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F5CAC" w14:textId="1E7AA53F" w:rsidR="6354D190" w:rsidRPr="00BC6ABE" w:rsidRDefault="6354D190" w:rsidP="6354D190">
      <w:pPr>
        <w:pStyle w:val="paragraph"/>
        <w:spacing w:before="0" w:beforeAutospacing="0" w:after="0" w:afterAutospacing="0"/>
        <w:jc w:val="center"/>
        <w:rPr>
          <w:rStyle w:val="normaltextrun"/>
          <w:b/>
          <w:bCs/>
          <w:color w:val="000000" w:themeColor="text1"/>
          <w:sz w:val="44"/>
          <w:szCs w:val="44"/>
        </w:rPr>
      </w:pPr>
    </w:p>
    <w:p w14:paraId="25588805"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b/>
          <w:bCs/>
          <w:color w:val="000000"/>
          <w:sz w:val="44"/>
          <w:szCs w:val="44"/>
        </w:rPr>
        <w:t>CSCI 5409 Advanced Topics in Cloud Computing</w:t>
      </w:r>
      <w:r w:rsidRPr="00BC6ABE">
        <w:rPr>
          <w:rStyle w:val="eop"/>
          <w:sz w:val="44"/>
          <w:szCs w:val="44"/>
        </w:rPr>
        <w:t> </w:t>
      </w:r>
    </w:p>
    <w:p w14:paraId="5066E81B" w14:textId="77777777" w:rsidR="0095746E" w:rsidRPr="00BC6ABE" w:rsidRDefault="0095746E" w:rsidP="0095746E">
      <w:pPr>
        <w:pStyle w:val="paragraph"/>
        <w:spacing w:before="0" w:beforeAutospacing="0" w:after="0" w:afterAutospacing="0"/>
        <w:textAlignment w:val="baseline"/>
        <w:rPr>
          <w:sz w:val="18"/>
          <w:szCs w:val="18"/>
        </w:rPr>
      </w:pPr>
      <w:r w:rsidRPr="00BC6ABE">
        <w:rPr>
          <w:rStyle w:val="eop"/>
          <w:sz w:val="22"/>
          <w:szCs w:val="22"/>
        </w:rPr>
        <w:t> </w:t>
      </w:r>
    </w:p>
    <w:p w14:paraId="16E327CE" w14:textId="5B8DFEE8"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b/>
          <w:bCs/>
          <w:color w:val="000000"/>
          <w:sz w:val="44"/>
          <w:szCs w:val="44"/>
        </w:rPr>
        <w:t xml:space="preserve">Project </w:t>
      </w:r>
      <w:r w:rsidR="006A2566" w:rsidRPr="00BC6ABE">
        <w:rPr>
          <w:rStyle w:val="normaltextrun"/>
          <w:b/>
          <w:bCs/>
          <w:color w:val="000000"/>
          <w:sz w:val="44"/>
          <w:szCs w:val="44"/>
        </w:rPr>
        <w:t>Design</w:t>
      </w:r>
      <w:r w:rsidRPr="00BC6ABE">
        <w:rPr>
          <w:rStyle w:val="normaltextrun"/>
          <w:b/>
          <w:bCs/>
          <w:color w:val="000000"/>
          <w:sz w:val="44"/>
          <w:szCs w:val="44"/>
        </w:rPr>
        <w:t xml:space="preserve"> Study Report: </w:t>
      </w:r>
      <w:r w:rsidRPr="00BC6ABE">
        <w:rPr>
          <w:rStyle w:val="normaltextrun"/>
          <w:color w:val="000000"/>
          <w:sz w:val="44"/>
          <w:szCs w:val="44"/>
        </w:rPr>
        <w:t>Tourism app</w:t>
      </w:r>
      <w:r w:rsidRPr="00BC6ABE">
        <w:rPr>
          <w:rStyle w:val="eop"/>
          <w:sz w:val="44"/>
          <w:szCs w:val="44"/>
        </w:rPr>
        <w:t> </w:t>
      </w:r>
    </w:p>
    <w:p w14:paraId="237AD511"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b/>
          <w:bCs/>
          <w:color w:val="000000"/>
          <w:sz w:val="44"/>
          <w:szCs w:val="44"/>
        </w:rPr>
        <w:t>Instructor:</w:t>
      </w:r>
      <w:r w:rsidRPr="00BC6ABE">
        <w:rPr>
          <w:rStyle w:val="normaltextrun"/>
          <w:color w:val="000000"/>
          <w:sz w:val="44"/>
          <w:szCs w:val="44"/>
        </w:rPr>
        <w:t> Dr. Saurabh Dey</w:t>
      </w:r>
      <w:r w:rsidRPr="00BC6ABE">
        <w:rPr>
          <w:rStyle w:val="eop"/>
          <w:sz w:val="44"/>
          <w:szCs w:val="44"/>
        </w:rPr>
        <w:t> </w:t>
      </w:r>
    </w:p>
    <w:p w14:paraId="3A4CAEBD" w14:textId="54A722D6" w:rsidR="0095746E" w:rsidRPr="00BC6ABE" w:rsidRDefault="01178E2B" w:rsidP="01178E2B">
      <w:pPr>
        <w:pStyle w:val="paragraph"/>
        <w:spacing w:before="0" w:beforeAutospacing="0" w:after="0" w:afterAutospacing="0"/>
        <w:jc w:val="center"/>
        <w:textAlignment w:val="baseline"/>
        <w:rPr>
          <w:sz w:val="18"/>
          <w:szCs w:val="18"/>
        </w:rPr>
      </w:pPr>
      <w:r w:rsidRPr="01178E2B">
        <w:rPr>
          <w:rStyle w:val="normaltextrun"/>
          <w:b/>
          <w:bCs/>
          <w:color w:val="000000" w:themeColor="text1"/>
          <w:sz w:val="44"/>
          <w:szCs w:val="44"/>
        </w:rPr>
        <w:t>Date of Submission:</w:t>
      </w:r>
      <w:r w:rsidRPr="01178E2B">
        <w:rPr>
          <w:rStyle w:val="normaltextrun"/>
          <w:color w:val="000000" w:themeColor="text1"/>
          <w:sz w:val="44"/>
          <w:szCs w:val="44"/>
        </w:rPr>
        <w:t> 21 February 2020</w:t>
      </w:r>
      <w:r w:rsidRPr="01178E2B">
        <w:rPr>
          <w:rStyle w:val="eop"/>
          <w:sz w:val="44"/>
          <w:szCs w:val="44"/>
        </w:rPr>
        <w:t> </w:t>
      </w:r>
    </w:p>
    <w:p w14:paraId="2AD86007"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b/>
          <w:bCs/>
          <w:color w:val="000000"/>
          <w:sz w:val="44"/>
          <w:szCs w:val="44"/>
        </w:rPr>
        <w:t>Submitted By:</w:t>
      </w:r>
      <w:r w:rsidRPr="00BC6ABE">
        <w:rPr>
          <w:rStyle w:val="eop"/>
          <w:sz w:val="44"/>
          <w:szCs w:val="44"/>
        </w:rPr>
        <w:t> </w:t>
      </w:r>
    </w:p>
    <w:p w14:paraId="49E8BE70"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color w:val="000000"/>
          <w:sz w:val="40"/>
          <w:szCs w:val="40"/>
        </w:rPr>
        <w:t>Arunachalam Hari (B00832143)</w:t>
      </w:r>
      <w:r w:rsidRPr="00BC6ABE">
        <w:rPr>
          <w:rStyle w:val="eop"/>
          <w:sz w:val="40"/>
          <w:szCs w:val="40"/>
        </w:rPr>
        <w:t> </w:t>
      </w:r>
    </w:p>
    <w:p w14:paraId="00DEBCFC"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spellingerror"/>
          <w:color w:val="000000"/>
          <w:sz w:val="40"/>
          <w:szCs w:val="40"/>
        </w:rPr>
        <w:t>Gamidi</w:t>
      </w:r>
      <w:r w:rsidRPr="00BC6ABE">
        <w:rPr>
          <w:rStyle w:val="normaltextrun"/>
          <w:color w:val="000000"/>
          <w:sz w:val="40"/>
          <w:szCs w:val="40"/>
        </w:rPr>
        <w:t> Vamsi (B00834696)</w:t>
      </w:r>
      <w:r w:rsidRPr="00BC6ABE">
        <w:rPr>
          <w:rStyle w:val="eop"/>
          <w:sz w:val="40"/>
          <w:szCs w:val="40"/>
        </w:rPr>
        <w:t> </w:t>
      </w:r>
    </w:p>
    <w:p w14:paraId="7C04D168"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color w:val="000000"/>
          <w:sz w:val="40"/>
          <w:szCs w:val="40"/>
        </w:rPr>
        <w:t> </w:t>
      </w:r>
      <w:proofErr w:type="spellStart"/>
      <w:r w:rsidRPr="00BC6ABE">
        <w:rPr>
          <w:rStyle w:val="normaltextrun"/>
          <w:color w:val="000000"/>
          <w:sz w:val="40"/>
          <w:szCs w:val="40"/>
        </w:rPr>
        <w:t>Kase</w:t>
      </w:r>
      <w:proofErr w:type="spellEnd"/>
      <w:r w:rsidRPr="00BC6ABE">
        <w:rPr>
          <w:rStyle w:val="normaltextrun"/>
          <w:color w:val="000000"/>
          <w:sz w:val="40"/>
          <w:szCs w:val="40"/>
        </w:rPr>
        <w:t> </w:t>
      </w:r>
      <w:proofErr w:type="spellStart"/>
      <w:r w:rsidRPr="00BC6ABE">
        <w:rPr>
          <w:rStyle w:val="spellingerror"/>
          <w:color w:val="000000"/>
          <w:sz w:val="40"/>
          <w:szCs w:val="40"/>
        </w:rPr>
        <w:t>Raviteja</w:t>
      </w:r>
      <w:proofErr w:type="spellEnd"/>
      <w:r w:rsidRPr="00BC6ABE">
        <w:rPr>
          <w:rStyle w:val="normaltextrun"/>
          <w:color w:val="000000"/>
          <w:sz w:val="40"/>
          <w:szCs w:val="40"/>
        </w:rPr>
        <w:t> (B00823644)</w:t>
      </w:r>
      <w:r w:rsidRPr="00BC6ABE">
        <w:rPr>
          <w:rStyle w:val="eop"/>
          <w:sz w:val="40"/>
          <w:szCs w:val="40"/>
        </w:rPr>
        <w:t> </w:t>
      </w:r>
    </w:p>
    <w:p w14:paraId="5FE27605"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color w:val="000000"/>
          <w:sz w:val="40"/>
          <w:szCs w:val="40"/>
        </w:rPr>
        <w:t>Sharma Anuj (B00825885)</w:t>
      </w:r>
      <w:r w:rsidRPr="00BC6ABE">
        <w:rPr>
          <w:rStyle w:val="eop"/>
          <w:sz w:val="40"/>
          <w:szCs w:val="40"/>
        </w:rPr>
        <w:t> </w:t>
      </w:r>
    </w:p>
    <w:p w14:paraId="0DD69122" w14:textId="2C113B40" w:rsidR="0095746E" w:rsidRPr="00BC6ABE" w:rsidRDefault="0095746E" w:rsidP="0095746E">
      <w:pPr>
        <w:pStyle w:val="paragraph"/>
        <w:spacing w:before="0" w:beforeAutospacing="0" w:after="0" w:afterAutospacing="0"/>
        <w:ind w:left="-540"/>
        <w:jc w:val="center"/>
        <w:textAlignment w:val="baseline"/>
        <w:rPr>
          <w:sz w:val="18"/>
          <w:szCs w:val="18"/>
        </w:rPr>
      </w:pPr>
      <w:r>
        <w:rPr>
          <w:noProof/>
        </w:rPr>
        <w:drawing>
          <wp:inline distT="0" distB="0" distL="0" distR="0" wp14:anchorId="52370F73" wp14:editId="2714FC5D">
            <wp:extent cx="5943600" cy="1978025"/>
            <wp:effectExtent l="0" t="0" r="0" b="0"/>
            <wp:docPr id="120800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1978025"/>
                    </a:xfrm>
                    <a:prstGeom prst="rect">
                      <a:avLst/>
                    </a:prstGeom>
                  </pic:spPr>
                </pic:pic>
              </a:graphicData>
            </a:graphic>
          </wp:inline>
        </w:drawing>
      </w:r>
      <w:r w:rsidR="01178E2B" w:rsidRPr="01178E2B">
        <w:rPr>
          <w:rStyle w:val="eop"/>
          <w:sz w:val="22"/>
          <w:szCs w:val="22"/>
        </w:rPr>
        <w:t> </w:t>
      </w:r>
    </w:p>
    <w:p w14:paraId="7B8A8DBB"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color w:val="000000"/>
          <w:sz w:val="44"/>
          <w:szCs w:val="44"/>
        </w:rPr>
        <w:t>Faculty of Computer Science</w:t>
      </w:r>
      <w:r w:rsidRPr="00BC6ABE">
        <w:rPr>
          <w:rStyle w:val="eop"/>
          <w:sz w:val="44"/>
          <w:szCs w:val="44"/>
        </w:rPr>
        <w:t> </w:t>
      </w:r>
    </w:p>
    <w:p w14:paraId="0D6C2A9C"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color w:val="000000"/>
          <w:sz w:val="44"/>
          <w:szCs w:val="44"/>
        </w:rPr>
        <w:t>Dalhousie University</w:t>
      </w:r>
      <w:r w:rsidRPr="00BC6ABE">
        <w:rPr>
          <w:rStyle w:val="eop"/>
          <w:sz w:val="44"/>
          <w:szCs w:val="44"/>
        </w:rPr>
        <w:t> </w:t>
      </w:r>
    </w:p>
    <w:p w14:paraId="09AB56E7" w14:textId="77777777" w:rsidR="0095746E" w:rsidRPr="00BC6ABE" w:rsidRDefault="0095746E" w:rsidP="0095746E">
      <w:pPr>
        <w:pStyle w:val="paragraph"/>
        <w:spacing w:before="0" w:beforeAutospacing="0" w:after="0" w:afterAutospacing="0"/>
        <w:jc w:val="center"/>
        <w:textAlignment w:val="baseline"/>
        <w:rPr>
          <w:sz w:val="18"/>
          <w:szCs w:val="18"/>
        </w:rPr>
      </w:pPr>
      <w:r w:rsidRPr="00BC6ABE">
        <w:rPr>
          <w:rStyle w:val="normaltextrun"/>
          <w:color w:val="000000"/>
          <w:sz w:val="44"/>
          <w:szCs w:val="44"/>
        </w:rPr>
        <w:t>Halifax, Nova Scotia</w:t>
      </w:r>
      <w:r w:rsidRPr="00BC6ABE">
        <w:rPr>
          <w:rStyle w:val="eop"/>
          <w:sz w:val="44"/>
          <w:szCs w:val="44"/>
        </w:rPr>
        <w:t> </w:t>
      </w:r>
    </w:p>
    <w:p w14:paraId="6C0EC41A" w14:textId="77777777" w:rsidR="0095746E" w:rsidRPr="00BC6ABE" w:rsidRDefault="0095746E" w:rsidP="00D84ED5">
      <w:pPr>
        <w:pStyle w:val="Heading1"/>
        <w:rPr>
          <w:rFonts w:ascii="Times New Roman" w:eastAsia="Times New Roman" w:hAnsi="Times New Roman" w:cs="Times New Roman"/>
        </w:rPr>
      </w:pPr>
    </w:p>
    <w:p w14:paraId="668284D1" w14:textId="77777777" w:rsidR="0095746E" w:rsidRPr="00BC6ABE" w:rsidRDefault="0095746E" w:rsidP="0095746E">
      <w:pPr>
        <w:rPr>
          <w:rFonts w:ascii="Times New Roman" w:hAnsi="Times New Roman" w:cs="Times New Roman"/>
        </w:rPr>
      </w:pPr>
    </w:p>
    <w:p w14:paraId="5EB8DA87" w14:textId="77777777" w:rsidR="0095746E" w:rsidRPr="00BC6ABE" w:rsidRDefault="0095746E" w:rsidP="0095746E">
      <w:pPr>
        <w:rPr>
          <w:rFonts w:ascii="Times New Roman" w:hAnsi="Times New Roman" w:cs="Times New Roman"/>
        </w:rPr>
      </w:pPr>
    </w:p>
    <w:p w14:paraId="5CDE622B" w14:textId="77777777" w:rsidR="0095746E" w:rsidRPr="00BC6ABE" w:rsidRDefault="0095746E" w:rsidP="0095746E">
      <w:pPr>
        <w:rPr>
          <w:rFonts w:ascii="Times New Roman" w:hAnsi="Times New Roman" w:cs="Times New Roman"/>
        </w:rPr>
      </w:pPr>
    </w:p>
    <w:sdt>
      <w:sdtPr>
        <w:rPr>
          <w:rFonts w:ascii="Times New Roman" w:eastAsiaTheme="minorHAnsi" w:hAnsi="Times New Roman" w:cs="Times New Roman"/>
          <w:color w:val="595959" w:themeColor="text1" w:themeTint="A6"/>
          <w:sz w:val="40"/>
          <w:szCs w:val="40"/>
        </w:rPr>
        <w:id w:val="-1651052318"/>
        <w:docPartObj>
          <w:docPartGallery w:val="Table of Contents"/>
          <w:docPartUnique/>
        </w:docPartObj>
      </w:sdtPr>
      <w:sdtEndPr>
        <w:rPr>
          <w:b/>
          <w:bCs/>
          <w:noProof/>
          <w:sz w:val="30"/>
          <w:szCs w:val="30"/>
        </w:rPr>
      </w:sdtEndPr>
      <w:sdtContent>
        <w:p w14:paraId="34C6907D" w14:textId="3950C498" w:rsidR="0095746E" w:rsidRPr="00BC6ABE" w:rsidRDefault="001C4A27">
          <w:pPr>
            <w:pStyle w:val="TOCHeading"/>
            <w:rPr>
              <w:rFonts w:ascii="Times New Roman" w:hAnsi="Times New Roman" w:cs="Times New Roman"/>
              <w:sz w:val="36"/>
              <w:szCs w:val="36"/>
            </w:rPr>
          </w:pPr>
          <w:r w:rsidRPr="00BC6ABE">
            <w:rPr>
              <w:rFonts w:ascii="Times New Roman" w:hAnsi="Times New Roman" w:cs="Times New Roman"/>
              <w:sz w:val="36"/>
              <w:szCs w:val="36"/>
            </w:rPr>
            <w:t>Table of Content</w:t>
          </w:r>
          <w:r w:rsidR="006066D7">
            <w:rPr>
              <w:rFonts w:ascii="Times New Roman" w:hAnsi="Times New Roman" w:cs="Times New Roman"/>
              <w:sz w:val="36"/>
              <w:szCs w:val="36"/>
            </w:rPr>
            <w:t>s</w:t>
          </w:r>
        </w:p>
        <w:p w14:paraId="59CECFC3" w14:textId="7BBE5DEC" w:rsidR="006066D7" w:rsidRDefault="0095746E">
          <w:pPr>
            <w:pStyle w:val="TOC1"/>
            <w:tabs>
              <w:tab w:val="right" w:leader="dot" w:pos="9350"/>
            </w:tabs>
            <w:rPr>
              <w:rFonts w:eastAsiaTheme="minorEastAsia"/>
              <w:noProof/>
              <w:color w:val="auto"/>
              <w:sz w:val="22"/>
              <w:szCs w:val="22"/>
              <w:lang w:val="en-CA" w:eastAsia="en-CA"/>
            </w:rPr>
          </w:pPr>
          <w:r w:rsidRPr="00BC6ABE">
            <w:rPr>
              <w:rFonts w:ascii="Times New Roman" w:hAnsi="Times New Roman" w:cs="Times New Roman"/>
              <w:sz w:val="28"/>
              <w:szCs w:val="28"/>
            </w:rPr>
            <w:fldChar w:fldCharType="begin"/>
          </w:r>
          <w:r w:rsidRPr="00BC6ABE">
            <w:rPr>
              <w:rFonts w:ascii="Times New Roman" w:hAnsi="Times New Roman" w:cs="Times New Roman"/>
              <w:sz w:val="22"/>
              <w:szCs w:val="22"/>
            </w:rPr>
            <w:instrText xml:space="preserve"> TOC \o "1-3" \h \z \u </w:instrText>
          </w:r>
          <w:r w:rsidRPr="00BC6ABE">
            <w:rPr>
              <w:rFonts w:ascii="Times New Roman" w:hAnsi="Times New Roman" w:cs="Times New Roman"/>
              <w:sz w:val="28"/>
              <w:szCs w:val="28"/>
            </w:rPr>
            <w:fldChar w:fldCharType="separate"/>
          </w:r>
          <w:hyperlink w:anchor="_Toc33218338" w:history="1">
            <w:r w:rsidR="006066D7" w:rsidRPr="00143C52">
              <w:rPr>
                <w:rStyle w:val="Hyperlink"/>
                <w:rFonts w:ascii="Times New Roman" w:eastAsia="Times New Roman" w:hAnsi="Times New Roman" w:cs="Times New Roman"/>
                <w:noProof/>
                <w:lang w:eastAsia="en-CA"/>
              </w:rPr>
              <w:t>Project Requirements</w:t>
            </w:r>
            <w:r w:rsidR="006066D7">
              <w:rPr>
                <w:noProof/>
                <w:webHidden/>
              </w:rPr>
              <w:tab/>
            </w:r>
            <w:r w:rsidR="006066D7">
              <w:rPr>
                <w:noProof/>
                <w:webHidden/>
              </w:rPr>
              <w:fldChar w:fldCharType="begin"/>
            </w:r>
            <w:r w:rsidR="006066D7">
              <w:rPr>
                <w:noProof/>
                <w:webHidden/>
              </w:rPr>
              <w:instrText xml:space="preserve"> PAGEREF _Toc33218338 \h </w:instrText>
            </w:r>
            <w:r w:rsidR="006066D7">
              <w:rPr>
                <w:noProof/>
                <w:webHidden/>
              </w:rPr>
            </w:r>
            <w:r w:rsidR="006066D7">
              <w:rPr>
                <w:noProof/>
                <w:webHidden/>
              </w:rPr>
              <w:fldChar w:fldCharType="separate"/>
            </w:r>
            <w:r w:rsidR="0064610D">
              <w:rPr>
                <w:noProof/>
                <w:webHidden/>
              </w:rPr>
              <w:t>3</w:t>
            </w:r>
            <w:r w:rsidR="006066D7">
              <w:rPr>
                <w:noProof/>
                <w:webHidden/>
              </w:rPr>
              <w:fldChar w:fldCharType="end"/>
            </w:r>
          </w:hyperlink>
        </w:p>
        <w:p w14:paraId="6E055F4D" w14:textId="6297C779" w:rsidR="006066D7" w:rsidRDefault="008F18D4">
          <w:pPr>
            <w:pStyle w:val="TOC1"/>
            <w:tabs>
              <w:tab w:val="right" w:leader="dot" w:pos="9350"/>
            </w:tabs>
            <w:rPr>
              <w:rFonts w:eastAsiaTheme="minorEastAsia"/>
              <w:noProof/>
              <w:color w:val="auto"/>
              <w:sz w:val="22"/>
              <w:szCs w:val="22"/>
              <w:lang w:val="en-CA" w:eastAsia="en-CA"/>
            </w:rPr>
          </w:pPr>
          <w:hyperlink w:anchor="_Toc33218339" w:history="1">
            <w:r w:rsidR="006066D7" w:rsidRPr="00143C52">
              <w:rPr>
                <w:rStyle w:val="Hyperlink"/>
                <w:rFonts w:ascii="Times New Roman" w:eastAsia="Times New Roman" w:hAnsi="Times New Roman" w:cs="Times New Roman"/>
                <w:noProof/>
              </w:rPr>
              <w:t>System Architecture</w:t>
            </w:r>
            <w:r w:rsidR="006066D7">
              <w:rPr>
                <w:noProof/>
                <w:webHidden/>
              </w:rPr>
              <w:tab/>
            </w:r>
            <w:r w:rsidR="006066D7">
              <w:rPr>
                <w:noProof/>
                <w:webHidden/>
              </w:rPr>
              <w:fldChar w:fldCharType="begin"/>
            </w:r>
            <w:r w:rsidR="006066D7">
              <w:rPr>
                <w:noProof/>
                <w:webHidden/>
              </w:rPr>
              <w:instrText xml:space="preserve"> PAGEREF _Toc33218339 \h </w:instrText>
            </w:r>
            <w:r w:rsidR="006066D7">
              <w:rPr>
                <w:noProof/>
                <w:webHidden/>
              </w:rPr>
            </w:r>
            <w:r w:rsidR="006066D7">
              <w:rPr>
                <w:noProof/>
                <w:webHidden/>
              </w:rPr>
              <w:fldChar w:fldCharType="separate"/>
            </w:r>
            <w:r w:rsidR="0064610D">
              <w:rPr>
                <w:noProof/>
                <w:webHidden/>
              </w:rPr>
              <w:t>3</w:t>
            </w:r>
            <w:r w:rsidR="006066D7">
              <w:rPr>
                <w:noProof/>
                <w:webHidden/>
              </w:rPr>
              <w:fldChar w:fldCharType="end"/>
            </w:r>
          </w:hyperlink>
        </w:p>
        <w:p w14:paraId="5F2609A7" w14:textId="7F576B2F" w:rsidR="006066D7" w:rsidRDefault="008F18D4">
          <w:pPr>
            <w:pStyle w:val="TOC1"/>
            <w:tabs>
              <w:tab w:val="right" w:leader="dot" w:pos="9350"/>
            </w:tabs>
            <w:rPr>
              <w:rFonts w:eastAsiaTheme="minorEastAsia"/>
              <w:noProof/>
              <w:color w:val="auto"/>
              <w:sz w:val="22"/>
              <w:szCs w:val="22"/>
              <w:lang w:val="en-CA" w:eastAsia="en-CA"/>
            </w:rPr>
          </w:pPr>
          <w:hyperlink w:anchor="_Toc33218340" w:history="1">
            <w:r w:rsidR="006066D7" w:rsidRPr="00143C52">
              <w:rPr>
                <w:rStyle w:val="Hyperlink"/>
                <w:rFonts w:ascii="Times New Roman" w:eastAsia="Times New Roman" w:hAnsi="Times New Roman" w:cs="Times New Roman"/>
                <w:noProof/>
              </w:rPr>
              <w:t>Sitemap</w:t>
            </w:r>
            <w:r w:rsidR="006066D7">
              <w:rPr>
                <w:noProof/>
                <w:webHidden/>
              </w:rPr>
              <w:tab/>
            </w:r>
            <w:r w:rsidR="006066D7">
              <w:rPr>
                <w:noProof/>
                <w:webHidden/>
              </w:rPr>
              <w:fldChar w:fldCharType="begin"/>
            </w:r>
            <w:r w:rsidR="006066D7">
              <w:rPr>
                <w:noProof/>
                <w:webHidden/>
              </w:rPr>
              <w:instrText xml:space="preserve"> PAGEREF _Toc33218340 \h </w:instrText>
            </w:r>
            <w:r w:rsidR="006066D7">
              <w:rPr>
                <w:noProof/>
                <w:webHidden/>
              </w:rPr>
            </w:r>
            <w:r w:rsidR="006066D7">
              <w:rPr>
                <w:noProof/>
                <w:webHidden/>
              </w:rPr>
              <w:fldChar w:fldCharType="separate"/>
            </w:r>
            <w:r w:rsidR="0064610D">
              <w:rPr>
                <w:noProof/>
                <w:webHidden/>
              </w:rPr>
              <w:t>5</w:t>
            </w:r>
            <w:r w:rsidR="006066D7">
              <w:rPr>
                <w:noProof/>
                <w:webHidden/>
              </w:rPr>
              <w:fldChar w:fldCharType="end"/>
            </w:r>
          </w:hyperlink>
        </w:p>
        <w:p w14:paraId="514D2F19" w14:textId="42D4D7DF" w:rsidR="006066D7" w:rsidRDefault="008F18D4">
          <w:pPr>
            <w:pStyle w:val="TOC1"/>
            <w:tabs>
              <w:tab w:val="right" w:leader="dot" w:pos="9350"/>
            </w:tabs>
            <w:rPr>
              <w:rFonts w:eastAsiaTheme="minorEastAsia"/>
              <w:noProof/>
              <w:color w:val="auto"/>
              <w:sz w:val="22"/>
              <w:szCs w:val="22"/>
              <w:lang w:val="en-CA" w:eastAsia="en-CA"/>
            </w:rPr>
          </w:pPr>
          <w:hyperlink w:anchor="_Toc33218341" w:history="1">
            <w:r w:rsidR="006066D7" w:rsidRPr="00143C52">
              <w:rPr>
                <w:rStyle w:val="Hyperlink"/>
                <w:rFonts w:ascii="Times New Roman" w:hAnsi="Times New Roman" w:cs="Times New Roman"/>
                <w:noProof/>
              </w:rPr>
              <w:t>Activity Diagram</w:t>
            </w:r>
            <w:r w:rsidR="006066D7">
              <w:rPr>
                <w:noProof/>
                <w:webHidden/>
              </w:rPr>
              <w:tab/>
            </w:r>
            <w:r w:rsidR="006066D7">
              <w:rPr>
                <w:noProof/>
                <w:webHidden/>
              </w:rPr>
              <w:fldChar w:fldCharType="begin"/>
            </w:r>
            <w:r w:rsidR="006066D7">
              <w:rPr>
                <w:noProof/>
                <w:webHidden/>
              </w:rPr>
              <w:instrText xml:space="preserve"> PAGEREF _Toc33218341 \h </w:instrText>
            </w:r>
            <w:r w:rsidR="006066D7">
              <w:rPr>
                <w:noProof/>
                <w:webHidden/>
              </w:rPr>
            </w:r>
            <w:r w:rsidR="006066D7">
              <w:rPr>
                <w:noProof/>
                <w:webHidden/>
              </w:rPr>
              <w:fldChar w:fldCharType="separate"/>
            </w:r>
            <w:r w:rsidR="0064610D">
              <w:rPr>
                <w:noProof/>
                <w:webHidden/>
              </w:rPr>
              <w:t>7</w:t>
            </w:r>
            <w:r w:rsidR="006066D7">
              <w:rPr>
                <w:noProof/>
                <w:webHidden/>
              </w:rPr>
              <w:fldChar w:fldCharType="end"/>
            </w:r>
          </w:hyperlink>
        </w:p>
        <w:p w14:paraId="1914AD59" w14:textId="5E115E2F" w:rsidR="006066D7" w:rsidRDefault="008F18D4">
          <w:pPr>
            <w:pStyle w:val="TOC1"/>
            <w:tabs>
              <w:tab w:val="right" w:leader="dot" w:pos="9350"/>
            </w:tabs>
            <w:rPr>
              <w:rFonts w:eastAsiaTheme="minorEastAsia"/>
              <w:noProof/>
              <w:color w:val="auto"/>
              <w:sz w:val="22"/>
              <w:szCs w:val="22"/>
              <w:lang w:val="en-CA" w:eastAsia="en-CA"/>
            </w:rPr>
          </w:pPr>
          <w:hyperlink w:anchor="_Toc33218342" w:history="1">
            <w:r w:rsidR="006066D7" w:rsidRPr="00143C52">
              <w:rPr>
                <w:rStyle w:val="Hyperlink"/>
                <w:rFonts w:ascii="Times New Roman" w:eastAsia="Times New Roman" w:hAnsi="Times New Roman" w:cs="Times New Roman"/>
                <w:noProof/>
              </w:rPr>
              <w:t>Rest Services</w:t>
            </w:r>
            <w:r w:rsidR="006066D7">
              <w:rPr>
                <w:noProof/>
                <w:webHidden/>
              </w:rPr>
              <w:tab/>
            </w:r>
            <w:r w:rsidR="006066D7">
              <w:rPr>
                <w:noProof/>
                <w:webHidden/>
              </w:rPr>
              <w:fldChar w:fldCharType="begin"/>
            </w:r>
            <w:r w:rsidR="006066D7">
              <w:rPr>
                <w:noProof/>
                <w:webHidden/>
              </w:rPr>
              <w:instrText xml:space="preserve"> PAGEREF _Toc33218342 \h </w:instrText>
            </w:r>
            <w:r w:rsidR="006066D7">
              <w:rPr>
                <w:noProof/>
                <w:webHidden/>
              </w:rPr>
            </w:r>
            <w:r w:rsidR="006066D7">
              <w:rPr>
                <w:noProof/>
                <w:webHidden/>
              </w:rPr>
              <w:fldChar w:fldCharType="separate"/>
            </w:r>
            <w:r w:rsidR="0064610D">
              <w:rPr>
                <w:noProof/>
                <w:webHidden/>
              </w:rPr>
              <w:t>9</w:t>
            </w:r>
            <w:r w:rsidR="006066D7">
              <w:rPr>
                <w:noProof/>
                <w:webHidden/>
              </w:rPr>
              <w:fldChar w:fldCharType="end"/>
            </w:r>
          </w:hyperlink>
        </w:p>
        <w:p w14:paraId="494AEBF3" w14:textId="38B45D5E" w:rsidR="006066D7" w:rsidRDefault="008F18D4">
          <w:pPr>
            <w:pStyle w:val="TOC1"/>
            <w:tabs>
              <w:tab w:val="right" w:leader="dot" w:pos="9350"/>
            </w:tabs>
            <w:rPr>
              <w:rFonts w:eastAsiaTheme="minorEastAsia"/>
              <w:noProof/>
              <w:color w:val="auto"/>
              <w:sz w:val="22"/>
              <w:szCs w:val="22"/>
              <w:lang w:val="en-CA" w:eastAsia="en-CA"/>
            </w:rPr>
          </w:pPr>
          <w:hyperlink w:anchor="_Toc33218343" w:history="1">
            <w:r w:rsidR="006066D7" w:rsidRPr="00143C52">
              <w:rPr>
                <w:rStyle w:val="Hyperlink"/>
                <w:rFonts w:ascii="Times New Roman" w:eastAsia="Times New Roman" w:hAnsi="Times New Roman" w:cs="Times New Roman"/>
                <w:noProof/>
              </w:rPr>
              <w:t>References</w:t>
            </w:r>
            <w:r w:rsidR="006066D7">
              <w:rPr>
                <w:noProof/>
                <w:webHidden/>
              </w:rPr>
              <w:tab/>
            </w:r>
            <w:r w:rsidR="006066D7">
              <w:rPr>
                <w:noProof/>
                <w:webHidden/>
              </w:rPr>
              <w:fldChar w:fldCharType="begin"/>
            </w:r>
            <w:r w:rsidR="006066D7">
              <w:rPr>
                <w:noProof/>
                <w:webHidden/>
              </w:rPr>
              <w:instrText xml:space="preserve"> PAGEREF _Toc33218343 \h </w:instrText>
            </w:r>
            <w:r w:rsidR="006066D7">
              <w:rPr>
                <w:noProof/>
                <w:webHidden/>
              </w:rPr>
            </w:r>
            <w:r w:rsidR="006066D7">
              <w:rPr>
                <w:noProof/>
                <w:webHidden/>
              </w:rPr>
              <w:fldChar w:fldCharType="separate"/>
            </w:r>
            <w:r w:rsidR="0064610D">
              <w:rPr>
                <w:noProof/>
                <w:webHidden/>
              </w:rPr>
              <w:t>11</w:t>
            </w:r>
            <w:r w:rsidR="006066D7">
              <w:rPr>
                <w:noProof/>
                <w:webHidden/>
              </w:rPr>
              <w:fldChar w:fldCharType="end"/>
            </w:r>
          </w:hyperlink>
        </w:p>
        <w:p w14:paraId="40A1E4A6" w14:textId="5A4AA118" w:rsidR="0095746E" w:rsidRPr="00BC6ABE" w:rsidRDefault="0095746E">
          <w:pPr>
            <w:rPr>
              <w:rFonts w:ascii="Times New Roman" w:hAnsi="Times New Roman" w:cs="Times New Roman"/>
            </w:rPr>
          </w:pPr>
          <w:r w:rsidRPr="00BC6ABE">
            <w:rPr>
              <w:rFonts w:ascii="Times New Roman" w:hAnsi="Times New Roman" w:cs="Times New Roman"/>
              <w:b/>
              <w:sz w:val="28"/>
              <w:szCs w:val="28"/>
            </w:rPr>
            <w:fldChar w:fldCharType="end"/>
          </w:r>
        </w:p>
      </w:sdtContent>
    </w:sdt>
    <w:p w14:paraId="67662D69" w14:textId="77777777" w:rsidR="00A07B1C" w:rsidRPr="00BC6ABE" w:rsidRDefault="00A07B1C">
      <w:pPr>
        <w:pStyle w:val="TableofFigures"/>
        <w:tabs>
          <w:tab w:val="right" w:leader="dot" w:pos="9350"/>
        </w:tabs>
        <w:rPr>
          <w:rFonts w:ascii="Times New Roman" w:hAnsi="Times New Roman" w:cs="Times New Roman"/>
        </w:rPr>
      </w:pPr>
    </w:p>
    <w:p w14:paraId="68BF9631" w14:textId="69BAA071" w:rsidR="00A07B1C" w:rsidRPr="00BC6ABE" w:rsidRDefault="7EB73115">
      <w:pPr>
        <w:pStyle w:val="TableofFigures"/>
        <w:tabs>
          <w:tab w:val="right" w:leader="dot" w:pos="9350"/>
        </w:tabs>
        <w:rPr>
          <w:rFonts w:ascii="Times New Roman" w:hAnsi="Times New Roman" w:cs="Times New Roman"/>
        </w:rPr>
      </w:pPr>
      <w:r w:rsidRPr="7EB73115">
        <w:rPr>
          <w:rFonts w:ascii="Times New Roman" w:hAnsi="Times New Roman" w:cs="Times New Roman"/>
        </w:rPr>
        <w:t>Table of Figures</w:t>
      </w:r>
    </w:p>
    <w:p w14:paraId="237486E1" w14:textId="47C76D70" w:rsidR="006066D7" w:rsidRDefault="006066D7">
      <w:pPr>
        <w:pStyle w:val="TableofFigures"/>
        <w:tabs>
          <w:tab w:val="right" w:leader="dot" w:pos="9350"/>
        </w:tabs>
        <w:rPr>
          <w:rFonts w:eastAsiaTheme="minorEastAsia"/>
          <w:noProof/>
          <w:color w:val="auto"/>
          <w:sz w:val="22"/>
          <w:szCs w:val="22"/>
          <w:lang w:val="en-CA" w:eastAsia="en-CA"/>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33218366" w:history="1">
        <w:r w:rsidRPr="00C42C14">
          <w:rPr>
            <w:rStyle w:val="Hyperlink"/>
            <w:rFonts w:ascii="Times New Roman" w:hAnsi="Times New Roman" w:cs="Times New Roman"/>
            <w:noProof/>
          </w:rPr>
          <w:t>Figure 1: System Architecture (Drawn using Draw.io)</w:t>
        </w:r>
        <w:r>
          <w:rPr>
            <w:noProof/>
            <w:webHidden/>
          </w:rPr>
          <w:tab/>
        </w:r>
        <w:r>
          <w:rPr>
            <w:noProof/>
            <w:webHidden/>
          </w:rPr>
          <w:fldChar w:fldCharType="begin"/>
        </w:r>
        <w:r>
          <w:rPr>
            <w:noProof/>
            <w:webHidden/>
          </w:rPr>
          <w:instrText xml:space="preserve"> PAGEREF _Toc33218366 \h </w:instrText>
        </w:r>
        <w:r>
          <w:rPr>
            <w:noProof/>
            <w:webHidden/>
          </w:rPr>
        </w:r>
        <w:r>
          <w:rPr>
            <w:noProof/>
            <w:webHidden/>
          </w:rPr>
          <w:fldChar w:fldCharType="separate"/>
        </w:r>
        <w:r w:rsidR="0064610D">
          <w:rPr>
            <w:noProof/>
            <w:webHidden/>
          </w:rPr>
          <w:t>5</w:t>
        </w:r>
        <w:r>
          <w:rPr>
            <w:noProof/>
            <w:webHidden/>
          </w:rPr>
          <w:fldChar w:fldCharType="end"/>
        </w:r>
      </w:hyperlink>
    </w:p>
    <w:p w14:paraId="48673649" w14:textId="4546587B" w:rsidR="006066D7" w:rsidRDefault="008F18D4">
      <w:pPr>
        <w:pStyle w:val="TableofFigures"/>
        <w:tabs>
          <w:tab w:val="right" w:leader="dot" w:pos="9350"/>
        </w:tabs>
        <w:rPr>
          <w:rFonts w:eastAsiaTheme="minorEastAsia"/>
          <w:noProof/>
          <w:color w:val="auto"/>
          <w:sz w:val="22"/>
          <w:szCs w:val="22"/>
          <w:lang w:val="en-CA" w:eastAsia="en-CA"/>
        </w:rPr>
      </w:pPr>
      <w:hyperlink w:anchor="_Toc33218367" w:history="1">
        <w:r w:rsidR="006066D7" w:rsidRPr="00C42C14">
          <w:rPr>
            <w:rStyle w:val="Hyperlink"/>
            <w:rFonts w:ascii="Times New Roman" w:hAnsi="Times New Roman" w:cs="Times New Roman"/>
            <w:noProof/>
          </w:rPr>
          <w:t>Figure 2: Sitemap for web an</w:t>
        </w:r>
        <w:bookmarkStart w:id="0" w:name="_GoBack"/>
        <w:bookmarkEnd w:id="0"/>
        <w:r w:rsidR="006066D7" w:rsidRPr="00C42C14">
          <w:rPr>
            <w:rStyle w:val="Hyperlink"/>
            <w:rFonts w:ascii="Times New Roman" w:hAnsi="Times New Roman" w:cs="Times New Roman"/>
            <w:noProof/>
          </w:rPr>
          <w:t>d Android application(Drawn using draw.io)</w:t>
        </w:r>
        <w:r w:rsidR="006066D7">
          <w:rPr>
            <w:noProof/>
            <w:webHidden/>
          </w:rPr>
          <w:tab/>
        </w:r>
        <w:r w:rsidR="006066D7">
          <w:rPr>
            <w:noProof/>
            <w:webHidden/>
          </w:rPr>
          <w:fldChar w:fldCharType="begin"/>
        </w:r>
        <w:r w:rsidR="006066D7">
          <w:rPr>
            <w:noProof/>
            <w:webHidden/>
          </w:rPr>
          <w:instrText xml:space="preserve"> PAGEREF _Toc33218367 \h </w:instrText>
        </w:r>
        <w:r w:rsidR="006066D7">
          <w:rPr>
            <w:noProof/>
            <w:webHidden/>
          </w:rPr>
        </w:r>
        <w:r w:rsidR="006066D7">
          <w:rPr>
            <w:noProof/>
            <w:webHidden/>
          </w:rPr>
          <w:fldChar w:fldCharType="separate"/>
        </w:r>
        <w:r w:rsidR="0064610D">
          <w:rPr>
            <w:noProof/>
            <w:webHidden/>
          </w:rPr>
          <w:t>6</w:t>
        </w:r>
        <w:r w:rsidR="006066D7">
          <w:rPr>
            <w:noProof/>
            <w:webHidden/>
          </w:rPr>
          <w:fldChar w:fldCharType="end"/>
        </w:r>
      </w:hyperlink>
    </w:p>
    <w:p w14:paraId="3A9A7279" w14:textId="171EB24F" w:rsidR="006066D7" w:rsidRDefault="008F18D4">
      <w:pPr>
        <w:pStyle w:val="TableofFigures"/>
        <w:tabs>
          <w:tab w:val="right" w:leader="dot" w:pos="9350"/>
        </w:tabs>
        <w:rPr>
          <w:rFonts w:eastAsiaTheme="minorEastAsia"/>
          <w:noProof/>
          <w:color w:val="auto"/>
          <w:sz w:val="22"/>
          <w:szCs w:val="22"/>
          <w:lang w:val="en-CA" w:eastAsia="en-CA"/>
        </w:rPr>
      </w:pPr>
      <w:hyperlink w:anchor="_Toc33218368" w:history="1">
        <w:r w:rsidR="006066D7" w:rsidRPr="00C42C14">
          <w:rPr>
            <w:rStyle w:val="Hyperlink"/>
            <w:rFonts w:ascii="Times New Roman" w:hAnsi="Times New Roman" w:cs="Times New Roman"/>
            <w:noProof/>
          </w:rPr>
          <w:t>Figure 3 Activity diagram for the proposed application flow. [8] (created using draw.io)</w:t>
        </w:r>
        <w:r w:rsidR="006066D7">
          <w:rPr>
            <w:noProof/>
            <w:webHidden/>
          </w:rPr>
          <w:tab/>
        </w:r>
        <w:r w:rsidR="006066D7">
          <w:rPr>
            <w:noProof/>
            <w:webHidden/>
          </w:rPr>
          <w:fldChar w:fldCharType="begin"/>
        </w:r>
        <w:r w:rsidR="006066D7">
          <w:rPr>
            <w:noProof/>
            <w:webHidden/>
          </w:rPr>
          <w:instrText xml:space="preserve"> PAGEREF _Toc33218368 \h </w:instrText>
        </w:r>
        <w:r w:rsidR="006066D7">
          <w:rPr>
            <w:noProof/>
            <w:webHidden/>
          </w:rPr>
        </w:r>
        <w:r w:rsidR="006066D7">
          <w:rPr>
            <w:noProof/>
            <w:webHidden/>
          </w:rPr>
          <w:fldChar w:fldCharType="separate"/>
        </w:r>
        <w:r w:rsidR="0064610D">
          <w:rPr>
            <w:noProof/>
            <w:webHidden/>
          </w:rPr>
          <w:t>7</w:t>
        </w:r>
        <w:r w:rsidR="006066D7">
          <w:rPr>
            <w:noProof/>
            <w:webHidden/>
          </w:rPr>
          <w:fldChar w:fldCharType="end"/>
        </w:r>
      </w:hyperlink>
    </w:p>
    <w:p w14:paraId="522671A2" w14:textId="37EEBDA6" w:rsidR="006066D7" w:rsidRDefault="008F18D4">
      <w:pPr>
        <w:pStyle w:val="TableofFigures"/>
        <w:tabs>
          <w:tab w:val="right" w:leader="dot" w:pos="9350"/>
        </w:tabs>
        <w:rPr>
          <w:rFonts w:eastAsiaTheme="minorEastAsia"/>
          <w:noProof/>
          <w:color w:val="auto"/>
          <w:sz w:val="22"/>
          <w:szCs w:val="22"/>
          <w:lang w:val="en-CA" w:eastAsia="en-CA"/>
        </w:rPr>
      </w:pPr>
      <w:hyperlink w:anchor="_Toc33218369" w:history="1">
        <w:r w:rsidR="006066D7" w:rsidRPr="00C42C14">
          <w:rPr>
            <w:rStyle w:val="Hyperlink"/>
            <w:rFonts w:ascii="Times New Roman" w:hAnsi="Times New Roman" w:cs="Times New Roman"/>
            <w:noProof/>
          </w:rPr>
          <w:t>Figure 4 Entity Relationship Diagram(Drawn using MySQL workbench)</w:t>
        </w:r>
        <w:r w:rsidR="006066D7">
          <w:rPr>
            <w:noProof/>
            <w:webHidden/>
          </w:rPr>
          <w:tab/>
        </w:r>
        <w:r w:rsidR="006066D7">
          <w:rPr>
            <w:noProof/>
            <w:webHidden/>
          </w:rPr>
          <w:fldChar w:fldCharType="begin"/>
        </w:r>
        <w:r w:rsidR="006066D7">
          <w:rPr>
            <w:noProof/>
            <w:webHidden/>
          </w:rPr>
          <w:instrText xml:space="preserve"> PAGEREF _Toc33218369 \h </w:instrText>
        </w:r>
        <w:r w:rsidR="006066D7">
          <w:rPr>
            <w:noProof/>
            <w:webHidden/>
          </w:rPr>
        </w:r>
        <w:r w:rsidR="006066D7">
          <w:rPr>
            <w:noProof/>
            <w:webHidden/>
          </w:rPr>
          <w:fldChar w:fldCharType="separate"/>
        </w:r>
        <w:r w:rsidR="0064610D">
          <w:rPr>
            <w:noProof/>
            <w:webHidden/>
          </w:rPr>
          <w:t>9</w:t>
        </w:r>
        <w:r w:rsidR="006066D7">
          <w:rPr>
            <w:noProof/>
            <w:webHidden/>
          </w:rPr>
          <w:fldChar w:fldCharType="end"/>
        </w:r>
      </w:hyperlink>
    </w:p>
    <w:p w14:paraId="08E68720" w14:textId="27E24059" w:rsidR="0095746E" w:rsidRPr="00BC6ABE" w:rsidRDefault="006066D7" w:rsidP="0095746E">
      <w:pPr>
        <w:rPr>
          <w:rFonts w:ascii="Times New Roman" w:hAnsi="Times New Roman" w:cs="Times New Roman"/>
        </w:rPr>
      </w:pPr>
      <w:r>
        <w:rPr>
          <w:rFonts w:ascii="Times New Roman" w:hAnsi="Times New Roman" w:cs="Times New Roman"/>
        </w:rPr>
        <w:fldChar w:fldCharType="end"/>
      </w:r>
    </w:p>
    <w:p w14:paraId="6F86A969" w14:textId="77777777" w:rsidR="0095746E" w:rsidRPr="00BC6ABE" w:rsidRDefault="0095746E" w:rsidP="0095746E">
      <w:pPr>
        <w:rPr>
          <w:rFonts w:ascii="Times New Roman" w:hAnsi="Times New Roman" w:cs="Times New Roman"/>
        </w:rPr>
      </w:pPr>
    </w:p>
    <w:p w14:paraId="4834C4A2" w14:textId="77777777" w:rsidR="0095746E" w:rsidRPr="00BC6ABE" w:rsidRDefault="0095746E" w:rsidP="0095746E">
      <w:pPr>
        <w:rPr>
          <w:rFonts w:ascii="Times New Roman" w:hAnsi="Times New Roman" w:cs="Times New Roman"/>
        </w:rPr>
      </w:pPr>
    </w:p>
    <w:p w14:paraId="5EB662C1" w14:textId="77777777" w:rsidR="0095746E" w:rsidRPr="00BC6ABE" w:rsidRDefault="0095746E" w:rsidP="0095746E">
      <w:pPr>
        <w:rPr>
          <w:rFonts w:ascii="Times New Roman" w:hAnsi="Times New Roman" w:cs="Times New Roman"/>
        </w:rPr>
      </w:pPr>
    </w:p>
    <w:p w14:paraId="4E654299" w14:textId="77777777" w:rsidR="0095746E" w:rsidRPr="00BC6ABE" w:rsidRDefault="0095746E" w:rsidP="0095746E">
      <w:pPr>
        <w:rPr>
          <w:rFonts w:ascii="Times New Roman" w:hAnsi="Times New Roman" w:cs="Times New Roman"/>
        </w:rPr>
      </w:pPr>
    </w:p>
    <w:p w14:paraId="52574FA0" w14:textId="77777777" w:rsidR="0095746E" w:rsidRPr="00BC6ABE" w:rsidRDefault="0095746E" w:rsidP="0095746E">
      <w:pPr>
        <w:rPr>
          <w:rFonts w:ascii="Times New Roman" w:hAnsi="Times New Roman" w:cs="Times New Roman"/>
        </w:rPr>
      </w:pPr>
    </w:p>
    <w:p w14:paraId="7A1276ED" w14:textId="77777777" w:rsidR="0095746E" w:rsidRPr="00BC6ABE" w:rsidRDefault="0095746E" w:rsidP="0095746E">
      <w:pPr>
        <w:rPr>
          <w:rFonts w:ascii="Times New Roman" w:hAnsi="Times New Roman" w:cs="Times New Roman"/>
        </w:rPr>
      </w:pPr>
    </w:p>
    <w:p w14:paraId="342367C1" w14:textId="77777777" w:rsidR="0095746E" w:rsidRPr="00BC6ABE" w:rsidRDefault="0095746E" w:rsidP="0095746E">
      <w:pPr>
        <w:rPr>
          <w:rFonts w:ascii="Times New Roman" w:hAnsi="Times New Roman" w:cs="Times New Roman"/>
        </w:rPr>
      </w:pPr>
    </w:p>
    <w:p w14:paraId="15F78EE5" w14:textId="77777777" w:rsidR="0095746E" w:rsidRPr="00BC6ABE" w:rsidRDefault="0095746E" w:rsidP="0095746E">
      <w:pPr>
        <w:rPr>
          <w:rFonts w:ascii="Times New Roman" w:hAnsi="Times New Roman" w:cs="Times New Roman"/>
        </w:rPr>
      </w:pPr>
    </w:p>
    <w:p w14:paraId="11F9335D" w14:textId="6F2E8BE7" w:rsidR="003B3B04" w:rsidRPr="00BC6ABE" w:rsidRDefault="003B3B04" w:rsidP="003B3B04">
      <w:pPr>
        <w:pStyle w:val="Heading1"/>
        <w:rPr>
          <w:rFonts w:ascii="Times New Roman" w:eastAsia="Times New Roman" w:hAnsi="Times New Roman" w:cs="Times New Roman"/>
          <w:sz w:val="36"/>
          <w:szCs w:val="36"/>
          <w:lang w:val="en-CA" w:eastAsia="en-CA"/>
        </w:rPr>
      </w:pPr>
      <w:bookmarkStart w:id="1" w:name="_Toc33218338"/>
      <w:r w:rsidRPr="00BC6ABE">
        <w:rPr>
          <w:rFonts w:ascii="Times New Roman" w:eastAsia="Times New Roman" w:hAnsi="Times New Roman" w:cs="Times New Roman"/>
          <w:sz w:val="36"/>
          <w:szCs w:val="36"/>
          <w:lang w:eastAsia="en-CA"/>
        </w:rPr>
        <w:lastRenderedPageBreak/>
        <w:t>Project Requirements</w:t>
      </w:r>
      <w:bookmarkEnd w:id="1"/>
    </w:p>
    <w:p w14:paraId="2034234B" w14:textId="77777777" w:rsidR="003B3B04" w:rsidRPr="00BC6ABE" w:rsidRDefault="003B3B04" w:rsidP="003B3B04">
      <w:pPr>
        <w:spacing w:after="0" w:line="240" w:lineRule="auto"/>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This project involves the development of a secure web application and a mobile application for Canada tourism. The functionalities are the same for both the web application and the mobile application. The key requirements for the project include the home page which contains a search page. Users can search for the national parks, beaches, hill stations, amusement parks, ski resorts, holiday destinations all over Canada. They do not need to login to query the destinations. After selecting a holiday destination, the user will be taken to the booking page. To book tickets, the user will have to create an account and login. A ticket will be generated after the completion of the payment. </w:t>
      </w:r>
    </w:p>
    <w:p w14:paraId="0B3ACA0B" w14:textId="77777777" w:rsidR="003B3B04" w:rsidRPr="00BC6ABE" w:rsidRDefault="003B3B04" w:rsidP="003B3B04">
      <w:pPr>
        <w:spacing w:after="0" w:line="240" w:lineRule="auto"/>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 following are the main modules in the project: </w:t>
      </w:r>
    </w:p>
    <w:p w14:paraId="6965BAA5" w14:textId="77777777" w:rsidR="003B3B04" w:rsidRPr="00BC6ABE" w:rsidRDefault="003B3B04" w:rsidP="003B3B04">
      <w:pPr>
        <w:numPr>
          <w:ilvl w:val="0"/>
          <w:numId w:val="14"/>
        </w:numPr>
        <w:spacing w:after="0" w:line="240" w:lineRule="auto"/>
        <w:ind w:left="36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Search  </w:t>
      </w:r>
    </w:p>
    <w:p w14:paraId="7EB6440C" w14:textId="77777777" w:rsidR="003B3B04" w:rsidRPr="00BC6ABE" w:rsidRDefault="003B3B04" w:rsidP="003B3B04">
      <w:pPr>
        <w:numPr>
          <w:ilvl w:val="0"/>
          <w:numId w:val="15"/>
        </w:numPr>
        <w:spacing w:after="0" w:line="240" w:lineRule="auto"/>
        <w:ind w:left="108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Users can search for various places all over Canada. By using the GPS of the mobile in which the application is used, locations will be sorted based on the location. </w:t>
      </w:r>
    </w:p>
    <w:p w14:paraId="315D8715" w14:textId="77777777" w:rsidR="003B3B04" w:rsidRPr="00BC6ABE" w:rsidRDefault="003B3B04" w:rsidP="003B3B04">
      <w:pPr>
        <w:numPr>
          <w:ilvl w:val="0"/>
          <w:numId w:val="16"/>
        </w:numPr>
        <w:spacing w:after="0" w:line="240" w:lineRule="auto"/>
        <w:ind w:left="36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Signup </w:t>
      </w:r>
    </w:p>
    <w:p w14:paraId="6C13FAE1" w14:textId="77777777" w:rsidR="003B3B04" w:rsidRPr="00BC6ABE" w:rsidRDefault="003B3B04" w:rsidP="003B3B04">
      <w:pPr>
        <w:numPr>
          <w:ilvl w:val="0"/>
          <w:numId w:val="17"/>
        </w:numPr>
        <w:spacing w:after="0" w:line="240" w:lineRule="auto"/>
        <w:ind w:left="108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For the booking of tickets, the user can create an account using this module. </w:t>
      </w:r>
    </w:p>
    <w:p w14:paraId="558C8A2A" w14:textId="77777777" w:rsidR="003B3B04" w:rsidRPr="00BC6ABE" w:rsidRDefault="003B3B04" w:rsidP="003B3B04">
      <w:pPr>
        <w:numPr>
          <w:ilvl w:val="0"/>
          <w:numId w:val="18"/>
        </w:numPr>
        <w:spacing w:after="0" w:line="240" w:lineRule="auto"/>
        <w:ind w:left="36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Login </w:t>
      </w:r>
    </w:p>
    <w:p w14:paraId="0B9D53FD" w14:textId="77777777" w:rsidR="003B3B04" w:rsidRPr="00BC6ABE" w:rsidRDefault="003B3B04" w:rsidP="003B3B04">
      <w:pPr>
        <w:numPr>
          <w:ilvl w:val="0"/>
          <w:numId w:val="19"/>
        </w:numPr>
        <w:spacing w:after="0" w:line="240" w:lineRule="auto"/>
        <w:ind w:left="108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After creating an account, the user can log in to book the tickets. </w:t>
      </w:r>
    </w:p>
    <w:p w14:paraId="2DABC583" w14:textId="77777777" w:rsidR="003B3B04" w:rsidRPr="00BC6ABE" w:rsidRDefault="003B3B04" w:rsidP="003B3B04">
      <w:pPr>
        <w:numPr>
          <w:ilvl w:val="0"/>
          <w:numId w:val="20"/>
        </w:numPr>
        <w:spacing w:after="0" w:line="240" w:lineRule="auto"/>
        <w:ind w:left="36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Booking </w:t>
      </w:r>
    </w:p>
    <w:p w14:paraId="31C4F9B3" w14:textId="77777777" w:rsidR="003B3B04" w:rsidRPr="00BC6ABE" w:rsidRDefault="003B3B04" w:rsidP="003B3B04">
      <w:pPr>
        <w:numPr>
          <w:ilvl w:val="0"/>
          <w:numId w:val="21"/>
        </w:numPr>
        <w:spacing w:after="0" w:line="240" w:lineRule="auto"/>
        <w:ind w:left="108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Users can book the tickets after logging into the account. </w:t>
      </w:r>
    </w:p>
    <w:p w14:paraId="6CAC09F6" w14:textId="77777777" w:rsidR="003B3B04" w:rsidRPr="00BC6ABE" w:rsidRDefault="003B3B04" w:rsidP="003B3B04">
      <w:pPr>
        <w:numPr>
          <w:ilvl w:val="0"/>
          <w:numId w:val="22"/>
        </w:numPr>
        <w:spacing w:after="0" w:line="240" w:lineRule="auto"/>
        <w:ind w:left="36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Payment </w:t>
      </w:r>
    </w:p>
    <w:p w14:paraId="1F071C94" w14:textId="77777777" w:rsidR="003B3B04" w:rsidRPr="00BC6ABE" w:rsidRDefault="003B3B04" w:rsidP="003B3B04">
      <w:pPr>
        <w:numPr>
          <w:ilvl w:val="0"/>
          <w:numId w:val="23"/>
        </w:numPr>
        <w:spacing w:after="0" w:line="240" w:lineRule="auto"/>
        <w:ind w:left="108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 payment module handles the payments through credit/debit cards. </w:t>
      </w:r>
    </w:p>
    <w:p w14:paraId="6EE01721" w14:textId="77777777" w:rsidR="003B3B04" w:rsidRPr="00BC6ABE" w:rsidRDefault="003B3B04" w:rsidP="003B3B04">
      <w:pPr>
        <w:numPr>
          <w:ilvl w:val="0"/>
          <w:numId w:val="24"/>
        </w:numPr>
        <w:spacing w:after="0" w:line="240" w:lineRule="auto"/>
        <w:ind w:left="36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Ticket Generation </w:t>
      </w:r>
    </w:p>
    <w:p w14:paraId="25E44420" w14:textId="77777777" w:rsidR="003B3B04" w:rsidRPr="00BC6ABE" w:rsidRDefault="003B3B04" w:rsidP="003B3B04">
      <w:pPr>
        <w:numPr>
          <w:ilvl w:val="0"/>
          <w:numId w:val="25"/>
        </w:numPr>
        <w:spacing w:after="0" w:line="240" w:lineRule="auto"/>
        <w:ind w:left="1080" w:firstLine="0"/>
        <w:textAlignment w:val="baseline"/>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A ticket will be generated after the payment is done. </w:t>
      </w:r>
    </w:p>
    <w:p w14:paraId="268DA48C" w14:textId="353FC8CF" w:rsidR="009F639B" w:rsidRPr="00BC6ABE" w:rsidRDefault="009F639B" w:rsidP="0095746E">
      <w:pPr>
        <w:pStyle w:val="Heading1"/>
        <w:rPr>
          <w:rFonts w:ascii="Times New Roman" w:eastAsia="Times New Roman" w:hAnsi="Times New Roman" w:cs="Times New Roman"/>
          <w:sz w:val="36"/>
          <w:szCs w:val="36"/>
        </w:rPr>
      </w:pPr>
      <w:bookmarkStart w:id="2" w:name="_Toc33218339"/>
      <w:r w:rsidRPr="00BC6ABE">
        <w:rPr>
          <w:rFonts w:ascii="Times New Roman" w:eastAsia="Times New Roman" w:hAnsi="Times New Roman" w:cs="Times New Roman"/>
          <w:sz w:val="36"/>
          <w:szCs w:val="36"/>
        </w:rPr>
        <w:t>System Architecture</w:t>
      </w:r>
      <w:bookmarkEnd w:id="2"/>
    </w:p>
    <w:p w14:paraId="16BBD4B8" w14:textId="06B69C0F" w:rsidR="00C746ED" w:rsidRPr="00BC6ABE" w:rsidRDefault="00220F7B" w:rsidP="1FBA906E">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w:t>
      </w:r>
      <w:r w:rsidR="1FBA906E" w:rsidRPr="00BC6ABE">
        <w:rPr>
          <w:rFonts w:ascii="Times New Roman" w:eastAsia="Times New Roman" w:hAnsi="Times New Roman" w:cs="Times New Roman"/>
          <w:sz w:val="22"/>
          <w:szCs w:val="22"/>
        </w:rPr>
        <w:t xml:space="preserve"> application needs to be deployed on the cloud </w:t>
      </w:r>
      <w:proofErr w:type="gramStart"/>
      <w:r w:rsidR="1FBA906E" w:rsidRPr="00BC6ABE">
        <w:rPr>
          <w:rFonts w:ascii="Times New Roman" w:eastAsia="Times New Roman" w:hAnsi="Times New Roman" w:cs="Times New Roman"/>
          <w:sz w:val="22"/>
          <w:szCs w:val="22"/>
        </w:rPr>
        <w:t>and also</w:t>
      </w:r>
      <w:proofErr w:type="gramEnd"/>
      <w:r w:rsidR="1FBA906E" w:rsidRPr="00BC6ABE">
        <w:rPr>
          <w:rFonts w:ascii="Times New Roman" w:eastAsia="Times New Roman" w:hAnsi="Times New Roman" w:cs="Times New Roman"/>
          <w:sz w:val="22"/>
          <w:szCs w:val="22"/>
        </w:rPr>
        <w:t xml:space="preserve"> utilize the various benefits that the cloud has to offer.</w:t>
      </w:r>
      <w:r w:rsidR="0039457F" w:rsidRPr="00BC6ABE">
        <w:rPr>
          <w:rFonts w:ascii="Times New Roman" w:eastAsia="Times New Roman" w:hAnsi="Times New Roman" w:cs="Times New Roman"/>
          <w:sz w:val="22"/>
          <w:szCs w:val="22"/>
        </w:rPr>
        <w:t xml:space="preserve"> As previously discussed, we can split the application into three </w:t>
      </w:r>
      <w:r w:rsidR="005752C6" w:rsidRPr="00BC6ABE">
        <w:rPr>
          <w:rFonts w:ascii="Times New Roman" w:eastAsia="Times New Roman" w:hAnsi="Times New Roman" w:cs="Times New Roman"/>
          <w:sz w:val="22"/>
          <w:szCs w:val="22"/>
        </w:rPr>
        <w:t>modules, namely</w:t>
      </w:r>
    </w:p>
    <w:p w14:paraId="429AACF6" w14:textId="50D4E040" w:rsidR="1FBA906E" w:rsidRPr="00BC6ABE" w:rsidRDefault="00C746ED" w:rsidP="00C746ED">
      <w:pPr>
        <w:pStyle w:val="ListParagraph"/>
        <w:numPr>
          <w:ilvl w:val="0"/>
          <w:numId w:val="12"/>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Front-end: Angular for web applications/ Android application for mobile applications</w:t>
      </w:r>
    </w:p>
    <w:p w14:paraId="09447CBA" w14:textId="26078053" w:rsidR="00C746ED" w:rsidRPr="00BC6ABE" w:rsidRDefault="00C746ED" w:rsidP="00C746ED">
      <w:pPr>
        <w:pStyle w:val="ListParagraph"/>
        <w:numPr>
          <w:ilvl w:val="0"/>
          <w:numId w:val="12"/>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Back</w:t>
      </w:r>
      <w:r w:rsidR="00CD67A3" w:rsidRPr="00BC6ABE">
        <w:rPr>
          <w:rFonts w:ascii="Times New Roman" w:eastAsia="Times New Roman" w:hAnsi="Times New Roman" w:cs="Times New Roman"/>
          <w:sz w:val="22"/>
          <w:szCs w:val="22"/>
        </w:rPr>
        <w:t xml:space="preserve">-end: Python flask server to build the API and </w:t>
      </w:r>
      <w:r w:rsidR="00F701DB" w:rsidRPr="00BC6ABE">
        <w:rPr>
          <w:rFonts w:ascii="Times New Roman" w:eastAsia="Times New Roman" w:hAnsi="Times New Roman" w:cs="Times New Roman"/>
          <w:sz w:val="22"/>
          <w:szCs w:val="22"/>
        </w:rPr>
        <w:t>handle the logic for our application.</w:t>
      </w:r>
    </w:p>
    <w:p w14:paraId="16F58578" w14:textId="11A3158B" w:rsidR="00F701DB" w:rsidRPr="00BC6ABE" w:rsidRDefault="00F701DB" w:rsidP="00C746ED">
      <w:pPr>
        <w:pStyle w:val="ListParagraph"/>
        <w:numPr>
          <w:ilvl w:val="0"/>
          <w:numId w:val="12"/>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 xml:space="preserve">Database: MySQL </w:t>
      </w:r>
      <w:r w:rsidR="00095C45" w:rsidRPr="00BC6ABE">
        <w:rPr>
          <w:rFonts w:ascii="Times New Roman" w:eastAsia="Times New Roman" w:hAnsi="Times New Roman" w:cs="Times New Roman"/>
          <w:sz w:val="22"/>
          <w:szCs w:val="22"/>
        </w:rPr>
        <w:t>database to store the persistent data.</w:t>
      </w:r>
    </w:p>
    <w:p w14:paraId="430C8B7E" w14:textId="77777777" w:rsidR="00BE46BC" w:rsidRPr="00BC6ABE" w:rsidRDefault="00BE46BC" w:rsidP="00BE46BC">
      <w:pPr>
        <w:pStyle w:val="ListParagraph"/>
        <w:ind w:left="780"/>
        <w:rPr>
          <w:rFonts w:ascii="Times New Roman" w:eastAsia="Times New Roman" w:hAnsi="Times New Roman" w:cs="Times New Roman"/>
          <w:sz w:val="22"/>
          <w:szCs w:val="22"/>
        </w:rPr>
      </w:pPr>
    </w:p>
    <w:p w14:paraId="6E5D0827" w14:textId="35F2DA21" w:rsidR="1FBA906E" w:rsidRPr="00BC6ABE" w:rsidRDefault="1FBA906E" w:rsidP="1FBA906E">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 xml:space="preserve">The </w:t>
      </w:r>
      <w:r w:rsidRPr="00BC6ABE">
        <w:rPr>
          <w:rFonts w:ascii="Times New Roman" w:eastAsia="Times New Roman" w:hAnsi="Times New Roman" w:cs="Times New Roman"/>
          <w:b/>
          <w:bCs/>
          <w:sz w:val="22"/>
          <w:szCs w:val="22"/>
        </w:rPr>
        <w:t>architecture</w:t>
      </w:r>
      <w:r w:rsidRPr="00BC6ABE">
        <w:rPr>
          <w:rFonts w:ascii="Times New Roman" w:eastAsia="Times New Roman" w:hAnsi="Times New Roman" w:cs="Times New Roman"/>
          <w:sz w:val="22"/>
          <w:szCs w:val="22"/>
        </w:rPr>
        <w:t xml:space="preserve"> and </w:t>
      </w:r>
      <w:r w:rsidRPr="00BC6ABE">
        <w:rPr>
          <w:rFonts w:ascii="Times New Roman" w:eastAsia="Times New Roman" w:hAnsi="Times New Roman" w:cs="Times New Roman"/>
          <w:b/>
          <w:bCs/>
          <w:sz w:val="22"/>
          <w:szCs w:val="22"/>
        </w:rPr>
        <w:t>services</w:t>
      </w:r>
      <w:r w:rsidRPr="00BC6ABE">
        <w:rPr>
          <w:rFonts w:ascii="Times New Roman" w:eastAsia="Times New Roman" w:hAnsi="Times New Roman" w:cs="Times New Roman"/>
          <w:sz w:val="22"/>
          <w:szCs w:val="22"/>
        </w:rPr>
        <w:t xml:space="preserve"> we are planning to use for this deployment are: </w:t>
      </w:r>
    </w:p>
    <w:p w14:paraId="6952106C" w14:textId="09984161" w:rsidR="1FBA906E" w:rsidRPr="00BC6ABE" w:rsidRDefault="33A1BBD9" w:rsidP="1FBA906E">
      <w:pPr>
        <w:rPr>
          <w:rFonts w:ascii="Times New Roman" w:eastAsia="Times New Roman" w:hAnsi="Times New Roman" w:cs="Times New Roman"/>
          <w:b/>
          <w:bCs/>
          <w:sz w:val="22"/>
          <w:szCs w:val="22"/>
        </w:rPr>
      </w:pPr>
      <w:r w:rsidRPr="33A1BBD9">
        <w:rPr>
          <w:rFonts w:ascii="Times New Roman" w:eastAsia="Times New Roman" w:hAnsi="Times New Roman" w:cs="Times New Roman"/>
          <w:b/>
          <w:bCs/>
          <w:sz w:val="22"/>
          <w:szCs w:val="22"/>
        </w:rPr>
        <w:t xml:space="preserve">AWS EC2 </w:t>
      </w:r>
    </w:p>
    <w:p w14:paraId="0D50637B" w14:textId="38A53A91" w:rsidR="1FBA906E" w:rsidRPr="00BC6ABE" w:rsidRDefault="7EB73115" w:rsidP="1FBA906E">
      <w:pPr>
        <w:rPr>
          <w:rFonts w:ascii="Times New Roman" w:eastAsia="Times New Roman" w:hAnsi="Times New Roman" w:cs="Times New Roman"/>
          <w:sz w:val="22"/>
          <w:szCs w:val="22"/>
        </w:rPr>
      </w:pPr>
      <w:r w:rsidRPr="7EB73115">
        <w:rPr>
          <w:rFonts w:ascii="Times New Roman" w:eastAsia="Times New Roman" w:hAnsi="Times New Roman" w:cs="Times New Roman"/>
          <w:sz w:val="22"/>
          <w:szCs w:val="22"/>
        </w:rPr>
        <w:t xml:space="preserve">The AWS instance where the entire application will be hosted. The standalone EC2 instance will hold the front-end Angular server and the relational MySQL database. We aim to use a single EC2 instance to hold both the servers, to remain within the budget constraints and give more leeway to use multiple cloud services for the python API server [7]. </w:t>
      </w:r>
    </w:p>
    <w:p w14:paraId="0EBE1B6D" w14:textId="28D46942" w:rsidR="0029159C" w:rsidRPr="00BC6ABE" w:rsidRDefault="0029159C" w:rsidP="1FBA906E">
      <w:pPr>
        <w:rPr>
          <w:rFonts w:ascii="Times New Roman" w:eastAsia="Times New Roman" w:hAnsi="Times New Roman" w:cs="Times New Roman"/>
          <w:b/>
          <w:bCs/>
          <w:sz w:val="22"/>
          <w:szCs w:val="22"/>
        </w:rPr>
      </w:pPr>
      <w:r w:rsidRPr="00BC6ABE">
        <w:rPr>
          <w:rFonts w:ascii="Times New Roman" w:eastAsia="Times New Roman" w:hAnsi="Times New Roman" w:cs="Times New Roman"/>
          <w:b/>
          <w:bCs/>
          <w:sz w:val="22"/>
          <w:szCs w:val="22"/>
        </w:rPr>
        <w:t>Docker container</w:t>
      </w:r>
    </w:p>
    <w:p w14:paraId="6DE006E6" w14:textId="0178B87D" w:rsidR="00D03012" w:rsidRPr="00BC6ABE" w:rsidRDefault="01178E2B" w:rsidP="1FBA906E">
      <w:pPr>
        <w:rPr>
          <w:rFonts w:ascii="Times New Roman" w:eastAsia="Times New Roman" w:hAnsi="Times New Roman" w:cs="Times New Roman"/>
          <w:sz w:val="22"/>
          <w:szCs w:val="22"/>
        </w:rPr>
      </w:pPr>
      <w:r w:rsidRPr="01178E2B">
        <w:rPr>
          <w:rFonts w:ascii="Times New Roman" w:eastAsia="Times New Roman" w:hAnsi="Times New Roman" w:cs="Times New Roman"/>
          <w:sz w:val="22"/>
          <w:szCs w:val="22"/>
        </w:rPr>
        <w:t>We are going to be using a Docker container to hold the backend server image. A container is a virtual environment that bundle the application code and required libraries into a single package. This can be then deployed on any host OS as it has all the dependencies required to run the application [1]. The advantages of using a docker container are:</w:t>
      </w:r>
    </w:p>
    <w:p w14:paraId="6977335B" w14:textId="42FD9472" w:rsidR="00DF4ED3" w:rsidRPr="00BC6ABE" w:rsidRDefault="00733940" w:rsidP="00DF4ED3">
      <w:pPr>
        <w:pStyle w:val="ListParagraph"/>
        <w:numPr>
          <w:ilvl w:val="0"/>
          <w:numId w:val="11"/>
        </w:numPr>
        <w:rPr>
          <w:rFonts w:ascii="Times New Roman" w:eastAsia="Times New Roman" w:hAnsi="Times New Roman" w:cs="Times New Roman"/>
          <w:sz w:val="22"/>
          <w:szCs w:val="22"/>
        </w:rPr>
      </w:pPr>
      <w:r w:rsidRPr="00BC6ABE">
        <w:rPr>
          <w:rFonts w:ascii="Times New Roman" w:eastAsia="Times New Roman" w:hAnsi="Times New Roman" w:cs="Times New Roman"/>
          <w:i/>
          <w:iCs/>
          <w:sz w:val="22"/>
          <w:szCs w:val="22"/>
          <w:u w:val="single"/>
        </w:rPr>
        <w:lastRenderedPageBreak/>
        <w:t>Portability</w:t>
      </w:r>
      <w:r w:rsidR="00C2158B" w:rsidRPr="00BC6ABE">
        <w:rPr>
          <w:rFonts w:ascii="Times New Roman" w:eastAsia="Times New Roman" w:hAnsi="Times New Roman" w:cs="Times New Roman"/>
          <w:sz w:val="22"/>
          <w:szCs w:val="22"/>
        </w:rPr>
        <w:t xml:space="preserve">: A container can be moved be </w:t>
      </w:r>
      <w:r w:rsidR="00C952F0" w:rsidRPr="00BC6ABE">
        <w:rPr>
          <w:rFonts w:ascii="Times New Roman" w:eastAsia="Times New Roman" w:hAnsi="Times New Roman" w:cs="Times New Roman"/>
          <w:sz w:val="22"/>
          <w:szCs w:val="22"/>
        </w:rPr>
        <w:t xml:space="preserve">from one from environment to another, without affecting </w:t>
      </w:r>
      <w:r w:rsidR="000C5A0E" w:rsidRPr="00BC6ABE">
        <w:rPr>
          <w:rFonts w:ascii="Times New Roman" w:eastAsia="Times New Roman" w:hAnsi="Times New Roman" w:cs="Times New Roman"/>
          <w:sz w:val="22"/>
          <w:szCs w:val="22"/>
        </w:rPr>
        <w:t>the application it contains.</w:t>
      </w:r>
      <w:r w:rsidR="00C952F0" w:rsidRPr="00BC6ABE">
        <w:rPr>
          <w:rFonts w:ascii="Times New Roman" w:eastAsia="Times New Roman" w:hAnsi="Times New Roman" w:cs="Times New Roman"/>
          <w:sz w:val="22"/>
          <w:szCs w:val="22"/>
        </w:rPr>
        <w:t xml:space="preserve"> </w:t>
      </w:r>
    </w:p>
    <w:p w14:paraId="2988F1DE" w14:textId="0BB71BB3" w:rsidR="003501B9" w:rsidRPr="00BC6ABE" w:rsidRDefault="003501B9" w:rsidP="00DF4ED3">
      <w:pPr>
        <w:pStyle w:val="ListParagraph"/>
        <w:numPr>
          <w:ilvl w:val="0"/>
          <w:numId w:val="11"/>
        </w:numPr>
        <w:rPr>
          <w:rFonts w:ascii="Times New Roman" w:eastAsia="Times New Roman" w:hAnsi="Times New Roman" w:cs="Times New Roman"/>
          <w:i/>
          <w:iCs/>
          <w:sz w:val="22"/>
          <w:szCs w:val="22"/>
          <w:u w:val="single"/>
        </w:rPr>
      </w:pPr>
      <w:r w:rsidRPr="00BC6ABE">
        <w:rPr>
          <w:rFonts w:ascii="Times New Roman" w:eastAsia="Times New Roman" w:hAnsi="Times New Roman" w:cs="Times New Roman"/>
          <w:i/>
          <w:iCs/>
          <w:sz w:val="22"/>
          <w:szCs w:val="22"/>
          <w:u w:val="single"/>
        </w:rPr>
        <w:t>Modularity</w:t>
      </w:r>
      <w:r w:rsidR="000C5A0E" w:rsidRPr="00BC6ABE">
        <w:rPr>
          <w:rFonts w:ascii="Times New Roman" w:eastAsia="Times New Roman" w:hAnsi="Times New Roman" w:cs="Times New Roman"/>
          <w:sz w:val="22"/>
          <w:szCs w:val="22"/>
        </w:rPr>
        <w:t>:</w:t>
      </w:r>
      <w:r w:rsidR="00943FCF" w:rsidRPr="00BC6ABE">
        <w:rPr>
          <w:rFonts w:ascii="Times New Roman" w:eastAsia="Times New Roman" w:hAnsi="Times New Roman" w:cs="Times New Roman"/>
          <w:sz w:val="22"/>
          <w:szCs w:val="22"/>
        </w:rPr>
        <w:t xml:space="preserve"> </w:t>
      </w:r>
      <w:r w:rsidR="002A2778" w:rsidRPr="00BC6ABE">
        <w:rPr>
          <w:rFonts w:ascii="Times New Roman" w:eastAsia="Times New Roman" w:hAnsi="Times New Roman" w:cs="Times New Roman"/>
          <w:sz w:val="22"/>
          <w:szCs w:val="22"/>
        </w:rPr>
        <w:t>A container can be used to hold different types of application.</w:t>
      </w:r>
    </w:p>
    <w:p w14:paraId="6C766799" w14:textId="0AAE5CDA" w:rsidR="00733940" w:rsidRPr="00BC6ABE" w:rsidRDefault="00733940" w:rsidP="00DF4ED3">
      <w:pPr>
        <w:pStyle w:val="ListParagraph"/>
        <w:numPr>
          <w:ilvl w:val="0"/>
          <w:numId w:val="11"/>
        </w:numPr>
        <w:rPr>
          <w:rFonts w:ascii="Times New Roman" w:eastAsia="Times New Roman" w:hAnsi="Times New Roman" w:cs="Times New Roman"/>
          <w:sz w:val="22"/>
          <w:szCs w:val="22"/>
        </w:rPr>
      </w:pPr>
      <w:r w:rsidRPr="00BC6ABE">
        <w:rPr>
          <w:rFonts w:ascii="Times New Roman" w:eastAsia="Times New Roman" w:hAnsi="Times New Roman" w:cs="Times New Roman"/>
          <w:i/>
          <w:iCs/>
          <w:sz w:val="22"/>
          <w:szCs w:val="22"/>
          <w:u w:val="single"/>
        </w:rPr>
        <w:t>Security</w:t>
      </w:r>
      <w:r w:rsidR="002A2778" w:rsidRPr="00BC6ABE">
        <w:rPr>
          <w:rFonts w:ascii="Times New Roman" w:eastAsia="Times New Roman" w:hAnsi="Times New Roman" w:cs="Times New Roman"/>
          <w:i/>
          <w:iCs/>
          <w:sz w:val="22"/>
          <w:szCs w:val="22"/>
          <w:u w:val="single"/>
        </w:rPr>
        <w:t>:</w:t>
      </w:r>
      <w:r w:rsidR="00943FCF" w:rsidRPr="00BC6ABE">
        <w:rPr>
          <w:rFonts w:ascii="Times New Roman" w:eastAsia="Times New Roman" w:hAnsi="Times New Roman" w:cs="Times New Roman"/>
          <w:sz w:val="22"/>
          <w:szCs w:val="22"/>
        </w:rPr>
        <w:t xml:space="preserve"> </w:t>
      </w:r>
      <w:r w:rsidR="00802D00" w:rsidRPr="00BC6ABE">
        <w:rPr>
          <w:rFonts w:ascii="Times New Roman" w:eastAsia="Times New Roman" w:hAnsi="Times New Roman" w:cs="Times New Roman"/>
          <w:sz w:val="22"/>
          <w:szCs w:val="22"/>
        </w:rPr>
        <w:t xml:space="preserve">Each container is isolated </w:t>
      </w:r>
      <w:r w:rsidR="00943FCF" w:rsidRPr="00BC6ABE">
        <w:rPr>
          <w:rFonts w:ascii="Times New Roman" w:eastAsia="Times New Roman" w:hAnsi="Times New Roman" w:cs="Times New Roman"/>
          <w:sz w:val="22"/>
          <w:szCs w:val="22"/>
        </w:rPr>
        <w:t>from other containers and hence brings with better security</w:t>
      </w:r>
    </w:p>
    <w:p w14:paraId="30A65342" w14:textId="0D18C7AD" w:rsidR="00733940" w:rsidRPr="00BC6ABE" w:rsidRDefault="00733940" w:rsidP="00DF4ED3">
      <w:pPr>
        <w:pStyle w:val="ListParagraph"/>
        <w:numPr>
          <w:ilvl w:val="0"/>
          <w:numId w:val="11"/>
        </w:numPr>
        <w:rPr>
          <w:rFonts w:ascii="Times New Roman" w:eastAsia="Times New Roman" w:hAnsi="Times New Roman" w:cs="Times New Roman"/>
          <w:i/>
          <w:iCs/>
          <w:sz w:val="22"/>
          <w:szCs w:val="22"/>
          <w:u w:val="single"/>
        </w:rPr>
      </w:pPr>
      <w:r w:rsidRPr="00BC6ABE">
        <w:rPr>
          <w:rFonts w:ascii="Times New Roman" w:eastAsia="Times New Roman" w:hAnsi="Times New Roman" w:cs="Times New Roman"/>
          <w:i/>
          <w:iCs/>
          <w:sz w:val="22"/>
          <w:szCs w:val="22"/>
          <w:u w:val="single"/>
        </w:rPr>
        <w:t>Scalability</w:t>
      </w:r>
      <w:r w:rsidR="00943FCF" w:rsidRPr="00BC6ABE">
        <w:rPr>
          <w:rFonts w:ascii="Times New Roman" w:eastAsia="Times New Roman" w:hAnsi="Times New Roman" w:cs="Times New Roman"/>
          <w:sz w:val="22"/>
          <w:szCs w:val="22"/>
        </w:rPr>
        <w:t xml:space="preserve">: </w:t>
      </w:r>
      <w:r w:rsidR="009D78B6" w:rsidRPr="00BC6ABE">
        <w:rPr>
          <w:rFonts w:ascii="Times New Roman" w:eastAsia="Times New Roman" w:hAnsi="Times New Roman" w:cs="Times New Roman"/>
          <w:sz w:val="22"/>
          <w:szCs w:val="22"/>
        </w:rPr>
        <w:t xml:space="preserve">The container takes as much as </w:t>
      </w:r>
      <w:r w:rsidR="00F53DBA" w:rsidRPr="00BC6ABE">
        <w:rPr>
          <w:rFonts w:ascii="Times New Roman" w:eastAsia="Times New Roman" w:hAnsi="Times New Roman" w:cs="Times New Roman"/>
          <w:sz w:val="22"/>
          <w:szCs w:val="22"/>
        </w:rPr>
        <w:t xml:space="preserve">space as required and can </w:t>
      </w:r>
      <w:r w:rsidR="00C20123" w:rsidRPr="00BC6ABE">
        <w:rPr>
          <w:rFonts w:ascii="Times New Roman" w:eastAsia="Times New Roman" w:hAnsi="Times New Roman" w:cs="Times New Roman"/>
          <w:sz w:val="22"/>
          <w:szCs w:val="22"/>
        </w:rPr>
        <w:t>scale, if</w:t>
      </w:r>
      <w:r w:rsidR="00F53DBA" w:rsidRPr="00BC6ABE">
        <w:rPr>
          <w:rFonts w:ascii="Times New Roman" w:eastAsia="Times New Roman" w:hAnsi="Times New Roman" w:cs="Times New Roman"/>
          <w:sz w:val="22"/>
          <w:szCs w:val="22"/>
        </w:rPr>
        <w:t xml:space="preserve"> the application becomes bigger.</w:t>
      </w:r>
    </w:p>
    <w:p w14:paraId="3D4CEB2C" w14:textId="0B0A11C1" w:rsidR="1FBA906E" w:rsidRPr="00BC6ABE" w:rsidRDefault="1FBA906E" w:rsidP="1FBA906E">
      <w:pPr>
        <w:rPr>
          <w:rFonts w:ascii="Times New Roman" w:eastAsia="Times New Roman" w:hAnsi="Times New Roman" w:cs="Times New Roman"/>
          <w:b/>
          <w:bCs/>
          <w:sz w:val="22"/>
          <w:szCs w:val="22"/>
        </w:rPr>
      </w:pPr>
      <w:r w:rsidRPr="00BC6ABE">
        <w:rPr>
          <w:rFonts w:ascii="Times New Roman" w:eastAsia="Times New Roman" w:hAnsi="Times New Roman" w:cs="Times New Roman"/>
          <w:b/>
          <w:bCs/>
          <w:sz w:val="22"/>
          <w:szCs w:val="22"/>
        </w:rPr>
        <w:t xml:space="preserve">AWS ECS </w:t>
      </w:r>
    </w:p>
    <w:p w14:paraId="72B49AC8" w14:textId="3CAEFD84" w:rsidR="00A03E68" w:rsidRPr="00BC6ABE" w:rsidRDefault="1FBA906E" w:rsidP="1FBA906E">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Amazon EC2 Container Service (Amazon ECS) is a highly scalable, high-performance container management service that supports Docker containers and allows you to run applications easily on a managed cluster of EC2 instances. The ECS service scheduler places tasks onto container instances in the cluster, monitors their performance and health, and restarts failed tasks as needed.[</w:t>
      </w:r>
      <w:r w:rsidR="00263833" w:rsidRPr="00BC6ABE">
        <w:rPr>
          <w:rFonts w:ascii="Times New Roman" w:eastAsia="Times New Roman" w:hAnsi="Times New Roman" w:cs="Times New Roman"/>
          <w:sz w:val="22"/>
          <w:szCs w:val="22"/>
        </w:rPr>
        <w:t>2</w:t>
      </w:r>
      <w:r w:rsidRPr="00BC6ABE">
        <w:rPr>
          <w:rFonts w:ascii="Times New Roman" w:eastAsia="Times New Roman" w:hAnsi="Times New Roman" w:cs="Times New Roman"/>
          <w:sz w:val="22"/>
          <w:szCs w:val="22"/>
        </w:rPr>
        <w:t>] Since we are going to be using a docker container, ECS seems like the way to go.</w:t>
      </w:r>
      <w:r w:rsidR="00E2142A" w:rsidRPr="00BC6ABE">
        <w:rPr>
          <w:rFonts w:ascii="Times New Roman" w:eastAsia="Times New Roman" w:hAnsi="Times New Roman" w:cs="Times New Roman"/>
          <w:sz w:val="22"/>
          <w:szCs w:val="22"/>
        </w:rPr>
        <w:t xml:space="preserve"> </w:t>
      </w:r>
    </w:p>
    <w:p w14:paraId="0516D514" w14:textId="5A0D2038" w:rsidR="0095746E" w:rsidRPr="00BC6ABE" w:rsidRDefault="01178E2B" w:rsidP="1FBA906E">
      <w:pPr>
        <w:rPr>
          <w:rFonts w:ascii="Times New Roman" w:eastAsia="Times New Roman" w:hAnsi="Times New Roman" w:cs="Times New Roman"/>
          <w:sz w:val="22"/>
          <w:szCs w:val="22"/>
        </w:rPr>
      </w:pPr>
      <w:r w:rsidRPr="01178E2B">
        <w:rPr>
          <w:rFonts w:ascii="Times New Roman" w:eastAsia="Times New Roman" w:hAnsi="Times New Roman" w:cs="Times New Roman"/>
          <w:sz w:val="22"/>
          <w:szCs w:val="22"/>
        </w:rPr>
        <w:t xml:space="preserve">An option available to us is using ECS with </w:t>
      </w:r>
      <w:proofErr w:type="spellStart"/>
      <w:r w:rsidRPr="01178E2B">
        <w:rPr>
          <w:rFonts w:ascii="Times New Roman" w:eastAsia="Times New Roman" w:hAnsi="Times New Roman" w:cs="Times New Roman"/>
          <w:sz w:val="22"/>
          <w:szCs w:val="22"/>
        </w:rPr>
        <w:t>Fargate</w:t>
      </w:r>
      <w:proofErr w:type="spellEnd"/>
      <w:r w:rsidRPr="01178E2B">
        <w:rPr>
          <w:rFonts w:ascii="Times New Roman" w:eastAsia="Times New Roman" w:hAnsi="Times New Roman" w:cs="Times New Roman"/>
          <w:sz w:val="22"/>
          <w:szCs w:val="22"/>
        </w:rPr>
        <w:t>, but we have chosen ECS with EC2 as it provides the features needed for this project but at a cheaper price point. The downside to ECS is that it involves more configurations, but this would serve as a good learning experience [6].</w:t>
      </w:r>
    </w:p>
    <w:p w14:paraId="0CECD780" w14:textId="3150FAAC" w:rsidR="0095746E" w:rsidRPr="00BC6ABE" w:rsidRDefault="1FBA906E" w:rsidP="0095746E">
      <w:pPr>
        <w:rPr>
          <w:rFonts w:ascii="Times New Roman" w:eastAsia="Times New Roman" w:hAnsi="Times New Roman" w:cs="Times New Roman"/>
          <w:b/>
          <w:bCs/>
          <w:sz w:val="22"/>
          <w:szCs w:val="22"/>
        </w:rPr>
      </w:pPr>
      <w:r w:rsidRPr="00BC6ABE">
        <w:rPr>
          <w:rFonts w:ascii="Times New Roman" w:eastAsia="Times New Roman" w:hAnsi="Times New Roman" w:cs="Times New Roman"/>
          <w:sz w:val="22"/>
          <w:szCs w:val="22"/>
        </w:rPr>
        <w:t xml:space="preserve">The ECS has four parts to it and we will be using different AWS services to do them. </w:t>
      </w:r>
    </w:p>
    <w:p w14:paraId="1495AB9C" w14:textId="22E6D7AD" w:rsidR="0001625E" w:rsidRPr="00BC6ABE" w:rsidRDefault="1FBA906E" w:rsidP="0001625E">
      <w:pPr>
        <w:ind w:firstLine="720"/>
        <w:rPr>
          <w:rFonts w:ascii="Times New Roman" w:eastAsia="Times New Roman" w:hAnsi="Times New Roman" w:cs="Times New Roman"/>
          <w:sz w:val="22"/>
          <w:szCs w:val="22"/>
        </w:rPr>
      </w:pPr>
      <w:r w:rsidRPr="00BC6ABE">
        <w:rPr>
          <w:rFonts w:ascii="Times New Roman" w:eastAsia="Times New Roman" w:hAnsi="Times New Roman" w:cs="Times New Roman"/>
          <w:b/>
          <w:bCs/>
          <w:sz w:val="22"/>
          <w:szCs w:val="22"/>
        </w:rPr>
        <w:t>Elastic container repository (ECR)</w:t>
      </w:r>
      <w:r w:rsidRPr="00BC6ABE">
        <w:rPr>
          <w:rFonts w:ascii="Times New Roman" w:eastAsia="Times New Roman" w:hAnsi="Times New Roman" w:cs="Times New Roman"/>
          <w:sz w:val="22"/>
          <w:szCs w:val="22"/>
        </w:rPr>
        <w:t>:</w:t>
      </w:r>
    </w:p>
    <w:p w14:paraId="03F55D2D" w14:textId="511FCECD" w:rsidR="0001625E" w:rsidRPr="00BC6ABE" w:rsidRDefault="01178E2B" w:rsidP="0001625E">
      <w:pPr>
        <w:ind w:firstLine="720"/>
        <w:rPr>
          <w:rFonts w:ascii="Times New Roman" w:eastAsia="Times New Roman" w:hAnsi="Times New Roman" w:cs="Times New Roman"/>
          <w:b/>
          <w:bCs/>
          <w:sz w:val="22"/>
          <w:szCs w:val="22"/>
        </w:rPr>
      </w:pPr>
      <w:r w:rsidRPr="01178E2B">
        <w:rPr>
          <w:rFonts w:ascii="Times New Roman" w:eastAsia="Times New Roman" w:hAnsi="Times New Roman" w:cs="Times New Roman"/>
          <w:sz w:val="22"/>
          <w:szCs w:val="22"/>
        </w:rPr>
        <w:t xml:space="preserve">AWS ECR is a fully managed Docker container registry that can be used to store, manage, and deploy Docker container images. It enables us to deploy docker images without worrying about out container repositories or scaling the underlying </w:t>
      </w:r>
      <w:proofErr w:type="gramStart"/>
      <w:r w:rsidRPr="01178E2B">
        <w:rPr>
          <w:rFonts w:ascii="Times New Roman" w:eastAsia="Times New Roman" w:hAnsi="Times New Roman" w:cs="Times New Roman"/>
          <w:sz w:val="22"/>
          <w:szCs w:val="22"/>
        </w:rPr>
        <w:t>infrastructure[</w:t>
      </w:r>
      <w:proofErr w:type="gramEnd"/>
      <w:r w:rsidRPr="01178E2B">
        <w:rPr>
          <w:rFonts w:ascii="Times New Roman" w:eastAsia="Times New Roman" w:hAnsi="Times New Roman" w:cs="Times New Roman"/>
          <w:sz w:val="22"/>
          <w:szCs w:val="22"/>
        </w:rPr>
        <w:t>3]. ECR by default holds the data in a highly scalable infrastructure, thus helping us to create a scalable application.</w:t>
      </w:r>
    </w:p>
    <w:p w14:paraId="0671F356" w14:textId="0D25F359" w:rsidR="0001625E" w:rsidRPr="00BC6ABE" w:rsidRDefault="1FBA906E" w:rsidP="0001625E">
      <w:pPr>
        <w:ind w:firstLine="720"/>
        <w:rPr>
          <w:rFonts w:ascii="Times New Roman" w:eastAsia="Times New Roman" w:hAnsi="Times New Roman" w:cs="Times New Roman"/>
          <w:sz w:val="22"/>
          <w:szCs w:val="22"/>
        </w:rPr>
      </w:pPr>
      <w:r w:rsidRPr="00BC6ABE">
        <w:rPr>
          <w:rFonts w:ascii="Times New Roman" w:eastAsia="Times New Roman" w:hAnsi="Times New Roman" w:cs="Times New Roman"/>
          <w:b/>
          <w:bCs/>
          <w:sz w:val="22"/>
          <w:szCs w:val="22"/>
        </w:rPr>
        <w:t>Clusters</w:t>
      </w:r>
      <w:r w:rsidRPr="00BC6ABE">
        <w:rPr>
          <w:rFonts w:ascii="Times New Roman" w:eastAsia="Times New Roman" w:hAnsi="Times New Roman" w:cs="Times New Roman"/>
          <w:sz w:val="22"/>
          <w:szCs w:val="22"/>
        </w:rPr>
        <w:t xml:space="preserve">: </w:t>
      </w:r>
    </w:p>
    <w:p w14:paraId="7ED754AA" w14:textId="0EB3B6A5" w:rsidR="1FBA906E" w:rsidRPr="00BC6ABE" w:rsidRDefault="00115C98" w:rsidP="0001625E">
      <w:pPr>
        <w:ind w:firstLine="720"/>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 xml:space="preserve">An Amazon ECS cluster is a logical grouping of tasks or </w:t>
      </w:r>
      <w:r w:rsidR="000744F1" w:rsidRPr="00BC6ABE">
        <w:rPr>
          <w:rFonts w:ascii="Times New Roman" w:eastAsia="Times New Roman" w:hAnsi="Times New Roman" w:cs="Times New Roman"/>
          <w:sz w:val="22"/>
          <w:szCs w:val="22"/>
        </w:rPr>
        <w:t>services [</w:t>
      </w:r>
      <w:r w:rsidR="00F35DC9" w:rsidRPr="00BC6ABE">
        <w:rPr>
          <w:rFonts w:ascii="Times New Roman" w:eastAsia="Times New Roman" w:hAnsi="Times New Roman" w:cs="Times New Roman"/>
          <w:sz w:val="22"/>
          <w:szCs w:val="22"/>
        </w:rPr>
        <w:t>4]</w:t>
      </w:r>
      <w:r w:rsidRPr="00BC6ABE">
        <w:rPr>
          <w:rFonts w:ascii="Times New Roman" w:eastAsia="Times New Roman" w:hAnsi="Times New Roman" w:cs="Times New Roman"/>
          <w:sz w:val="22"/>
          <w:szCs w:val="22"/>
        </w:rPr>
        <w:t xml:space="preserve">. Since we are using </w:t>
      </w:r>
      <w:r w:rsidR="0020618D" w:rsidRPr="00BC6ABE">
        <w:rPr>
          <w:rFonts w:ascii="Times New Roman" w:eastAsia="Times New Roman" w:hAnsi="Times New Roman" w:cs="Times New Roman"/>
          <w:sz w:val="22"/>
          <w:szCs w:val="22"/>
        </w:rPr>
        <w:t>the EC2 launch type</w:t>
      </w:r>
      <w:r w:rsidR="00362958" w:rsidRPr="00BC6ABE">
        <w:rPr>
          <w:rFonts w:ascii="Times New Roman" w:eastAsia="Times New Roman" w:hAnsi="Times New Roman" w:cs="Times New Roman"/>
          <w:sz w:val="22"/>
          <w:szCs w:val="22"/>
        </w:rPr>
        <w:t xml:space="preserve">, cluster here refers to a </w:t>
      </w:r>
      <w:r w:rsidR="00FA588E" w:rsidRPr="00BC6ABE">
        <w:rPr>
          <w:rFonts w:ascii="Times New Roman" w:eastAsia="Times New Roman" w:hAnsi="Times New Roman" w:cs="Times New Roman"/>
          <w:sz w:val="22"/>
          <w:szCs w:val="22"/>
        </w:rPr>
        <w:t>grouping of container</w:t>
      </w:r>
      <w:r w:rsidR="00C27F50" w:rsidRPr="00BC6ABE">
        <w:rPr>
          <w:rFonts w:ascii="Times New Roman" w:eastAsia="Times New Roman" w:hAnsi="Times New Roman" w:cs="Times New Roman"/>
          <w:sz w:val="22"/>
          <w:szCs w:val="22"/>
        </w:rPr>
        <w:t xml:space="preserve"> instances.</w:t>
      </w:r>
      <w:r w:rsidR="00362958" w:rsidRPr="00BC6ABE">
        <w:rPr>
          <w:rFonts w:ascii="Times New Roman" w:eastAsia="Times New Roman" w:hAnsi="Times New Roman" w:cs="Times New Roman"/>
          <w:sz w:val="22"/>
          <w:szCs w:val="22"/>
        </w:rPr>
        <w:t xml:space="preserve"> </w:t>
      </w:r>
      <w:r w:rsidR="0095037F" w:rsidRPr="00BC6ABE">
        <w:rPr>
          <w:rFonts w:ascii="Times New Roman" w:eastAsia="Times New Roman" w:hAnsi="Times New Roman" w:cs="Times New Roman"/>
          <w:sz w:val="22"/>
          <w:szCs w:val="22"/>
        </w:rPr>
        <w:t>Clusters can contain multiple different container instance types, but each container instance may only be registered to one cluster at a time.</w:t>
      </w:r>
    </w:p>
    <w:p w14:paraId="76ED125C" w14:textId="77777777" w:rsidR="0001625E" w:rsidRPr="00BC6ABE" w:rsidRDefault="1FBA906E" w:rsidP="0001625E">
      <w:pPr>
        <w:ind w:firstLine="720"/>
        <w:rPr>
          <w:rFonts w:ascii="Times New Roman" w:eastAsia="Times New Roman" w:hAnsi="Times New Roman" w:cs="Times New Roman"/>
          <w:sz w:val="22"/>
          <w:szCs w:val="22"/>
        </w:rPr>
      </w:pPr>
      <w:r w:rsidRPr="00BC6ABE">
        <w:rPr>
          <w:rFonts w:ascii="Times New Roman" w:eastAsia="Times New Roman" w:hAnsi="Times New Roman" w:cs="Times New Roman"/>
          <w:b/>
          <w:bCs/>
          <w:sz w:val="22"/>
          <w:szCs w:val="22"/>
        </w:rPr>
        <w:t>Tasks</w:t>
      </w:r>
      <w:r w:rsidRPr="00BC6ABE">
        <w:rPr>
          <w:rFonts w:ascii="Times New Roman" w:eastAsia="Times New Roman" w:hAnsi="Times New Roman" w:cs="Times New Roman"/>
          <w:sz w:val="22"/>
          <w:szCs w:val="22"/>
        </w:rPr>
        <w:t xml:space="preserve">:  </w:t>
      </w:r>
    </w:p>
    <w:p w14:paraId="0834A088" w14:textId="0F9F77A5" w:rsidR="1FBA906E" w:rsidRPr="00BC6ABE" w:rsidRDefault="1FBA906E" w:rsidP="0001625E">
      <w:pPr>
        <w:ind w:firstLine="720"/>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This defines how containers should be created</w:t>
      </w:r>
      <w:r w:rsidR="0087450D" w:rsidRPr="00BC6ABE">
        <w:rPr>
          <w:rFonts w:ascii="Times New Roman" w:eastAsia="Times New Roman" w:hAnsi="Times New Roman" w:cs="Times New Roman"/>
          <w:sz w:val="22"/>
          <w:szCs w:val="22"/>
        </w:rPr>
        <w:t xml:space="preserve"> and how they should be run.</w:t>
      </w:r>
      <w:r w:rsidR="007014F5" w:rsidRPr="00BC6ABE">
        <w:rPr>
          <w:rFonts w:ascii="Times New Roman" w:eastAsia="Times New Roman" w:hAnsi="Times New Roman" w:cs="Times New Roman"/>
          <w:sz w:val="22"/>
          <w:szCs w:val="22"/>
        </w:rPr>
        <w:t xml:space="preserve"> We can define the various parameters that </w:t>
      </w:r>
      <w:r w:rsidR="001C0D9E" w:rsidRPr="00BC6ABE">
        <w:rPr>
          <w:rFonts w:ascii="Times New Roman" w:eastAsia="Times New Roman" w:hAnsi="Times New Roman" w:cs="Times New Roman"/>
          <w:sz w:val="22"/>
          <w:szCs w:val="22"/>
        </w:rPr>
        <w:t>determine how the Docker container should be run.</w:t>
      </w:r>
      <w:r w:rsidR="00A00C7D" w:rsidRPr="00BC6ABE">
        <w:rPr>
          <w:rFonts w:ascii="Times New Roman" w:eastAsia="Times New Roman" w:hAnsi="Times New Roman" w:cs="Times New Roman"/>
          <w:sz w:val="22"/>
          <w:szCs w:val="22"/>
        </w:rPr>
        <w:t xml:space="preserve"> These parameters </w:t>
      </w:r>
      <w:r w:rsidR="000744F1" w:rsidRPr="00BC6ABE">
        <w:rPr>
          <w:rFonts w:ascii="Times New Roman" w:eastAsia="Times New Roman" w:hAnsi="Times New Roman" w:cs="Times New Roman"/>
          <w:sz w:val="22"/>
          <w:szCs w:val="22"/>
        </w:rPr>
        <w:t>include [</w:t>
      </w:r>
      <w:r w:rsidR="009F6F1D" w:rsidRPr="00BC6ABE">
        <w:rPr>
          <w:rFonts w:ascii="Times New Roman" w:eastAsia="Times New Roman" w:hAnsi="Times New Roman" w:cs="Times New Roman"/>
          <w:sz w:val="22"/>
          <w:szCs w:val="22"/>
        </w:rPr>
        <w:t>5]</w:t>
      </w:r>
      <w:r w:rsidR="00D07854" w:rsidRPr="00BC6ABE">
        <w:rPr>
          <w:rFonts w:ascii="Times New Roman" w:eastAsia="Times New Roman" w:hAnsi="Times New Roman" w:cs="Times New Roman"/>
          <w:sz w:val="22"/>
          <w:szCs w:val="22"/>
        </w:rPr>
        <w:t xml:space="preserve">, but not limited to: </w:t>
      </w:r>
      <w:r w:rsidR="00A00C7D" w:rsidRPr="00BC6ABE">
        <w:rPr>
          <w:rFonts w:ascii="Times New Roman" w:eastAsia="Times New Roman" w:hAnsi="Times New Roman" w:cs="Times New Roman"/>
          <w:sz w:val="22"/>
          <w:szCs w:val="22"/>
        </w:rPr>
        <w:t xml:space="preserve"> </w:t>
      </w:r>
    </w:p>
    <w:p w14:paraId="1660BFA4" w14:textId="3958A43F" w:rsidR="00ED66E5" w:rsidRPr="00BC6ABE" w:rsidRDefault="00ED66E5" w:rsidP="00ED66E5">
      <w:pPr>
        <w:pStyle w:val="ListParagraph"/>
        <w:numPr>
          <w:ilvl w:val="0"/>
          <w:numId w:val="13"/>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 docker image associat</w:t>
      </w:r>
      <w:r w:rsidR="004C3295" w:rsidRPr="00BC6ABE">
        <w:rPr>
          <w:rFonts w:ascii="Times New Roman" w:eastAsia="Times New Roman" w:hAnsi="Times New Roman" w:cs="Times New Roman"/>
          <w:sz w:val="22"/>
          <w:szCs w:val="22"/>
        </w:rPr>
        <w:t>ed with each container in the task.</w:t>
      </w:r>
    </w:p>
    <w:p w14:paraId="14C2190E" w14:textId="39A06A38" w:rsidR="004C3295" w:rsidRPr="00BC6ABE" w:rsidRDefault="005F0C50" w:rsidP="00ED66E5">
      <w:pPr>
        <w:pStyle w:val="ListParagraph"/>
        <w:numPr>
          <w:ilvl w:val="0"/>
          <w:numId w:val="13"/>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Specify how much CPU and memory to use for each container.</w:t>
      </w:r>
    </w:p>
    <w:p w14:paraId="59E75742" w14:textId="4C2091C0" w:rsidR="005F0C50" w:rsidRPr="00BC6ABE" w:rsidRDefault="000B399B" w:rsidP="00ED66E5">
      <w:pPr>
        <w:pStyle w:val="ListParagraph"/>
        <w:numPr>
          <w:ilvl w:val="0"/>
          <w:numId w:val="13"/>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 Docker networking mode</w:t>
      </w:r>
    </w:p>
    <w:p w14:paraId="25391D04" w14:textId="11590D21" w:rsidR="000B399B" w:rsidRPr="00BC6ABE" w:rsidRDefault="00F018E0" w:rsidP="00ED66E5">
      <w:pPr>
        <w:pStyle w:val="ListParagraph"/>
        <w:numPr>
          <w:ilvl w:val="0"/>
          <w:numId w:val="13"/>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 bootstrap commands for the containers</w:t>
      </w:r>
    </w:p>
    <w:p w14:paraId="22894A60" w14:textId="1E1EE7FA" w:rsidR="00F018E0" w:rsidRPr="00BC6ABE" w:rsidRDefault="007C0FD8" w:rsidP="00ED66E5">
      <w:pPr>
        <w:pStyle w:val="ListParagraph"/>
        <w:numPr>
          <w:ilvl w:val="0"/>
          <w:numId w:val="13"/>
        </w:num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 IAM roles the task must use.</w:t>
      </w:r>
    </w:p>
    <w:p w14:paraId="3E2F2065" w14:textId="77777777" w:rsidR="0001625E" w:rsidRPr="00BC6ABE" w:rsidRDefault="1FBA906E" w:rsidP="0001625E">
      <w:pPr>
        <w:ind w:firstLine="720"/>
        <w:rPr>
          <w:rFonts w:ascii="Times New Roman" w:eastAsia="Times New Roman" w:hAnsi="Times New Roman" w:cs="Times New Roman"/>
          <w:sz w:val="22"/>
          <w:szCs w:val="22"/>
        </w:rPr>
      </w:pPr>
      <w:r w:rsidRPr="00BC6ABE">
        <w:rPr>
          <w:rFonts w:ascii="Times New Roman" w:eastAsia="Times New Roman" w:hAnsi="Times New Roman" w:cs="Times New Roman"/>
          <w:b/>
          <w:bCs/>
          <w:sz w:val="22"/>
          <w:szCs w:val="22"/>
        </w:rPr>
        <w:t>Services</w:t>
      </w:r>
      <w:r w:rsidRPr="00BC6ABE">
        <w:rPr>
          <w:rFonts w:ascii="Times New Roman" w:eastAsia="Times New Roman" w:hAnsi="Times New Roman" w:cs="Times New Roman"/>
          <w:sz w:val="22"/>
          <w:szCs w:val="22"/>
        </w:rPr>
        <w:t xml:space="preserve">: </w:t>
      </w:r>
    </w:p>
    <w:p w14:paraId="48DB370C" w14:textId="7FE6393F" w:rsidR="00F8469A" w:rsidRPr="00BC6ABE" w:rsidRDefault="1FBA906E" w:rsidP="0001625E">
      <w:pPr>
        <w:ind w:firstLine="720"/>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The containers that will be running and will be auto scaled</w:t>
      </w:r>
      <w:r w:rsidR="0006226E" w:rsidRPr="00BC6ABE">
        <w:rPr>
          <w:rFonts w:ascii="Times New Roman" w:eastAsia="Times New Roman" w:hAnsi="Times New Roman" w:cs="Times New Roman"/>
          <w:sz w:val="22"/>
          <w:szCs w:val="22"/>
        </w:rPr>
        <w:t xml:space="preserve">, that is to the tasks that should be executed </w:t>
      </w:r>
      <w:r w:rsidR="007F35F6" w:rsidRPr="00BC6ABE">
        <w:rPr>
          <w:rFonts w:ascii="Times New Roman" w:eastAsia="Times New Roman" w:hAnsi="Times New Roman" w:cs="Times New Roman"/>
          <w:sz w:val="22"/>
          <w:szCs w:val="22"/>
        </w:rPr>
        <w:t>and maintained simultaneously in a n AWS cluster is called a service.</w:t>
      </w:r>
      <w:r w:rsidR="009D53C8" w:rsidRPr="00BC6ABE">
        <w:rPr>
          <w:rFonts w:ascii="Times New Roman" w:eastAsia="Times New Roman" w:hAnsi="Times New Roman" w:cs="Times New Roman"/>
          <w:sz w:val="22"/>
          <w:szCs w:val="22"/>
        </w:rPr>
        <w:t xml:space="preserve"> If any of the tasks fail</w:t>
      </w:r>
      <w:r w:rsidR="00300CF1" w:rsidRPr="00BC6ABE">
        <w:rPr>
          <w:rFonts w:ascii="Times New Roman" w:eastAsia="Times New Roman" w:hAnsi="Times New Roman" w:cs="Times New Roman"/>
          <w:sz w:val="22"/>
          <w:szCs w:val="22"/>
        </w:rPr>
        <w:t xml:space="preserve">s, </w:t>
      </w:r>
      <w:r w:rsidR="00300CF1" w:rsidRPr="00BC6ABE">
        <w:rPr>
          <w:rFonts w:ascii="Times New Roman" w:eastAsia="Times New Roman" w:hAnsi="Times New Roman" w:cs="Times New Roman"/>
          <w:sz w:val="22"/>
          <w:szCs w:val="22"/>
        </w:rPr>
        <w:lastRenderedPageBreak/>
        <w:t xml:space="preserve">the AWS ECS service </w:t>
      </w:r>
      <w:r w:rsidR="00F45F4A" w:rsidRPr="00BC6ABE">
        <w:rPr>
          <w:rFonts w:ascii="Times New Roman" w:eastAsia="Times New Roman" w:hAnsi="Times New Roman" w:cs="Times New Roman"/>
          <w:sz w:val="22"/>
          <w:szCs w:val="22"/>
        </w:rPr>
        <w:t xml:space="preserve">scheduler launches another instance of the task </w:t>
      </w:r>
      <w:r w:rsidR="00F0687C" w:rsidRPr="00BC6ABE">
        <w:rPr>
          <w:rFonts w:ascii="Times New Roman" w:eastAsia="Times New Roman" w:hAnsi="Times New Roman" w:cs="Times New Roman"/>
          <w:sz w:val="22"/>
          <w:szCs w:val="22"/>
        </w:rPr>
        <w:t xml:space="preserve">and helps maintain the desired count of task definitions associated </w:t>
      </w:r>
      <w:r w:rsidR="00F8469A" w:rsidRPr="00BC6ABE">
        <w:rPr>
          <w:rFonts w:ascii="Times New Roman" w:eastAsia="Times New Roman" w:hAnsi="Times New Roman" w:cs="Times New Roman"/>
          <w:sz w:val="22"/>
          <w:szCs w:val="22"/>
        </w:rPr>
        <w:t>with the service.</w:t>
      </w:r>
    </w:p>
    <w:p w14:paraId="4891B669" w14:textId="73FF511C" w:rsidR="1FBA906E" w:rsidRPr="00BC6ABE" w:rsidRDefault="1FBA906E" w:rsidP="1FBA906E">
      <w:pPr>
        <w:rPr>
          <w:rFonts w:ascii="Times New Roman" w:eastAsia="Times New Roman" w:hAnsi="Times New Roman" w:cs="Times New Roman"/>
          <w:sz w:val="22"/>
          <w:szCs w:val="22"/>
        </w:rPr>
      </w:pPr>
      <w:r w:rsidRPr="00BC6ABE">
        <w:rPr>
          <w:rFonts w:ascii="Times New Roman" w:eastAsia="Times New Roman" w:hAnsi="Times New Roman" w:cs="Times New Roman"/>
          <w:b/>
          <w:bCs/>
          <w:sz w:val="22"/>
          <w:szCs w:val="22"/>
        </w:rPr>
        <w:t>Load balancing</w:t>
      </w:r>
      <w:r w:rsidRPr="00BC6ABE">
        <w:rPr>
          <w:rFonts w:ascii="Times New Roman" w:eastAsia="Times New Roman" w:hAnsi="Times New Roman" w:cs="Times New Roman"/>
          <w:sz w:val="22"/>
          <w:szCs w:val="22"/>
        </w:rPr>
        <w:t xml:space="preserve">: </w:t>
      </w:r>
    </w:p>
    <w:p w14:paraId="07ADE6C9" w14:textId="357B540F" w:rsidR="003C1D65" w:rsidRPr="00BC6ABE" w:rsidRDefault="1FBA906E" w:rsidP="1FBA906E">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 xml:space="preserve">We </w:t>
      </w:r>
      <w:r w:rsidR="008A2967" w:rsidRPr="00BC6ABE">
        <w:rPr>
          <w:rFonts w:ascii="Times New Roman" w:eastAsia="Times New Roman" w:hAnsi="Times New Roman" w:cs="Times New Roman"/>
          <w:sz w:val="22"/>
          <w:szCs w:val="22"/>
        </w:rPr>
        <w:t xml:space="preserve">will be using </w:t>
      </w:r>
      <w:r w:rsidRPr="00BC6ABE">
        <w:rPr>
          <w:rFonts w:ascii="Times New Roman" w:eastAsia="Times New Roman" w:hAnsi="Times New Roman" w:cs="Times New Roman"/>
          <w:sz w:val="22"/>
          <w:szCs w:val="22"/>
        </w:rPr>
        <w:t xml:space="preserve">the network load balancer as it </w:t>
      </w:r>
      <w:r w:rsidR="00820A5E" w:rsidRPr="00BC6ABE">
        <w:rPr>
          <w:rFonts w:ascii="Times New Roman" w:eastAsia="Times New Roman" w:hAnsi="Times New Roman" w:cs="Times New Roman"/>
          <w:sz w:val="22"/>
          <w:szCs w:val="22"/>
        </w:rPr>
        <w:t xml:space="preserve">is what recommended by AWS </w:t>
      </w:r>
      <w:proofErr w:type="gramStart"/>
      <w:r w:rsidRPr="00BC6ABE">
        <w:rPr>
          <w:rFonts w:ascii="Times New Roman" w:eastAsia="Times New Roman" w:hAnsi="Times New Roman" w:cs="Times New Roman"/>
          <w:sz w:val="22"/>
          <w:szCs w:val="22"/>
        </w:rPr>
        <w:t>based on the fact that</w:t>
      </w:r>
      <w:proofErr w:type="gramEnd"/>
      <w:r w:rsidRPr="00BC6ABE">
        <w:rPr>
          <w:rFonts w:ascii="Times New Roman" w:eastAsia="Times New Roman" w:hAnsi="Times New Roman" w:cs="Times New Roman"/>
          <w:sz w:val="22"/>
          <w:szCs w:val="22"/>
        </w:rPr>
        <w:t xml:space="preserve"> it allows for TCP traffic to pass through without decrypting and encrypting again.[2]</w:t>
      </w:r>
      <w:r w:rsidR="00820A5E" w:rsidRPr="00BC6ABE">
        <w:rPr>
          <w:rFonts w:ascii="Times New Roman" w:eastAsia="Times New Roman" w:hAnsi="Times New Roman" w:cs="Times New Roman"/>
          <w:sz w:val="22"/>
          <w:szCs w:val="22"/>
        </w:rPr>
        <w:t xml:space="preserve">. This is important as </w:t>
      </w:r>
      <w:r w:rsidR="004417A9" w:rsidRPr="00BC6ABE">
        <w:rPr>
          <w:rFonts w:ascii="Times New Roman" w:eastAsia="Times New Roman" w:hAnsi="Times New Roman" w:cs="Times New Roman"/>
          <w:sz w:val="22"/>
          <w:szCs w:val="22"/>
        </w:rPr>
        <w:t>we are planning to</w:t>
      </w:r>
      <w:r w:rsidR="001341C9" w:rsidRPr="00BC6ABE">
        <w:rPr>
          <w:rFonts w:ascii="Times New Roman" w:eastAsia="Times New Roman" w:hAnsi="Times New Roman" w:cs="Times New Roman"/>
          <w:sz w:val="22"/>
          <w:szCs w:val="22"/>
        </w:rPr>
        <w:t xml:space="preserve"> encrypt the data</w:t>
      </w:r>
      <w:r w:rsidR="0049422F" w:rsidRPr="00BC6ABE">
        <w:rPr>
          <w:rFonts w:ascii="Times New Roman" w:eastAsia="Times New Roman" w:hAnsi="Times New Roman" w:cs="Times New Roman"/>
          <w:sz w:val="22"/>
          <w:szCs w:val="22"/>
        </w:rPr>
        <w:t>.</w:t>
      </w:r>
      <w:r w:rsidR="004417A9" w:rsidRPr="00BC6ABE">
        <w:rPr>
          <w:rFonts w:ascii="Times New Roman" w:eastAsia="Times New Roman" w:hAnsi="Times New Roman" w:cs="Times New Roman"/>
          <w:sz w:val="22"/>
          <w:szCs w:val="22"/>
        </w:rPr>
        <w:t xml:space="preserve"> </w:t>
      </w:r>
      <w:r w:rsidRPr="00BC6ABE">
        <w:rPr>
          <w:rFonts w:ascii="Times New Roman" w:eastAsia="Times New Roman" w:hAnsi="Times New Roman" w:cs="Times New Roman"/>
          <w:sz w:val="22"/>
          <w:szCs w:val="22"/>
        </w:rPr>
        <w:t>This will involve the creation of an Amazon Virtual private cloud (VPC</w:t>
      </w:r>
      <w:r w:rsidR="003C1D65" w:rsidRPr="00BC6ABE">
        <w:rPr>
          <w:rFonts w:ascii="Times New Roman" w:eastAsia="Times New Roman" w:hAnsi="Times New Roman" w:cs="Times New Roman"/>
          <w:sz w:val="22"/>
          <w:szCs w:val="22"/>
        </w:rPr>
        <w:t>).</w:t>
      </w:r>
    </w:p>
    <w:p w14:paraId="4126E147" w14:textId="59B3E946" w:rsidR="1FBA906E" w:rsidRPr="00BC6ABE" w:rsidRDefault="1FBA906E" w:rsidP="1FBA906E">
      <w:pPr>
        <w:rPr>
          <w:rFonts w:ascii="Times New Roman" w:eastAsia="Times New Roman" w:hAnsi="Times New Roman" w:cs="Times New Roman"/>
          <w:sz w:val="22"/>
          <w:szCs w:val="22"/>
        </w:rPr>
      </w:pPr>
      <w:r w:rsidRPr="00BC6ABE">
        <w:rPr>
          <w:rFonts w:ascii="Times New Roman" w:eastAsia="Times New Roman" w:hAnsi="Times New Roman" w:cs="Times New Roman"/>
          <w:b/>
          <w:bCs/>
          <w:sz w:val="22"/>
          <w:szCs w:val="22"/>
        </w:rPr>
        <w:t>Encryption</w:t>
      </w:r>
      <w:r w:rsidRPr="00BC6ABE">
        <w:rPr>
          <w:rFonts w:ascii="Times New Roman" w:eastAsia="Times New Roman" w:hAnsi="Times New Roman" w:cs="Times New Roman"/>
          <w:sz w:val="22"/>
          <w:szCs w:val="22"/>
        </w:rPr>
        <w:t xml:space="preserve">: </w:t>
      </w:r>
      <w:r w:rsidR="003C1D65" w:rsidRPr="00BC6ABE">
        <w:rPr>
          <w:rFonts w:ascii="Times New Roman" w:eastAsia="Times New Roman" w:hAnsi="Times New Roman" w:cs="Times New Roman"/>
          <w:sz w:val="22"/>
          <w:szCs w:val="22"/>
        </w:rPr>
        <w:t>Encryption is an important part of data transaction. To secure the</w:t>
      </w:r>
      <w:r w:rsidR="00AB1D9C" w:rsidRPr="00BC6ABE">
        <w:rPr>
          <w:rFonts w:ascii="Times New Roman" w:eastAsia="Times New Roman" w:hAnsi="Times New Roman" w:cs="Times New Roman"/>
          <w:sz w:val="22"/>
          <w:szCs w:val="22"/>
        </w:rPr>
        <w:t xml:space="preserve"> data, one of the most common and powerful methods is </w:t>
      </w:r>
      <w:r w:rsidR="3179FA92" w:rsidRPr="00BC6ABE">
        <w:rPr>
          <w:rFonts w:ascii="Times New Roman" w:eastAsia="Times New Roman" w:hAnsi="Times New Roman" w:cs="Times New Roman"/>
          <w:sz w:val="22"/>
          <w:szCs w:val="22"/>
        </w:rPr>
        <w:t xml:space="preserve">to </w:t>
      </w:r>
      <w:r w:rsidR="00AB1D9C" w:rsidRPr="00BC6ABE">
        <w:rPr>
          <w:rFonts w:ascii="Times New Roman" w:eastAsia="Times New Roman" w:hAnsi="Times New Roman" w:cs="Times New Roman"/>
          <w:sz w:val="22"/>
          <w:szCs w:val="22"/>
        </w:rPr>
        <w:t xml:space="preserve">use </w:t>
      </w:r>
      <w:proofErr w:type="gramStart"/>
      <w:r w:rsidR="00AB1D9C" w:rsidRPr="00BC6ABE">
        <w:rPr>
          <w:rFonts w:ascii="Times New Roman" w:eastAsia="Times New Roman" w:hAnsi="Times New Roman" w:cs="Times New Roman"/>
          <w:sz w:val="22"/>
          <w:szCs w:val="22"/>
        </w:rPr>
        <w:t>a</w:t>
      </w:r>
      <w:proofErr w:type="gramEnd"/>
      <w:r w:rsidR="00AB1D9C" w:rsidRPr="00BC6ABE">
        <w:rPr>
          <w:rFonts w:ascii="Times New Roman" w:eastAsia="Times New Roman" w:hAnsi="Times New Roman" w:cs="Times New Roman"/>
          <w:sz w:val="22"/>
          <w:szCs w:val="22"/>
        </w:rPr>
        <w:t xml:space="preserve"> SSL certificate</w:t>
      </w:r>
      <w:r w:rsidR="00551FB2" w:rsidRPr="00BC6ABE">
        <w:rPr>
          <w:rFonts w:ascii="Times New Roman" w:eastAsia="Times New Roman" w:hAnsi="Times New Roman" w:cs="Times New Roman"/>
          <w:sz w:val="22"/>
          <w:szCs w:val="22"/>
        </w:rPr>
        <w:t>. W</w:t>
      </w:r>
      <w:r w:rsidR="000744F1" w:rsidRPr="00BC6ABE">
        <w:rPr>
          <w:rFonts w:ascii="Times New Roman" w:eastAsia="Times New Roman" w:hAnsi="Times New Roman" w:cs="Times New Roman"/>
          <w:sz w:val="22"/>
          <w:szCs w:val="22"/>
        </w:rPr>
        <w:t>e will us</w:t>
      </w:r>
      <w:r w:rsidR="00B0605D" w:rsidRPr="00BC6ABE">
        <w:rPr>
          <w:rFonts w:ascii="Times New Roman" w:eastAsia="Times New Roman" w:hAnsi="Times New Roman" w:cs="Times New Roman"/>
          <w:sz w:val="22"/>
          <w:szCs w:val="22"/>
        </w:rPr>
        <w:t xml:space="preserve">e the SSL certificate provided by AWS to secure the data and </w:t>
      </w:r>
      <w:r w:rsidR="00C5225D" w:rsidRPr="00BC6ABE">
        <w:rPr>
          <w:rFonts w:ascii="Times New Roman" w:eastAsia="Times New Roman" w:hAnsi="Times New Roman" w:cs="Times New Roman"/>
          <w:sz w:val="22"/>
          <w:szCs w:val="22"/>
        </w:rPr>
        <w:t xml:space="preserve">transfer data, where required through HTTPS. </w:t>
      </w:r>
    </w:p>
    <w:p w14:paraId="2667E666" w14:textId="2A18F662" w:rsidR="1FBA906E" w:rsidRPr="00BC6ABE" w:rsidRDefault="1FBA906E" w:rsidP="1FBA906E">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 xml:space="preserve">  </w:t>
      </w:r>
    </w:p>
    <w:p w14:paraId="5965913B" w14:textId="77777777" w:rsidR="00D822E3" w:rsidRPr="00BC6ABE" w:rsidRDefault="007454B8" w:rsidP="00D822E3">
      <w:pPr>
        <w:keepNext/>
        <w:rPr>
          <w:rFonts w:ascii="Times New Roman" w:hAnsi="Times New Roman" w:cs="Times New Roman"/>
        </w:rPr>
      </w:pPr>
      <w:r>
        <w:rPr>
          <w:noProof/>
        </w:rPr>
        <w:drawing>
          <wp:inline distT="0" distB="0" distL="0" distR="0" wp14:anchorId="156C3C20" wp14:editId="3A7D1306">
            <wp:extent cx="5943600" cy="3469005"/>
            <wp:effectExtent l="0" t="0" r="0" b="0"/>
            <wp:docPr id="75084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14:paraId="0FA44EC8" w14:textId="69DD857A" w:rsidR="00C5494F" w:rsidRPr="00BC6ABE" w:rsidRDefault="01178E2B" w:rsidP="00D822E3">
      <w:pPr>
        <w:pStyle w:val="Caption"/>
        <w:jc w:val="center"/>
        <w:rPr>
          <w:rFonts w:ascii="Times New Roman" w:hAnsi="Times New Roman" w:cs="Times New Roman"/>
        </w:rPr>
      </w:pPr>
      <w:bookmarkStart w:id="3" w:name="_Toc33218366"/>
      <w:r w:rsidRPr="01178E2B">
        <w:rPr>
          <w:rFonts w:ascii="Times New Roman" w:hAnsi="Times New Roman" w:cs="Times New Roman"/>
        </w:rPr>
        <w:t xml:space="preserve">Figure </w:t>
      </w:r>
      <w:r w:rsidR="00D822E3" w:rsidRPr="01178E2B">
        <w:rPr>
          <w:rFonts w:ascii="Times New Roman" w:hAnsi="Times New Roman" w:cs="Times New Roman"/>
        </w:rPr>
        <w:fldChar w:fldCharType="begin"/>
      </w:r>
      <w:r w:rsidR="00D822E3" w:rsidRPr="01178E2B">
        <w:rPr>
          <w:rFonts w:ascii="Times New Roman" w:hAnsi="Times New Roman" w:cs="Times New Roman"/>
        </w:rPr>
        <w:instrText>SEQ Figure \* ARABIC</w:instrText>
      </w:r>
      <w:r w:rsidR="00D822E3" w:rsidRPr="01178E2B">
        <w:rPr>
          <w:rFonts w:ascii="Times New Roman" w:hAnsi="Times New Roman" w:cs="Times New Roman"/>
        </w:rPr>
        <w:fldChar w:fldCharType="separate"/>
      </w:r>
      <w:r w:rsidR="0064610D">
        <w:rPr>
          <w:rFonts w:ascii="Times New Roman" w:hAnsi="Times New Roman" w:cs="Times New Roman"/>
          <w:noProof/>
        </w:rPr>
        <w:t>1</w:t>
      </w:r>
      <w:r w:rsidR="00D822E3" w:rsidRPr="01178E2B">
        <w:rPr>
          <w:rFonts w:ascii="Times New Roman" w:hAnsi="Times New Roman" w:cs="Times New Roman"/>
        </w:rPr>
        <w:fldChar w:fldCharType="end"/>
      </w:r>
      <w:r w:rsidRPr="01178E2B">
        <w:rPr>
          <w:rFonts w:ascii="Times New Roman" w:hAnsi="Times New Roman" w:cs="Times New Roman"/>
        </w:rPr>
        <w:t>: System Architecture</w:t>
      </w:r>
      <w:r w:rsidR="00E00370">
        <w:rPr>
          <w:rFonts w:ascii="Times New Roman" w:hAnsi="Times New Roman" w:cs="Times New Roman"/>
        </w:rPr>
        <w:t xml:space="preserve"> </w:t>
      </w:r>
      <w:r w:rsidRPr="01178E2B">
        <w:rPr>
          <w:rFonts w:ascii="Times New Roman" w:hAnsi="Times New Roman" w:cs="Times New Roman"/>
        </w:rPr>
        <w:t>(Drawn using Draw.io</w:t>
      </w:r>
      <w:r w:rsidR="00E00370">
        <w:rPr>
          <w:rFonts w:ascii="Times New Roman" w:hAnsi="Times New Roman" w:cs="Times New Roman"/>
        </w:rPr>
        <w:t>)</w:t>
      </w:r>
      <w:bookmarkEnd w:id="3"/>
    </w:p>
    <w:p w14:paraId="494D73D7" w14:textId="67BA0AD6" w:rsidR="001533C5" w:rsidRPr="00BC6ABE" w:rsidRDefault="001533C5" w:rsidP="001533C5">
      <w:pPr>
        <w:pStyle w:val="Heading1"/>
        <w:rPr>
          <w:rFonts w:ascii="Times New Roman" w:eastAsia="Times New Roman" w:hAnsi="Times New Roman" w:cs="Times New Roman"/>
          <w:sz w:val="36"/>
          <w:szCs w:val="36"/>
        </w:rPr>
      </w:pPr>
      <w:bookmarkStart w:id="4" w:name="_Toc33218340"/>
      <w:r w:rsidRPr="00BC6ABE">
        <w:rPr>
          <w:rFonts w:ascii="Times New Roman" w:eastAsia="Times New Roman" w:hAnsi="Times New Roman" w:cs="Times New Roman"/>
          <w:sz w:val="36"/>
          <w:szCs w:val="36"/>
        </w:rPr>
        <w:t>Sitemap</w:t>
      </w:r>
      <w:bookmarkEnd w:id="4"/>
    </w:p>
    <w:p w14:paraId="3787C9F2" w14:textId="17E98052" w:rsidR="00771B83" w:rsidRPr="00BC6ABE" w:rsidRDefault="008C7978" w:rsidP="00771B83">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 xml:space="preserve">The sitemap defines the flow of website or android application through pages and screens. Figure2 depicts the sitemap for the website and android application. The user visits the home page and will be able to see the search and filter section, where users can be able to search and filter various tourist destinations in Canada and based on the search criteria a list of options is displayed. Users can be able to select a </w:t>
      </w:r>
      <w:proofErr w:type="gramStart"/>
      <w:r w:rsidRPr="00BC6ABE">
        <w:rPr>
          <w:rFonts w:ascii="Times New Roman" w:eastAsia="Times New Roman" w:hAnsi="Times New Roman" w:cs="Times New Roman"/>
          <w:sz w:val="22"/>
          <w:szCs w:val="22"/>
        </w:rPr>
        <w:t>particular tourist</w:t>
      </w:r>
      <w:proofErr w:type="gramEnd"/>
      <w:r w:rsidRPr="00BC6ABE">
        <w:rPr>
          <w:rFonts w:ascii="Times New Roman" w:eastAsia="Times New Roman" w:hAnsi="Times New Roman" w:cs="Times New Roman"/>
          <w:sz w:val="22"/>
          <w:szCs w:val="22"/>
        </w:rPr>
        <w:t xml:space="preserve"> destination. After user clicks on a </w:t>
      </w:r>
      <w:proofErr w:type="gramStart"/>
      <w:r w:rsidRPr="00BC6ABE">
        <w:rPr>
          <w:rFonts w:ascii="Times New Roman" w:eastAsia="Times New Roman" w:hAnsi="Times New Roman" w:cs="Times New Roman"/>
          <w:sz w:val="22"/>
          <w:szCs w:val="22"/>
        </w:rPr>
        <w:t>particular destination</w:t>
      </w:r>
      <w:proofErr w:type="gramEnd"/>
      <w:r w:rsidRPr="00BC6ABE">
        <w:rPr>
          <w:rFonts w:ascii="Times New Roman" w:eastAsia="Times New Roman" w:hAnsi="Times New Roman" w:cs="Times New Roman"/>
          <w:sz w:val="22"/>
          <w:szCs w:val="22"/>
        </w:rPr>
        <w:t xml:space="preserve">, the user will be redirected to the Tourist destination page which contains the highlight features of the destination and Book ticket functionality. Once user clicks on Book ticket functionality, the user will be redirected to the Ticket </w:t>
      </w:r>
      <w:r w:rsidRPr="00BC6ABE">
        <w:rPr>
          <w:rFonts w:ascii="Times New Roman" w:eastAsia="Times New Roman" w:hAnsi="Times New Roman" w:cs="Times New Roman"/>
          <w:sz w:val="22"/>
          <w:szCs w:val="22"/>
        </w:rPr>
        <w:lastRenderedPageBreak/>
        <w:t>booking page. Ticket booking page contains the functionality to book tickets, once user clicks on book ticket functionality user will be prompted to log in, if user is not a member user will be prompted to create an account. Once user logins, the user will be redirected to the payment gateway where the user will enter the details and confirm the booking and after booking is done email will be sent to the user with generated ticket</w:t>
      </w:r>
    </w:p>
    <w:p w14:paraId="05F94FB0" w14:textId="77777777" w:rsidR="00D515D7" w:rsidRPr="00BC6ABE" w:rsidRDefault="00C5494F" w:rsidP="00D515D7">
      <w:pPr>
        <w:keepNext/>
        <w:jc w:val="center"/>
        <w:rPr>
          <w:rFonts w:ascii="Times New Roman" w:hAnsi="Times New Roman" w:cs="Times New Roman"/>
        </w:rPr>
      </w:pPr>
      <w:r>
        <w:rPr>
          <w:noProof/>
        </w:rPr>
        <w:drawing>
          <wp:inline distT="0" distB="0" distL="0" distR="0" wp14:anchorId="4E6A4FDA" wp14:editId="36E30053">
            <wp:extent cx="2504895" cy="5145932"/>
            <wp:effectExtent l="0" t="0" r="0" b="0"/>
            <wp:docPr id="1463395970"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4895" cy="5145932"/>
                    </a:xfrm>
                    <a:prstGeom prst="rect">
                      <a:avLst/>
                    </a:prstGeom>
                  </pic:spPr>
                </pic:pic>
              </a:graphicData>
            </a:graphic>
          </wp:inline>
        </w:drawing>
      </w:r>
    </w:p>
    <w:p w14:paraId="1CD19723" w14:textId="11DF8F36" w:rsidR="00C5494F" w:rsidRPr="00BC6ABE" w:rsidRDefault="7D5F8266" w:rsidP="00D515D7">
      <w:pPr>
        <w:pStyle w:val="Caption"/>
        <w:jc w:val="center"/>
        <w:rPr>
          <w:rFonts w:ascii="Times New Roman" w:hAnsi="Times New Roman" w:cs="Times New Roman"/>
        </w:rPr>
      </w:pPr>
      <w:bookmarkStart w:id="5" w:name="_Toc33218367"/>
      <w:r w:rsidRPr="7D5F8266">
        <w:rPr>
          <w:rFonts w:ascii="Times New Roman" w:hAnsi="Times New Roman" w:cs="Times New Roman"/>
        </w:rPr>
        <w:t xml:space="preserve">Figure </w:t>
      </w:r>
      <w:r w:rsidR="33A1BBD9" w:rsidRPr="7D5F8266">
        <w:rPr>
          <w:rFonts w:ascii="Times New Roman" w:hAnsi="Times New Roman" w:cs="Times New Roman"/>
        </w:rPr>
        <w:fldChar w:fldCharType="begin"/>
      </w:r>
      <w:r w:rsidR="33A1BBD9" w:rsidRPr="7D5F8266">
        <w:rPr>
          <w:rFonts w:ascii="Times New Roman" w:hAnsi="Times New Roman" w:cs="Times New Roman"/>
        </w:rPr>
        <w:instrText>SEQ Figure \* ARABIC</w:instrText>
      </w:r>
      <w:r w:rsidR="33A1BBD9" w:rsidRPr="7D5F8266">
        <w:rPr>
          <w:rFonts w:ascii="Times New Roman" w:hAnsi="Times New Roman" w:cs="Times New Roman"/>
        </w:rPr>
        <w:fldChar w:fldCharType="separate"/>
      </w:r>
      <w:r w:rsidR="0064610D">
        <w:rPr>
          <w:rFonts w:ascii="Times New Roman" w:hAnsi="Times New Roman" w:cs="Times New Roman"/>
          <w:noProof/>
        </w:rPr>
        <w:t>2</w:t>
      </w:r>
      <w:r w:rsidR="33A1BBD9" w:rsidRPr="7D5F8266">
        <w:rPr>
          <w:rFonts w:ascii="Times New Roman" w:hAnsi="Times New Roman" w:cs="Times New Roman"/>
        </w:rPr>
        <w:fldChar w:fldCharType="end"/>
      </w:r>
      <w:r w:rsidRPr="7D5F8266">
        <w:rPr>
          <w:rFonts w:ascii="Times New Roman" w:hAnsi="Times New Roman" w:cs="Times New Roman"/>
        </w:rPr>
        <w:t xml:space="preserve">: Sitemap for web and Android </w:t>
      </w:r>
      <w:proofErr w:type="gramStart"/>
      <w:r w:rsidRPr="7D5F8266">
        <w:rPr>
          <w:rFonts w:ascii="Times New Roman" w:hAnsi="Times New Roman" w:cs="Times New Roman"/>
        </w:rPr>
        <w:t>application(</w:t>
      </w:r>
      <w:proofErr w:type="gramEnd"/>
      <w:r w:rsidRPr="7D5F8266">
        <w:rPr>
          <w:rFonts w:ascii="Times New Roman" w:hAnsi="Times New Roman" w:cs="Times New Roman"/>
        </w:rPr>
        <w:t>Drawn using draw.io)</w:t>
      </w:r>
      <w:bookmarkEnd w:id="5"/>
    </w:p>
    <w:p w14:paraId="6D90A987" w14:textId="673E9F90" w:rsidR="3179FA92" w:rsidRPr="00BC6ABE" w:rsidRDefault="3179FA92" w:rsidP="3179FA92">
      <w:pPr>
        <w:pStyle w:val="Heading1"/>
        <w:rPr>
          <w:rFonts w:ascii="Times New Roman" w:eastAsia="Times New Roman" w:hAnsi="Times New Roman" w:cs="Times New Roman"/>
          <w:sz w:val="36"/>
          <w:szCs w:val="36"/>
        </w:rPr>
      </w:pPr>
      <w:bookmarkStart w:id="6" w:name="_Toc33218341"/>
      <w:r w:rsidRPr="00BC6ABE">
        <w:rPr>
          <w:rFonts w:ascii="Times New Roman" w:hAnsi="Times New Roman" w:cs="Times New Roman"/>
          <w:sz w:val="36"/>
          <w:szCs w:val="36"/>
        </w:rPr>
        <w:lastRenderedPageBreak/>
        <w:t>Activity Diagram</w:t>
      </w:r>
      <w:bookmarkEnd w:id="6"/>
    </w:p>
    <w:p w14:paraId="4BB7096A" w14:textId="77777777" w:rsidR="00261148" w:rsidRPr="00BC6ABE" w:rsidRDefault="3179FA92" w:rsidP="00261148">
      <w:pPr>
        <w:keepNext/>
        <w:rPr>
          <w:rFonts w:ascii="Times New Roman" w:hAnsi="Times New Roman" w:cs="Times New Roman"/>
        </w:rPr>
      </w:pPr>
      <w:r>
        <w:rPr>
          <w:noProof/>
        </w:rPr>
        <w:drawing>
          <wp:inline distT="0" distB="0" distL="0" distR="0" wp14:anchorId="793CDC8B" wp14:editId="49D38437">
            <wp:extent cx="6560674" cy="7032614"/>
            <wp:effectExtent l="0" t="0" r="0" b="0"/>
            <wp:docPr id="1976640427" name="Picture 76812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126857"/>
                    <pic:cNvPicPr/>
                  </pic:nvPicPr>
                  <pic:blipFill>
                    <a:blip r:embed="rId11">
                      <a:extLst>
                        <a:ext uri="{28A0092B-C50C-407E-A947-70E740481C1C}">
                          <a14:useLocalDpi xmlns:a14="http://schemas.microsoft.com/office/drawing/2010/main" val="0"/>
                        </a:ext>
                      </a:extLst>
                    </a:blip>
                    <a:stretch>
                      <a:fillRect/>
                    </a:stretch>
                  </pic:blipFill>
                  <pic:spPr>
                    <a:xfrm>
                      <a:off x="0" y="0"/>
                      <a:ext cx="6560674" cy="7032614"/>
                    </a:xfrm>
                    <a:prstGeom prst="rect">
                      <a:avLst/>
                    </a:prstGeom>
                  </pic:spPr>
                </pic:pic>
              </a:graphicData>
            </a:graphic>
          </wp:inline>
        </w:drawing>
      </w:r>
    </w:p>
    <w:p w14:paraId="7AE48C6C" w14:textId="10A70B88" w:rsidR="3179FA92" w:rsidRPr="00BC6ABE" w:rsidRDefault="7EB73115" w:rsidP="7EB73115">
      <w:pPr>
        <w:pStyle w:val="Caption"/>
        <w:rPr>
          <w:rFonts w:ascii="Times New Roman" w:hAnsi="Times New Roman" w:cs="Times New Roman"/>
        </w:rPr>
      </w:pPr>
      <w:bookmarkStart w:id="7" w:name="_Toc33218368"/>
      <w:r w:rsidRPr="7EB73115">
        <w:rPr>
          <w:rFonts w:ascii="Times New Roman" w:hAnsi="Times New Roman" w:cs="Times New Roman"/>
        </w:rPr>
        <w:t xml:space="preserve">Figure </w:t>
      </w:r>
      <w:r w:rsidR="3179FA92" w:rsidRPr="7EB73115">
        <w:rPr>
          <w:rFonts w:ascii="Times New Roman" w:hAnsi="Times New Roman" w:cs="Times New Roman"/>
        </w:rPr>
        <w:fldChar w:fldCharType="begin"/>
      </w:r>
      <w:r w:rsidR="3179FA92" w:rsidRPr="7EB73115">
        <w:rPr>
          <w:rFonts w:ascii="Times New Roman" w:hAnsi="Times New Roman" w:cs="Times New Roman"/>
        </w:rPr>
        <w:instrText>SEQ Figure \* ARABIC</w:instrText>
      </w:r>
      <w:r w:rsidR="3179FA92" w:rsidRPr="7EB73115">
        <w:rPr>
          <w:rFonts w:ascii="Times New Roman" w:hAnsi="Times New Roman" w:cs="Times New Roman"/>
        </w:rPr>
        <w:fldChar w:fldCharType="separate"/>
      </w:r>
      <w:r w:rsidR="0064610D">
        <w:rPr>
          <w:rFonts w:ascii="Times New Roman" w:hAnsi="Times New Roman" w:cs="Times New Roman"/>
          <w:noProof/>
        </w:rPr>
        <w:t>3</w:t>
      </w:r>
      <w:r w:rsidR="3179FA92" w:rsidRPr="7EB73115">
        <w:rPr>
          <w:rFonts w:ascii="Times New Roman" w:hAnsi="Times New Roman" w:cs="Times New Roman"/>
        </w:rPr>
        <w:fldChar w:fldCharType="end"/>
      </w:r>
      <w:r w:rsidRPr="7EB73115">
        <w:rPr>
          <w:rFonts w:ascii="Times New Roman" w:hAnsi="Times New Roman" w:cs="Times New Roman"/>
        </w:rPr>
        <w:t xml:space="preserve"> Activity diagram for the proposed application flow. [8] (created using draw.io)</w:t>
      </w:r>
      <w:bookmarkEnd w:id="7"/>
      <w:r w:rsidRPr="7EB73115">
        <w:rPr>
          <w:rFonts w:ascii="Times New Roman" w:hAnsi="Times New Roman" w:cs="Times New Roman"/>
        </w:rPr>
        <w:t xml:space="preserve"> </w:t>
      </w:r>
    </w:p>
    <w:p w14:paraId="5C73D979" w14:textId="78C37F22" w:rsidR="3179FA92" w:rsidRPr="00BC6ABE" w:rsidRDefault="3179FA92" w:rsidP="3179FA92">
      <w:pPr>
        <w:rPr>
          <w:rFonts w:ascii="Times New Roman" w:eastAsiaTheme="majorEastAsia" w:hAnsi="Times New Roman" w:cs="Times New Roman"/>
          <w:color w:val="262626" w:themeColor="text1" w:themeTint="D9"/>
          <w:sz w:val="36"/>
          <w:szCs w:val="36"/>
        </w:rPr>
      </w:pPr>
    </w:p>
    <w:p w14:paraId="0DE7E1DA" w14:textId="1877A54B" w:rsidR="3179FA92" w:rsidRPr="00BC6ABE" w:rsidRDefault="3179FA92">
      <w:pPr>
        <w:rPr>
          <w:rFonts w:ascii="Times New Roman" w:hAnsi="Times New Roman" w:cs="Times New Roman"/>
        </w:rPr>
      </w:pPr>
      <w:r w:rsidRPr="00BC6ABE">
        <w:rPr>
          <w:rFonts w:ascii="Times New Roman" w:eastAsia="Times New Roman" w:hAnsi="Times New Roman" w:cs="Times New Roman"/>
          <w:sz w:val="22"/>
          <w:szCs w:val="22"/>
        </w:rPr>
        <w:t xml:space="preserve">Once the user opens the application, they will either have the option to select a tourist destination or book a ticket. </w:t>
      </w:r>
    </w:p>
    <w:p w14:paraId="0C94CC6F" w14:textId="105ABAEA" w:rsidR="3179FA92" w:rsidRPr="00BC6ABE" w:rsidRDefault="3179FA92">
      <w:pPr>
        <w:rPr>
          <w:rFonts w:ascii="Times New Roman" w:hAnsi="Times New Roman" w:cs="Times New Roman"/>
        </w:rPr>
      </w:pPr>
      <w:r w:rsidRPr="00BC6ABE">
        <w:rPr>
          <w:rFonts w:ascii="Times New Roman" w:eastAsia="Times New Roman" w:hAnsi="Times New Roman" w:cs="Times New Roman"/>
          <w:sz w:val="22"/>
          <w:szCs w:val="22"/>
        </w:rPr>
        <w:t xml:space="preserve"> </w:t>
      </w:r>
    </w:p>
    <w:p w14:paraId="03121534" w14:textId="3D358760" w:rsidR="3179FA92" w:rsidRPr="00BC6ABE" w:rsidRDefault="3179FA92" w:rsidP="3179FA92">
      <w:pPr>
        <w:pStyle w:val="ListParagraph"/>
        <w:numPr>
          <w:ilvl w:val="0"/>
          <w:numId w:val="27"/>
        </w:numPr>
        <w:rPr>
          <w:rFonts w:ascii="Times New Roman" w:hAnsi="Times New Roman" w:cs="Times New Roman"/>
          <w:b/>
          <w:bCs/>
          <w:sz w:val="22"/>
          <w:szCs w:val="22"/>
        </w:rPr>
      </w:pPr>
      <w:r w:rsidRPr="00BC6ABE">
        <w:rPr>
          <w:rFonts w:ascii="Times New Roman" w:eastAsia="Times New Roman" w:hAnsi="Times New Roman" w:cs="Times New Roman"/>
          <w:b/>
          <w:bCs/>
          <w:sz w:val="22"/>
          <w:szCs w:val="22"/>
        </w:rPr>
        <w:t xml:space="preserve">Select a tourist destination: </w:t>
      </w:r>
      <w:r w:rsidRPr="00BC6ABE">
        <w:rPr>
          <w:rFonts w:ascii="Times New Roman" w:eastAsia="Times New Roman" w:hAnsi="Times New Roman" w:cs="Times New Roman"/>
          <w:sz w:val="22"/>
          <w:szCs w:val="22"/>
        </w:rPr>
        <w:t>They can select 3 types of tourist destinations i.e., Provincial/National Parks, Beaches, and Important cities. Based on their choice, the application will provide the desired information about the location (e.g.: specialties of the location, travel options to reach the destination, etc.).</w:t>
      </w:r>
    </w:p>
    <w:p w14:paraId="68FA2A8D" w14:textId="0D1EAC15" w:rsidR="3179FA92" w:rsidRPr="00BC6ABE" w:rsidRDefault="3179FA92">
      <w:pPr>
        <w:rPr>
          <w:rFonts w:ascii="Times New Roman" w:hAnsi="Times New Roman" w:cs="Times New Roman"/>
        </w:rPr>
      </w:pPr>
      <w:r w:rsidRPr="00BC6ABE">
        <w:rPr>
          <w:rFonts w:ascii="Times New Roman" w:eastAsia="Times New Roman" w:hAnsi="Times New Roman" w:cs="Times New Roman"/>
          <w:sz w:val="22"/>
          <w:szCs w:val="22"/>
        </w:rPr>
        <w:t xml:space="preserve"> </w:t>
      </w:r>
    </w:p>
    <w:p w14:paraId="6DEB7C15" w14:textId="755F5143" w:rsidR="665DD794" w:rsidRPr="00BC6ABE" w:rsidRDefault="665DD794" w:rsidP="00D5070F">
      <w:pPr>
        <w:pStyle w:val="ListParagraph"/>
        <w:numPr>
          <w:ilvl w:val="0"/>
          <w:numId w:val="27"/>
        </w:numPr>
        <w:rPr>
          <w:rFonts w:ascii="Times New Roman" w:eastAsiaTheme="majorEastAsia" w:hAnsi="Times New Roman" w:cs="Times New Roman"/>
          <w:color w:val="000000" w:themeColor="text1"/>
          <w:sz w:val="36"/>
          <w:szCs w:val="36"/>
        </w:rPr>
      </w:pPr>
      <w:r w:rsidRPr="00BC6ABE">
        <w:rPr>
          <w:rFonts w:ascii="Times New Roman" w:eastAsia="Times New Roman" w:hAnsi="Times New Roman" w:cs="Times New Roman"/>
          <w:b/>
          <w:bCs/>
          <w:sz w:val="22"/>
          <w:szCs w:val="22"/>
        </w:rPr>
        <w:t xml:space="preserve">Book a Ticket: </w:t>
      </w:r>
      <w:r w:rsidRPr="00BC6ABE">
        <w:rPr>
          <w:rFonts w:ascii="Times New Roman" w:eastAsia="Times New Roman" w:hAnsi="Times New Roman" w:cs="Times New Roman"/>
          <w:sz w:val="22"/>
          <w:szCs w:val="22"/>
        </w:rPr>
        <w:t xml:space="preserve">If the user wants to book a ticket, he/she </w:t>
      </w:r>
      <w:proofErr w:type="gramStart"/>
      <w:r w:rsidRPr="00BC6ABE">
        <w:rPr>
          <w:rFonts w:ascii="Times New Roman" w:eastAsia="Times New Roman" w:hAnsi="Times New Roman" w:cs="Times New Roman"/>
          <w:sz w:val="22"/>
          <w:szCs w:val="22"/>
        </w:rPr>
        <w:t>has to</w:t>
      </w:r>
      <w:proofErr w:type="gramEnd"/>
      <w:r w:rsidRPr="00BC6ABE">
        <w:rPr>
          <w:rFonts w:ascii="Times New Roman" w:eastAsia="Times New Roman" w:hAnsi="Times New Roman" w:cs="Times New Roman"/>
          <w:sz w:val="22"/>
          <w:szCs w:val="22"/>
        </w:rPr>
        <w:t xml:space="preserve"> log into the application to do so. The application will ask the user if they have a registered account on the application. If they don’t have an account, users </w:t>
      </w:r>
      <w:proofErr w:type="gramStart"/>
      <w:r w:rsidRPr="00BC6ABE">
        <w:rPr>
          <w:rFonts w:ascii="Times New Roman" w:eastAsia="Times New Roman" w:hAnsi="Times New Roman" w:cs="Times New Roman"/>
          <w:sz w:val="22"/>
          <w:szCs w:val="22"/>
        </w:rPr>
        <w:t>have to</w:t>
      </w:r>
      <w:proofErr w:type="gramEnd"/>
      <w:r w:rsidRPr="00BC6ABE">
        <w:rPr>
          <w:rFonts w:ascii="Times New Roman" w:eastAsia="Times New Roman" w:hAnsi="Times New Roman" w:cs="Times New Roman"/>
          <w:sz w:val="22"/>
          <w:szCs w:val="22"/>
        </w:rPr>
        <w:t xml:space="preserve"> create an account to proceed to the login page. If they have an account already, they will be asked to enter the credentials to log in. Once they are logged in, the application will prompt the user to enter the journey details like date of travel, destination, etc. Once this is done, they will make the payment by entering their credit/debit card details. After the payment is done, the users will get a digital copy of their ticket.  </w:t>
      </w:r>
    </w:p>
    <w:p w14:paraId="572DBB49" w14:textId="7034AC56" w:rsidR="665DD794" w:rsidRPr="00BC6ABE" w:rsidRDefault="665DD794" w:rsidP="665DD794">
      <w:pPr>
        <w:rPr>
          <w:rFonts w:ascii="Times New Roman" w:eastAsiaTheme="majorEastAsia" w:hAnsi="Times New Roman" w:cs="Times New Roman"/>
          <w:color w:val="000000" w:themeColor="text1"/>
          <w:sz w:val="36"/>
          <w:szCs w:val="36"/>
        </w:rPr>
      </w:pPr>
    </w:p>
    <w:p w14:paraId="5E982888" w14:textId="4A0A5836" w:rsidR="3179FA92" w:rsidRPr="00BC6ABE" w:rsidRDefault="665DD794" w:rsidP="665DD794">
      <w:pPr>
        <w:rPr>
          <w:rFonts w:ascii="Times New Roman" w:eastAsiaTheme="majorEastAsia" w:hAnsi="Times New Roman" w:cs="Times New Roman"/>
          <w:color w:val="000000" w:themeColor="text1"/>
          <w:sz w:val="36"/>
          <w:szCs w:val="36"/>
        </w:rPr>
      </w:pPr>
      <w:r w:rsidRPr="00BC6ABE">
        <w:rPr>
          <w:rFonts w:ascii="Times New Roman" w:eastAsiaTheme="majorEastAsia" w:hAnsi="Times New Roman" w:cs="Times New Roman"/>
          <w:color w:val="000000" w:themeColor="text1"/>
          <w:sz w:val="36"/>
          <w:szCs w:val="36"/>
        </w:rPr>
        <w:t>Data Modelling</w:t>
      </w:r>
    </w:p>
    <w:p w14:paraId="1506A624" w14:textId="586F2DE9" w:rsidR="665DD794" w:rsidRPr="00BC6ABE" w:rsidRDefault="665DD794" w:rsidP="665DD794">
      <w:pPr>
        <w:rPr>
          <w:rFonts w:ascii="Times New Roman" w:eastAsia="Times New Roman" w:hAnsi="Times New Roman" w:cs="Times New Roman"/>
          <w:color w:val="000000" w:themeColor="text1"/>
          <w:sz w:val="22"/>
          <w:szCs w:val="22"/>
        </w:rPr>
      </w:pPr>
      <w:r w:rsidRPr="00BC6ABE">
        <w:rPr>
          <w:rFonts w:ascii="Times New Roman" w:eastAsia="Times New Roman" w:hAnsi="Times New Roman" w:cs="Times New Roman"/>
          <w:color w:val="000000" w:themeColor="text1"/>
          <w:sz w:val="22"/>
          <w:szCs w:val="22"/>
        </w:rPr>
        <w:t>We have identified the following entities</w:t>
      </w:r>
      <w:r w:rsidR="00034809" w:rsidRPr="00BC6ABE">
        <w:rPr>
          <w:rFonts w:ascii="Times New Roman" w:eastAsia="Times New Roman" w:hAnsi="Times New Roman" w:cs="Times New Roman"/>
          <w:color w:val="000000" w:themeColor="text1"/>
          <w:sz w:val="22"/>
          <w:szCs w:val="22"/>
        </w:rPr>
        <w:t xml:space="preserve"> in our application</w:t>
      </w:r>
      <w:r w:rsidR="00551D1F" w:rsidRPr="00BC6ABE">
        <w:rPr>
          <w:rFonts w:ascii="Times New Roman" w:eastAsia="Times New Roman" w:hAnsi="Times New Roman" w:cs="Times New Roman"/>
          <w:color w:val="000000" w:themeColor="text1"/>
          <w:sz w:val="22"/>
          <w:szCs w:val="22"/>
        </w:rPr>
        <w:t>:</w:t>
      </w:r>
    </w:p>
    <w:p w14:paraId="2D509EF7" w14:textId="66A4364C" w:rsidR="00551D1F" w:rsidRPr="00BC6ABE" w:rsidRDefault="00551D1F" w:rsidP="665DD794">
      <w:pPr>
        <w:rPr>
          <w:rFonts w:ascii="Times New Roman" w:eastAsia="Times New Roman" w:hAnsi="Times New Roman" w:cs="Times New Roman"/>
          <w:color w:val="000000" w:themeColor="text1"/>
          <w:sz w:val="22"/>
          <w:szCs w:val="22"/>
        </w:rPr>
      </w:pPr>
      <w:r w:rsidRPr="00BC6ABE">
        <w:rPr>
          <w:rFonts w:ascii="Times New Roman" w:eastAsia="Times New Roman" w:hAnsi="Times New Roman" w:cs="Times New Roman"/>
          <w:b/>
          <w:color w:val="000000" w:themeColor="text1"/>
          <w:sz w:val="22"/>
          <w:szCs w:val="22"/>
        </w:rPr>
        <w:t>User:</w:t>
      </w:r>
      <w:r w:rsidRPr="00BC6ABE">
        <w:rPr>
          <w:rFonts w:ascii="Times New Roman" w:eastAsia="Times New Roman" w:hAnsi="Times New Roman" w:cs="Times New Roman"/>
          <w:color w:val="000000" w:themeColor="text1"/>
          <w:sz w:val="22"/>
          <w:szCs w:val="22"/>
        </w:rPr>
        <w:t xml:space="preserve"> </w:t>
      </w:r>
      <w:r w:rsidR="00CA6FB1" w:rsidRPr="00BC6ABE">
        <w:rPr>
          <w:rFonts w:ascii="Times New Roman" w:eastAsia="Times New Roman" w:hAnsi="Times New Roman" w:cs="Times New Roman"/>
          <w:color w:val="000000" w:themeColor="text1"/>
          <w:sz w:val="22"/>
          <w:szCs w:val="22"/>
        </w:rPr>
        <w:t xml:space="preserve">User entity holds the information </w:t>
      </w:r>
      <w:r w:rsidR="00B61347" w:rsidRPr="00BC6ABE">
        <w:rPr>
          <w:rFonts w:ascii="Times New Roman" w:eastAsia="Times New Roman" w:hAnsi="Times New Roman" w:cs="Times New Roman"/>
          <w:color w:val="000000" w:themeColor="text1"/>
          <w:sz w:val="22"/>
          <w:szCs w:val="22"/>
        </w:rPr>
        <w:t>of the user</w:t>
      </w:r>
      <w:r w:rsidR="00BB72E0" w:rsidRPr="00BC6ABE">
        <w:rPr>
          <w:rFonts w:ascii="Times New Roman" w:eastAsia="Times New Roman" w:hAnsi="Times New Roman" w:cs="Times New Roman"/>
          <w:color w:val="000000" w:themeColor="text1"/>
          <w:sz w:val="22"/>
          <w:szCs w:val="22"/>
        </w:rPr>
        <w:t xml:space="preserve">. </w:t>
      </w:r>
      <w:r w:rsidR="00D06914" w:rsidRPr="00BC6ABE">
        <w:rPr>
          <w:rFonts w:ascii="Times New Roman" w:eastAsia="Times New Roman" w:hAnsi="Times New Roman" w:cs="Times New Roman"/>
          <w:color w:val="000000" w:themeColor="text1"/>
          <w:sz w:val="22"/>
          <w:szCs w:val="22"/>
        </w:rPr>
        <w:t xml:space="preserve">The attributes of this </w:t>
      </w:r>
      <w:r w:rsidR="009E2A23" w:rsidRPr="00BC6ABE">
        <w:rPr>
          <w:rFonts w:ascii="Times New Roman" w:eastAsia="Times New Roman" w:hAnsi="Times New Roman" w:cs="Times New Roman"/>
          <w:color w:val="000000" w:themeColor="text1"/>
          <w:sz w:val="22"/>
          <w:szCs w:val="22"/>
        </w:rPr>
        <w:t xml:space="preserve">class are </w:t>
      </w:r>
      <w:proofErr w:type="spellStart"/>
      <w:r w:rsidR="009E2A23" w:rsidRPr="00BC6ABE">
        <w:rPr>
          <w:rFonts w:ascii="Times New Roman" w:eastAsia="Times New Roman" w:hAnsi="Times New Roman" w:cs="Times New Roman"/>
          <w:color w:val="000000" w:themeColor="text1"/>
          <w:sz w:val="22"/>
          <w:szCs w:val="22"/>
        </w:rPr>
        <w:t>User_Id</w:t>
      </w:r>
      <w:proofErr w:type="spellEnd"/>
      <w:r w:rsidR="009E2A23" w:rsidRPr="00BC6ABE">
        <w:rPr>
          <w:rFonts w:ascii="Times New Roman" w:eastAsia="Times New Roman" w:hAnsi="Times New Roman" w:cs="Times New Roman"/>
          <w:color w:val="000000" w:themeColor="text1"/>
          <w:sz w:val="22"/>
          <w:szCs w:val="22"/>
        </w:rPr>
        <w:t xml:space="preserve">, </w:t>
      </w:r>
      <w:proofErr w:type="spellStart"/>
      <w:r w:rsidR="009E2A23" w:rsidRPr="00BC6ABE">
        <w:rPr>
          <w:rFonts w:ascii="Times New Roman" w:eastAsia="Times New Roman" w:hAnsi="Times New Roman" w:cs="Times New Roman"/>
          <w:color w:val="000000" w:themeColor="text1"/>
          <w:sz w:val="22"/>
          <w:szCs w:val="22"/>
        </w:rPr>
        <w:t>First_Name</w:t>
      </w:r>
      <w:proofErr w:type="spellEnd"/>
      <w:r w:rsidR="009E2A23" w:rsidRPr="00BC6ABE">
        <w:rPr>
          <w:rFonts w:ascii="Times New Roman" w:eastAsia="Times New Roman" w:hAnsi="Times New Roman" w:cs="Times New Roman"/>
          <w:color w:val="000000" w:themeColor="text1"/>
          <w:sz w:val="22"/>
          <w:szCs w:val="22"/>
        </w:rPr>
        <w:t xml:space="preserve">, </w:t>
      </w:r>
      <w:proofErr w:type="spellStart"/>
      <w:r w:rsidR="009E2A23" w:rsidRPr="00BC6ABE">
        <w:rPr>
          <w:rFonts w:ascii="Times New Roman" w:eastAsia="Times New Roman" w:hAnsi="Times New Roman" w:cs="Times New Roman"/>
          <w:color w:val="000000" w:themeColor="text1"/>
          <w:sz w:val="22"/>
          <w:szCs w:val="22"/>
        </w:rPr>
        <w:t>Last_Name</w:t>
      </w:r>
      <w:proofErr w:type="spellEnd"/>
      <w:r w:rsidR="009E2A23" w:rsidRPr="00BC6ABE">
        <w:rPr>
          <w:rFonts w:ascii="Times New Roman" w:eastAsia="Times New Roman" w:hAnsi="Times New Roman" w:cs="Times New Roman"/>
          <w:color w:val="000000" w:themeColor="text1"/>
          <w:sz w:val="22"/>
          <w:szCs w:val="22"/>
        </w:rPr>
        <w:t xml:space="preserve">, Gender, </w:t>
      </w:r>
      <w:proofErr w:type="spellStart"/>
      <w:r w:rsidR="009E2A23" w:rsidRPr="00BC6ABE">
        <w:rPr>
          <w:rFonts w:ascii="Times New Roman" w:eastAsia="Times New Roman" w:hAnsi="Times New Roman" w:cs="Times New Roman"/>
          <w:color w:val="000000" w:themeColor="text1"/>
          <w:sz w:val="22"/>
          <w:szCs w:val="22"/>
        </w:rPr>
        <w:t>Email_Id</w:t>
      </w:r>
      <w:proofErr w:type="spellEnd"/>
      <w:r w:rsidR="009E2A23" w:rsidRPr="00BC6ABE">
        <w:rPr>
          <w:rFonts w:ascii="Times New Roman" w:eastAsia="Times New Roman" w:hAnsi="Times New Roman" w:cs="Times New Roman"/>
          <w:color w:val="000000" w:themeColor="text1"/>
          <w:sz w:val="22"/>
          <w:szCs w:val="22"/>
        </w:rPr>
        <w:t xml:space="preserve">, </w:t>
      </w:r>
      <w:proofErr w:type="spellStart"/>
      <w:r w:rsidR="009E2A23" w:rsidRPr="00BC6ABE">
        <w:rPr>
          <w:rFonts w:ascii="Times New Roman" w:eastAsia="Times New Roman" w:hAnsi="Times New Roman" w:cs="Times New Roman"/>
          <w:color w:val="000000" w:themeColor="text1"/>
          <w:sz w:val="22"/>
          <w:szCs w:val="22"/>
        </w:rPr>
        <w:t>Phone_No</w:t>
      </w:r>
      <w:proofErr w:type="spellEnd"/>
      <w:r w:rsidR="009E2A23" w:rsidRPr="00BC6ABE">
        <w:rPr>
          <w:rFonts w:ascii="Times New Roman" w:eastAsia="Times New Roman" w:hAnsi="Times New Roman" w:cs="Times New Roman"/>
          <w:color w:val="000000" w:themeColor="text1"/>
          <w:sz w:val="22"/>
          <w:szCs w:val="22"/>
        </w:rPr>
        <w:t xml:space="preserve">. </w:t>
      </w:r>
    </w:p>
    <w:p w14:paraId="2AC085B0" w14:textId="7E76D265" w:rsidR="009E2A23" w:rsidRPr="00BC6ABE" w:rsidRDefault="009E2A23" w:rsidP="665DD794">
      <w:pPr>
        <w:rPr>
          <w:rFonts w:ascii="Times New Roman" w:eastAsia="Times New Roman" w:hAnsi="Times New Roman" w:cs="Times New Roman"/>
          <w:color w:val="000000" w:themeColor="text1"/>
          <w:sz w:val="22"/>
          <w:szCs w:val="22"/>
        </w:rPr>
      </w:pPr>
      <w:r w:rsidRPr="00BC6ABE">
        <w:rPr>
          <w:rFonts w:ascii="Times New Roman" w:eastAsia="Times New Roman" w:hAnsi="Times New Roman" w:cs="Times New Roman"/>
          <w:b/>
          <w:bCs/>
          <w:color w:val="000000" w:themeColor="text1"/>
          <w:sz w:val="22"/>
          <w:szCs w:val="22"/>
        </w:rPr>
        <w:t>Ticket:</w:t>
      </w:r>
      <w:r w:rsidRPr="00BC6ABE">
        <w:rPr>
          <w:rFonts w:ascii="Times New Roman" w:eastAsia="Times New Roman" w:hAnsi="Times New Roman" w:cs="Times New Roman"/>
          <w:color w:val="000000" w:themeColor="text1"/>
          <w:sz w:val="22"/>
          <w:szCs w:val="22"/>
        </w:rPr>
        <w:t xml:space="preserve"> Ticket entity </w:t>
      </w:r>
      <w:r w:rsidR="00961200" w:rsidRPr="00BC6ABE">
        <w:rPr>
          <w:rFonts w:ascii="Times New Roman" w:eastAsia="Times New Roman" w:hAnsi="Times New Roman" w:cs="Times New Roman"/>
          <w:color w:val="000000" w:themeColor="text1"/>
          <w:sz w:val="22"/>
          <w:szCs w:val="22"/>
        </w:rPr>
        <w:t xml:space="preserve">stores the </w:t>
      </w:r>
      <w:r w:rsidR="00673F0B" w:rsidRPr="00BC6ABE">
        <w:rPr>
          <w:rFonts w:ascii="Times New Roman" w:eastAsia="Times New Roman" w:hAnsi="Times New Roman" w:cs="Times New Roman"/>
          <w:color w:val="000000" w:themeColor="text1"/>
          <w:sz w:val="22"/>
          <w:szCs w:val="22"/>
        </w:rPr>
        <w:t xml:space="preserve">generated ticket data. </w:t>
      </w:r>
      <w:proofErr w:type="spellStart"/>
      <w:r w:rsidR="008D31D1" w:rsidRPr="00BC6ABE">
        <w:rPr>
          <w:rFonts w:ascii="Times New Roman" w:eastAsia="Times New Roman" w:hAnsi="Times New Roman" w:cs="Times New Roman"/>
          <w:color w:val="000000" w:themeColor="text1"/>
          <w:sz w:val="22"/>
          <w:szCs w:val="22"/>
        </w:rPr>
        <w:t>Ticket_Id</w:t>
      </w:r>
      <w:proofErr w:type="spellEnd"/>
      <w:r w:rsidR="008D31D1" w:rsidRPr="00BC6ABE">
        <w:rPr>
          <w:rFonts w:ascii="Times New Roman" w:eastAsia="Times New Roman" w:hAnsi="Times New Roman" w:cs="Times New Roman"/>
          <w:color w:val="000000" w:themeColor="text1"/>
          <w:sz w:val="22"/>
          <w:szCs w:val="22"/>
        </w:rPr>
        <w:t xml:space="preserve">, </w:t>
      </w:r>
      <w:proofErr w:type="spellStart"/>
      <w:r w:rsidR="008D31D1" w:rsidRPr="00BC6ABE">
        <w:rPr>
          <w:rFonts w:ascii="Times New Roman" w:eastAsia="Times New Roman" w:hAnsi="Times New Roman" w:cs="Times New Roman"/>
          <w:color w:val="000000" w:themeColor="text1"/>
          <w:sz w:val="22"/>
          <w:szCs w:val="22"/>
        </w:rPr>
        <w:t>Package_Id</w:t>
      </w:r>
      <w:proofErr w:type="spellEnd"/>
      <w:r w:rsidR="008D31D1" w:rsidRPr="00BC6ABE">
        <w:rPr>
          <w:rFonts w:ascii="Times New Roman" w:eastAsia="Times New Roman" w:hAnsi="Times New Roman" w:cs="Times New Roman"/>
          <w:color w:val="000000" w:themeColor="text1"/>
          <w:sz w:val="22"/>
          <w:szCs w:val="22"/>
        </w:rPr>
        <w:t xml:space="preserve">, </w:t>
      </w:r>
      <w:proofErr w:type="spellStart"/>
      <w:proofErr w:type="gramStart"/>
      <w:r w:rsidR="008D31D1" w:rsidRPr="00BC6ABE">
        <w:rPr>
          <w:rFonts w:ascii="Times New Roman" w:eastAsia="Times New Roman" w:hAnsi="Times New Roman" w:cs="Times New Roman"/>
          <w:color w:val="000000" w:themeColor="text1"/>
          <w:sz w:val="22"/>
          <w:szCs w:val="22"/>
        </w:rPr>
        <w:t>Booking</w:t>
      </w:r>
      <w:proofErr w:type="gramEnd"/>
      <w:r w:rsidR="008D31D1" w:rsidRPr="00BC6ABE">
        <w:rPr>
          <w:rFonts w:ascii="Times New Roman" w:eastAsia="Times New Roman" w:hAnsi="Times New Roman" w:cs="Times New Roman"/>
          <w:color w:val="000000" w:themeColor="text1"/>
          <w:sz w:val="22"/>
          <w:szCs w:val="22"/>
        </w:rPr>
        <w:t>_User_Id</w:t>
      </w:r>
      <w:proofErr w:type="spellEnd"/>
      <w:r w:rsidR="00AE45C9" w:rsidRPr="00BC6ABE">
        <w:rPr>
          <w:rFonts w:ascii="Times New Roman" w:eastAsia="Times New Roman" w:hAnsi="Times New Roman" w:cs="Times New Roman"/>
          <w:color w:val="000000" w:themeColor="text1"/>
          <w:sz w:val="22"/>
          <w:szCs w:val="22"/>
        </w:rPr>
        <w:t xml:space="preserve">, </w:t>
      </w:r>
      <w:proofErr w:type="spellStart"/>
      <w:r w:rsidR="00AE45C9" w:rsidRPr="00BC6ABE">
        <w:rPr>
          <w:rFonts w:ascii="Times New Roman" w:eastAsia="Times New Roman" w:hAnsi="Times New Roman" w:cs="Times New Roman"/>
          <w:color w:val="000000" w:themeColor="text1"/>
          <w:sz w:val="22"/>
          <w:szCs w:val="22"/>
        </w:rPr>
        <w:t>Ticket_Price</w:t>
      </w:r>
      <w:proofErr w:type="spellEnd"/>
      <w:r w:rsidR="00AE45C9" w:rsidRPr="00BC6ABE">
        <w:rPr>
          <w:rFonts w:ascii="Times New Roman" w:eastAsia="Times New Roman" w:hAnsi="Times New Roman" w:cs="Times New Roman"/>
          <w:color w:val="000000" w:themeColor="text1"/>
          <w:sz w:val="22"/>
          <w:szCs w:val="22"/>
        </w:rPr>
        <w:t xml:space="preserve">, </w:t>
      </w:r>
      <w:proofErr w:type="spellStart"/>
      <w:r w:rsidR="00AE45C9" w:rsidRPr="00BC6ABE">
        <w:rPr>
          <w:rFonts w:ascii="Times New Roman" w:eastAsia="Times New Roman" w:hAnsi="Times New Roman" w:cs="Times New Roman"/>
          <w:color w:val="000000" w:themeColor="text1"/>
          <w:sz w:val="22"/>
          <w:szCs w:val="22"/>
        </w:rPr>
        <w:t>Discount_Applied</w:t>
      </w:r>
      <w:proofErr w:type="spellEnd"/>
      <w:r w:rsidR="00AE45C9" w:rsidRPr="00BC6ABE">
        <w:rPr>
          <w:rFonts w:ascii="Times New Roman" w:eastAsia="Times New Roman" w:hAnsi="Times New Roman" w:cs="Times New Roman"/>
          <w:color w:val="000000" w:themeColor="text1"/>
          <w:sz w:val="22"/>
          <w:szCs w:val="22"/>
        </w:rPr>
        <w:t xml:space="preserve"> are the attributes </w:t>
      </w:r>
      <w:r w:rsidR="007D1D8C" w:rsidRPr="00BC6ABE">
        <w:rPr>
          <w:rFonts w:ascii="Times New Roman" w:eastAsia="Times New Roman" w:hAnsi="Times New Roman" w:cs="Times New Roman"/>
          <w:color w:val="000000" w:themeColor="text1"/>
          <w:sz w:val="22"/>
          <w:szCs w:val="22"/>
        </w:rPr>
        <w:t xml:space="preserve">of this entity. </w:t>
      </w:r>
      <w:proofErr w:type="spellStart"/>
      <w:r w:rsidR="002C0BD1" w:rsidRPr="00BC6ABE">
        <w:rPr>
          <w:rFonts w:ascii="Times New Roman" w:eastAsia="Times New Roman" w:hAnsi="Times New Roman" w:cs="Times New Roman"/>
          <w:color w:val="000000" w:themeColor="text1"/>
          <w:sz w:val="22"/>
          <w:szCs w:val="22"/>
        </w:rPr>
        <w:t>Package_Id</w:t>
      </w:r>
      <w:proofErr w:type="spellEnd"/>
      <w:r w:rsidR="002C0BD1" w:rsidRPr="00BC6ABE">
        <w:rPr>
          <w:rFonts w:ascii="Times New Roman" w:eastAsia="Times New Roman" w:hAnsi="Times New Roman" w:cs="Times New Roman"/>
          <w:color w:val="000000" w:themeColor="text1"/>
          <w:sz w:val="22"/>
          <w:szCs w:val="22"/>
        </w:rPr>
        <w:t xml:space="preserve"> and </w:t>
      </w:r>
      <w:proofErr w:type="spellStart"/>
      <w:r w:rsidR="00C96D89" w:rsidRPr="00BC6ABE">
        <w:rPr>
          <w:rFonts w:ascii="Times New Roman" w:eastAsia="Times New Roman" w:hAnsi="Times New Roman" w:cs="Times New Roman"/>
          <w:color w:val="000000" w:themeColor="text1"/>
          <w:sz w:val="22"/>
          <w:szCs w:val="22"/>
        </w:rPr>
        <w:t>Booking_User_Id</w:t>
      </w:r>
      <w:proofErr w:type="spellEnd"/>
      <w:r w:rsidR="00C96D89" w:rsidRPr="00BC6ABE">
        <w:rPr>
          <w:rFonts w:ascii="Times New Roman" w:eastAsia="Times New Roman" w:hAnsi="Times New Roman" w:cs="Times New Roman"/>
          <w:color w:val="000000" w:themeColor="text1"/>
          <w:sz w:val="22"/>
          <w:szCs w:val="22"/>
        </w:rPr>
        <w:t xml:space="preserve"> </w:t>
      </w:r>
      <w:r w:rsidR="00162CC8" w:rsidRPr="00BC6ABE">
        <w:rPr>
          <w:rFonts w:ascii="Times New Roman" w:eastAsia="Times New Roman" w:hAnsi="Times New Roman" w:cs="Times New Roman"/>
          <w:color w:val="000000" w:themeColor="text1"/>
          <w:sz w:val="22"/>
          <w:szCs w:val="22"/>
        </w:rPr>
        <w:t>are the foreign keys referencing User entity and Package entity respectively</w:t>
      </w:r>
      <w:r w:rsidR="00013E84" w:rsidRPr="00BC6ABE">
        <w:rPr>
          <w:rFonts w:ascii="Times New Roman" w:eastAsia="Times New Roman" w:hAnsi="Times New Roman" w:cs="Times New Roman"/>
          <w:color w:val="000000" w:themeColor="text1"/>
          <w:sz w:val="22"/>
          <w:szCs w:val="22"/>
        </w:rPr>
        <w:t>.</w:t>
      </w:r>
    </w:p>
    <w:p w14:paraId="35CAC5D0" w14:textId="6B41D02D" w:rsidR="00FD3267" w:rsidRPr="00BC6ABE" w:rsidRDefault="00FD3267" w:rsidP="665DD794">
      <w:pPr>
        <w:rPr>
          <w:rFonts w:ascii="Times New Roman" w:eastAsia="Times New Roman" w:hAnsi="Times New Roman" w:cs="Times New Roman"/>
          <w:color w:val="000000" w:themeColor="text1"/>
          <w:sz w:val="22"/>
          <w:szCs w:val="22"/>
        </w:rPr>
      </w:pPr>
      <w:r w:rsidRPr="00BC6ABE">
        <w:rPr>
          <w:rFonts w:ascii="Times New Roman" w:eastAsia="Times New Roman" w:hAnsi="Times New Roman" w:cs="Times New Roman"/>
          <w:b/>
          <w:bCs/>
          <w:color w:val="000000" w:themeColor="text1"/>
          <w:sz w:val="22"/>
          <w:szCs w:val="22"/>
        </w:rPr>
        <w:t xml:space="preserve">Package: </w:t>
      </w:r>
      <w:r w:rsidR="00E119C6" w:rsidRPr="00BC6ABE">
        <w:rPr>
          <w:rFonts w:ascii="Times New Roman" w:eastAsia="Times New Roman" w:hAnsi="Times New Roman" w:cs="Times New Roman"/>
          <w:color w:val="000000" w:themeColor="text1"/>
          <w:sz w:val="22"/>
          <w:szCs w:val="22"/>
        </w:rPr>
        <w:t xml:space="preserve">This entity holds the details of all the available packages with attributes </w:t>
      </w:r>
      <w:r w:rsidR="006133AC" w:rsidRPr="00BC6ABE">
        <w:rPr>
          <w:rFonts w:ascii="Times New Roman" w:eastAsia="Times New Roman" w:hAnsi="Times New Roman" w:cs="Times New Roman"/>
          <w:color w:val="000000" w:themeColor="text1"/>
          <w:sz w:val="22"/>
          <w:szCs w:val="22"/>
        </w:rPr>
        <w:t xml:space="preserve">Source, Destination, </w:t>
      </w:r>
      <w:proofErr w:type="spellStart"/>
      <w:r w:rsidR="006133AC" w:rsidRPr="00BC6ABE">
        <w:rPr>
          <w:rFonts w:ascii="Times New Roman" w:eastAsia="Times New Roman" w:hAnsi="Times New Roman" w:cs="Times New Roman"/>
          <w:color w:val="000000" w:themeColor="text1"/>
          <w:sz w:val="22"/>
          <w:szCs w:val="22"/>
        </w:rPr>
        <w:t>Package_Id</w:t>
      </w:r>
      <w:proofErr w:type="spellEnd"/>
      <w:r w:rsidR="006133AC" w:rsidRPr="00BC6ABE">
        <w:rPr>
          <w:rFonts w:ascii="Times New Roman" w:eastAsia="Times New Roman" w:hAnsi="Times New Roman" w:cs="Times New Roman"/>
          <w:color w:val="000000" w:themeColor="text1"/>
          <w:sz w:val="22"/>
          <w:szCs w:val="22"/>
        </w:rPr>
        <w:t xml:space="preserve">, Price, </w:t>
      </w:r>
      <w:proofErr w:type="spellStart"/>
      <w:r w:rsidR="006133AC" w:rsidRPr="00BC6ABE">
        <w:rPr>
          <w:rFonts w:ascii="Times New Roman" w:eastAsia="Times New Roman" w:hAnsi="Times New Roman" w:cs="Times New Roman"/>
          <w:color w:val="000000" w:themeColor="text1"/>
          <w:sz w:val="22"/>
          <w:szCs w:val="22"/>
        </w:rPr>
        <w:t>Transport_Mode</w:t>
      </w:r>
      <w:proofErr w:type="spellEnd"/>
      <w:r w:rsidR="00716C00" w:rsidRPr="00BC6ABE">
        <w:rPr>
          <w:rFonts w:ascii="Times New Roman" w:eastAsia="Times New Roman" w:hAnsi="Times New Roman" w:cs="Times New Roman"/>
          <w:color w:val="000000" w:themeColor="text1"/>
          <w:sz w:val="22"/>
          <w:szCs w:val="22"/>
        </w:rPr>
        <w:t xml:space="preserve">. </w:t>
      </w:r>
    </w:p>
    <w:p w14:paraId="2951E87F" w14:textId="7F959CF7" w:rsidR="00191CF9" w:rsidRPr="00BC6ABE" w:rsidRDefault="00191CF9" w:rsidP="665DD794">
      <w:pPr>
        <w:rPr>
          <w:rFonts w:ascii="Times New Roman" w:eastAsia="Times New Roman" w:hAnsi="Times New Roman" w:cs="Times New Roman"/>
          <w:color w:val="000000" w:themeColor="text1"/>
          <w:sz w:val="22"/>
          <w:szCs w:val="22"/>
        </w:rPr>
      </w:pPr>
      <w:r w:rsidRPr="00BC6ABE">
        <w:rPr>
          <w:rFonts w:ascii="Times New Roman" w:eastAsia="Times New Roman" w:hAnsi="Times New Roman" w:cs="Times New Roman"/>
          <w:b/>
          <w:bCs/>
          <w:color w:val="000000" w:themeColor="text1"/>
          <w:sz w:val="22"/>
          <w:szCs w:val="22"/>
        </w:rPr>
        <w:t xml:space="preserve">Transaction: </w:t>
      </w:r>
      <w:r w:rsidRPr="00BC6ABE">
        <w:rPr>
          <w:rFonts w:ascii="Times New Roman" w:eastAsia="Times New Roman" w:hAnsi="Times New Roman" w:cs="Times New Roman"/>
          <w:color w:val="000000" w:themeColor="text1"/>
          <w:sz w:val="22"/>
          <w:szCs w:val="22"/>
        </w:rPr>
        <w:t xml:space="preserve">Transaction entity </w:t>
      </w:r>
      <w:r w:rsidR="00B32CA7" w:rsidRPr="00BC6ABE">
        <w:rPr>
          <w:rFonts w:ascii="Times New Roman" w:eastAsia="Times New Roman" w:hAnsi="Times New Roman" w:cs="Times New Roman"/>
          <w:color w:val="000000" w:themeColor="text1"/>
          <w:sz w:val="22"/>
          <w:szCs w:val="22"/>
        </w:rPr>
        <w:t xml:space="preserve">stores </w:t>
      </w:r>
      <w:r w:rsidR="00DA7D79" w:rsidRPr="00BC6ABE">
        <w:rPr>
          <w:rFonts w:ascii="Times New Roman" w:eastAsia="Times New Roman" w:hAnsi="Times New Roman" w:cs="Times New Roman"/>
          <w:color w:val="000000" w:themeColor="text1"/>
          <w:sz w:val="22"/>
          <w:szCs w:val="22"/>
        </w:rPr>
        <w:t xml:space="preserve">all the transaction details including </w:t>
      </w:r>
      <w:proofErr w:type="spellStart"/>
      <w:r w:rsidR="00F225F9" w:rsidRPr="00BC6ABE">
        <w:rPr>
          <w:rFonts w:ascii="Times New Roman" w:eastAsia="Times New Roman" w:hAnsi="Times New Roman" w:cs="Times New Roman"/>
          <w:color w:val="000000" w:themeColor="text1"/>
          <w:sz w:val="22"/>
          <w:szCs w:val="22"/>
        </w:rPr>
        <w:t>Payment_Method</w:t>
      </w:r>
      <w:proofErr w:type="spellEnd"/>
      <w:r w:rsidR="00F225F9" w:rsidRPr="00BC6ABE">
        <w:rPr>
          <w:rFonts w:ascii="Times New Roman" w:eastAsia="Times New Roman" w:hAnsi="Times New Roman" w:cs="Times New Roman"/>
          <w:color w:val="000000" w:themeColor="text1"/>
          <w:sz w:val="22"/>
          <w:szCs w:val="22"/>
        </w:rPr>
        <w:t xml:space="preserve">, </w:t>
      </w:r>
      <w:proofErr w:type="spellStart"/>
      <w:proofErr w:type="gramStart"/>
      <w:r w:rsidR="00F225F9" w:rsidRPr="00BC6ABE">
        <w:rPr>
          <w:rFonts w:ascii="Times New Roman" w:eastAsia="Times New Roman" w:hAnsi="Times New Roman" w:cs="Times New Roman"/>
          <w:color w:val="000000" w:themeColor="text1"/>
          <w:sz w:val="22"/>
          <w:szCs w:val="22"/>
        </w:rPr>
        <w:t>Generated</w:t>
      </w:r>
      <w:proofErr w:type="gramEnd"/>
      <w:r w:rsidR="00F225F9" w:rsidRPr="00BC6ABE">
        <w:rPr>
          <w:rFonts w:ascii="Times New Roman" w:eastAsia="Times New Roman" w:hAnsi="Times New Roman" w:cs="Times New Roman"/>
          <w:color w:val="000000" w:themeColor="text1"/>
          <w:sz w:val="22"/>
          <w:szCs w:val="22"/>
        </w:rPr>
        <w:t>_Ticket_Id</w:t>
      </w:r>
      <w:proofErr w:type="spellEnd"/>
      <w:r w:rsidR="00F225F9" w:rsidRPr="00BC6ABE">
        <w:rPr>
          <w:rFonts w:ascii="Times New Roman" w:eastAsia="Times New Roman" w:hAnsi="Times New Roman" w:cs="Times New Roman"/>
          <w:color w:val="000000" w:themeColor="text1"/>
          <w:sz w:val="22"/>
          <w:szCs w:val="22"/>
        </w:rPr>
        <w:t xml:space="preserve">. </w:t>
      </w:r>
      <w:proofErr w:type="spellStart"/>
      <w:r w:rsidR="00F225F9" w:rsidRPr="00BC6ABE">
        <w:rPr>
          <w:rFonts w:ascii="Times New Roman" w:eastAsia="Times New Roman" w:hAnsi="Times New Roman" w:cs="Times New Roman"/>
          <w:color w:val="000000" w:themeColor="text1"/>
          <w:sz w:val="22"/>
          <w:szCs w:val="22"/>
        </w:rPr>
        <w:t>Generated_Ticket_Id</w:t>
      </w:r>
      <w:proofErr w:type="spellEnd"/>
      <w:r w:rsidR="00F225F9" w:rsidRPr="00BC6ABE">
        <w:rPr>
          <w:rFonts w:ascii="Times New Roman" w:eastAsia="Times New Roman" w:hAnsi="Times New Roman" w:cs="Times New Roman"/>
          <w:color w:val="000000" w:themeColor="text1"/>
          <w:sz w:val="22"/>
          <w:szCs w:val="22"/>
        </w:rPr>
        <w:t xml:space="preserve"> is the foreign key refer</w:t>
      </w:r>
      <w:r w:rsidR="007E6E96" w:rsidRPr="00BC6ABE">
        <w:rPr>
          <w:rFonts w:ascii="Times New Roman" w:eastAsia="Times New Roman" w:hAnsi="Times New Roman" w:cs="Times New Roman"/>
          <w:color w:val="000000" w:themeColor="text1"/>
          <w:sz w:val="22"/>
          <w:szCs w:val="22"/>
        </w:rPr>
        <w:t xml:space="preserve">encing </w:t>
      </w:r>
      <w:r w:rsidR="000E0904" w:rsidRPr="00BC6ABE">
        <w:rPr>
          <w:rFonts w:ascii="Times New Roman" w:eastAsia="Times New Roman" w:hAnsi="Times New Roman" w:cs="Times New Roman"/>
          <w:color w:val="000000" w:themeColor="text1"/>
          <w:sz w:val="22"/>
          <w:szCs w:val="22"/>
        </w:rPr>
        <w:t>Ticket entity.</w:t>
      </w:r>
    </w:p>
    <w:p w14:paraId="05556AB7" w14:textId="77777777" w:rsidR="0061446C" w:rsidRPr="00BC6ABE" w:rsidRDefault="665DD794" w:rsidP="0061446C">
      <w:pPr>
        <w:keepNext/>
        <w:rPr>
          <w:rFonts w:ascii="Times New Roman" w:hAnsi="Times New Roman" w:cs="Times New Roman"/>
        </w:rPr>
      </w:pPr>
      <w:r>
        <w:rPr>
          <w:noProof/>
        </w:rPr>
        <w:lastRenderedPageBreak/>
        <w:drawing>
          <wp:inline distT="0" distB="0" distL="0" distR="0" wp14:anchorId="759C04C3" wp14:editId="2F2F377D">
            <wp:extent cx="6477002" cy="4237038"/>
            <wp:effectExtent l="0" t="0" r="0" b="0"/>
            <wp:docPr id="1290176298" name="Picture 182754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543219"/>
                    <pic:cNvPicPr/>
                  </pic:nvPicPr>
                  <pic:blipFill>
                    <a:blip r:embed="rId12">
                      <a:extLst>
                        <a:ext uri="{28A0092B-C50C-407E-A947-70E740481C1C}">
                          <a14:useLocalDpi xmlns:a14="http://schemas.microsoft.com/office/drawing/2010/main" val="0"/>
                        </a:ext>
                      </a:extLst>
                    </a:blip>
                    <a:stretch>
                      <a:fillRect/>
                    </a:stretch>
                  </pic:blipFill>
                  <pic:spPr>
                    <a:xfrm>
                      <a:off x="0" y="0"/>
                      <a:ext cx="6477002" cy="4237038"/>
                    </a:xfrm>
                    <a:prstGeom prst="rect">
                      <a:avLst/>
                    </a:prstGeom>
                  </pic:spPr>
                </pic:pic>
              </a:graphicData>
            </a:graphic>
          </wp:inline>
        </w:drawing>
      </w:r>
    </w:p>
    <w:p w14:paraId="23A229FD" w14:textId="10E8C561" w:rsidR="665DD794" w:rsidRPr="00BC6ABE" w:rsidRDefault="01178E2B" w:rsidP="01178E2B">
      <w:pPr>
        <w:pStyle w:val="Caption"/>
        <w:jc w:val="center"/>
        <w:rPr>
          <w:rFonts w:ascii="Times New Roman" w:eastAsiaTheme="majorEastAsia" w:hAnsi="Times New Roman" w:cs="Times New Roman"/>
          <w:color w:val="000000" w:themeColor="text1"/>
          <w:sz w:val="36"/>
          <w:szCs w:val="36"/>
        </w:rPr>
      </w:pPr>
      <w:bookmarkStart w:id="8" w:name="_Toc33218369"/>
      <w:r w:rsidRPr="01178E2B">
        <w:rPr>
          <w:rFonts w:ascii="Times New Roman" w:hAnsi="Times New Roman" w:cs="Times New Roman"/>
        </w:rPr>
        <w:t xml:space="preserve">Figure </w:t>
      </w:r>
      <w:r w:rsidR="0061446C" w:rsidRPr="01178E2B">
        <w:rPr>
          <w:rFonts w:ascii="Times New Roman" w:hAnsi="Times New Roman" w:cs="Times New Roman"/>
        </w:rPr>
        <w:fldChar w:fldCharType="begin"/>
      </w:r>
      <w:r w:rsidR="0061446C" w:rsidRPr="01178E2B">
        <w:rPr>
          <w:rFonts w:ascii="Times New Roman" w:hAnsi="Times New Roman" w:cs="Times New Roman"/>
        </w:rPr>
        <w:instrText>SEQ Figure \* ARABIC</w:instrText>
      </w:r>
      <w:r w:rsidR="0061446C" w:rsidRPr="01178E2B">
        <w:rPr>
          <w:rFonts w:ascii="Times New Roman" w:hAnsi="Times New Roman" w:cs="Times New Roman"/>
        </w:rPr>
        <w:fldChar w:fldCharType="separate"/>
      </w:r>
      <w:r w:rsidR="0064610D">
        <w:rPr>
          <w:rFonts w:ascii="Times New Roman" w:hAnsi="Times New Roman" w:cs="Times New Roman"/>
          <w:noProof/>
        </w:rPr>
        <w:t>4</w:t>
      </w:r>
      <w:r w:rsidR="0061446C" w:rsidRPr="01178E2B">
        <w:rPr>
          <w:rFonts w:ascii="Times New Roman" w:hAnsi="Times New Roman" w:cs="Times New Roman"/>
        </w:rPr>
        <w:fldChar w:fldCharType="end"/>
      </w:r>
      <w:r w:rsidRPr="01178E2B">
        <w:rPr>
          <w:rFonts w:ascii="Times New Roman" w:hAnsi="Times New Roman" w:cs="Times New Roman"/>
        </w:rPr>
        <w:t xml:space="preserve"> Entity Relationship </w:t>
      </w:r>
      <w:proofErr w:type="gramStart"/>
      <w:r w:rsidRPr="01178E2B">
        <w:rPr>
          <w:rFonts w:ascii="Times New Roman" w:hAnsi="Times New Roman" w:cs="Times New Roman"/>
        </w:rPr>
        <w:t>Diagram(</w:t>
      </w:r>
      <w:proofErr w:type="gramEnd"/>
      <w:r w:rsidRPr="01178E2B">
        <w:rPr>
          <w:rFonts w:ascii="Times New Roman" w:hAnsi="Times New Roman" w:cs="Times New Roman"/>
        </w:rPr>
        <w:t>Drawn using MySQL workbench)</w:t>
      </w:r>
      <w:bookmarkEnd w:id="8"/>
    </w:p>
    <w:p w14:paraId="2A957BFA" w14:textId="687C3FC3" w:rsidR="00C5494F" w:rsidRPr="00BC6ABE" w:rsidRDefault="0072205E" w:rsidP="00C5494F">
      <w:pPr>
        <w:pStyle w:val="Heading1"/>
        <w:rPr>
          <w:rFonts w:ascii="Times New Roman" w:eastAsia="Times New Roman" w:hAnsi="Times New Roman" w:cs="Times New Roman"/>
          <w:sz w:val="36"/>
          <w:szCs w:val="36"/>
        </w:rPr>
      </w:pPr>
      <w:bookmarkStart w:id="9" w:name="_Toc33218342"/>
      <w:r w:rsidRPr="00BC6ABE">
        <w:rPr>
          <w:rFonts w:ascii="Times New Roman" w:eastAsia="Times New Roman" w:hAnsi="Times New Roman" w:cs="Times New Roman"/>
          <w:sz w:val="36"/>
          <w:szCs w:val="36"/>
        </w:rPr>
        <w:t xml:space="preserve">Rest </w:t>
      </w:r>
      <w:r w:rsidR="03D2DB0B" w:rsidRPr="00BC6ABE">
        <w:rPr>
          <w:rFonts w:ascii="Times New Roman" w:eastAsia="Times New Roman" w:hAnsi="Times New Roman" w:cs="Times New Roman"/>
          <w:sz w:val="36"/>
          <w:szCs w:val="36"/>
        </w:rPr>
        <w:t>Services</w:t>
      </w:r>
      <w:bookmarkEnd w:id="9"/>
    </w:p>
    <w:p w14:paraId="2C9F7CC5" w14:textId="77777777" w:rsidR="00062223" w:rsidRPr="00BC6ABE" w:rsidRDefault="00062223" w:rsidP="00062223">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Rest APIs are created and consumed as services in both android application and angular website. The following are the rest APIs will be created which will be placed in Elastic container service which acts as source of data for the client-side and communicates with database for the data.</w:t>
      </w:r>
    </w:p>
    <w:p w14:paraId="7D8253E0" w14:textId="77777777" w:rsidR="00062223" w:rsidRPr="00BC6ABE" w:rsidRDefault="00062223" w:rsidP="00062223">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t>Search API: Uses GET verb which retrieves all the tourist destinations with the searched keyword being passed to it.</w:t>
      </w:r>
    </w:p>
    <w:p w14:paraId="0BD8AF11" w14:textId="77777777" w:rsidR="00062223" w:rsidRPr="00BC6ABE" w:rsidRDefault="00062223" w:rsidP="00062223">
      <w:pPr>
        <w:rPr>
          <w:rFonts w:ascii="Times New Roman" w:eastAsia="Times New Roman" w:hAnsi="Times New Roman" w:cs="Times New Roman"/>
          <w:sz w:val="22"/>
          <w:szCs w:val="22"/>
        </w:rPr>
      </w:pPr>
      <w:proofErr w:type="spellStart"/>
      <w:r w:rsidRPr="00BC6ABE">
        <w:rPr>
          <w:rFonts w:ascii="Times New Roman" w:eastAsia="Times New Roman" w:hAnsi="Times New Roman" w:cs="Times New Roman"/>
          <w:sz w:val="22"/>
          <w:szCs w:val="22"/>
        </w:rPr>
        <w:t>TouristDestination</w:t>
      </w:r>
      <w:proofErr w:type="spellEnd"/>
      <w:r w:rsidRPr="00BC6ABE">
        <w:rPr>
          <w:rFonts w:ascii="Times New Roman" w:eastAsia="Times New Roman" w:hAnsi="Times New Roman" w:cs="Times New Roman"/>
          <w:sz w:val="22"/>
          <w:szCs w:val="22"/>
        </w:rPr>
        <w:t xml:space="preserve"> API: Uses the GET verb to fetch the selected tourist destination by the user from the database along with the key features of the selected tourist destination.</w:t>
      </w:r>
    </w:p>
    <w:p w14:paraId="12C0C7DD" w14:textId="77777777" w:rsidR="00062223" w:rsidRPr="00BC6ABE" w:rsidRDefault="00062223" w:rsidP="00062223">
      <w:pPr>
        <w:rPr>
          <w:rFonts w:ascii="Times New Roman" w:eastAsia="Times New Roman" w:hAnsi="Times New Roman" w:cs="Times New Roman"/>
          <w:sz w:val="22"/>
          <w:szCs w:val="22"/>
        </w:rPr>
      </w:pPr>
      <w:proofErr w:type="spellStart"/>
      <w:r w:rsidRPr="00BC6ABE">
        <w:rPr>
          <w:rFonts w:ascii="Times New Roman" w:eastAsia="Times New Roman" w:hAnsi="Times New Roman" w:cs="Times New Roman"/>
          <w:sz w:val="22"/>
          <w:szCs w:val="22"/>
        </w:rPr>
        <w:t>LoginAPI</w:t>
      </w:r>
      <w:proofErr w:type="spellEnd"/>
      <w:r w:rsidRPr="00BC6ABE">
        <w:rPr>
          <w:rFonts w:ascii="Times New Roman" w:eastAsia="Times New Roman" w:hAnsi="Times New Roman" w:cs="Times New Roman"/>
          <w:sz w:val="22"/>
          <w:szCs w:val="22"/>
        </w:rPr>
        <w:t>: Uses the GET verb to fetch the user status in the database by validating against the database.</w:t>
      </w:r>
    </w:p>
    <w:p w14:paraId="08C034F7" w14:textId="77777777" w:rsidR="00062223" w:rsidRPr="00BC6ABE" w:rsidRDefault="00062223" w:rsidP="00062223">
      <w:pPr>
        <w:rPr>
          <w:rFonts w:ascii="Times New Roman" w:eastAsia="Times New Roman" w:hAnsi="Times New Roman" w:cs="Times New Roman"/>
          <w:sz w:val="22"/>
          <w:szCs w:val="22"/>
        </w:rPr>
      </w:pPr>
      <w:proofErr w:type="spellStart"/>
      <w:r w:rsidRPr="00BC6ABE">
        <w:rPr>
          <w:rFonts w:ascii="Times New Roman" w:eastAsia="Times New Roman" w:hAnsi="Times New Roman" w:cs="Times New Roman"/>
          <w:sz w:val="22"/>
          <w:szCs w:val="22"/>
        </w:rPr>
        <w:t>RegisterAPI</w:t>
      </w:r>
      <w:proofErr w:type="spellEnd"/>
      <w:r w:rsidRPr="00BC6ABE">
        <w:rPr>
          <w:rFonts w:ascii="Times New Roman" w:eastAsia="Times New Roman" w:hAnsi="Times New Roman" w:cs="Times New Roman"/>
          <w:sz w:val="22"/>
          <w:szCs w:val="22"/>
        </w:rPr>
        <w:t>: Uses the PUT verb to create an account for the user in the database if the user doesn’t exist in the database.</w:t>
      </w:r>
    </w:p>
    <w:p w14:paraId="50BCACBD" w14:textId="77777777" w:rsidR="00062223" w:rsidRPr="00BC6ABE" w:rsidRDefault="00062223" w:rsidP="00062223">
      <w:pPr>
        <w:rPr>
          <w:rFonts w:ascii="Times New Roman" w:eastAsia="Times New Roman" w:hAnsi="Times New Roman" w:cs="Times New Roman"/>
          <w:sz w:val="22"/>
          <w:szCs w:val="22"/>
        </w:rPr>
      </w:pPr>
      <w:proofErr w:type="spellStart"/>
      <w:r w:rsidRPr="00BC6ABE">
        <w:rPr>
          <w:rFonts w:ascii="Times New Roman" w:eastAsia="Times New Roman" w:hAnsi="Times New Roman" w:cs="Times New Roman"/>
          <w:sz w:val="22"/>
          <w:szCs w:val="22"/>
        </w:rPr>
        <w:t>BookTicketAPI</w:t>
      </w:r>
      <w:proofErr w:type="spellEnd"/>
      <w:r w:rsidRPr="00BC6ABE">
        <w:rPr>
          <w:rFonts w:ascii="Times New Roman" w:eastAsia="Times New Roman" w:hAnsi="Times New Roman" w:cs="Times New Roman"/>
          <w:sz w:val="22"/>
          <w:szCs w:val="22"/>
        </w:rPr>
        <w:t>: Uses POST verb with user details and the destination for bus ticket booking.</w:t>
      </w:r>
    </w:p>
    <w:p w14:paraId="713BB3A9" w14:textId="77777777" w:rsidR="00062223" w:rsidRPr="00BC6ABE" w:rsidRDefault="00062223" w:rsidP="00062223">
      <w:pPr>
        <w:rPr>
          <w:rFonts w:ascii="Times New Roman" w:eastAsia="Times New Roman" w:hAnsi="Times New Roman" w:cs="Times New Roman"/>
          <w:sz w:val="22"/>
          <w:szCs w:val="22"/>
        </w:rPr>
      </w:pPr>
      <w:proofErr w:type="spellStart"/>
      <w:r w:rsidRPr="00BC6ABE">
        <w:rPr>
          <w:rFonts w:ascii="Times New Roman" w:eastAsia="Times New Roman" w:hAnsi="Times New Roman" w:cs="Times New Roman"/>
          <w:sz w:val="22"/>
          <w:szCs w:val="22"/>
        </w:rPr>
        <w:t>GenerateTicketAPI</w:t>
      </w:r>
      <w:proofErr w:type="spellEnd"/>
      <w:r w:rsidRPr="00BC6ABE">
        <w:rPr>
          <w:rFonts w:ascii="Times New Roman" w:eastAsia="Times New Roman" w:hAnsi="Times New Roman" w:cs="Times New Roman"/>
          <w:sz w:val="22"/>
          <w:szCs w:val="22"/>
        </w:rPr>
        <w:t xml:space="preserve">: Uses GET verb to generate the ticket with details from </w:t>
      </w:r>
      <w:proofErr w:type="spellStart"/>
      <w:r w:rsidRPr="00BC6ABE">
        <w:rPr>
          <w:rFonts w:ascii="Times New Roman" w:eastAsia="Times New Roman" w:hAnsi="Times New Roman" w:cs="Times New Roman"/>
          <w:sz w:val="22"/>
          <w:szCs w:val="22"/>
        </w:rPr>
        <w:t>BookTicketAPI</w:t>
      </w:r>
      <w:proofErr w:type="spellEnd"/>
      <w:r w:rsidRPr="00BC6ABE">
        <w:rPr>
          <w:rFonts w:ascii="Times New Roman" w:eastAsia="Times New Roman" w:hAnsi="Times New Roman" w:cs="Times New Roman"/>
          <w:sz w:val="22"/>
          <w:szCs w:val="22"/>
        </w:rPr>
        <w:t xml:space="preserve"> and the generated ticket is mailed to the user.</w:t>
      </w:r>
    </w:p>
    <w:p w14:paraId="68CDA39E" w14:textId="1158F2B9" w:rsidR="00DA4A5F" w:rsidRPr="00BC6ABE" w:rsidRDefault="00062223" w:rsidP="00062223">
      <w:pPr>
        <w:rPr>
          <w:rFonts w:ascii="Times New Roman" w:eastAsia="Times New Roman" w:hAnsi="Times New Roman" w:cs="Times New Roman"/>
          <w:sz w:val="22"/>
          <w:szCs w:val="22"/>
        </w:rPr>
      </w:pPr>
      <w:r w:rsidRPr="00BC6ABE">
        <w:rPr>
          <w:rFonts w:ascii="Times New Roman" w:eastAsia="Times New Roman" w:hAnsi="Times New Roman" w:cs="Times New Roman"/>
          <w:sz w:val="22"/>
          <w:szCs w:val="22"/>
        </w:rPr>
        <w:lastRenderedPageBreak/>
        <w:t>These are the Rest APIs considered as of now and in the further development process, APIs will be created in needed.</w:t>
      </w:r>
    </w:p>
    <w:p w14:paraId="19296B58" w14:textId="339BFBC8" w:rsidR="00C5494F" w:rsidRPr="00BC6ABE" w:rsidRDefault="00A2255A" w:rsidP="00332ED1">
      <w:pPr>
        <w:rPr>
          <w:rFonts w:ascii="Times New Roman" w:eastAsia="Times New Roman" w:hAnsi="Times New Roman" w:cs="Times New Roman"/>
          <w:sz w:val="36"/>
          <w:szCs w:val="36"/>
        </w:rPr>
      </w:pPr>
      <w:r w:rsidRPr="00BC6ABE">
        <w:rPr>
          <w:rFonts w:ascii="Times New Roman" w:eastAsia="Times New Roman" w:hAnsi="Times New Roman" w:cs="Times New Roman"/>
          <w:sz w:val="22"/>
          <w:szCs w:val="22"/>
        </w:rPr>
        <w:t>These APIs will be running independently on Elastic Container Service thereby achieving the granularity and in a loosely coupled environment, and as these services are running independently, there will be high security and will be free from injection attacks.</w:t>
      </w:r>
    </w:p>
    <w:p w14:paraId="33EA1ECB" w14:textId="77777777" w:rsidR="00651F8F" w:rsidRDefault="00651F8F" w:rsidP="004D5E35">
      <w:pPr>
        <w:pStyle w:val="Heading1"/>
        <w:rPr>
          <w:rFonts w:ascii="Times New Roman" w:eastAsia="Times New Roman" w:hAnsi="Times New Roman" w:cs="Times New Roman"/>
          <w:sz w:val="36"/>
          <w:szCs w:val="36"/>
        </w:rPr>
      </w:pPr>
    </w:p>
    <w:p w14:paraId="5FC990ED" w14:textId="77777777" w:rsidR="00651F8F" w:rsidRDefault="00651F8F" w:rsidP="004D5E35">
      <w:pPr>
        <w:pStyle w:val="Heading1"/>
        <w:rPr>
          <w:rFonts w:ascii="Times New Roman" w:eastAsia="Times New Roman" w:hAnsi="Times New Roman" w:cs="Times New Roman"/>
          <w:sz w:val="36"/>
          <w:szCs w:val="36"/>
        </w:rPr>
      </w:pPr>
    </w:p>
    <w:p w14:paraId="202DCA53" w14:textId="77777777" w:rsidR="00651F8F" w:rsidRDefault="00651F8F" w:rsidP="004D5E35">
      <w:pPr>
        <w:pStyle w:val="Heading1"/>
        <w:rPr>
          <w:rFonts w:ascii="Times New Roman" w:eastAsia="Times New Roman" w:hAnsi="Times New Roman" w:cs="Times New Roman"/>
          <w:sz w:val="36"/>
          <w:szCs w:val="36"/>
        </w:rPr>
      </w:pPr>
    </w:p>
    <w:p w14:paraId="79122630" w14:textId="77777777" w:rsidR="00651F8F" w:rsidRDefault="00651F8F" w:rsidP="004D5E35">
      <w:pPr>
        <w:pStyle w:val="Heading1"/>
        <w:rPr>
          <w:rFonts w:ascii="Times New Roman" w:eastAsia="Times New Roman" w:hAnsi="Times New Roman" w:cs="Times New Roman"/>
          <w:sz w:val="36"/>
          <w:szCs w:val="36"/>
        </w:rPr>
      </w:pPr>
    </w:p>
    <w:p w14:paraId="3FA1CD3D" w14:textId="77777777" w:rsidR="00651F8F" w:rsidRDefault="00651F8F" w:rsidP="004D5E35">
      <w:pPr>
        <w:pStyle w:val="Heading1"/>
        <w:rPr>
          <w:rFonts w:ascii="Times New Roman" w:eastAsia="Times New Roman" w:hAnsi="Times New Roman" w:cs="Times New Roman"/>
          <w:sz w:val="36"/>
          <w:szCs w:val="36"/>
        </w:rPr>
      </w:pPr>
    </w:p>
    <w:p w14:paraId="1493DBFE" w14:textId="77777777" w:rsidR="00651F8F" w:rsidRDefault="00651F8F" w:rsidP="004D5E35">
      <w:pPr>
        <w:pStyle w:val="Heading1"/>
        <w:rPr>
          <w:rFonts w:ascii="Times New Roman" w:eastAsia="Times New Roman" w:hAnsi="Times New Roman" w:cs="Times New Roman"/>
          <w:sz w:val="36"/>
          <w:szCs w:val="36"/>
        </w:rPr>
      </w:pPr>
    </w:p>
    <w:p w14:paraId="3C12F8C2" w14:textId="77777777" w:rsidR="00651F8F" w:rsidRDefault="00651F8F" w:rsidP="004D5E35">
      <w:pPr>
        <w:pStyle w:val="Heading1"/>
        <w:rPr>
          <w:rFonts w:ascii="Times New Roman" w:eastAsia="Times New Roman" w:hAnsi="Times New Roman" w:cs="Times New Roman"/>
          <w:sz w:val="36"/>
          <w:szCs w:val="36"/>
        </w:rPr>
      </w:pPr>
    </w:p>
    <w:p w14:paraId="3D9F0C65" w14:textId="19AB5AEE" w:rsidR="00651F8F" w:rsidRDefault="00651F8F" w:rsidP="004D5E35">
      <w:pPr>
        <w:pStyle w:val="Heading1"/>
        <w:rPr>
          <w:rFonts w:ascii="Times New Roman" w:eastAsia="Times New Roman" w:hAnsi="Times New Roman" w:cs="Times New Roman"/>
          <w:sz w:val="36"/>
          <w:szCs w:val="36"/>
        </w:rPr>
      </w:pPr>
    </w:p>
    <w:p w14:paraId="5DCC26F0" w14:textId="7BFEB427" w:rsidR="00651F8F" w:rsidRDefault="00651F8F" w:rsidP="00651F8F"/>
    <w:p w14:paraId="75523CBE" w14:textId="6EF13989" w:rsidR="00651F8F" w:rsidRDefault="00651F8F" w:rsidP="00651F8F"/>
    <w:p w14:paraId="373927FE" w14:textId="26C0126B" w:rsidR="00651F8F" w:rsidRDefault="00651F8F" w:rsidP="00651F8F"/>
    <w:p w14:paraId="318F4FDD" w14:textId="61F7A594" w:rsidR="00651F8F" w:rsidRDefault="00651F8F" w:rsidP="00651F8F"/>
    <w:p w14:paraId="749805DD" w14:textId="0725ED18" w:rsidR="00651F8F" w:rsidRDefault="00651F8F" w:rsidP="00651F8F"/>
    <w:p w14:paraId="5505644B" w14:textId="77777777" w:rsidR="00651F8F" w:rsidRPr="00651F8F" w:rsidRDefault="00651F8F" w:rsidP="00651F8F"/>
    <w:p w14:paraId="26E325BF" w14:textId="2276AB87" w:rsidR="00B3026F" w:rsidRPr="00BC6ABE" w:rsidRDefault="00B3026F" w:rsidP="004D5E35">
      <w:pPr>
        <w:pStyle w:val="Heading1"/>
        <w:rPr>
          <w:rFonts w:ascii="Times New Roman" w:eastAsia="Times New Roman" w:hAnsi="Times New Roman" w:cs="Times New Roman"/>
          <w:sz w:val="36"/>
          <w:szCs w:val="36"/>
        </w:rPr>
      </w:pPr>
      <w:bookmarkStart w:id="10" w:name="_Toc33218343"/>
      <w:r w:rsidRPr="00BC6ABE">
        <w:rPr>
          <w:rFonts w:ascii="Times New Roman" w:eastAsia="Times New Roman" w:hAnsi="Times New Roman" w:cs="Times New Roman"/>
          <w:sz w:val="36"/>
          <w:szCs w:val="36"/>
        </w:rPr>
        <w:lastRenderedPageBreak/>
        <w:t>References</w:t>
      </w:r>
      <w:bookmarkEnd w:id="10"/>
    </w:p>
    <w:p w14:paraId="32AE6AC7" w14:textId="2AD7B0A2" w:rsidR="00B85F77" w:rsidRPr="00BC6ABE" w:rsidRDefault="00263833" w:rsidP="1FBA906E">
      <w:pPr>
        <w:rPr>
          <w:rFonts w:ascii="Times New Roman" w:hAnsi="Times New Roman" w:cs="Times New Roman"/>
          <w:sz w:val="22"/>
          <w:szCs w:val="22"/>
        </w:rPr>
      </w:pPr>
      <w:r w:rsidRPr="00BC6ABE">
        <w:rPr>
          <w:rFonts w:ascii="Times New Roman" w:eastAsia="Times New Roman" w:hAnsi="Times New Roman" w:cs="Times New Roman"/>
          <w:b/>
          <w:bCs/>
          <w:sz w:val="22"/>
          <w:szCs w:val="22"/>
        </w:rPr>
        <w:t>[1]</w:t>
      </w:r>
      <w:r w:rsidRPr="00BC6ABE">
        <w:rPr>
          <w:rFonts w:ascii="Times New Roman" w:hAnsi="Times New Roman" w:cs="Times New Roman"/>
        </w:rPr>
        <w:t xml:space="preserve"> </w:t>
      </w:r>
      <w:r w:rsidR="00107461" w:rsidRPr="00BC6ABE">
        <w:rPr>
          <w:rFonts w:ascii="Times New Roman" w:hAnsi="Times New Roman" w:cs="Times New Roman"/>
          <w:sz w:val="22"/>
          <w:szCs w:val="22"/>
        </w:rPr>
        <w:t xml:space="preserve">Joyce Lin’s </w:t>
      </w:r>
      <w:r w:rsidR="006E056A" w:rsidRPr="00BC6ABE">
        <w:rPr>
          <w:rFonts w:ascii="Times New Roman" w:hAnsi="Times New Roman" w:cs="Times New Roman"/>
          <w:sz w:val="22"/>
          <w:szCs w:val="22"/>
        </w:rPr>
        <w:t>‘</w:t>
      </w:r>
      <w:r w:rsidR="003678BB" w:rsidRPr="00BC6ABE">
        <w:rPr>
          <w:rFonts w:ascii="Times New Roman" w:hAnsi="Times New Roman" w:cs="Times New Roman"/>
          <w:sz w:val="22"/>
          <w:szCs w:val="22"/>
        </w:rPr>
        <w:t xml:space="preserve">Deploying </w:t>
      </w:r>
      <w:r w:rsidR="00C9482B" w:rsidRPr="00BC6ABE">
        <w:rPr>
          <w:rFonts w:ascii="Times New Roman" w:hAnsi="Times New Roman" w:cs="Times New Roman"/>
          <w:sz w:val="22"/>
          <w:szCs w:val="22"/>
        </w:rPr>
        <w:t xml:space="preserve">a scalable web application with docker and </w:t>
      </w:r>
      <w:proofErr w:type="spellStart"/>
      <w:r w:rsidR="00C9482B" w:rsidRPr="00BC6ABE">
        <w:rPr>
          <w:rFonts w:ascii="Times New Roman" w:hAnsi="Times New Roman" w:cs="Times New Roman"/>
          <w:sz w:val="22"/>
          <w:szCs w:val="22"/>
        </w:rPr>
        <w:t>kubernetes</w:t>
      </w:r>
      <w:proofErr w:type="spellEnd"/>
      <w:r w:rsidR="006E056A" w:rsidRPr="00BC6ABE">
        <w:rPr>
          <w:rFonts w:ascii="Times New Roman" w:hAnsi="Times New Roman" w:cs="Times New Roman"/>
          <w:sz w:val="22"/>
          <w:szCs w:val="22"/>
        </w:rPr>
        <w:t>’</w:t>
      </w:r>
      <w:r w:rsidR="00107461" w:rsidRPr="00BC6ABE">
        <w:rPr>
          <w:rFonts w:ascii="Times New Roman" w:hAnsi="Times New Roman" w:cs="Times New Roman"/>
          <w:sz w:val="22"/>
          <w:szCs w:val="22"/>
        </w:rPr>
        <w:t xml:space="preserve"> </w:t>
      </w:r>
      <w:r w:rsidR="00B85F77" w:rsidRPr="00BC6ABE">
        <w:rPr>
          <w:rFonts w:ascii="Times New Roman" w:hAnsi="Times New Roman" w:cs="Times New Roman"/>
          <w:sz w:val="22"/>
          <w:szCs w:val="22"/>
        </w:rPr>
        <w:t>[Online]</w:t>
      </w:r>
    </w:p>
    <w:p w14:paraId="0F3EB3C3" w14:textId="3DD3169B" w:rsidR="00B3026F" w:rsidRPr="00BC6ABE" w:rsidRDefault="00377E3F" w:rsidP="1FBA906E">
      <w:pPr>
        <w:rPr>
          <w:rFonts w:ascii="Times New Roman" w:hAnsi="Times New Roman" w:cs="Times New Roman"/>
          <w:sz w:val="22"/>
          <w:szCs w:val="22"/>
        </w:rPr>
      </w:pPr>
      <w:r w:rsidRPr="00BC6ABE">
        <w:rPr>
          <w:rFonts w:ascii="Times New Roman" w:hAnsi="Times New Roman" w:cs="Times New Roman"/>
          <w:sz w:val="22"/>
          <w:szCs w:val="22"/>
        </w:rPr>
        <w:t>Avai</w:t>
      </w:r>
      <w:r w:rsidR="00B85F77" w:rsidRPr="00BC6ABE">
        <w:rPr>
          <w:rFonts w:ascii="Times New Roman" w:hAnsi="Times New Roman" w:cs="Times New Roman"/>
          <w:sz w:val="22"/>
          <w:szCs w:val="22"/>
        </w:rPr>
        <w:t>l</w:t>
      </w:r>
      <w:r w:rsidRPr="00BC6ABE">
        <w:rPr>
          <w:rFonts w:ascii="Times New Roman" w:hAnsi="Times New Roman" w:cs="Times New Roman"/>
          <w:sz w:val="22"/>
          <w:szCs w:val="22"/>
        </w:rPr>
        <w:t>able</w:t>
      </w:r>
      <w:r w:rsidR="00B85F77" w:rsidRPr="00BC6ABE">
        <w:rPr>
          <w:rFonts w:ascii="Times New Roman" w:hAnsi="Times New Roman" w:cs="Times New Roman"/>
          <w:sz w:val="22"/>
          <w:szCs w:val="22"/>
        </w:rPr>
        <w:t xml:space="preserve">: </w:t>
      </w:r>
      <w:hyperlink r:id="rId13" w:history="1">
        <w:r w:rsidR="00B85F77" w:rsidRPr="00BC6ABE">
          <w:rPr>
            <w:rStyle w:val="Hyperlink"/>
            <w:rFonts w:ascii="Times New Roman" w:hAnsi="Times New Roman" w:cs="Times New Roman"/>
            <w:sz w:val="22"/>
            <w:szCs w:val="22"/>
          </w:rPr>
          <w:t>https://medium.com/better-practices/deploying-a-scalable-web-application-with-docker-and-kubernetes-a5000a06c4e9</w:t>
        </w:r>
      </w:hyperlink>
      <w:r w:rsidR="00B85F77" w:rsidRPr="00BC6ABE">
        <w:rPr>
          <w:rFonts w:ascii="Times New Roman" w:hAnsi="Times New Roman" w:cs="Times New Roman"/>
          <w:sz w:val="22"/>
          <w:szCs w:val="22"/>
        </w:rPr>
        <w:t xml:space="preserve"> [Accessed on </w:t>
      </w:r>
      <w:r w:rsidR="00B84506" w:rsidRPr="00BC6ABE">
        <w:rPr>
          <w:rFonts w:ascii="Times New Roman" w:hAnsi="Times New Roman" w:cs="Times New Roman"/>
          <w:sz w:val="22"/>
          <w:szCs w:val="22"/>
        </w:rPr>
        <w:t>Feb 19, 2020</w:t>
      </w:r>
      <w:r w:rsidR="00B85F77" w:rsidRPr="00BC6ABE">
        <w:rPr>
          <w:rFonts w:ascii="Times New Roman" w:hAnsi="Times New Roman" w:cs="Times New Roman"/>
          <w:sz w:val="22"/>
          <w:szCs w:val="22"/>
        </w:rPr>
        <w:t>]</w:t>
      </w:r>
    </w:p>
    <w:p w14:paraId="4F4437F6" w14:textId="751B01DD" w:rsidR="00220303" w:rsidRPr="00BC6ABE" w:rsidRDefault="00263833" w:rsidP="1FBA906E">
      <w:pPr>
        <w:rPr>
          <w:rFonts w:ascii="Times New Roman" w:hAnsi="Times New Roman" w:cs="Times New Roman"/>
          <w:sz w:val="22"/>
          <w:szCs w:val="22"/>
        </w:rPr>
      </w:pPr>
      <w:r w:rsidRPr="00BC6ABE">
        <w:rPr>
          <w:rFonts w:ascii="Times New Roman" w:hAnsi="Times New Roman" w:cs="Times New Roman"/>
          <w:sz w:val="22"/>
          <w:szCs w:val="22"/>
        </w:rPr>
        <w:t>[</w:t>
      </w:r>
      <w:r w:rsidR="00FD3FDF" w:rsidRPr="00BC6ABE">
        <w:rPr>
          <w:rFonts w:ascii="Times New Roman" w:hAnsi="Times New Roman" w:cs="Times New Roman"/>
          <w:sz w:val="22"/>
          <w:szCs w:val="22"/>
        </w:rPr>
        <w:t>2</w:t>
      </w:r>
      <w:r w:rsidRPr="00BC6ABE">
        <w:rPr>
          <w:rFonts w:ascii="Times New Roman" w:hAnsi="Times New Roman" w:cs="Times New Roman"/>
          <w:sz w:val="22"/>
          <w:szCs w:val="22"/>
        </w:rPr>
        <w:t>]</w:t>
      </w:r>
      <w:r w:rsidR="00914603" w:rsidRPr="00BC6ABE">
        <w:rPr>
          <w:rFonts w:ascii="Times New Roman" w:hAnsi="Times New Roman" w:cs="Times New Roman"/>
          <w:sz w:val="22"/>
          <w:szCs w:val="22"/>
        </w:rPr>
        <w:t xml:space="preserve"> </w:t>
      </w:r>
      <w:proofErr w:type="spellStart"/>
      <w:r w:rsidR="00220303" w:rsidRPr="00BC6ABE">
        <w:rPr>
          <w:rFonts w:ascii="Times New Roman" w:hAnsi="Times New Roman" w:cs="Times New Roman"/>
          <w:sz w:val="22"/>
          <w:szCs w:val="22"/>
        </w:rPr>
        <w:t>Xiaoyun</w:t>
      </w:r>
      <w:proofErr w:type="spellEnd"/>
      <w:r w:rsidR="00220303" w:rsidRPr="00BC6ABE">
        <w:rPr>
          <w:rFonts w:ascii="Times New Roman" w:hAnsi="Times New Roman" w:cs="Times New Roman"/>
          <w:sz w:val="22"/>
          <w:szCs w:val="22"/>
        </w:rPr>
        <w:t xml:space="preserve"> </w:t>
      </w:r>
      <w:r w:rsidR="005B71AC" w:rsidRPr="00BC6ABE">
        <w:rPr>
          <w:rFonts w:ascii="Times New Roman" w:hAnsi="Times New Roman" w:cs="Times New Roman"/>
          <w:sz w:val="22"/>
          <w:szCs w:val="22"/>
        </w:rPr>
        <w:t>Yang’s ‘</w:t>
      </w:r>
      <w:r w:rsidR="00DA40F7" w:rsidRPr="00BC6ABE">
        <w:rPr>
          <w:rFonts w:ascii="Times New Roman" w:hAnsi="Times New Roman" w:cs="Times New Roman"/>
          <w:sz w:val="22"/>
          <w:szCs w:val="22"/>
        </w:rPr>
        <w:t xml:space="preserve">A complete guide to deploying your web app to </w:t>
      </w:r>
      <w:proofErr w:type="spellStart"/>
      <w:r w:rsidR="00DA40F7" w:rsidRPr="00BC6ABE">
        <w:rPr>
          <w:rFonts w:ascii="Times New Roman" w:hAnsi="Times New Roman" w:cs="Times New Roman"/>
          <w:sz w:val="22"/>
          <w:szCs w:val="22"/>
        </w:rPr>
        <w:t>aws</w:t>
      </w:r>
      <w:r w:rsidR="005B71AC" w:rsidRPr="00BC6ABE">
        <w:rPr>
          <w:rFonts w:ascii="Times New Roman" w:hAnsi="Times New Roman" w:cs="Times New Roman"/>
          <w:sz w:val="22"/>
          <w:szCs w:val="22"/>
        </w:rPr>
        <w:t>’</w:t>
      </w:r>
      <w:proofErr w:type="spellEnd"/>
      <w:r w:rsidR="00DA40F7" w:rsidRPr="00BC6ABE">
        <w:rPr>
          <w:rFonts w:ascii="Times New Roman" w:hAnsi="Times New Roman" w:cs="Times New Roman"/>
          <w:sz w:val="22"/>
          <w:szCs w:val="22"/>
        </w:rPr>
        <w:t xml:space="preserve"> [Online]</w:t>
      </w:r>
    </w:p>
    <w:p w14:paraId="638FE827" w14:textId="786527F8" w:rsidR="00263833" w:rsidRPr="00BC6ABE" w:rsidRDefault="00220303" w:rsidP="1FBA906E">
      <w:pPr>
        <w:rPr>
          <w:rFonts w:ascii="Times New Roman" w:hAnsi="Times New Roman" w:cs="Times New Roman"/>
          <w:sz w:val="22"/>
          <w:szCs w:val="22"/>
        </w:rPr>
      </w:pPr>
      <w:r w:rsidRPr="00BC6ABE">
        <w:rPr>
          <w:rFonts w:ascii="Times New Roman" w:hAnsi="Times New Roman" w:cs="Times New Roman"/>
          <w:sz w:val="22"/>
          <w:szCs w:val="22"/>
        </w:rPr>
        <w:t xml:space="preserve">Available: </w:t>
      </w:r>
      <w:hyperlink r:id="rId14" w:history="1">
        <w:r w:rsidRPr="00BC6ABE">
          <w:rPr>
            <w:rStyle w:val="Hyperlink"/>
            <w:rFonts w:ascii="Times New Roman" w:hAnsi="Times New Roman" w:cs="Times New Roman"/>
            <w:sz w:val="22"/>
            <w:szCs w:val="22"/>
          </w:rPr>
          <w:t>https://codeburst.io/a-complete-guide-to-deploying-your-web-app-to-amazon-web-service-2854ff6bc399</w:t>
        </w:r>
      </w:hyperlink>
      <w:r w:rsidR="00DA40F7" w:rsidRPr="00BC6ABE">
        <w:rPr>
          <w:rFonts w:ascii="Times New Roman" w:hAnsi="Times New Roman" w:cs="Times New Roman"/>
          <w:sz w:val="22"/>
          <w:szCs w:val="22"/>
        </w:rPr>
        <w:t xml:space="preserve"> [Accessed on Feb 19, 2020]</w:t>
      </w:r>
    </w:p>
    <w:p w14:paraId="245DF89D" w14:textId="5BBEEB98" w:rsidR="00F141F7" w:rsidRPr="00BC6ABE" w:rsidRDefault="00C92168" w:rsidP="1FBA906E">
      <w:pPr>
        <w:rPr>
          <w:rFonts w:ascii="Times New Roman" w:hAnsi="Times New Roman" w:cs="Times New Roman"/>
          <w:sz w:val="22"/>
          <w:szCs w:val="22"/>
        </w:rPr>
      </w:pPr>
      <w:r w:rsidRPr="00BC6ABE">
        <w:rPr>
          <w:rFonts w:ascii="Times New Roman" w:hAnsi="Times New Roman" w:cs="Times New Roman"/>
          <w:sz w:val="22"/>
          <w:szCs w:val="22"/>
        </w:rPr>
        <w:t>[</w:t>
      </w:r>
      <w:r w:rsidR="00FD3FDF" w:rsidRPr="00BC6ABE">
        <w:rPr>
          <w:rFonts w:ascii="Times New Roman" w:hAnsi="Times New Roman" w:cs="Times New Roman"/>
          <w:sz w:val="22"/>
          <w:szCs w:val="22"/>
        </w:rPr>
        <w:t>3</w:t>
      </w:r>
      <w:r w:rsidRPr="00BC6ABE">
        <w:rPr>
          <w:rFonts w:ascii="Times New Roman" w:hAnsi="Times New Roman" w:cs="Times New Roman"/>
          <w:sz w:val="22"/>
          <w:szCs w:val="22"/>
        </w:rPr>
        <w:t>]</w:t>
      </w:r>
      <w:r w:rsidR="00F35DC9" w:rsidRPr="00BC6ABE">
        <w:rPr>
          <w:rFonts w:ascii="Times New Roman" w:hAnsi="Times New Roman" w:cs="Times New Roman"/>
          <w:sz w:val="22"/>
          <w:szCs w:val="22"/>
        </w:rPr>
        <w:t xml:space="preserve"> </w:t>
      </w:r>
      <w:r w:rsidR="00DA40F7" w:rsidRPr="00BC6ABE">
        <w:rPr>
          <w:rFonts w:ascii="Times New Roman" w:hAnsi="Times New Roman" w:cs="Times New Roman"/>
          <w:sz w:val="22"/>
          <w:szCs w:val="22"/>
        </w:rPr>
        <w:t>AWS’s documentation on</w:t>
      </w:r>
      <w:r w:rsidR="00F141F7" w:rsidRPr="00BC6ABE">
        <w:rPr>
          <w:rFonts w:ascii="Times New Roman" w:hAnsi="Times New Roman" w:cs="Times New Roman"/>
          <w:sz w:val="22"/>
          <w:szCs w:val="22"/>
        </w:rPr>
        <w:t xml:space="preserve"> clusters [Online]</w:t>
      </w:r>
    </w:p>
    <w:p w14:paraId="074F85D4" w14:textId="39C922E1" w:rsidR="00C92168" w:rsidRPr="00BC6ABE" w:rsidRDefault="00F141F7" w:rsidP="1FBA906E">
      <w:pPr>
        <w:rPr>
          <w:rFonts w:ascii="Times New Roman" w:hAnsi="Times New Roman" w:cs="Times New Roman"/>
          <w:sz w:val="22"/>
          <w:szCs w:val="22"/>
        </w:rPr>
      </w:pPr>
      <w:r w:rsidRPr="00BC6ABE">
        <w:rPr>
          <w:rFonts w:ascii="Times New Roman" w:hAnsi="Times New Roman" w:cs="Times New Roman"/>
          <w:sz w:val="22"/>
          <w:szCs w:val="22"/>
        </w:rPr>
        <w:t>Available:</w:t>
      </w:r>
      <w:r w:rsidR="00DA40F7" w:rsidRPr="00BC6ABE">
        <w:rPr>
          <w:rFonts w:ascii="Times New Roman" w:hAnsi="Times New Roman" w:cs="Times New Roman"/>
          <w:sz w:val="22"/>
          <w:szCs w:val="22"/>
        </w:rPr>
        <w:t xml:space="preserve"> </w:t>
      </w:r>
      <w:hyperlink r:id="rId15" w:history="1">
        <w:r w:rsidRPr="00BC6ABE">
          <w:rPr>
            <w:rStyle w:val="Hyperlink"/>
            <w:rFonts w:ascii="Times New Roman" w:hAnsi="Times New Roman" w:cs="Times New Roman"/>
            <w:sz w:val="22"/>
            <w:szCs w:val="22"/>
          </w:rPr>
          <w:t>https://docs.aws.amazon.com/AmazonECS/latest/developerguide/clusters.html</w:t>
        </w:r>
      </w:hyperlink>
      <w:r w:rsidRPr="00BC6ABE">
        <w:rPr>
          <w:rFonts w:ascii="Times New Roman" w:hAnsi="Times New Roman" w:cs="Times New Roman"/>
          <w:sz w:val="22"/>
          <w:szCs w:val="22"/>
        </w:rPr>
        <w:t xml:space="preserve"> [Accessed on Feb 20, 2020]</w:t>
      </w:r>
    </w:p>
    <w:p w14:paraId="3BA04352" w14:textId="115BF308" w:rsidR="00ED2894" w:rsidRPr="00BC6ABE" w:rsidRDefault="5E6818DF" w:rsidP="1FBA906E">
      <w:pPr>
        <w:rPr>
          <w:rFonts w:ascii="Times New Roman" w:hAnsi="Times New Roman" w:cs="Times New Roman"/>
          <w:sz w:val="22"/>
          <w:szCs w:val="22"/>
        </w:rPr>
      </w:pPr>
      <w:r w:rsidRPr="00BC6ABE">
        <w:rPr>
          <w:rFonts w:ascii="Times New Roman" w:hAnsi="Times New Roman" w:cs="Times New Roman"/>
          <w:sz w:val="22"/>
          <w:szCs w:val="22"/>
        </w:rPr>
        <w:t>[</w:t>
      </w:r>
      <w:r w:rsidR="00FD3FDF" w:rsidRPr="00BC6ABE">
        <w:rPr>
          <w:rFonts w:ascii="Times New Roman" w:hAnsi="Times New Roman" w:cs="Times New Roman"/>
          <w:sz w:val="22"/>
          <w:szCs w:val="22"/>
        </w:rPr>
        <w:t>4</w:t>
      </w:r>
      <w:r w:rsidRPr="00BC6ABE">
        <w:rPr>
          <w:rFonts w:ascii="Times New Roman" w:hAnsi="Times New Roman" w:cs="Times New Roman"/>
          <w:sz w:val="22"/>
          <w:szCs w:val="22"/>
        </w:rPr>
        <w:t xml:space="preserve">] </w:t>
      </w:r>
      <w:r w:rsidR="00ED2894" w:rsidRPr="00BC6ABE">
        <w:rPr>
          <w:rFonts w:ascii="Times New Roman" w:hAnsi="Times New Roman" w:cs="Times New Roman"/>
          <w:sz w:val="22"/>
          <w:szCs w:val="22"/>
        </w:rPr>
        <w:t xml:space="preserve">AWS’s documentation on </w:t>
      </w:r>
      <w:r w:rsidR="00D903CD" w:rsidRPr="00BC6ABE">
        <w:rPr>
          <w:rFonts w:ascii="Times New Roman" w:hAnsi="Times New Roman" w:cs="Times New Roman"/>
          <w:sz w:val="22"/>
          <w:szCs w:val="22"/>
        </w:rPr>
        <w:t>task definitions</w:t>
      </w:r>
      <w:r w:rsidR="00F6611B" w:rsidRPr="00BC6ABE">
        <w:rPr>
          <w:rFonts w:ascii="Times New Roman" w:hAnsi="Times New Roman" w:cs="Times New Roman"/>
          <w:sz w:val="22"/>
          <w:szCs w:val="22"/>
        </w:rPr>
        <w:t xml:space="preserve"> [Online]</w:t>
      </w:r>
    </w:p>
    <w:p w14:paraId="4A423E3B" w14:textId="2D7D548F" w:rsidR="00F35DC9" w:rsidRPr="00BC6ABE" w:rsidRDefault="00ED2894" w:rsidP="1FBA906E">
      <w:pPr>
        <w:rPr>
          <w:rStyle w:val="Hyperlink"/>
          <w:rFonts w:ascii="Times New Roman" w:hAnsi="Times New Roman" w:cs="Times New Roman"/>
          <w:sz w:val="22"/>
          <w:szCs w:val="22"/>
        </w:rPr>
      </w:pPr>
      <w:r w:rsidRPr="00BC6ABE">
        <w:rPr>
          <w:rFonts w:ascii="Times New Roman" w:hAnsi="Times New Roman" w:cs="Times New Roman"/>
          <w:sz w:val="22"/>
          <w:szCs w:val="22"/>
        </w:rPr>
        <w:t>Available:</w:t>
      </w:r>
      <w:r w:rsidR="00F6611B" w:rsidRPr="00BC6ABE">
        <w:rPr>
          <w:rFonts w:ascii="Times New Roman" w:hAnsi="Times New Roman" w:cs="Times New Roman"/>
          <w:sz w:val="22"/>
          <w:szCs w:val="22"/>
        </w:rPr>
        <w:t xml:space="preserve"> </w:t>
      </w:r>
      <w:hyperlink r:id="rId16" w:history="1">
        <w:r w:rsidRPr="00BC6ABE">
          <w:rPr>
            <w:rStyle w:val="Hyperlink"/>
            <w:rFonts w:ascii="Times New Roman" w:hAnsi="Times New Roman" w:cs="Times New Roman"/>
            <w:sz w:val="22"/>
            <w:szCs w:val="22"/>
          </w:rPr>
          <w:t>https://docs.aws.amazon.com/AmazonECS/latest/developerguide/task_definitions.html</w:t>
        </w:r>
      </w:hyperlink>
      <w:r w:rsidR="004854F2" w:rsidRPr="00BC6ABE">
        <w:rPr>
          <w:rFonts w:ascii="Times New Roman" w:hAnsi="Times New Roman" w:cs="Times New Roman"/>
          <w:sz w:val="22"/>
          <w:szCs w:val="22"/>
        </w:rPr>
        <w:t xml:space="preserve"> [Accessed on Feb 20, 2020]</w:t>
      </w:r>
    </w:p>
    <w:p w14:paraId="2B19434A" w14:textId="190E23CA" w:rsidR="00F35DC9" w:rsidRDefault="00431004" w:rsidP="1FBA906E">
      <w:pPr>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 xml:space="preserve">[5] AWS’s documentation on </w:t>
      </w:r>
      <w:proofErr w:type="spellStart"/>
      <w:r>
        <w:rPr>
          <w:rFonts w:ascii="Times New Roman" w:eastAsia="Times New Roman" w:hAnsi="Times New Roman" w:cs="Times New Roman"/>
          <w:bCs/>
          <w:sz w:val="22"/>
          <w:szCs w:val="22"/>
        </w:rPr>
        <w:t>rds</w:t>
      </w:r>
      <w:proofErr w:type="spellEnd"/>
      <w:r>
        <w:rPr>
          <w:rFonts w:ascii="Times New Roman" w:eastAsia="Times New Roman" w:hAnsi="Times New Roman" w:cs="Times New Roman"/>
          <w:bCs/>
          <w:sz w:val="22"/>
          <w:szCs w:val="22"/>
        </w:rPr>
        <w:t xml:space="preserve"> [Online]</w:t>
      </w:r>
    </w:p>
    <w:p w14:paraId="02E9C14A" w14:textId="1B5BDE97" w:rsidR="00431004" w:rsidRDefault="00431004" w:rsidP="1FBA906E">
      <w:pPr>
        <w:rPr>
          <w:rFonts w:ascii="Times New Roman" w:hAnsi="Times New Roman" w:cs="Times New Roman"/>
          <w:sz w:val="22"/>
          <w:szCs w:val="22"/>
        </w:rPr>
      </w:pPr>
      <w:r>
        <w:rPr>
          <w:rFonts w:ascii="Times New Roman" w:eastAsia="Times New Roman" w:hAnsi="Times New Roman" w:cs="Times New Roman"/>
          <w:bCs/>
          <w:sz w:val="22"/>
          <w:szCs w:val="22"/>
        </w:rPr>
        <w:t xml:space="preserve">Available: </w:t>
      </w:r>
      <w:hyperlink r:id="rId17" w:history="1">
        <w:r w:rsidR="00147477" w:rsidRPr="00147477">
          <w:rPr>
            <w:rStyle w:val="Hyperlink"/>
            <w:rFonts w:ascii="Times New Roman" w:hAnsi="Times New Roman" w:cs="Times New Roman"/>
            <w:sz w:val="22"/>
            <w:szCs w:val="22"/>
          </w:rPr>
          <w:t>https://docs.aws.amazon.com/AmazonRDS/latest/UserGuide/CHAP_SettingUp.html</w:t>
        </w:r>
      </w:hyperlink>
      <w:r w:rsidR="00147477">
        <w:rPr>
          <w:rFonts w:ascii="Times New Roman" w:hAnsi="Times New Roman" w:cs="Times New Roman"/>
          <w:sz w:val="22"/>
          <w:szCs w:val="22"/>
        </w:rPr>
        <w:t xml:space="preserve"> [Accessed on Feb 20, 2020]</w:t>
      </w:r>
    </w:p>
    <w:p w14:paraId="1339E038" w14:textId="1B5BDE97" w:rsidR="00147477" w:rsidRPr="00147477" w:rsidRDefault="00147477" w:rsidP="1FBA906E">
      <w:pPr>
        <w:rPr>
          <w:rFonts w:ascii="Times New Roman" w:eastAsia="Times New Roman" w:hAnsi="Times New Roman" w:cs="Times New Roman"/>
          <w:sz w:val="22"/>
          <w:szCs w:val="22"/>
        </w:rPr>
      </w:pPr>
      <w:r>
        <w:rPr>
          <w:rFonts w:ascii="Times New Roman" w:hAnsi="Times New Roman" w:cs="Times New Roman"/>
          <w:sz w:val="22"/>
          <w:szCs w:val="22"/>
        </w:rPr>
        <w:t xml:space="preserve">[6] </w:t>
      </w:r>
      <w:r w:rsidR="004351BE">
        <w:rPr>
          <w:rFonts w:ascii="Times New Roman" w:hAnsi="Times New Roman" w:cs="Times New Roman"/>
          <w:sz w:val="22"/>
          <w:szCs w:val="22"/>
        </w:rPr>
        <w:t xml:space="preserve">AWS’s documentation on </w:t>
      </w:r>
      <w:r w:rsidR="007A1950">
        <w:rPr>
          <w:rFonts w:ascii="Times New Roman" w:hAnsi="Times New Roman" w:cs="Times New Roman"/>
          <w:sz w:val="22"/>
          <w:szCs w:val="22"/>
        </w:rPr>
        <w:t>Amazon elastic container service [Online]</w:t>
      </w:r>
    </w:p>
    <w:p w14:paraId="293A0BD8" w14:textId="72CA5BE4" w:rsidR="007A1950" w:rsidRDefault="007A1950" w:rsidP="1FBA906E">
      <w:pPr>
        <w:rPr>
          <w:rFonts w:ascii="Times New Roman" w:hAnsi="Times New Roman" w:cs="Times New Roman"/>
          <w:sz w:val="22"/>
          <w:szCs w:val="22"/>
        </w:rPr>
      </w:pPr>
      <w:r>
        <w:rPr>
          <w:rFonts w:ascii="Times New Roman" w:hAnsi="Times New Roman" w:cs="Times New Roman"/>
          <w:sz w:val="22"/>
          <w:szCs w:val="22"/>
        </w:rPr>
        <w:t xml:space="preserve">Available: </w:t>
      </w:r>
      <w:hyperlink r:id="rId18" w:history="1">
        <w:r w:rsidRPr="007A1950">
          <w:rPr>
            <w:rStyle w:val="Hyperlink"/>
            <w:rFonts w:ascii="Times New Roman" w:hAnsi="Times New Roman" w:cs="Times New Roman"/>
            <w:sz w:val="22"/>
            <w:szCs w:val="22"/>
          </w:rPr>
          <w:t>https://docs.aws.amazon.com/AmazonECS/latest/developerguide/Welcome.html</w:t>
        </w:r>
      </w:hyperlink>
      <w:r>
        <w:rPr>
          <w:rFonts w:ascii="Times New Roman" w:hAnsi="Times New Roman" w:cs="Times New Roman"/>
          <w:sz w:val="22"/>
          <w:szCs w:val="22"/>
        </w:rPr>
        <w:t xml:space="preserve"> [Accessed on Feb 20, 2020]</w:t>
      </w:r>
    </w:p>
    <w:p w14:paraId="66D3F461" w14:textId="3020D095" w:rsidR="007A1950" w:rsidRDefault="00D34744" w:rsidP="1FBA906E">
      <w:pPr>
        <w:rPr>
          <w:rFonts w:ascii="Times New Roman" w:eastAsia="Times New Roman" w:hAnsi="Times New Roman" w:cs="Times New Roman"/>
          <w:sz w:val="22"/>
          <w:szCs w:val="22"/>
        </w:rPr>
      </w:pPr>
      <w:r>
        <w:rPr>
          <w:rFonts w:ascii="Times New Roman" w:eastAsia="Times New Roman" w:hAnsi="Times New Roman" w:cs="Times New Roman"/>
          <w:sz w:val="22"/>
          <w:szCs w:val="22"/>
        </w:rPr>
        <w:t>[7] AWS’s documentation on Amazon EC2 [Online]</w:t>
      </w:r>
    </w:p>
    <w:p w14:paraId="509D091B" w14:textId="70AB7C25" w:rsidR="00D34744" w:rsidRPr="007A1950" w:rsidRDefault="61BD21DB" w:rsidP="1FBA906E">
      <w:pPr>
        <w:rPr>
          <w:rFonts w:ascii="Times New Roman" w:eastAsia="Times New Roman" w:hAnsi="Times New Roman" w:cs="Times New Roman"/>
          <w:sz w:val="22"/>
          <w:szCs w:val="22"/>
        </w:rPr>
      </w:pPr>
      <w:r w:rsidRPr="61BD21DB">
        <w:rPr>
          <w:rFonts w:ascii="Times New Roman" w:eastAsia="Times New Roman" w:hAnsi="Times New Roman" w:cs="Times New Roman"/>
          <w:sz w:val="22"/>
          <w:szCs w:val="22"/>
        </w:rPr>
        <w:t xml:space="preserve">Available: </w:t>
      </w:r>
      <w:hyperlink r:id="rId19">
        <w:r w:rsidRPr="61BD21DB">
          <w:rPr>
            <w:rStyle w:val="Hyperlink"/>
            <w:rFonts w:ascii="Times New Roman" w:hAnsi="Times New Roman" w:cs="Times New Roman"/>
            <w:sz w:val="22"/>
            <w:szCs w:val="22"/>
          </w:rPr>
          <w:t>https://docs.aws.amazon.com/AWSEC2/latest/UserGuide/concepts.html</w:t>
        </w:r>
      </w:hyperlink>
      <w:r w:rsidRPr="61BD21DB">
        <w:rPr>
          <w:rFonts w:ascii="Times New Roman" w:hAnsi="Times New Roman" w:cs="Times New Roman"/>
          <w:sz w:val="22"/>
          <w:szCs w:val="22"/>
        </w:rPr>
        <w:t xml:space="preserve"> [Accessed on Feb 20, 2020]</w:t>
      </w:r>
    </w:p>
    <w:p w14:paraId="4F5E74EB" w14:textId="2E75B76F" w:rsidR="61BD21DB" w:rsidRDefault="7EB73115" w:rsidP="01178E2B">
      <w:pPr>
        <w:rPr>
          <w:rFonts w:ascii="Times New Roman" w:eastAsia="Times New Roman" w:hAnsi="Times New Roman" w:cs="Times New Roman"/>
          <w:sz w:val="22"/>
          <w:szCs w:val="22"/>
        </w:rPr>
      </w:pPr>
      <w:r w:rsidRPr="7EB73115">
        <w:rPr>
          <w:rFonts w:ascii="Times New Roman" w:eastAsia="Times New Roman" w:hAnsi="Times New Roman" w:cs="Times New Roman"/>
          <w:sz w:val="22"/>
          <w:szCs w:val="22"/>
        </w:rPr>
        <w:t xml:space="preserve">[8] "Flowchart Maker &amp; Online Diagram Software", Draw.io, 2020. [Online]. </w:t>
      </w:r>
    </w:p>
    <w:p w14:paraId="07A8EB91" w14:textId="3571470C" w:rsidR="61BD21DB" w:rsidRDefault="7EB73115" w:rsidP="61BD21DB">
      <w:pPr>
        <w:rPr>
          <w:rFonts w:ascii="Times New Roman" w:eastAsia="Times New Roman" w:hAnsi="Times New Roman" w:cs="Times New Roman"/>
          <w:sz w:val="22"/>
          <w:szCs w:val="22"/>
        </w:rPr>
      </w:pPr>
      <w:r w:rsidRPr="7EB73115">
        <w:rPr>
          <w:rFonts w:ascii="Times New Roman" w:eastAsia="Times New Roman" w:hAnsi="Times New Roman" w:cs="Times New Roman"/>
          <w:sz w:val="22"/>
          <w:szCs w:val="22"/>
        </w:rPr>
        <w:t xml:space="preserve">Available: </w:t>
      </w:r>
      <w:hyperlink r:id="rId20">
        <w:r w:rsidRPr="7EB73115">
          <w:rPr>
            <w:rStyle w:val="Hyperlink"/>
            <w:rFonts w:ascii="Times New Roman" w:eastAsia="Times New Roman" w:hAnsi="Times New Roman" w:cs="Times New Roman"/>
            <w:sz w:val="22"/>
            <w:szCs w:val="22"/>
          </w:rPr>
          <w:t>https://www.draw.io/</w:t>
        </w:r>
      </w:hyperlink>
      <w:r w:rsidRPr="7EB73115">
        <w:rPr>
          <w:rFonts w:ascii="Times New Roman" w:eastAsia="Times New Roman" w:hAnsi="Times New Roman" w:cs="Times New Roman"/>
          <w:sz w:val="22"/>
          <w:szCs w:val="22"/>
        </w:rPr>
        <w:t>. [Accessed on Feb 17, 2020].</w:t>
      </w:r>
    </w:p>
    <w:sectPr w:rsidR="61BD21DB" w:rsidSect="00EE3E7C">
      <w:footerReference w:type="default" r:id="rId21"/>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C1855" w14:textId="77777777" w:rsidR="008F18D4" w:rsidRDefault="008F18D4">
      <w:r>
        <w:separator/>
      </w:r>
    </w:p>
    <w:p w14:paraId="433E5E61" w14:textId="77777777" w:rsidR="008F18D4" w:rsidRDefault="008F18D4"/>
  </w:endnote>
  <w:endnote w:type="continuationSeparator" w:id="0">
    <w:p w14:paraId="7CA2A67D" w14:textId="77777777" w:rsidR="008F18D4" w:rsidRDefault="008F18D4">
      <w:r>
        <w:continuationSeparator/>
      </w:r>
    </w:p>
    <w:p w14:paraId="06D9FF93" w14:textId="77777777" w:rsidR="008F18D4" w:rsidRDefault="008F18D4"/>
  </w:endnote>
  <w:endnote w:type="continuationNotice" w:id="1">
    <w:p w14:paraId="346974AB" w14:textId="77777777" w:rsidR="008F18D4" w:rsidRDefault="008F18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BC093" w14:textId="0D1E3907" w:rsidR="00447041" w:rsidRDefault="00D03AC1">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82DEE" w14:textId="77777777" w:rsidR="008F18D4" w:rsidRDefault="008F18D4">
      <w:r>
        <w:separator/>
      </w:r>
    </w:p>
    <w:p w14:paraId="0436D1FD" w14:textId="77777777" w:rsidR="008F18D4" w:rsidRDefault="008F18D4"/>
  </w:footnote>
  <w:footnote w:type="continuationSeparator" w:id="0">
    <w:p w14:paraId="3834B1D7" w14:textId="77777777" w:rsidR="008F18D4" w:rsidRDefault="008F18D4">
      <w:r>
        <w:continuationSeparator/>
      </w:r>
    </w:p>
    <w:p w14:paraId="5897677C" w14:textId="77777777" w:rsidR="008F18D4" w:rsidRDefault="008F18D4"/>
  </w:footnote>
  <w:footnote w:type="continuationNotice" w:id="1">
    <w:p w14:paraId="51AFEA6B" w14:textId="77777777" w:rsidR="008F18D4" w:rsidRDefault="008F18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4D4A33"/>
    <w:multiLevelType w:val="multilevel"/>
    <w:tmpl w:val="AED8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3250F"/>
    <w:multiLevelType w:val="multilevel"/>
    <w:tmpl w:val="B6043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6843E8"/>
    <w:multiLevelType w:val="multilevel"/>
    <w:tmpl w:val="AE928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653253D"/>
    <w:multiLevelType w:val="multilevel"/>
    <w:tmpl w:val="8726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A40144"/>
    <w:multiLevelType w:val="hybridMultilevel"/>
    <w:tmpl w:val="8AE036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CF93FEC"/>
    <w:multiLevelType w:val="hybridMultilevel"/>
    <w:tmpl w:val="FF46D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9FE30A9"/>
    <w:multiLevelType w:val="multilevel"/>
    <w:tmpl w:val="1CF442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4590556"/>
    <w:multiLevelType w:val="hybridMultilevel"/>
    <w:tmpl w:val="FFFFFFFF"/>
    <w:lvl w:ilvl="0" w:tplc="C026E474">
      <w:start w:val="1"/>
      <w:numFmt w:val="bullet"/>
      <w:lvlText w:val=""/>
      <w:lvlJc w:val="left"/>
      <w:pPr>
        <w:ind w:left="720" w:hanging="360"/>
      </w:pPr>
      <w:rPr>
        <w:rFonts w:ascii="Symbol" w:hAnsi="Symbol" w:hint="default"/>
      </w:rPr>
    </w:lvl>
    <w:lvl w:ilvl="1" w:tplc="CC2069D6">
      <w:start w:val="1"/>
      <w:numFmt w:val="bullet"/>
      <w:lvlText w:val="o"/>
      <w:lvlJc w:val="left"/>
      <w:pPr>
        <w:ind w:left="1440" w:hanging="360"/>
      </w:pPr>
      <w:rPr>
        <w:rFonts w:ascii="Courier New" w:hAnsi="Courier New" w:hint="default"/>
      </w:rPr>
    </w:lvl>
    <w:lvl w:ilvl="2" w:tplc="D7265560">
      <w:start w:val="1"/>
      <w:numFmt w:val="bullet"/>
      <w:lvlText w:val=""/>
      <w:lvlJc w:val="left"/>
      <w:pPr>
        <w:ind w:left="2160" w:hanging="360"/>
      </w:pPr>
      <w:rPr>
        <w:rFonts w:ascii="Wingdings" w:hAnsi="Wingdings" w:hint="default"/>
      </w:rPr>
    </w:lvl>
    <w:lvl w:ilvl="3" w:tplc="DAF8E4A2">
      <w:start w:val="1"/>
      <w:numFmt w:val="bullet"/>
      <w:lvlText w:val=""/>
      <w:lvlJc w:val="left"/>
      <w:pPr>
        <w:ind w:left="2880" w:hanging="360"/>
      </w:pPr>
      <w:rPr>
        <w:rFonts w:ascii="Symbol" w:hAnsi="Symbol" w:hint="default"/>
      </w:rPr>
    </w:lvl>
    <w:lvl w:ilvl="4" w:tplc="B2E0C482">
      <w:start w:val="1"/>
      <w:numFmt w:val="bullet"/>
      <w:lvlText w:val="o"/>
      <w:lvlJc w:val="left"/>
      <w:pPr>
        <w:ind w:left="3600" w:hanging="360"/>
      </w:pPr>
      <w:rPr>
        <w:rFonts w:ascii="Courier New" w:hAnsi="Courier New" w:hint="default"/>
      </w:rPr>
    </w:lvl>
    <w:lvl w:ilvl="5" w:tplc="619ACF14">
      <w:start w:val="1"/>
      <w:numFmt w:val="bullet"/>
      <w:lvlText w:val=""/>
      <w:lvlJc w:val="left"/>
      <w:pPr>
        <w:ind w:left="4320" w:hanging="360"/>
      </w:pPr>
      <w:rPr>
        <w:rFonts w:ascii="Wingdings" w:hAnsi="Wingdings" w:hint="default"/>
      </w:rPr>
    </w:lvl>
    <w:lvl w:ilvl="6" w:tplc="C52E266A">
      <w:start w:val="1"/>
      <w:numFmt w:val="bullet"/>
      <w:lvlText w:val=""/>
      <w:lvlJc w:val="left"/>
      <w:pPr>
        <w:ind w:left="5040" w:hanging="360"/>
      </w:pPr>
      <w:rPr>
        <w:rFonts w:ascii="Symbol" w:hAnsi="Symbol" w:hint="default"/>
      </w:rPr>
    </w:lvl>
    <w:lvl w:ilvl="7" w:tplc="05B8B636">
      <w:start w:val="1"/>
      <w:numFmt w:val="bullet"/>
      <w:lvlText w:val="o"/>
      <w:lvlJc w:val="left"/>
      <w:pPr>
        <w:ind w:left="5760" w:hanging="360"/>
      </w:pPr>
      <w:rPr>
        <w:rFonts w:ascii="Courier New" w:hAnsi="Courier New" w:hint="default"/>
      </w:rPr>
    </w:lvl>
    <w:lvl w:ilvl="8" w:tplc="C6E6F4B0">
      <w:start w:val="1"/>
      <w:numFmt w:val="bullet"/>
      <w:lvlText w:val=""/>
      <w:lvlJc w:val="left"/>
      <w:pPr>
        <w:ind w:left="6480" w:hanging="360"/>
      </w:pPr>
      <w:rPr>
        <w:rFonts w:ascii="Wingdings" w:hAnsi="Wingdings" w:hint="default"/>
      </w:rPr>
    </w:lvl>
  </w:abstractNum>
  <w:abstractNum w:abstractNumId="18" w15:restartNumberingAfterBreak="0">
    <w:nsid w:val="375C0EE0"/>
    <w:multiLevelType w:val="multilevel"/>
    <w:tmpl w:val="CA28E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215FDF"/>
    <w:multiLevelType w:val="multilevel"/>
    <w:tmpl w:val="857EA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EDB23FC"/>
    <w:multiLevelType w:val="hybridMultilevel"/>
    <w:tmpl w:val="4E86BC92"/>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1" w15:restartNumberingAfterBreak="0">
    <w:nsid w:val="432054F7"/>
    <w:multiLevelType w:val="multilevel"/>
    <w:tmpl w:val="869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FE4B03"/>
    <w:multiLevelType w:val="multilevel"/>
    <w:tmpl w:val="E34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9D0C46"/>
    <w:multiLevelType w:val="multilevel"/>
    <w:tmpl w:val="065EC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B07520C"/>
    <w:multiLevelType w:val="multilevel"/>
    <w:tmpl w:val="A750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AC7738"/>
    <w:multiLevelType w:val="multilevel"/>
    <w:tmpl w:val="BD8C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AB4B50"/>
    <w:multiLevelType w:val="hybridMultilevel"/>
    <w:tmpl w:val="FEDA8152"/>
    <w:lvl w:ilvl="0" w:tplc="AEAA5942">
      <w:start w:val="1"/>
      <w:numFmt w:val="bullet"/>
      <w:lvlText w:val=""/>
      <w:lvlJc w:val="left"/>
      <w:pPr>
        <w:ind w:left="720" w:hanging="360"/>
      </w:pPr>
      <w:rPr>
        <w:rFonts w:ascii="Symbol" w:hAnsi="Symbol" w:hint="default"/>
      </w:rPr>
    </w:lvl>
    <w:lvl w:ilvl="1" w:tplc="97449A8E">
      <w:start w:val="1"/>
      <w:numFmt w:val="bullet"/>
      <w:lvlText w:val="o"/>
      <w:lvlJc w:val="left"/>
      <w:pPr>
        <w:ind w:left="1440" w:hanging="360"/>
      </w:pPr>
      <w:rPr>
        <w:rFonts w:ascii="Courier New" w:hAnsi="Courier New" w:hint="default"/>
      </w:rPr>
    </w:lvl>
    <w:lvl w:ilvl="2" w:tplc="D6FAACB4">
      <w:start w:val="1"/>
      <w:numFmt w:val="bullet"/>
      <w:lvlText w:val=""/>
      <w:lvlJc w:val="left"/>
      <w:pPr>
        <w:ind w:left="2160" w:hanging="360"/>
      </w:pPr>
      <w:rPr>
        <w:rFonts w:ascii="Wingdings" w:hAnsi="Wingdings" w:hint="default"/>
      </w:rPr>
    </w:lvl>
    <w:lvl w:ilvl="3" w:tplc="E4F29FBE">
      <w:start w:val="1"/>
      <w:numFmt w:val="bullet"/>
      <w:lvlText w:val=""/>
      <w:lvlJc w:val="left"/>
      <w:pPr>
        <w:ind w:left="2880" w:hanging="360"/>
      </w:pPr>
      <w:rPr>
        <w:rFonts w:ascii="Symbol" w:hAnsi="Symbol" w:hint="default"/>
      </w:rPr>
    </w:lvl>
    <w:lvl w:ilvl="4" w:tplc="D63899A2">
      <w:start w:val="1"/>
      <w:numFmt w:val="bullet"/>
      <w:lvlText w:val="o"/>
      <w:lvlJc w:val="left"/>
      <w:pPr>
        <w:ind w:left="3600" w:hanging="360"/>
      </w:pPr>
      <w:rPr>
        <w:rFonts w:ascii="Courier New" w:hAnsi="Courier New" w:hint="default"/>
      </w:rPr>
    </w:lvl>
    <w:lvl w:ilvl="5" w:tplc="473ACBE0">
      <w:start w:val="1"/>
      <w:numFmt w:val="bullet"/>
      <w:lvlText w:val=""/>
      <w:lvlJc w:val="left"/>
      <w:pPr>
        <w:ind w:left="4320" w:hanging="360"/>
      </w:pPr>
      <w:rPr>
        <w:rFonts w:ascii="Wingdings" w:hAnsi="Wingdings" w:hint="default"/>
      </w:rPr>
    </w:lvl>
    <w:lvl w:ilvl="6" w:tplc="D1149820">
      <w:start w:val="1"/>
      <w:numFmt w:val="bullet"/>
      <w:lvlText w:val=""/>
      <w:lvlJc w:val="left"/>
      <w:pPr>
        <w:ind w:left="5040" w:hanging="360"/>
      </w:pPr>
      <w:rPr>
        <w:rFonts w:ascii="Symbol" w:hAnsi="Symbol" w:hint="default"/>
      </w:rPr>
    </w:lvl>
    <w:lvl w:ilvl="7" w:tplc="6E3C93B4">
      <w:start w:val="1"/>
      <w:numFmt w:val="bullet"/>
      <w:lvlText w:val="o"/>
      <w:lvlJc w:val="left"/>
      <w:pPr>
        <w:ind w:left="5760" w:hanging="360"/>
      </w:pPr>
      <w:rPr>
        <w:rFonts w:ascii="Courier New" w:hAnsi="Courier New" w:hint="default"/>
      </w:rPr>
    </w:lvl>
    <w:lvl w:ilvl="8" w:tplc="D540AE92">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20"/>
  </w:num>
  <w:num w:numId="13">
    <w:abstractNumId w:val="14"/>
  </w:num>
  <w:num w:numId="14">
    <w:abstractNumId w:val="21"/>
  </w:num>
  <w:num w:numId="15">
    <w:abstractNumId w:val="12"/>
  </w:num>
  <w:num w:numId="16">
    <w:abstractNumId w:val="22"/>
  </w:num>
  <w:num w:numId="17">
    <w:abstractNumId w:val="11"/>
  </w:num>
  <w:num w:numId="18">
    <w:abstractNumId w:val="25"/>
  </w:num>
  <w:num w:numId="19">
    <w:abstractNumId w:val="23"/>
  </w:num>
  <w:num w:numId="20">
    <w:abstractNumId w:val="13"/>
  </w:num>
  <w:num w:numId="21">
    <w:abstractNumId w:val="16"/>
  </w:num>
  <w:num w:numId="22">
    <w:abstractNumId w:val="24"/>
  </w:num>
  <w:num w:numId="23">
    <w:abstractNumId w:val="18"/>
  </w:num>
  <w:num w:numId="24">
    <w:abstractNumId w:val="10"/>
  </w:num>
  <w:num w:numId="25">
    <w:abstractNumId w:val="19"/>
  </w:num>
  <w:num w:numId="26">
    <w:abstractNumId w:val="2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04300"/>
    <w:rsid w:val="00010425"/>
    <w:rsid w:val="0001151C"/>
    <w:rsid w:val="00013E84"/>
    <w:rsid w:val="0001625E"/>
    <w:rsid w:val="00021340"/>
    <w:rsid w:val="00034809"/>
    <w:rsid w:val="000379A8"/>
    <w:rsid w:val="00061C17"/>
    <w:rsid w:val="00062223"/>
    <w:rsid w:val="0006226E"/>
    <w:rsid w:val="000744F1"/>
    <w:rsid w:val="00086317"/>
    <w:rsid w:val="00095C45"/>
    <w:rsid w:val="000A38EE"/>
    <w:rsid w:val="000B399B"/>
    <w:rsid w:val="000B42C8"/>
    <w:rsid w:val="000C5A0E"/>
    <w:rsid w:val="000C6C2A"/>
    <w:rsid w:val="000E0904"/>
    <w:rsid w:val="000E1638"/>
    <w:rsid w:val="001014ED"/>
    <w:rsid w:val="00107461"/>
    <w:rsid w:val="00113B68"/>
    <w:rsid w:val="00114C5A"/>
    <w:rsid w:val="00115C98"/>
    <w:rsid w:val="0012454F"/>
    <w:rsid w:val="00126FF1"/>
    <w:rsid w:val="001341C9"/>
    <w:rsid w:val="00147477"/>
    <w:rsid w:val="001533C5"/>
    <w:rsid w:val="00162CC8"/>
    <w:rsid w:val="00175E25"/>
    <w:rsid w:val="001818B1"/>
    <w:rsid w:val="00182EE9"/>
    <w:rsid w:val="00191CF9"/>
    <w:rsid w:val="001B0BFB"/>
    <w:rsid w:val="001B36B9"/>
    <w:rsid w:val="001B673D"/>
    <w:rsid w:val="001C0D9E"/>
    <w:rsid w:val="001C4A27"/>
    <w:rsid w:val="001F0DE2"/>
    <w:rsid w:val="001F204E"/>
    <w:rsid w:val="001F68C3"/>
    <w:rsid w:val="0020618D"/>
    <w:rsid w:val="00215635"/>
    <w:rsid w:val="00220303"/>
    <w:rsid w:val="00220F7B"/>
    <w:rsid w:val="002305EF"/>
    <w:rsid w:val="002312EE"/>
    <w:rsid w:val="00233CAE"/>
    <w:rsid w:val="00251DF6"/>
    <w:rsid w:val="00261148"/>
    <w:rsid w:val="00263833"/>
    <w:rsid w:val="0029159C"/>
    <w:rsid w:val="002A2778"/>
    <w:rsid w:val="002C0BD1"/>
    <w:rsid w:val="002C1A89"/>
    <w:rsid w:val="00300CF1"/>
    <w:rsid w:val="00332ED1"/>
    <w:rsid w:val="003501B9"/>
    <w:rsid w:val="00354308"/>
    <w:rsid w:val="00355950"/>
    <w:rsid w:val="00362958"/>
    <w:rsid w:val="0036337D"/>
    <w:rsid w:val="00364909"/>
    <w:rsid w:val="00366196"/>
    <w:rsid w:val="00366D23"/>
    <w:rsid w:val="003673DE"/>
    <w:rsid w:val="003678BB"/>
    <w:rsid w:val="00377E3F"/>
    <w:rsid w:val="0039457F"/>
    <w:rsid w:val="003B3B04"/>
    <w:rsid w:val="003B66BF"/>
    <w:rsid w:val="003C1D65"/>
    <w:rsid w:val="003F1179"/>
    <w:rsid w:val="003F16D8"/>
    <w:rsid w:val="00431004"/>
    <w:rsid w:val="00432124"/>
    <w:rsid w:val="004351BE"/>
    <w:rsid w:val="004417A9"/>
    <w:rsid w:val="00447041"/>
    <w:rsid w:val="00466E25"/>
    <w:rsid w:val="004854F2"/>
    <w:rsid w:val="0049422F"/>
    <w:rsid w:val="004B4BAA"/>
    <w:rsid w:val="004C3295"/>
    <w:rsid w:val="004C75A1"/>
    <w:rsid w:val="004D5E35"/>
    <w:rsid w:val="004D7363"/>
    <w:rsid w:val="004F39BD"/>
    <w:rsid w:val="00527927"/>
    <w:rsid w:val="00527EB8"/>
    <w:rsid w:val="0054201C"/>
    <w:rsid w:val="00551D1F"/>
    <w:rsid w:val="00551FB2"/>
    <w:rsid w:val="005752C6"/>
    <w:rsid w:val="00577C37"/>
    <w:rsid w:val="0058464E"/>
    <w:rsid w:val="005948FB"/>
    <w:rsid w:val="00595008"/>
    <w:rsid w:val="005A5327"/>
    <w:rsid w:val="005A54D8"/>
    <w:rsid w:val="005A7234"/>
    <w:rsid w:val="005B71AC"/>
    <w:rsid w:val="005E5147"/>
    <w:rsid w:val="005F0C50"/>
    <w:rsid w:val="00602412"/>
    <w:rsid w:val="006066D7"/>
    <w:rsid w:val="006133AC"/>
    <w:rsid w:val="0061446C"/>
    <w:rsid w:val="0061491F"/>
    <w:rsid w:val="00627A17"/>
    <w:rsid w:val="00627E62"/>
    <w:rsid w:val="00630E01"/>
    <w:rsid w:val="00633FB2"/>
    <w:rsid w:val="0063465A"/>
    <w:rsid w:val="0064610D"/>
    <w:rsid w:val="00651F8F"/>
    <w:rsid w:val="00652F9E"/>
    <w:rsid w:val="00673F0B"/>
    <w:rsid w:val="00674A56"/>
    <w:rsid w:val="00676CCF"/>
    <w:rsid w:val="00677BFF"/>
    <w:rsid w:val="00680705"/>
    <w:rsid w:val="00695F64"/>
    <w:rsid w:val="006A2566"/>
    <w:rsid w:val="006B3276"/>
    <w:rsid w:val="006C76B7"/>
    <w:rsid w:val="006E056A"/>
    <w:rsid w:val="007014F5"/>
    <w:rsid w:val="00702F8F"/>
    <w:rsid w:val="00713334"/>
    <w:rsid w:val="00716C00"/>
    <w:rsid w:val="0072205E"/>
    <w:rsid w:val="00722BF7"/>
    <w:rsid w:val="00724732"/>
    <w:rsid w:val="0073015E"/>
    <w:rsid w:val="00733795"/>
    <w:rsid w:val="00733940"/>
    <w:rsid w:val="007454B8"/>
    <w:rsid w:val="00771B83"/>
    <w:rsid w:val="007741BE"/>
    <w:rsid w:val="0078454A"/>
    <w:rsid w:val="007962A0"/>
    <w:rsid w:val="007A1950"/>
    <w:rsid w:val="007C0FD8"/>
    <w:rsid w:val="007C4600"/>
    <w:rsid w:val="007D1D8C"/>
    <w:rsid w:val="007E6E96"/>
    <w:rsid w:val="007E77E0"/>
    <w:rsid w:val="007F35F6"/>
    <w:rsid w:val="00802D00"/>
    <w:rsid w:val="00820A5E"/>
    <w:rsid w:val="00826036"/>
    <w:rsid w:val="00833D9D"/>
    <w:rsid w:val="00845682"/>
    <w:rsid w:val="00861BBC"/>
    <w:rsid w:val="0087450D"/>
    <w:rsid w:val="00881F02"/>
    <w:rsid w:val="00883D52"/>
    <w:rsid w:val="00894E58"/>
    <w:rsid w:val="008A2967"/>
    <w:rsid w:val="008A3288"/>
    <w:rsid w:val="008A78CD"/>
    <w:rsid w:val="008B71EF"/>
    <w:rsid w:val="008C2D8D"/>
    <w:rsid w:val="008C44DD"/>
    <w:rsid w:val="008C7978"/>
    <w:rsid w:val="008D31D1"/>
    <w:rsid w:val="008E3B5E"/>
    <w:rsid w:val="008F0422"/>
    <w:rsid w:val="008F18D4"/>
    <w:rsid w:val="008F3C93"/>
    <w:rsid w:val="009140A5"/>
    <w:rsid w:val="00914603"/>
    <w:rsid w:val="0091657C"/>
    <w:rsid w:val="009327F1"/>
    <w:rsid w:val="0093313C"/>
    <w:rsid w:val="00941068"/>
    <w:rsid w:val="00941AE7"/>
    <w:rsid w:val="00943FCF"/>
    <w:rsid w:val="0095037F"/>
    <w:rsid w:val="0095746E"/>
    <w:rsid w:val="00961200"/>
    <w:rsid w:val="00966026"/>
    <w:rsid w:val="009665E0"/>
    <w:rsid w:val="00993F9A"/>
    <w:rsid w:val="00995F95"/>
    <w:rsid w:val="009A2638"/>
    <w:rsid w:val="009B333A"/>
    <w:rsid w:val="009C3823"/>
    <w:rsid w:val="009D2B19"/>
    <w:rsid w:val="009D53C8"/>
    <w:rsid w:val="009D78B6"/>
    <w:rsid w:val="009E2A23"/>
    <w:rsid w:val="009F561D"/>
    <w:rsid w:val="009F639B"/>
    <w:rsid w:val="009F6F1D"/>
    <w:rsid w:val="00A00C7D"/>
    <w:rsid w:val="00A033F7"/>
    <w:rsid w:val="00A03E68"/>
    <w:rsid w:val="00A07B1C"/>
    <w:rsid w:val="00A2255A"/>
    <w:rsid w:val="00A3335F"/>
    <w:rsid w:val="00A4120A"/>
    <w:rsid w:val="00A43EA2"/>
    <w:rsid w:val="00A46244"/>
    <w:rsid w:val="00A5360B"/>
    <w:rsid w:val="00A6165F"/>
    <w:rsid w:val="00A73C27"/>
    <w:rsid w:val="00A7411E"/>
    <w:rsid w:val="00A803BB"/>
    <w:rsid w:val="00A81ED3"/>
    <w:rsid w:val="00A94BE4"/>
    <w:rsid w:val="00AA23D9"/>
    <w:rsid w:val="00AB1D9C"/>
    <w:rsid w:val="00AB4C19"/>
    <w:rsid w:val="00AC74F2"/>
    <w:rsid w:val="00AD6218"/>
    <w:rsid w:val="00AD7918"/>
    <w:rsid w:val="00AE45C9"/>
    <w:rsid w:val="00AF5096"/>
    <w:rsid w:val="00B045AF"/>
    <w:rsid w:val="00B0605D"/>
    <w:rsid w:val="00B072D4"/>
    <w:rsid w:val="00B118CB"/>
    <w:rsid w:val="00B15578"/>
    <w:rsid w:val="00B21945"/>
    <w:rsid w:val="00B23441"/>
    <w:rsid w:val="00B23704"/>
    <w:rsid w:val="00B3026F"/>
    <w:rsid w:val="00B32CA7"/>
    <w:rsid w:val="00B61347"/>
    <w:rsid w:val="00B65FFC"/>
    <w:rsid w:val="00B84506"/>
    <w:rsid w:val="00B85F77"/>
    <w:rsid w:val="00BB0D29"/>
    <w:rsid w:val="00BB72E0"/>
    <w:rsid w:val="00BC5CE1"/>
    <w:rsid w:val="00BC6ABE"/>
    <w:rsid w:val="00BE46BC"/>
    <w:rsid w:val="00C00CB4"/>
    <w:rsid w:val="00C033EE"/>
    <w:rsid w:val="00C03CE4"/>
    <w:rsid w:val="00C07F3E"/>
    <w:rsid w:val="00C127E2"/>
    <w:rsid w:val="00C15FD6"/>
    <w:rsid w:val="00C17947"/>
    <w:rsid w:val="00C20123"/>
    <w:rsid w:val="00C2158B"/>
    <w:rsid w:val="00C27F50"/>
    <w:rsid w:val="00C41B06"/>
    <w:rsid w:val="00C5225D"/>
    <w:rsid w:val="00C5494F"/>
    <w:rsid w:val="00C7446D"/>
    <w:rsid w:val="00C746ED"/>
    <w:rsid w:val="00C8612C"/>
    <w:rsid w:val="00C92168"/>
    <w:rsid w:val="00C922B4"/>
    <w:rsid w:val="00C9482B"/>
    <w:rsid w:val="00C952F0"/>
    <w:rsid w:val="00C96D89"/>
    <w:rsid w:val="00CA6FB1"/>
    <w:rsid w:val="00CD67A3"/>
    <w:rsid w:val="00CE1D60"/>
    <w:rsid w:val="00CE3E33"/>
    <w:rsid w:val="00CF6387"/>
    <w:rsid w:val="00D03012"/>
    <w:rsid w:val="00D03AC1"/>
    <w:rsid w:val="00D06914"/>
    <w:rsid w:val="00D07854"/>
    <w:rsid w:val="00D232A2"/>
    <w:rsid w:val="00D248FE"/>
    <w:rsid w:val="00D34744"/>
    <w:rsid w:val="00D37A30"/>
    <w:rsid w:val="00D5070F"/>
    <w:rsid w:val="00D515D7"/>
    <w:rsid w:val="00D5652C"/>
    <w:rsid w:val="00D57671"/>
    <w:rsid w:val="00D75F2C"/>
    <w:rsid w:val="00D822E3"/>
    <w:rsid w:val="00D825CD"/>
    <w:rsid w:val="00D84ED5"/>
    <w:rsid w:val="00D903CD"/>
    <w:rsid w:val="00DA2E5D"/>
    <w:rsid w:val="00DA40F7"/>
    <w:rsid w:val="00DA4A5F"/>
    <w:rsid w:val="00DA7D79"/>
    <w:rsid w:val="00DC274F"/>
    <w:rsid w:val="00DC2CF0"/>
    <w:rsid w:val="00DE2802"/>
    <w:rsid w:val="00DE7403"/>
    <w:rsid w:val="00DE7C27"/>
    <w:rsid w:val="00DF4ED3"/>
    <w:rsid w:val="00DF7DBC"/>
    <w:rsid w:val="00E00370"/>
    <w:rsid w:val="00E07DDB"/>
    <w:rsid w:val="00E119C6"/>
    <w:rsid w:val="00E20FFC"/>
    <w:rsid w:val="00E2142A"/>
    <w:rsid w:val="00E26F71"/>
    <w:rsid w:val="00E32701"/>
    <w:rsid w:val="00E44E51"/>
    <w:rsid w:val="00E54357"/>
    <w:rsid w:val="00E729D3"/>
    <w:rsid w:val="00E74BF1"/>
    <w:rsid w:val="00EA11A7"/>
    <w:rsid w:val="00EB1E63"/>
    <w:rsid w:val="00EC4638"/>
    <w:rsid w:val="00ED2894"/>
    <w:rsid w:val="00ED5A36"/>
    <w:rsid w:val="00ED66E5"/>
    <w:rsid w:val="00EE3E7C"/>
    <w:rsid w:val="00EE4175"/>
    <w:rsid w:val="00F0004C"/>
    <w:rsid w:val="00F018E0"/>
    <w:rsid w:val="00F04BFF"/>
    <w:rsid w:val="00F04D63"/>
    <w:rsid w:val="00F0687C"/>
    <w:rsid w:val="00F11970"/>
    <w:rsid w:val="00F141F7"/>
    <w:rsid w:val="00F225F9"/>
    <w:rsid w:val="00F32BB3"/>
    <w:rsid w:val="00F35DC9"/>
    <w:rsid w:val="00F45F4A"/>
    <w:rsid w:val="00F52CA6"/>
    <w:rsid w:val="00F53DBA"/>
    <w:rsid w:val="00F6611B"/>
    <w:rsid w:val="00F701DB"/>
    <w:rsid w:val="00F8469A"/>
    <w:rsid w:val="00F911BD"/>
    <w:rsid w:val="00F92A87"/>
    <w:rsid w:val="00F96D52"/>
    <w:rsid w:val="00FA588E"/>
    <w:rsid w:val="00FA7E66"/>
    <w:rsid w:val="00FB0FD7"/>
    <w:rsid w:val="00FD3267"/>
    <w:rsid w:val="00FD3FDF"/>
    <w:rsid w:val="00FF5CAD"/>
    <w:rsid w:val="01178E2B"/>
    <w:rsid w:val="035CC0C5"/>
    <w:rsid w:val="03D2DB0B"/>
    <w:rsid w:val="06B64AF4"/>
    <w:rsid w:val="0987669F"/>
    <w:rsid w:val="113BC13E"/>
    <w:rsid w:val="1C87AA8A"/>
    <w:rsid w:val="1FBA906E"/>
    <w:rsid w:val="2421464E"/>
    <w:rsid w:val="2AC4BB52"/>
    <w:rsid w:val="3179FA92"/>
    <w:rsid w:val="33A1BBD9"/>
    <w:rsid w:val="3F98C2B4"/>
    <w:rsid w:val="52EAF9A8"/>
    <w:rsid w:val="57280AB3"/>
    <w:rsid w:val="5E6818DF"/>
    <w:rsid w:val="61BD21DB"/>
    <w:rsid w:val="6354D190"/>
    <w:rsid w:val="665DD794"/>
    <w:rsid w:val="66E7AB57"/>
    <w:rsid w:val="710849B9"/>
    <w:rsid w:val="7D5F8266"/>
    <w:rsid w:val="7EB731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80AB3"/>
  <w15:chartTrackingRefBased/>
  <w15:docId w15:val="{1FE516D1-94A8-495E-A114-6B646CA0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 w:type="paragraph" w:customStyle="1" w:styleId="paragraph">
    <w:name w:val="paragraph"/>
    <w:basedOn w:val="Normal"/>
    <w:rsid w:val="0095746E"/>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customStyle="1" w:styleId="normaltextrun">
    <w:name w:val="normaltextrun"/>
    <w:basedOn w:val="DefaultParagraphFont"/>
    <w:rsid w:val="0095746E"/>
  </w:style>
  <w:style w:type="character" w:customStyle="1" w:styleId="eop">
    <w:name w:val="eop"/>
    <w:basedOn w:val="DefaultParagraphFont"/>
    <w:rsid w:val="0095746E"/>
  </w:style>
  <w:style w:type="character" w:customStyle="1" w:styleId="spellingerror">
    <w:name w:val="spellingerror"/>
    <w:basedOn w:val="DefaultParagraphFont"/>
    <w:rsid w:val="0095746E"/>
  </w:style>
  <w:style w:type="paragraph" w:styleId="Revision">
    <w:name w:val="Revision"/>
    <w:hidden/>
    <w:uiPriority w:val="99"/>
    <w:semiHidden/>
    <w:rsid w:val="00A412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332757">
      <w:bodyDiv w:val="1"/>
      <w:marLeft w:val="0"/>
      <w:marRight w:val="0"/>
      <w:marTop w:val="0"/>
      <w:marBottom w:val="0"/>
      <w:divBdr>
        <w:top w:val="none" w:sz="0" w:space="0" w:color="auto"/>
        <w:left w:val="none" w:sz="0" w:space="0" w:color="auto"/>
        <w:bottom w:val="none" w:sz="0" w:space="0" w:color="auto"/>
        <w:right w:val="none" w:sz="0" w:space="0" w:color="auto"/>
      </w:divBdr>
      <w:divsChild>
        <w:div w:id="32392706">
          <w:marLeft w:val="0"/>
          <w:marRight w:val="0"/>
          <w:marTop w:val="0"/>
          <w:marBottom w:val="0"/>
          <w:divBdr>
            <w:top w:val="none" w:sz="0" w:space="0" w:color="auto"/>
            <w:left w:val="none" w:sz="0" w:space="0" w:color="auto"/>
            <w:bottom w:val="none" w:sz="0" w:space="0" w:color="auto"/>
            <w:right w:val="none" w:sz="0" w:space="0" w:color="auto"/>
          </w:divBdr>
        </w:div>
        <w:div w:id="86854548">
          <w:marLeft w:val="0"/>
          <w:marRight w:val="0"/>
          <w:marTop w:val="0"/>
          <w:marBottom w:val="0"/>
          <w:divBdr>
            <w:top w:val="none" w:sz="0" w:space="0" w:color="auto"/>
            <w:left w:val="none" w:sz="0" w:space="0" w:color="auto"/>
            <w:bottom w:val="none" w:sz="0" w:space="0" w:color="auto"/>
            <w:right w:val="none" w:sz="0" w:space="0" w:color="auto"/>
          </w:divBdr>
        </w:div>
        <w:div w:id="344788694">
          <w:marLeft w:val="0"/>
          <w:marRight w:val="0"/>
          <w:marTop w:val="0"/>
          <w:marBottom w:val="0"/>
          <w:divBdr>
            <w:top w:val="none" w:sz="0" w:space="0" w:color="auto"/>
            <w:left w:val="none" w:sz="0" w:space="0" w:color="auto"/>
            <w:bottom w:val="none" w:sz="0" w:space="0" w:color="auto"/>
            <w:right w:val="none" w:sz="0" w:space="0" w:color="auto"/>
          </w:divBdr>
        </w:div>
        <w:div w:id="702637866">
          <w:marLeft w:val="0"/>
          <w:marRight w:val="0"/>
          <w:marTop w:val="0"/>
          <w:marBottom w:val="0"/>
          <w:divBdr>
            <w:top w:val="none" w:sz="0" w:space="0" w:color="auto"/>
            <w:left w:val="none" w:sz="0" w:space="0" w:color="auto"/>
            <w:bottom w:val="none" w:sz="0" w:space="0" w:color="auto"/>
            <w:right w:val="none" w:sz="0" w:space="0" w:color="auto"/>
          </w:divBdr>
        </w:div>
        <w:div w:id="745496160">
          <w:marLeft w:val="0"/>
          <w:marRight w:val="0"/>
          <w:marTop w:val="0"/>
          <w:marBottom w:val="0"/>
          <w:divBdr>
            <w:top w:val="none" w:sz="0" w:space="0" w:color="auto"/>
            <w:left w:val="none" w:sz="0" w:space="0" w:color="auto"/>
            <w:bottom w:val="none" w:sz="0" w:space="0" w:color="auto"/>
            <w:right w:val="none" w:sz="0" w:space="0" w:color="auto"/>
          </w:divBdr>
        </w:div>
        <w:div w:id="900484525">
          <w:marLeft w:val="0"/>
          <w:marRight w:val="0"/>
          <w:marTop w:val="0"/>
          <w:marBottom w:val="0"/>
          <w:divBdr>
            <w:top w:val="none" w:sz="0" w:space="0" w:color="auto"/>
            <w:left w:val="none" w:sz="0" w:space="0" w:color="auto"/>
            <w:bottom w:val="none" w:sz="0" w:space="0" w:color="auto"/>
            <w:right w:val="none" w:sz="0" w:space="0" w:color="auto"/>
          </w:divBdr>
        </w:div>
        <w:div w:id="959453234">
          <w:marLeft w:val="0"/>
          <w:marRight w:val="0"/>
          <w:marTop w:val="0"/>
          <w:marBottom w:val="0"/>
          <w:divBdr>
            <w:top w:val="none" w:sz="0" w:space="0" w:color="auto"/>
            <w:left w:val="none" w:sz="0" w:space="0" w:color="auto"/>
            <w:bottom w:val="none" w:sz="0" w:space="0" w:color="auto"/>
            <w:right w:val="none" w:sz="0" w:space="0" w:color="auto"/>
          </w:divBdr>
        </w:div>
        <w:div w:id="1008368569">
          <w:marLeft w:val="0"/>
          <w:marRight w:val="0"/>
          <w:marTop w:val="0"/>
          <w:marBottom w:val="0"/>
          <w:divBdr>
            <w:top w:val="none" w:sz="0" w:space="0" w:color="auto"/>
            <w:left w:val="none" w:sz="0" w:space="0" w:color="auto"/>
            <w:bottom w:val="none" w:sz="0" w:space="0" w:color="auto"/>
            <w:right w:val="none" w:sz="0" w:space="0" w:color="auto"/>
          </w:divBdr>
        </w:div>
        <w:div w:id="1117213227">
          <w:marLeft w:val="0"/>
          <w:marRight w:val="0"/>
          <w:marTop w:val="0"/>
          <w:marBottom w:val="0"/>
          <w:divBdr>
            <w:top w:val="none" w:sz="0" w:space="0" w:color="auto"/>
            <w:left w:val="none" w:sz="0" w:space="0" w:color="auto"/>
            <w:bottom w:val="none" w:sz="0" w:space="0" w:color="auto"/>
            <w:right w:val="none" w:sz="0" w:space="0" w:color="auto"/>
          </w:divBdr>
        </w:div>
        <w:div w:id="1199009532">
          <w:marLeft w:val="0"/>
          <w:marRight w:val="0"/>
          <w:marTop w:val="0"/>
          <w:marBottom w:val="0"/>
          <w:divBdr>
            <w:top w:val="none" w:sz="0" w:space="0" w:color="auto"/>
            <w:left w:val="none" w:sz="0" w:space="0" w:color="auto"/>
            <w:bottom w:val="none" w:sz="0" w:space="0" w:color="auto"/>
            <w:right w:val="none" w:sz="0" w:space="0" w:color="auto"/>
          </w:divBdr>
        </w:div>
        <w:div w:id="1212225531">
          <w:marLeft w:val="0"/>
          <w:marRight w:val="0"/>
          <w:marTop w:val="0"/>
          <w:marBottom w:val="0"/>
          <w:divBdr>
            <w:top w:val="none" w:sz="0" w:space="0" w:color="auto"/>
            <w:left w:val="none" w:sz="0" w:space="0" w:color="auto"/>
            <w:bottom w:val="none" w:sz="0" w:space="0" w:color="auto"/>
            <w:right w:val="none" w:sz="0" w:space="0" w:color="auto"/>
          </w:divBdr>
        </w:div>
        <w:div w:id="1310407115">
          <w:marLeft w:val="0"/>
          <w:marRight w:val="0"/>
          <w:marTop w:val="0"/>
          <w:marBottom w:val="0"/>
          <w:divBdr>
            <w:top w:val="none" w:sz="0" w:space="0" w:color="auto"/>
            <w:left w:val="none" w:sz="0" w:space="0" w:color="auto"/>
            <w:bottom w:val="none" w:sz="0" w:space="0" w:color="auto"/>
            <w:right w:val="none" w:sz="0" w:space="0" w:color="auto"/>
          </w:divBdr>
        </w:div>
        <w:div w:id="1669359066">
          <w:marLeft w:val="0"/>
          <w:marRight w:val="0"/>
          <w:marTop w:val="0"/>
          <w:marBottom w:val="0"/>
          <w:divBdr>
            <w:top w:val="none" w:sz="0" w:space="0" w:color="auto"/>
            <w:left w:val="none" w:sz="0" w:space="0" w:color="auto"/>
            <w:bottom w:val="none" w:sz="0" w:space="0" w:color="auto"/>
            <w:right w:val="none" w:sz="0" w:space="0" w:color="auto"/>
          </w:divBdr>
        </w:div>
        <w:div w:id="1873225808">
          <w:marLeft w:val="0"/>
          <w:marRight w:val="0"/>
          <w:marTop w:val="0"/>
          <w:marBottom w:val="0"/>
          <w:divBdr>
            <w:top w:val="none" w:sz="0" w:space="0" w:color="auto"/>
            <w:left w:val="none" w:sz="0" w:space="0" w:color="auto"/>
            <w:bottom w:val="none" w:sz="0" w:space="0" w:color="auto"/>
            <w:right w:val="none" w:sz="0" w:space="0" w:color="auto"/>
          </w:divBdr>
        </w:div>
        <w:div w:id="2121365127">
          <w:marLeft w:val="0"/>
          <w:marRight w:val="0"/>
          <w:marTop w:val="0"/>
          <w:marBottom w:val="0"/>
          <w:divBdr>
            <w:top w:val="none" w:sz="0" w:space="0" w:color="auto"/>
            <w:left w:val="none" w:sz="0" w:space="0" w:color="auto"/>
            <w:bottom w:val="none" w:sz="0" w:space="0" w:color="auto"/>
            <w:right w:val="none" w:sz="0" w:space="0" w:color="auto"/>
          </w:divBdr>
        </w:div>
      </w:divsChild>
    </w:div>
    <w:div w:id="1735540716">
      <w:bodyDiv w:val="1"/>
      <w:marLeft w:val="0"/>
      <w:marRight w:val="0"/>
      <w:marTop w:val="0"/>
      <w:marBottom w:val="0"/>
      <w:divBdr>
        <w:top w:val="none" w:sz="0" w:space="0" w:color="auto"/>
        <w:left w:val="none" w:sz="0" w:space="0" w:color="auto"/>
        <w:bottom w:val="none" w:sz="0" w:space="0" w:color="auto"/>
        <w:right w:val="none" w:sz="0" w:space="0" w:color="auto"/>
      </w:divBdr>
      <w:divsChild>
        <w:div w:id="594676972">
          <w:marLeft w:val="0"/>
          <w:marRight w:val="0"/>
          <w:marTop w:val="0"/>
          <w:marBottom w:val="0"/>
          <w:divBdr>
            <w:top w:val="none" w:sz="0" w:space="0" w:color="auto"/>
            <w:left w:val="none" w:sz="0" w:space="0" w:color="auto"/>
            <w:bottom w:val="none" w:sz="0" w:space="0" w:color="auto"/>
            <w:right w:val="none" w:sz="0" w:space="0" w:color="auto"/>
          </w:divBdr>
        </w:div>
        <w:div w:id="688872718">
          <w:marLeft w:val="0"/>
          <w:marRight w:val="0"/>
          <w:marTop w:val="0"/>
          <w:marBottom w:val="0"/>
          <w:divBdr>
            <w:top w:val="none" w:sz="0" w:space="0" w:color="auto"/>
            <w:left w:val="none" w:sz="0" w:space="0" w:color="auto"/>
            <w:bottom w:val="none" w:sz="0" w:space="0" w:color="auto"/>
            <w:right w:val="none" w:sz="0" w:space="0" w:color="auto"/>
          </w:divBdr>
        </w:div>
        <w:div w:id="779178355">
          <w:marLeft w:val="0"/>
          <w:marRight w:val="0"/>
          <w:marTop w:val="0"/>
          <w:marBottom w:val="0"/>
          <w:divBdr>
            <w:top w:val="none" w:sz="0" w:space="0" w:color="auto"/>
            <w:left w:val="none" w:sz="0" w:space="0" w:color="auto"/>
            <w:bottom w:val="none" w:sz="0" w:space="0" w:color="auto"/>
            <w:right w:val="none" w:sz="0" w:space="0" w:color="auto"/>
          </w:divBdr>
        </w:div>
        <w:div w:id="852886701">
          <w:marLeft w:val="0"/>
          <w:marRight w:val="0"/>
          <w:marTop w:val="0"/>
          <w:marBottom w:val="0"/>
          <w:divBdr>
            <w:top w:val="none" w:sz="0" w:space="0" w:color="auto"/>
            <w:left w:val="none" w:sz="0" w:space="0" w:color="auto"/>
            <w:bottom w:val="none" w:sz="0" w:space="0" w:color="auto"/>
            <w:right w:val="none" w:sz="0" w:space="0" w:color="auto"/>
          </w:divBdr>
        </w:div>
        <w:div w:id="1103577895">
          <w:marLeft w:val="0"/>
          <w:marRight w:val="0"/>
          <w:marTop w:val="0"/>
          <w:marBottom w:val="0"/>
          <w:divBdr>
            <w:top w:val="none" w:sz="0" w:space="0" w:color="auto"/>
            <w:left w:val="none" w:sz="0" w:space="0" w:color="auto"/>
            <w:bottom w:val="none" w:sz="0" w:space="0" w:color="auto"/>
            <w:right w:val="none" w:sz="0" w:space="0" w:color="auto"/>
          </w:divBdr>
        </w:div>
        <w:div w:id="1255940923">
          <w:marLeft w:val="0"/>
          <w:marRight w:val="0"/>
          <w:marTop w:val="0"/>
          <w:marBottom w:val="0"/>
          <w:divBdr>
            <w:top w:val="none" w:sz="0" w:space="0" w:color="auto"/>
            <w:left w:val="none" w:sz="0" w:space="0" w:color="auto"/>
            <w:bottom w:val="none" w:sz="0" w:space="0" w:color="auto"/>
            <w:right w:val="none" w:sz="0" w:space="0" w:color="auto"/>
          </w:divBdr>
        </w:div>
        <w:div w:id="1267271393">
          <w:marLeft w:val="0"/>
          <w:marRight w:val="0"/>
          <w:marTop w:val="0"/>
          <w:marBottom w:val="0"/>
          <w:divBdr>
            <w:top w:val="none" w:sz="0" w:space="0" w:color="auto"/>
            <w:left w:val="none" w:sz="0" w:space="0" w:color="auto"/>
            <w:bottom w:val="none" w:sz="0" w:space="0" w:color="auto"/>
            <w:right w:val="none" w:sz="0" w:space="0" w:color="auto"/>
          </w:divBdr>
        </w:div>
        <w:div w:id="1396707384">
          <w:marLeft w:val="0"/>
          <w:marRight w:val="0"/>
          <w:marTop w:val="0"/>
          <w:marBottom w:val="0"/>
          <w:divBdr>
            <w:top w:val="none" w:sz="0" w:space="0" w:color="auto"/>
            <w:left w:val="none" w:sz="0" w:space="0" w:color="auto"/>
            <w:bottom w:val="none" w:sz="0" w:space="0" w:color="auto"/>
            <w:right w:val="none" w:sz="0" w:space="0" w:color="auto"/>
          </w:divBdr>
        </w:div>
        <w:div w:id="1510411557">
          <w:marLeft w:val="0"/>
          <w:marRight w:val="0"/>
          <w:marTop w:val="0"/>
          <w:marBottom w:val="0"/>
          <w:divBdr>
            <w:top w:val="none" w:sz="0" w:space="0" w:color="auto"/>
            <w:left w:val="none" w:sz="0" w:space="0" w:color="auto"/>
            <w:bottom w:val="none" w:sz="0" w:space="0" w:color="auto"/>
            <w:right w:val="none" w:sz="0" w:space="0" w:color="auto"/>
          </w:divBdr>
        </w:div>
        <w:div w:id="1657031891">
          <w:marLeft w:val="0"/>
          <w:marRight w:val="0"/>
          <w:marTop w:val="0"/>
          <w:marBottom w:val="0"/>
          <w:divBdr>
            <w:top w:val="none" w:sz="0" w:space="0" w:color="auto"/>
            <w:left w:val="none" w:sz="0" w:space="0" w:color="auto"/>
            <w:bottom w:val="none" w:sz="0" w:space="0" w:color="auto"/>
            <w:right w:val="none" w:sz="0" w:space="0" w:color="auto"/>
          </w:divBdr>
        </w:div>
        <w:div w:id="1722899264">
          <w:marLeft w:val="0"/>
          <w:marRight w:val="0"/>
          <w:marTop w:val="0"/>
          <w:marBottom w:val="0"/>
          <w:divBdr>
            <w:top w:val="none" w:sz="0" w:space="0" w:color="auto"/>
            <w:left w:val="none" w:sz="0" w:space="0" w:color="auto"/>
            <w:bottom w:val="none" w:sz="0" w:space="0" w:color="auto"/>
            <w:right w:val="none" w:sz="0" w:space="0" w:color="auto"/>
          </w:divBdr>
        </w:div>
        <w:div w:id="2029600782">
          <w:marLeft w:val="0"/>
          <w:marRight w:val="0"/>
          <w:marTop w:val="0"/>
          <w:marBottom w:val="0"/>
          <w:divBdr>
            <w:top w:val="none" w:sz="0" w:space="0" w:color="auto"/>
            <w:left w:val="none" w:sz="0" w:space="0" w:color="auto"/>
            <w:bottom w:val="none" w:sz="0" w:space="0" w:color="auto"/>
            <w:right w:val="none" w:sz="0" w:space="0" w:color="auto"/>
          </w:divBdr>
        </w:div>
        <w:div w:id="2045783461">
          <w:marLeft w:val="0"/>
          <w:marRight w:val="0"/>
          <w:marTop w:val="0"/>
          <w:marBottom w:val="0"/>
          <w:divBdr>
            <w:top w:val="none" w:sz="0" w:space="0" w:color="auto"/>
            <w:left w:val="none" w:sz="0" w:space="0" w:color="auto"/>
            <w:bottom w:val="none" w:sz="0" w:space="0" w:color="auto"/>
            <w:right w:val="none" w:sz="0" w:space="0" w:color="auto"/>
          </w:divBdr>
        </w:div>
        <w:div w:id="20509128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better-practices/deploying-a-scalable-web-application-with-docker-and-kubernetes-a5000a06c4e9" TargetMode="External"/><Relationship Id="rId18" Type="http://schemas.openxmlformats.org/officeDocument/2006/relationships/hyperlink" Target="https://docs.aws.amazon.com/AmazonECS/latest/developerguide/Welcom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aws.amazon.com/AmazonRDS/latest/UserGuide/CHAP_SettingUp.html" TargetMode="External"/><Relationship Id="rId2" Type="http://schemas.openxmlformats.org/officeDocument/2006/relationships/numbering" Target="numbering.xml"/><Relationship Id="rId16" Type="http://schemas.openxmlformats.org/officeDocument/2006/relationships/hyperlink" Target="https://docs.aws.amazon.com/AmazonECS/latest/developerguide/task_definitions.html" TargetMode="External"/><Relationship Id="rId20"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aws.amazon.com/AmazonECS/latest/developerguide/clusters.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aws.amazon.com/AWSEC2/latest/UserGuide/concept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burst.io/a-complete-guide-to-deploying-your-web-app-to-amazon-web-service-2854ff6bc39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EC239-AE06-48EC-944A-AD9C0707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2175</Words>
  <Characters>12398</Characters>
  <Application>Microsoft Office Word</Application>
  <DocSecurity>0</DocSecurity>
  <Lines>103</Lines>
  <Paragraphs>29</Paragraphs>
  <ScaleCrop>false</ScaleCrop>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Arunachalam</dc:creator>
  <cp:keywords/>
  <dc:description/>
  <cp:lastModifiedBy>Vamsi Gamidi</cp:lastModifiedBy>
  <cp:revision>236</cp:revision>
  <cp:lastPrinted>2020-02-22T02:59:00Z</cp:lastPrinted>
  <dcterms:created xsi:type="dcterms:W3CDTF">2020-02-22T02:51:00Z</dcterms:created>
  <dcterms:modified xsi:type="dcterms:W3CDTF">2020-02-22T02:59:00Z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