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CC9" w:rsidRDefault="0062421A" w:rsidP="00D77F71">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2A5573">
        <w:rPr>
          <w:rFonts w:ascii="Times New Roman" w:hAnsi="Times New Roman" w:cs="Times New Roman"/>
          <w:b/>
          <w:bCs/>
          <w:color w:val="1F497D" w:themeColor="text2"/>
          <w:sz w:val="24"/>
          <w:szCs w:val="24"/>
          <w:u w:val="single"/>
        </w:rPr>
        <w:t xml:space="preserve"> </w:t>
      </w:r>
      <w:r w:rsidR="009E611F">
        <w:rPr>
          <w:rFonts w:ascii="Times New Roman" w:hAnsi="Times New Roman" w:cs="Times New Roman"/>
          <w:b/>
          <w:bCs/>
          <w:color w:val="1F497D" w:themeColor="text2"/>
          <w:sz w:val="24"/>
          <w:szCs w:val="24"/>
          <w:u w:val="single"/>
        </w:rPr>
        <w:t>DESCRIPTION</w:t>
      </w:r>
      <w:r w:rsidR="001E6D34">
        <w:rPr>
          <w:rFonts w:ascii="Times New Roman" w:hAnsi="Times New Roman" w:cs="Times New Roman"/>
          <w:b/>
          <w:bCs/>
          <w:color w:val="1F497D" w:themeColor="text2"/>
          <w:sz w:val="24"/>
          <w:szCs w:val="24"/>
          <w:u w:val="single"/>
        </w:rPr>
        <w:t xml:space="preserve"> </w:t>
      </w:r>
    </w:p>
    <w:p w:rsidR="002E2C14" w:rsidRDefault="005928A9" w:rsidP="00D77F71">
      <w:pPr>
        <w:spacing w:line="360" w:lineRule="auto"/>
        <w:jc w:val="both"/>
        <w:rPr>
          <w:rFonts w:cstheme="minorHAnsi"/>
          <w:color w:val="000000" w:themeColor="text1"/>
          <w:sz w:val="24"/>
          <w:szCs w:val="24"/>
        </w:rPr>
      </w:pPr>
      <w:r>
        <w:rPr>
          <w:rFonts w:cstheme="minorHAnsi"/>
          <w:color w:val="000000" w:themeColor="text1"/>
          <w:sz w:val="24"/>
          <w:szCs w:val="24"/>
        </w:rPr>
        <w:t xml:space="preserve">This is a program to calculate statistics based on complete recorded scores in the season. Scores are recorded in external text file which needs to be imported and all the data of scores are stored in array. There are total 18 football teams and 22 round in each season with scores of all the team in all the matches are stored in files. Statistics like the lowest score, highest score, range, average, median and mode needs to be calculated. </w:t>
      </w:r>
      <w:r w:rsidR="00053F3D">
        <w:rPr>
          <w:rFonts w:cstheme="minorHAnsi"/>
          <w:color w:val="000000" w:themeColor="text1"/>
          <w:sz w:val="24"/>
          <w:szCs w:val="24"/>
        </w:rPr>
        <w:t>Whole program is completed by following steps:</w:t>
      </w:r>
    </w:p>
    <w:p w:rsidR="00053F3D" w:rsidRPr="00177285" w:rsidRDefault="00D40F8B" w:rsidP="00053F3D">
      <w:pPr>
        <w:pStyle w:val="ListParagraph"/>
        <w:numPr>
          <w:ilvl w:val="0"/>
          <w:numId w:val="36"/>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 file in which all the score data is stored is read</w:t>
      </w:r>
      <w:r w:rsidR="008E1CC2">
        <w:rPr>
          <w:rFonts w:cstheme="minorHAnsi"/>
          <w:color w:val="000000" w:themeColor="text1"/>
          <w:sz w:val="24"/>
          <w:szCs w:val="24"/>
        </w:rPr>
        <w:t>.</w:t>
      </w:r>
    </w:p>
    <w:p w:rsidR="00177285" w:rsidRPr="00177285" w:rsidRDefault="00177285" w:rsidP="00053F3D">
      <w:pPr>
        <w:pStyle w:val="ListParagraph"/>
        <w:numPr>
          <w:ilvl w:val="0"/>
          <w:numId w:val="36"/>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w:t>
      </w:r>
      <w:r w:rsidR="00D40F8B">
        <w:rPr>
          <w:rFonts w:cstheme="minorHAnsi"/>
          <w:color w:val="000000" w:themeColor="text1"/>
          <w:sz w:val="24"/>
          <w:szCs w:val="24"/>
        </w:rPr>
        <w:t>otal number of scores are counted by calculating teams and matches in season.</w:t>
      </w:r>
    </w:p>
    <w:p w:rsidR="00177285" w:rsidRPr="00177285" w:rsidRDefault="00177285" w:rsidP="00053F3D">
      <w:pPr>
        <w:pStyle w:val="ListParagraph"/>
        <w:numPr>
          <w:ilvl w:val="0"/>
          <w:numId w:val="36"/>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w:t>
      </w:r>
      <w:r w:rsidR="009E611F">
        <w:rPr>
          <w:rFonts w:cstheme="minorHAnsi"/>
          <w:color w:val="000000" w:themeColor="text1"/>
          <w:sz w:val="24"/>
          <w:szCs w:val="24"/>
        </w:rPr>
        <w:t>he</w:t>
      </w:r>
      <w:r>
        <w:rPr>
          <w:rFonts w:cstheme="minorHAnsi"/>
          <w:color w:val="000000" w:themeColor="text1"/>
          <w:sz w:val="24"/>
          <w:szCs w:val="24"/>
        </w:rPr>
        <w:t xml:space="preserve">n </w:t>
      </w:r>
      <w:r w:rsidR="00D40F8B">
        <w:rPr>
          <w:rFonts w:cstheme="minorHAnsi"/>
          <w:color w:val="000000" w:themeColor="text1"/>
          <w:sz w:val="24"/>
          <w:szCs w:val="24"/>
        </w:rPr>
        <w:t>all the score data is stored in array which is then passed to many methods to calculate statistics.</w:t>
      </w:r>
    </w:p>
    <w:p w:rsidR="008E1CC2" w:rsidRPr="00D40F8B" w:rsidRDefault="00D40F8B" w:rsidP="00D40F8B">
      <w:pPr>
        <w:pStyle w:val="ListParagraph"/>
        <w:numPr>
          <w:ilvl w:val="0"/>
          <w:numId w:val="36"/>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Statistics of lowest number, highest number, range, average, median and mode is calculated with the scores data recorded in array.</w:t>
      </w:r>
    </w:p>
    <w:p w:rsidR="00D40F8B" w:rsidRPr="00D40F8B" w:rsidRDefault="00D40F8B" w:rsidP="00D40F8B">
      <w:pPr>
        <w:pStyle w:val="ListParagraph"/>
        <w:numPr>
          <w:ilvl w:val="0"/>
          <w:numId w:val="36"/>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all the calculated data is displayed.</w:t>
      </w:r>
    </w:p>
    <w:p w:rsidR="002953AA" w:rsidRDefault="002953AA" w:rsidP="002953AA">
      <w:pPr>
        <w:pStyle w:val="ListParagraph"/>
        <w:spacing w:line="360" w:lineRule="auto"/>
        <w:ind w:left="0"/>
        <w:jc w:val="both"/>
        <w:rPr>
          <w:rFonts w:ascii="Times New Roman" w:hAnsi="Times New Roman" w:cs="Times New Roman"/>
          <w:b/>
          <w:bCs/>
          <w:color w:val="1F497D" w:themeColor="text2"/>
          <w:sz w:val="24"/>
          <w:szCs w:val="24"/>
          <w:u w:val="single"/>
        </w:rPr>
      </w:pPr>
    </w:p>
    <w:p w:rsidR="008E1CC2" w:rsidRDefault="0062421A" w:rsidP="002953AA">
      <w:pPr>
        <w:pStyle w:val="ListParagraph"/>
        <w:spacing w:line="360" w:lineRule="auto"/>
        <w:ind w:left="0"/>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2953AA">
        <w:rPr>
          <w:rFonts w:ascii="Times New Roman" w:hAnsi="Times New Roman" w:cs="Times New Roman"/>
          <w:b/>
          <w:bCs/>
          <w:color w:val="1F497D" w:themeColor="text2"/>
          <w:sz w:val="24"/>
          <w:szCs w:val="24"/>
          <w:u w:val="single"/>
        </w:rPr>
        <w:t xml:space="preserve"> </w:t>
      </w:r>
      <w:r w:rsidR="00224745">
        <w:rPr>
          <w:rFonts w:ascii="Times New Roman" w:hAnsi="Times New Roman" w:cs="Times New Roman"/>
          <w:b/>
          <w:bCs/>
          <w:color w:val="1F497D" w:themeColor="text2"/>
          <w:sz w:val="24"/>
          <w:szCs w:val="24"/>
          <w:u w:val="single"/>
        </w:rPr>
        <w:t>OUTPUT</w:t>
      </w:r>
    </w:p>
    <w:p w:rsidR="00E20C8A" w:rsidRPr="008E1CC2" w:rsidRDefault="00E20C8A" w:rsidP="002953AA">
      <w:pPr>
        <w:pStyle w:val="ListParagraph"/>
        <w:spacing w:line="360" w:lineRule="auto"/>
        <w:ind w:left="0"/>
        <w:jc w:val="both"/>
        <w:rPr>
          <w:rFonts w:ascii="Times New Roman" w:hAnsi="Times New Roman" w:cs="Times New Roman"/>
          <w:b/>
          <w:bCs/>
          <w:color w:val="1F497D" w:themeColor="text2"/>
          <w:sz w:val="24"/>
          <w:szCs w:val="24"/>
          <w:u w:val="single"/>
        </w:rPr>
      </w:pPr>
    </w:p>
    <w:tbl>
      <w:tblPr>
        <w:tblStyle w:val="TableGridLight"/>
        <w:tblW w:w="10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2450"/>
        <w:gridCol w:w="8191"/>
      </w:tblGrid>
      <w:tr w:rsidR="00BB1842" w:rsidRPr="00D76351" w:rsidTr="00F91A1B">
        <w:trPr>
          <w:trHeight w:val="22"/>
        </w:trPr>
        <w:tc>
          <w:tcPr>
            <w:tcW w:w="2450" w:type="dxa"/>
          </w:tcPr>
          <w:p w:rsidR="00BB1842" w:rsidRPr="001E6D34" w:rsidRDefault="00BB1842" w:rsidP="00901125">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8191" w:type="dxa"/>
          </w:tcPr>
          <w:p w:rsidR="00BB1842" w:rsidRPr="001E6D34" w:rsidRDefault="00BB1842" w:rsidP="00901125">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BB1842" w:rsidRPr="00D76351" w:rsidTr="00F91A1B">
        <w:trPr>
          <w:trHeight w:val="22"/>
        </w:trPr>
        <w:tc>
          <w:tcPr>
            <w:tcW w:w="2450" w:type="dxa"/>
          </w:tcPr>
          <w:p w:rsidR="002078D0" w:rsidRPr="00EA2F16" w:rsidRDefault="002078D0" w:rsidP="002078D0">
            <w:pPr>
              <w:spacing w:line="360" w:lineRule="auto"/>
              <w:rPr>
                <w:rFonts w:cstheme="minorHAnsi"/>
                <w:color w:val="000000" w:themeColor="text1"/>
                <w:sz w:val="24"/>
                <w:szCs w:val="24"/>
              </w:rPr>
            </w:pPr>
            <w:r>
              <w:rPr>
                <w:rFonts w:cstheme="minorHAnsi"/>
                <w:color w:val="000000" w:themeColor="text1"/>
                <w:sz w:val="24"/>
                <w:szCs w:val="24"/>
              </w:rPr>
              <w:t>Reads data from text file containing list of numbers</w:t>
            </w:r>
            <w:r w:rsidR="0040155B">
              <w:rPr>
                <w:rFonts w:cstheme="minorHAnsi"/>
                <w:color w:val="000000" w:themeColor="text1"/>
                <w:sz w:val="24"/>
                <w:szCs w:val="24"/>
              </w:rPr>
              <w:t xml:space="preserve"> </w:t>
            </w:r>
            <w:r>
              <w:rPr>
                <w:rFonts w:cstheme="minorHAnsi"/>
                <w:color w:val="000000" w:themeColor="text1"/>
                <w:sz w:val="24"/>
                <w:szCs w:val="24"/>
              </w:rPr>
              <w:t>(scores).</w:t>
            </w:r>
          </w:p>
          <w:p w:rsidR="00BB1842" w:rsidRPr="00EA2F16" w:rsidRDefault="00BB1842" w:rsidP="00901125">
            <w:pPr>
              <w:spacing w:line="360" w:lineRule="auto"/>
              <w:rPr>
                <w:rFonts w:cstheme="minorHAnsi"/>
                <w:color w:val="000000" w:themeColor="text1"/>
                <w:sz w:val="24"/>
                <w:szCs w:val="24"/>
              </w:rPr>
            </w:pPr>
          </w:p>
        </w:tc>
        <w:tc>
          <w:tcPr>
            <w:tcW w:w="8191" w:type="dxa"/>
          </w:tcPr>
          <w:p w:rsidR="00BB1842" w:rsidRPr="00EA2F16" w:rsidRDefault="002078D0" w:rsidP="00BB1842">
            <w:pPr>
              <w:spacing w:line="360" w:lineRule="auto"/>
              <w:jc w:val="both"/>
              <w:rPr>
                <w:rFonts w:cstheme="minorHAnsi"/>
                <w:color w:val="000000" w:themeColor="text1"/>
                <w:sz w:val="24"/>
                <w:szCs w:val="24"/>
              </w:rPr>
            </w:pPr>
            <w:r>
              <w:rPr>
                <w:rFonts w:ascii="Times New Roman" w:hAnsi="Times New Roman" w:cs="Times New Roman"/>
                <w:b/>
                <w:bCs/>
                <w:noProof/>
                <w:color w:val="1F497D" w:themeColor="text2"/>
                <w:sz w:val="24"/>
                <w:szCs w:val="24"/>
                <w:u w:val="single"/>
                <w:lang w:eastAsia="en-AU"/>
              </w:rPr>
              <w:drawing>
                <wp:inline distT="0" distB="0" distL="0" distR="0" wp14:anchorId="63E917E2" wp14:editId="00461844">
                  <wp:extent cx="3668763" cy="11557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6D42.tmp"/>
                          <pic:cNvPicPr/>
                        </pic:nvPicPr>
                        <pic:blipFill>
                          <a:blip r:embed="rId9">
                            <a:extLst>
                              <a:ext uri="{28A0092B-C50C-407E-A947-70E740481C1C}">
                                <a14:useLocalDpi xmlns:a14="http://schemas.microsoft.com/office/drawing/2010/main" val="0"/>
                              </a:ext>
                            </a:extLst>
                          </a:blip>
                          <a:stretch>
                            <a:fillRect/>
                          </a:stretch>
                        </pic:blipFill>
                        <pic:spPr>
                          <a:xfrm>
                            <a:off x="0" y="0"/>
                            <a:ext cx="3668763" cy="1155700"/>
                          </a:xfrm>
                          <a:prstGeom prst="rect">
                            <a:avLst/>
                          </a:prstGeom>
                        </pic:spPr>
                      </pic:pic>
                    </a:graphicData>
                  </a:graphic>
                </wp:inline>
              </w:drawing>
            </w:r>
          </w:p>
        </w:tc>
      </w:tr>
      <w:tr w:rsidR="00F91A1B" w:rsidRPr="00D76351" w:rsidTr="00F91A1B">
        <w:trPr>
          <w:trHeight w:val="22"/>
        </w:trPr>
        <w:tc>
          <w:tcPr>
            <w:tcW w:w="2450" w:type="dxa"/>
          </w:tcPr>
          <w:p w:rsidR="00F91A1B" w:rsidRDefault="00F91A1B" w:rsidP="002078D0">
            <w:pPr>
              <w:spacing w:line="360" w:lineRule="auto"/>
              <w:rPr>
                <w:rFonts w:cstheme="minorHAnsi"/>
                <w:color w:val="000000" w:themeColor="text1"/>
                <w:sz w:val="24"/>
                <w:szCs w:val="24"/>
              </w:rPr>
            </w:pPr>
            <w:r>
              <w:rPr>
                <w:rFonts w:cstheme="minorHAnsi"/>
                <w:color w:val="000000" w:themeColor="text1"/>
                <w:sz w:val="24"/>
                <w:szCs w:val="24"/>
              </w:rPr>
              <w:t>Gives error if program is not able to locate the file. (wrong file path)</w:t>
            </w:r>
          </w:p>
        </w:tc>
        <w:tc>
          <w:tcPr>
            <w:tcW w:w="8191" w:type="dxa"/>
          </w:tcPr>
          <w:p w:rsidR="00F91A1B" w:rsidRDefault="00F91A1B" w:rsidP="00BB1842">
            <w:pPr>
              <w:spacing w:line="360" w:lineRule="auto"/>
              <w:jc w:val="both"/>
              <w:rPr>
                <w:rFonts w:ascii="Times New Roman" w:hAnsi="Times New Roman" w:cs="Times New Roman"/>
                <w:b/>
                <w:bCs/>
                <w:noProof/>
                <w:color w:val="1F497D" w:themeColor="text2"/>
                <w:sz w:val="24"/>
                <w:szCs w:val="24"/>
                <w:u w:val="single"/>
                <w:lang w:eastAsia="en-AU"/>
              </w:rPr>
            </w:pPr>
            <w:r>
              <w:rPr>
                <w:rFonts w:ascii="Times New Roman" w:hAnsi="Times New Roman" w:cs="Times New Roman"/>
                <w:b/>
                <w:bCs/>
                <w:noProof/>
                <w:color w:val="1F497D" w:themeColor="text2"/>
                <w:sz w:val="24"/>
                <w:szCs w:val="24"/>
                <w:u w:val="single"/>
                <w:lang w:eastAsia="en-AU"/>
              </w:rPr>
              <w:drawing>
                <wp:inline distT="0" distB="0" distL="0" distR="0">
                  <wp:extent cx="5064125" cy="98806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0F05E.tmp"/>
                          <pic:cNvPicPr/>
                        </pic:nvPicPr>
                        <pic:blipFill>
                          <a:blip r:embed="rId10">
                            <a:extLst>
                              <a:ext uri="{28A0092B-C50C-407E-A947-70E740481C1C}">
                                <a14:useLocalDpi xmlns:a14="http://schemas.microsoft.com/office/drawing/2010/main" val="0"/>
                              </a:ext>
                            </a:extLst>
                          </a:blip>
                          <a:stretch>
                            <a:fillRect/>
                          </a:stretch>
                        </pic:blipFill>
                        <pic:spPr>
                          <a:xfrm>
                            <a:off x="0" y="0"/>
                            <a:ext cx="5064125" cy="988060"/>
                          </a:xfrm>
                          <a:prstGeom prst="rect">
                            <a:avLst/>
                          </a:prstGeom>
                        </pic:spPr>
                      </pic:pic>
                    </a:graphicData>
                  </a:graphic>
                </wp:inline>
              </w:drawing>
            </w:r>
          </w:p>
        </w:tc>
      </w:tr>
    </w:tbl>
    <w:p w:rsidR="001E6D34" w:rsidRDefault="001E6D34" w:rsidP="008F24FC">
      <w:pPr>
        <w:spacing w:line="360" w:lineRule="auto"/>
        <w:jc w:val="both"/>
        <w:rPr>
          <w:rFonts w:ascii="Times New Roman" w:hAnsi="Times New Roman" w:cs="Times New Roman"/>
          <w:b/>
          <w:bCs/>
          <w:color w:val="1F497D" w:themeColor="text2"/>
          <w:sz w:val="24"/>
          <w:szCs w:val="24"/>
          <w:u w:val="single"/>
        </w:rPr>
      </w:pPr>
    </w:p>
    <w:p w:rsidR="00941B37" w:rsidRDefault="00941B37" w:rsidP="00FB457B">
      <w:pPr>
        <w:spacing w:line="360" w:lineRule="auto"/>
        <w:jc w:val="both"/>
        <w:rPr>
          <w:rFonts w:ascii="Times New Roman" w:hAnsi="Times New Roman" w:cs="Times New Roman"/>
          <w:b/>
          <w:bCs/>
          <w:color w:val="1F497D" w:themeColor="text2"/>
          <w:sz w:val="24"/>
          <w:szCs w:val="24"/>
          <w:u w:val="single"/>
        </w:rPr>
      </w:pPr>
    </w:p>
    <w:p w:rsidR="00941B37" w:rsidRDefault="00941B37" w:rsidP="00FB457B">
      <w:pPr>
        <w:spacing w:line="360" w:lineRule="auto"/>
        <w:jc w:val="both"/>
        <w:rPr>
          <w:rFonts w:ascii="Times New Roman" w:hAnsi="Times New Roman" w:cs="Times New Roman"/>
          <w:b/>
          <w:bCs/>
          <w:color w:val="1F497D" w:themeColor="text2"/>
          <w:sz w:val="24"/>
          <w:szCs w:val="24"/>
          <w:u w:val="single"/>
        </w:rPr>
      </w:pPr>
    </w:p>
    <w:p w:rsidR="00941B37" w:rsidRDefault="00941B37" w:rsidP="00FB457B">
      <w:pPr>
        <w:spacing w:line="360" w:lineRule="auto"/>
        <w:jc w:val="both"/>
        <w:rPr>
          <w:rFonts w:ascii="Times New Roman" w:hAnsi="Times New Roman" w:cs="Times New Roman"/>
          <w:b/>
          <w:bCs/>
          <w:color w:val="1F497D" w:themeColor="text2"/>
          <w:sz w:val="24"/>
          <w:szCs w:val="24"/>
          <w:u w:val="single"/>
        </w:rPr>
      </w:pPr>
    </w:p>
    <w:p w:rsidR="00FB457B" w:rsidRPr="00D76351" w:rsidRDefault="0062421A" w:rsidP="00FB457B">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bookmarkStart w:id="0" w:name="_GoBack"/>
      <w:bookmarkEnd w:id="0"/>
      <w:r w:rsidR="00FB457B">
        <w:rPr>
          <w:rFonts w:ascii="Times New Roman" w:hAnsi="Times New Roman" w:cs="Times New Roman"/>
          <w:b/>
          <w:bCs/>
          <w:color w:val="1F497D" w:themeColor="text2"/>
          <w:sz w:val="24"/>
          <w:szCs w:val="24"/>
          <w:u w:val="single"/>
        </w:rPr>
        <w:t xml:space="preserve"> CODE </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Program starts from here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964860" w:rsidRDefault="00964860" w:rsidP="00964860">
      <w:pPr>
        <w:autoSpaceDE w:val="0"/>
        <w:autoSpaceDN w:val="0"/>
        <w:adjustRightInd w:val="0"/>
        <w:spacing w:after="0" w:line="240" w:lineRule="auto"/>
        <w:rPr>
          <w:rFonts w:ascii="Consolas" w:hAnsi="Consolas" w:cs="Consolas"/>
          <w:sz w:val="20"/>
          <w:szCs w:val="20"/>
        </w:rPr>
      </w:pP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ProcessScores {</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connects the file from which score data needs to be read</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scoreFile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"afl.txt"</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reading score data from the file </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getScore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scoreFile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totalTeams</w:t>
      </w:r>
      <w:r>
        <w:rPr>
          <w:rFonts w:ascii="Consolas" w:hAnsi="Consolas" w:cs="Consolas"/>
          <w:color w:val="000000"/>
          <w:sz w:val="20"/>
          <w:szCs w:val="20"/>
        </w:rPr>
        <w:t xml:space="preserve"> = 18;</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totalRounds</w:t>
      </w:r>
      <w:r>
        <w:rPr>
          <w:rFonts w:ascii="Consolas" w:hAnsi="Consolas" w:cs="Consolas"/>
          <w:color w:val="000000"/>
          <w:sz w:val="20"/>
          <w:szCs w:val="20"/>
        </w:rPr>
        <w:t xml:space="preserve"> = 22;</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according to given data of 18 teams and 22 matches, total number of score data in file is calculated</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totalNumberScores</w:t>
      </w:r>
      <w:r>
        <w:rPr>
          <w:rFonts w:ascii="Consolas" w:hAnsi="Consolas" w:cs="Consolas"/>
          <w:color w:val="000000"/>
          <w:sz w:val="20"/>
          <w:szCs w:val="20"/>
        </w:rPr>
        <w:t xml:space="preserve"> = </w:t>
      </w:r>
      <w:r>
        <w:rPr>
          <w:rFonts w:ascii="Consolas" w:hAnsi="Consolas" w:cs="Consolas"/>
          <w:color w:val="6A3E3E"/>
          <w:sz w:val="20"/>
          <w:szCs w:val="20"/>
        </w:rPr>
        <w:t>totalTeams</w:t>
      </w:r>
      <w:r>
        <w:rPr>
          <w:rFonts w:ascii="Consolas" w:hAnsi="Consolas" w:cs="Consolas"/>
          <w:color w:val="000000"/>
          <w:sz w:val="20"/>
          <w:szCs w:val="20"/>
        </w:rPr>
        <w:t xml:space="preserve"> * </w:t>
      </w:r>
      <w:r>
        <w:rPr>
          <w:rFonts w:ascii="Consolas" w:hAnsi="Consolas" w:cs="Consolas"/>
          <w:color w:val="6A3E3E"/>
          <w:sz w:val="20"/>
          <w:szCs w:val="20"/>
        </w:rPr>
        <w:t>totalRounds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declaring array to store the score data</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totalNumberScores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looping through all the score data, read from the file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getScore</w:t>
      </w:r>
      <w:r>
        <w:rPr>
          <w:rFonts w:ascii="Consolas" w:hAnsi="Consolas" w:cs="Consolas"/>
          <w:color w:val="000000"/>
          <w:sz w:val="20"/>
          <w:szCs w:val="20"/>
        </w:rPr>
        <w:t xml:space="preserve">.hasNext()) </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score data into the array</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getScore</w:t>
      </w:r>
      <w:r>
        <w:rPr>
          <w:rFonts w:ascii="Consolas" w:hAnsi="Consolas" w:cs="Consolas"/>
          <w:color w:val="000000"/>
          <w:sz w:val="20"/>
          <w:szCs w:val="20"/>
        </w:rPr>
        <w:t>.nextInt();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getScore</w:t>
      </w:r>
      <w:r>
        <w:rPr>
          <w:rFonts w:ascii="Consolas" w:hAnsi="Consolas" w:cs="Consolas"/>
          <w:color w:val="000000"/>
          <w:sz w:val="20"/>
          <w:szCs w:val="20"/>
        </w:rPr>
        <w:t>.close();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methods by passing array of scores as an argument to all the methods to calculate required statistics</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lowest score is "</w:t>
      </w:r>
      <w:r>
        <w:rPr>
          <w:rFonts w:ascii="Consolas" w:hAnsi="Consolas" w:cs="Consolas"/>
          <w:color w:val="000000"/>
          <w:sz w:val="20"/>
          <w:szCs w:val="20"/>
        </w:rPr>
        <w:t xml:space="preserve"> + </w:t>
      </w:r>
      <w:r>
        <w:rPr>
          <w:rFonts w:ascii="Consolas" w:hAnsi="Consolas" w:cs="Consolas"/>
          <w:i/>
          <w:iCs/>
          <w:color w:val="000000"/>
          <w:sz w:val="20"/>
          <w:szCs w:val="20"/>
        </w:rPr>
        <w:t>LowestScore</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highest score is "</w:t>
      </w:r>
      <w:r>
        <w:rPr>
          <w:rFonts w:ascii="Consolas" w:hAnsi="Consolas" w:cs="Consolas"/>
          <w:color w:val="000000"/>
          <w:sz w:val="20"/>
          <w:szCs w:val="20"/>
        </w:rPr>
        <w:t xml:space="preserve"> + </w:t>
      </w:r>
      <w:r>
        <w:rPr>
          <w:rFonts w:ascii="Consolas" w:hAnsi="Consolas" w:cs="Consolas"/>
          <w:i/>
          <w:iCs/>
          <w:color w:val="000000"/>
          <w:sz w:val="20"/>
          <w:szCs w:val="20"/>
        </w:rPr>
        <w:t>HighestScore</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range value is "</w:t>
      </w:r>
      <w:r>
        <w:rPr>
          <w:rFonts w:ascii="Consolas" w:hAnsi="Consolas" w:cs="Consolas"/>
          <w:color w:val="000000"/>
          <w:sz w:val="20"/>
          <w:szCs w:val="20"/>
        </w:rPr>
        <w:t xml:space="preserve"> + </w:t>
      </w:r>
      <w:r>
        <w:rPr>
          <w:rFonts w:ascii="Consolas" w:hAnsi="Consolas" w:cs="Consolas"/>
          <w:i/>
          <w:iCs/>
          <w:color w:val="000000"/>
          <w:sz w:val="20"/>
          <w:szCs w:val="20"/>
        </w:rPr>
        <w:t>Range</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average score is "</w:t>
      </w:r>
      <w:r>
        <w:rPr>
          <w:rFonts w:ascii="Consolas" w:hAnsi="Consolas" w:cs="Consolas"/>
          <w:color w:val="000000"/>
          <w:sz w:val="20"/>
          <w:szCs w:val="20"/>
        </w:rPr>
        <w:t xml:space="preserve"> + </w:t>
      </w:r>
      <w:r>
        <w:rPr>
          <w:rFonts w:ascii="Consolas" w:hAnsi="Consolas" w:cs="Consolas"/>
          <w:i/>
          <w:iCs/>
          <w:color w:val="000000"/>
          <w:sz w:val="20"/>
          <w:szCs w:val="20"/>
        </w:rPr>
        <w:t>AverageScore</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median value is "</w:t>
      </w:r>
      <w:r>
        <w:rPr>
          <w:rFonts w:ascii="Consolas" w:hAnsi="Consolas" w:cs="Consolas"/>
          <w:color w:val="000000"/>
          <w:sz w:val="20"/>
          <w:szCs w:val="20"/>
        </w:rPr>
        <w:t xml:space="preserve"> + </w:t>
      </w:r>
      <w:r>
        <w:rPr>
          <w:rFonts w:ascii="Consolas" w:hAnsi="Consolas" w:cs="Consolas"/>
          <w:i/>
          <w:iCs/>
          <w:color w:val="000000"/>
          <w:sz w:val="20"/>
          <w:szCs w:val="20"/>
        </w:rPr>
        <w:t>Median</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mode is "</w:t>
      </w:r>
      <w:r>
        <w:rPr>
          <w:rFonts w:ascii="Consolas" w:hAnsi="Consolas" w:cs="Consolas"/>
          <w:color w:val="000000"/>
          <w:sz w:val="20"/>
          <w:szCs w:val="20"/>
        </w:rPr>
        <w:t xml:space="preserve"> + </w:t>
      </w:r>
      <w:r>
        <w:rPr>
          <w:rFonts w:ascii="Consolas" w:hAnsi="Consolas" w:cs="Consolas"/>
          <w:i/>
          <w:iCs/>
          <w:color w:val="000000"/>
          <w:sz w:val="20"/>
          <w:szCs w:val="20"/>
        </w:rPr>
        <w:t>Mode</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is the method to calculate the lowest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LowestScore(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looping through all the recorded score data in array to find the lowest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xml:space="preserve">=0; </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lowestScore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lowestScore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looping through all the recorded score data in array to find the highest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HighestScore(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looping through all the recorded score data in array to find the highest score</w:t>
      </w:r>
      <w:r>
        <w:rPr>
          <w:rFonts w:ascii="Consolas" w:hAnsi="Consolas" w:cs="Consolas"/>
          <w:color w:val="3F7F5F"/>
          <w:sz w:val="20"/>
          <w:szCs w:val="20"/>
        </w:rPr>
        <w:tab/>
      </w:r>
      <w:r>
        <w:rPr>
          <w:rFonts w:ascii="Consolas" w:hAnsi="Consolas" w:cs="Consolas"/>
          <w:color w:val="3F7F5F"/>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xml:space="preserve">=0; </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 xml:space="preserve">] &gt; </w:t>
      </w:r>
      <w:r>
        <w:rPr>
          <w:rFonts w:ascii="Consolas" w:hAnsi="Consolas" w:cs="Consolas"/>
          <w:color w:val="6A3E3E"/>
          <w:sz w:val="20"/>
          <w:szCs w:val="20"/>
        </w:rPr>
        <w:t>highestScore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looping through all the recorded score data in array to find the range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range is calculated by finding difference between highest score and lowest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Range(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range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looping through all the recorded score data in array to find the lowest score</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xml:space="preserve">=0; </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lowestScore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looping through all the recorded score data in array to find the highest score</w:t>
      </w:r>
      <w:r>
        <w:rPr>
          <w:rFonts w:ascii="Consolas" w:hAnsi="Consolas" w:cs="Consolas"/>
          <w:color w:val="3F7F5F"/>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xml:space="preserve">=0; </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 xml:space="preserve">] &gt; </w:t>
      </w:r>
      <w:r>
        <w:rPr>
          <w:rFonts w:ascii="Consolas" w:hAnsi="Consolas" w:cs="Consolas"/>
          <w:color w:val="6A3E3E"/>
          <w:sz w:val="20"/>
          <w:szCs w:val="20"/>
        </w:rPr>
        <w:t>highestScore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calculating the range by getting difference of the highest and lowest number</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range</w:t>
      </w:r>
      <w:r>
        <w:rPr>
          <w:rFonts w:ascii="Consolas" w:hAnsi="Consolas" w:cs="Consolas"/>
          <w:color w:val="000000"/>
          <w:sz w:val="20"/>
          <w:szCs w:val="20"/>
        </w:rPr>
        <w:t xml:space="preserve"> = </w:t>
      </w:r>
      <w:r>
        <w:rPr>
          <w:rFonts w:ascii="Consolas" w:hAnsi="Consolas" w:cs="Consolas"/>
          <w:color w:val="6A3E3E"/>
          <w:sz w:val="20"/>
          <w:szCs w:val="20"/>
        </w:rPr>
        <w:t>highestScore</w:t>
      </w:r>
      <w:r>
        <w:rPr>
          <w:rFonts w:ascii="Consolas" w:hAnsi="Consolas" w:cs="Consolas"/>
          <w:color w:val="000000"/>
          <w:sz w:val="20"/>
          <w:szCs w:val="20"/>
        </w:rPr>
        <w:t xml:space="preserve"> - </w:t>
      </w:r>
      <w:r>
        <w:rPr>
          <w:rFonts w:ascii="Consolas" w:hAnsi="Consolas" w:cs="Consolas"/>
          <w:color w:val="6A3E3E"/>
          <w:sz w:val="20"/>
          <w:szCs w:val="20"/>
        </w:rPr>
        <w:t>lowestScore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range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is a method to calculate average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average score is calculated by adding all the numbers and then divide by the total number of data</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AverageScore(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totalScore</w:t>
      </w:r>
      <w:r>
        <w:rPr>
          <w:rFonts w:ascii="Consolas" w:hAnsi="Consolas" w:cs="Consolas"/>
          <w:color w:val="000000"/>
          <w:sz w:val="20"/>
          <w:szCs w:val="20"/>
        </w:rPr>
        <w:t xml:space="preserve"> = 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 xml:space="preserve">=0; </w:t>
      </w:r>
      <w:r>
        <w:rPr>
          <w:rFonts w:ascii="Consolas" w:hAnsi="Consolas" w:cs="Consolas"/>
          <w:color w:val="6A3E3E"/>
          <w:sz w:val="20"/>
          <w:szCs w:val="20"/>
        </w:rPr>
        <w:t>item</w:t>
      </w:r>
      <w:r>
        <w:rPr>
          <w:rFonts w:ascii="Consolas" w:hAnsi="Consolas" w:cs="Consolas"/>
          <w:color w:val="000000"/>
          <w:sz w:val="20"/>
          <w:szCs w:val="20"/>
        </w:rPr>
        <w:t xml:space="preserve"> &lt;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totalScore</w:t>
      </w:r>
      <w:r>
        <w:rPr>
          <w:rFonts w:ascii="Consolas" w:hAnsi="Consolas" w:cs="Consolas"/>
          <w:color w:val="000000"/>
          <w:sz w:val="20"/>
          <w:szCs w:val="20"/>
        </w:rPr>
        <w:t xml:space="preserve"> = </w:t>
      </w:r>
      <w:r>
        <w:rPr>
          <w:rFonts w:ascii="Consolas" w:hAnsi="Consolas" w:cs="Consolas"/>
          <w:color w:val="6A3E3E"/>
          <w:sz w:val="20"/>
          <w:szCs w:val="20"/>
        </w:rPr>
        <w:t>totalScore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totalScore</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is a method to calculate median score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median number is calculated by finding the value of middle number index</w:t>
      </w:r>
      <w:r>
        <w:rPr>
          <w:rFonts w:ascii="Consolas" w:hAnsi="Consolas" w:cs="Consolas"/>
          <w:color w:val="3F7F5F"/>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Median(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median</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if the middle number is even</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 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formula to calculate middle number if total number of data is even</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median</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/2) - 1]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/2])/2;</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formula to calculate middle number if total number of data is odd</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median</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/2];</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median</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this is a method to calculate mode </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mode is the number which is repeated maximum number of times in the list of numbers</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mode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tempItem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repeatedTimes</w:t>
      </w:r>
      <w:r>
        <w:rPr>
          <w:rFonts w:ascii="Consolas" w:hAnsi="Consolas" w:cs="Consolas"/>
          <w:color w:val="000000"/>
          <w:sz w:val="20"/>
          <w:szCs w:val="20"/>
        </w:rPr>
        <w:t xml:space="preserve"> = 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repeatedScore</w:t>
      </w:r>
      <w:r>
        <w:rPr>
          <w:rFonts w:ascii="Consolas" w:hAnsi="Consolas" w:cs="Consolas"/>
          <w:color w:val="000000"/>
          <w:sz w:val="20"/>
          <w:szCs w:val="20"/>
        </w:rPr>
        <w:t xml:space="preserve"> = 0;</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looping through the list of numbers and increase the count for each number if it is repeated again</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tempItem</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repeatedNumber</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repeatedNumber</w:t>
      </w:r>
      <w:r>
        <w:rPr>
          <w:rFonts w:ascii="Consolas" w:hAnsi="Consolas" w:cs="Consolas"/>
          <w:color w:val="000000"/>
          <w:sz w:val="20"/>
          <w:szCs w:val="20"/>
        </w:rPr>
        <w:t xml:space="preserve"> == </w:t>
      </w:r>
      <w:r>
        <w:rPr>
          <w:rFonts w:ascii="Consolas" w:hAnsi="Consolas" w:cs="Consolas"/>
          <w:color w:val="6A3E3E"/>
          <w:sz w:val="20"/>
          <w:szCs w:val="20"/>
        </w:rPr>
        <w:t>tempItem</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&gt; </w:t>
      </w:r>
      <w:r>
        <w:rPr>
          <w:rFonts w:ascii="Consolas" w:hAnsi="Consolas" w:cs="Consolas"/>
          <w:color w:val="6A3E3E"/>
          <w:sz w:val="20"/>
          <w:szCs w:val="20"/>
        </w:rPr>
        <w:t>repeatedTimes</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repeatedTimes</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repeatedScore</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w:t>
      </w:r>
      <w:r>
        <w:rPr>
          <w:rFonts w:ascii="Consolas" w:hAnsi="Consolas" w:cs="Consolas"/>
          <w:color w:val="000000"/>
          <w:sz w:val="20"/>
          <w:szCs w:val="20"/>
        </w:rPr>
        <w:t xml:space="preserve"> = </w:t>
      </w:r>
      <w:r>
        <w:rPr>
          <w:rFonts w:ascii="Consolas" w:hAnsi="Consolas" w:cs="Consolas"/>
          <w:color w:val="6A3E3E"/>
          <w:sz w:val="20"/>
          <w:szCs w:val="20"/>
        </w:rPr>
        <w:t>repeatedScore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w:t>
      </w:r>
      <w:r>
        <w:rPr>
          <w:rFonts w:ascii="Consolas" w:hAnsi="Consolas" w:cs="Consolas"/>
          <w:color w:val="000000"/>
          <w:sz w:val="20"/>
          <w:szCs w:val="20"/>
        </w:rPr>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64860" w:rsidRDefault="00964860" w:rsidP="009648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C6538" w:rsidRDefault="00CC6538" w:rsidP="00B942FC">
      <w:pPr>
        <w:spacing w:line="360" w:lineRule="auto"/>
        <w:jc w:val="both"/>
        <w:rPr>
          <w:rFonts w:ascii="Times New Roman" w:hAnsi="Times New Roman" w:cs="Times New Roman"/>
          <w:b/>
          <w:bCs/>
          <w:color w:val="1F497D" w:themeColor="text2"/>
          <w:sz w:val="24"/>
          <w:szCs w:val="24"/>
          <w:u w:val="single"/>
        </w:rPr>
      </w:pPr>
    </w:p>
    <w:sectPr w:rsidR="00CC6538" w:rsidSect="000A5500">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A46" w:rsidRDefault="00370A46" w:rsidP="008163E5">
      <w:pPr>
        <w:spacing w:after="0" w:line="240" w:lineRule="auto"/>
      </w:pPr>
      <w:r>
        <w:separator/>
      </w:r>
    </w:p>
  </w:endnote>
  <w:endnote w:type="continuationSeparator" w:id="0">
    <w:p w:rsidR="00370A46" w:rsidRDefault="00370A46"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3E" w:rsidRDefault="00662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A46" w:rsidRDefault="00370A46" w:rsidP="008163E5">
      <w:pPr>
        <w:spacing w:after="0" w:line="240" w:lineRule="auto"/>
      </w:pPr>
      <w:r>
        <w:separator/>
      </w:r>
    </w:p>
  </w:footnote>
  <w:footnote w:type="continuationSeparator" w:id="0">
    <w:p w:rsidR="00370A46" w:rsidRDefault="00370A46"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3E" w:rsidRDefault="00662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7"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512154F"/>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32"/>
  </w:num>
  <w:num w:numId="4">
    <w:abstractNumId w:val="25"/>
  </w:num>
  <w:num w:numId="5">
    <w:abstractNumId w:val="24"/>
  </w:num>
  <w:num w:numId="6">
    <w:abstractNumId w:val="36"/>
  </w:num>
  <w:num w:numId="7">
    <w:abstractNumId w:val="18"/>
  </w:num>
  <w:num w:numId="8">
    <w:abstractNumId w:val="17"/>
  </w:num>
  <w:num w:numId="9">
    <w:abstractNumId w:val="26"/>
  </w:num>
  <w:num w:numId="10">
    <w:abstractNumId w:val="10"/>
  </w:num>
  <w:num w:numId="11">
    <w:abstractNumId w:val="6"/>
  </w:num>
  <w:num w:numId="12">
    <w:abstractNumId w:val="1"/>
  </w:num>
  <w:num w:numId="13">
    <w:abstractNumId w:val="13"/>
  </w:num>
  <w:num w:numId="14">
    <w:abstractNumId w:val="16"/>
  </w:num>
  <w:num w:numId="15">
    <w:abstractNumId w:val="4"/>
  </w:num>
  <w:num w:numId="16">
    <w:abstractNumId w:val="23"/>
  </w:num>
  <w:num w:numId="17">
    <w:abstractNumId w:val="21"/>
  </w:num>
  <w:num w:numId="18">
    <w:abstractNumId w:val="9"/>
  </w:num>
  <w:num w:numId="19">
    <w:abstractNumId w:val="11"/>
  </w:num>
  <w:num w:numId="20">
    <w:abstractNumId w:val="8"/>
  </w:num>
  <w:num w:numId="21">
    <w:abstractNumId w:val="22"/>
  </w:num>
  <w:num w:numId="22">
    <w:abstractNumId w:val="29"/>
  </w:num>
  <w:num w:numId="23">
    <w:abstractNumId w:val="27"/>
  </w:num>
  <w:num w:numId="24">
    <w:abstractNumId w:val="5"/>
  </w:num>
  <w:num w:numId="25">
    <w:abstractNumId w:val="20"/>
  </w:num>
  <w:num w:numId="26">
    <w:abstractNumId w:val="31"/>
  </w:num>
  <w:num w:numId="27">
    <w:abstractNumId w:val="0"/>
  </w:num>
  <w:num w:numId="28">
    <w:abstractNumId w:val="12"/>
  </w:num>
  <w:num w:numId="29">
    <w:abstractNumId w:val="7"/>
  </w:num>
  <w:num w:numId="30">
    <w:abstractNumId w:val="33"/>
  </w:num>
  <w:num w:numId="31">
    <w:abstractNumId w:val="35"/>
  </w:num>
  <w:num w:numId="32">
    <w:abstractNumId w:val="28"/>
  </w:num>
  <w:num w:numId="33">
    <w:abstractNumId w:val="2"/>
  </w:num>
  <w:num w:numId="34">
    <w:abstractNumId w:val="15"/>
  </w:num>
  <w:num w:numId="35">
    <w:abstractNumId w:val="30"/>
  </w:num>
  <w:num w:numId="36">
    <w:abstractNumId w:val="1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zNTAzNjQ2NzA3sjBV0lEKTi0uzszPAykwrAUADQDigSwAAAA="/>
  </w:docVars>
  <w:rsids>
    <w:rsidRoot w:val="00152F7B"/>
    <w:rsid w:val="00002AF3"/>
    <w:rsid w:val="000045B9"/>
    <w:rsid w:val="00007D71"/>
    <w:rsid w:val="00010A6B"/>
    <w:rsid w:val="00013C0F"/>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57875"/>
    <w:rsid w:val="0006018C"/>
    <w:rsid w:val="0006212C"/>
    <w:rsid w:val="00065DE8"/>
    <w:rsid w:val="00071530"/>
    <w:rsid w:val="00071FB3"/>
    <w:rsid w:val="00075770"/>
    <w:rsid w:val="000761D4"/>
    <w:rsid w:val="0007728D"/>
    <w:rsid w:val="00082C15"/>
    <w:rsid w:val="0008531E"/>
    <w:rsid w:val="000972C6"/>
    <w:rsid w:val="000A00A7"/>
    <w:rsid w:val="000A310B"/>
    <w:rsid w:val="000A5500"/>
    <w:rsid w:val="000B2DF3"/>
    <w:rsid w:val="000B427D"/>
    <w:rsid w:val="000C3518"/>
    <w:rsid w:val="000D1FAC"/>
    <w:rsid w:val="000D2C97"/>
    <w:rsid w:val="000D41A6"/>
    <w:rsid w:val="000D48E2"/>
    <w:rsid w:val="000D6927"/>
    <w:rsid w:val="000E2E2E"/>
    <w:rsid w:val="000F7B99"/>
    <w:rsid w:val="001072AB"/>
    <w:rsid w:val="00107E79"/>
    <w:rsid w:val="0011742F"/>
    <w:rsid w:val="001204ED"/>
    <w:rsid w:val="00123B61"/>
    <w:rsid w:val="00126A6E"/>
    <w:rsid w:val="001301BC"/>
    <w:rsid w:val="00130AE3"/>
    <w:rsid w:val="001418EF"/>
    <w:rsid w:val="00146EBD"/>
    <w:rsid w:val="00146F32"/>
    <w:rsid w:val="00147B2D"/>
    <w:rsid w:val="00152F7B"/>
    <w:rsid w:val="00173B71"/>
    <w:rsid w:val="00174245"/>
    <w:rsid w:val="00175684"/>
    <w:rsid w:val="00175A35"/>
    <w:rsid w:val="00177285"/>
    <w:rsid w:val="0017778D"/>
    <w:rsid w:val="00183321"/>
    <w:rsid w:val="00185748"/>
    <w:rsid w:val="0019306E"/>
    <w:rsid w:val="00194E76"/>
    <w:rsid w:val="00196C1F"/>
    <w:rsid w:val="001A0600"/>
    <w:rsid w:val="001A30D4"/>
    <w:rsid w:val="001A4C33"/>
    <w:rsid w:val="001A716C"/>
    <w:rsid w:val="001B009D"/>
    <w:rsid w:val="001B3030"/>
    <w:rsid w:val="001B5EC7"/>
    <w:rsid w:val="001B7523"/>
    <w:rsid w:val="001C198C"/>
    <w:rsid w:val="001C69F5"/>
    <w:rsid w:val="001D47F5"/>
    <w:rsid w:val="001D588B"/>
    <w:rsid w:val="001E4BF3"/>
    <w:rsid w:val="001E6D34"/>
    <w:rsid w:val="001E73F8"/>
    <w:rsid w:val="001F113E"/>
    <w:rsid w:val="001F5E63"/>
    <w:rsid w:val="00205115"/>
    <w:rsid w:val="002078D0"/>
    <w:rsid w:val="00207EB1"/>
    <w:rsid w:val="00212332"/>
    <w:rsid w:val="00212533"/>
    <w:rsid w:val="0021283A"/>
    <w:rsid w:val="00213776"/>
    <w:rsid w:val="0021434B"/>
    <w:rsid w:val="00214892"/>
    <w:rsid w:val="0021573E"/>
    <w:rsid w:val="002168EF"/>
    <w:rsid w:val="00217BCA"/>
    <w:rsid w:val="00220ED6"/>
    <w:rsid w:val="00224745"/>
    <w:rsid w:val="00231ABA"/>
    <w:rsid w:val="00235D11"/>
    <w:rsid w:val="00243C00"/>
    <w:rsid w:val="00243D9C"/>
    <w:rsid w:val="00247803"/>
    <w:rsid w:val="00251156"/>
    <w:rsid w:val="002516D4"/>
    <w:rsid w:val="00253C8C"/>
    <w:rsid w:val="00253DAA"/>
    <w:rsid w:val="0026160E"/>
    <w:rsid w:val="0026213A"/>
    <w:rsid w:val="002645EB"/>
    <w:rsid w:val="00265EFA"/>
    <w:rsid w:val="0027018C"/>
    <w:rsid w:val="00272287"/>
    <w:rsid w:val="0027447A"/>
    <w:rsid w:val="00275FE6"/>
    <w:rsid w:val="00280D44"/>
    <w:rsid w:val="002815AC"/>
    <w:rsid w:val="002819F3"/>
    <w:rsid w:val="00282C06"/>
    <w:rsid w:val="002871DE"/>
    <w:rsid w:val="00294ED9"/>
    <w:rsid w:val="002950FE"/>
    <w:rsid w:val="002953AA"/>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7C06"/>
    <w:rsid w:val="00300334"/>
    <w:rsid w:val="00304962"/>
    <w:rsid w:val="00307DFB"/>
    <w:rsid w:val="00314CF3"/>
    <w:rsid w:val="0031554B"/>
    <w:rsid w:val="0032047F"/>
    <w:rsid w:val="0033133A"/>
    <w:rsid w:val="0034456F"/>
    <w:rsid w:val="003615AE"/>
    <w:rsid w:val="0036296A"/>
    <w:rsid w:val="003647EB"/>
    <w:rsid w:val="00370A46"/>
    <w:rsid w:val="00383846"/>
    <w:rsid w:val="00386444"/>
    <w:rsid w:val="00392848"/>
    <w:rsid w:val="00393574"/>
    <w:rsid w:val="003943A8"/>
    <w:rsid w:val="003A566E"/>
    <w:rsid w:val="003B0AC1"/>
    <w:rsid w:val="003C05DE"/>
    <w:rsid w:val="003C52EA"/>
    <w:rsid w:val="003D109B"/>
    <w:rsid w:val="003D1382"/>
    <w:rsid w:val="003D3FE5"/>
    <w:rsid w:val="003D47E2"/>
    <w:rsid w:val="003E1B33"/>
    <w:rsid w:val="003E71C3"/>
    <w:rsid w:val="003F336E"/>
    <w:rsid w:val="003F6831"/>
    <w:rsid w:val="0040155B"/>
    <w:rsid w:val="004032A5"/>
    <w:rsid w:val="00410025"/>
    <w:rsid w:val="00417350"/>
    <w:rsid w:val="00421C8C"/>
    <w:rsid w:val="00423774"/>
    <w:rsid w:val="0043025D"/>
    <w:rsid w:val="00433917"/>
    <w:rsid w:val="00435A01"/>
    <w:rsid w:val="00437D17"/>
    <w:rsid w:val="00441C38"/>
    <w:rsid w:val="00442B66"/>
    <w:rsid w:val="004446C7"/>
    <w:rsid w:val="00446D98"/>
    <w:rsid w:val="0044723E"/>
    <w:rsid w:val="00447247"/>
    <w:rsid w:val="00452FBE"/>
    <w:rsid w:val="00454A0E"/>
    <w:rsid w:val="004668DF"/>
    <w:rsid w:val="00467EBB"/>
    <w:rsid w:val="00486695"/>
    <w:rsid w:val="00493074"/>
    <w:rsid w:val="00497808"/>
    <w:rsid w:val="004B36F1"/>
    <w:rsid w:val="004B3725"/>
    <w:rsid w:val="004B438B"/>
    <w:rsid w:val="004C06F6"/>
    <w:rsid w:val="004E40BF"/>
    <w:rsid w:val="004E5FB4"/>
    <w:rsid w:val="004F4771"/>
    <w:rsid w:val="00500589"/>
    <w:rsid w:val="00500926"/>
    <w:rsid w:val="00503901"/>
    <w:rsid w:val="00505486"/>
    <w:rsid w:val="00511297"/>
    <w:rsid w:val="00513201"/>
    <w:rsid w:val="0051541F"/>
    <w:rsid w:val="00527818"/>
    <w:rsid w:val="00533707"/>
    <w:rsid w:val="00533E9D"/>
    <w:rsid w:val="005347EB"/>
    <w:rsid w:val="00536E6C"/>
    <w:rsid w:val="00544652"/>
    <w:rsid w:val="005446D4"/>
    <w:rsid w:val="00545586"/>
    <w:rsid w:val="00552198"/>
    <w:rsid w:val="00571F25"/>
    <w:rsid w:val="005743EE"/>
    <w:rsid w:val="00574831"/>
    <w:rsid w:val="00574DCD"/>
    <w:rsid w:val="00577AB7"/>
    <w:rsid w:val="00581B5F"/>
    <w:rsid w:val="0058339C"/>
    <w:rsid w:val="00591310"/>
    <w:rsid w:val="005928A9"/>
    <w:rsid w:val="00592EF0"/>
    <w:rsid w:val="005931B3"/>
    <w:rsid w:val="00597A13"/>
    <w:rsid w:val="005A2C83"/>
    <w:rsid w:val="005A358E"/>
    <w:rsid w:val="005A4242"/>
    <w:rsid w:val="005A4487"/>
    <w:rsid w:val="005A637D"/>
    <w:rsid w:val="005A7146"/>
    <w:rsid w:val="005A7D28"/>
    <w:rsid w:val="005B59C7"/>
    <w:rsid w:val="005C20EA"/>
    <w:rsid w:val="005C53D8"/>
    <w:rsid w:val="005D2814"/>
    <w:rsid w:val="005D3302"/>
    <w:rsid w:val="005D4807"/>
    <w:rsid w:val="005D71C6"/>
    <w:rsid w:val="005E0DAD"/>
    <w:rsid w:val="005E25CE"/>
    <w:rsid w:val="005E5727"/>
    <w:rsid w:val="005E5E21"/>
    <w:rsid w:val="005E796E"/>
    <w:rsid w:val="005E7DA1"/>
    <w:rsid w:val="005F0A84"/>
    <w:rsid w:val="005F3294"/>
    <w:rsid w:val="005F71EB"/>
    <w:rsid w:val="00611819"/>
    <w:rsid w:val="00612C02"/>
    <w:rsid w:val="006211B8"/>
    <w:rsid w:val="0062253D"/>
    <w:rsid w:val="00623AD8"/>
    <w:rsid w:val="0062421A"/>
    <w:rsid w:val="00625D46"/>
    <w:rsid w:val="0063087B"/>
    <w:rsid w:val="006322C9"/>
    <w:rsid w:val="00632D64"/>
    <w:rsid w:val="006331A5"/>
    <w:rsid w:val="00634B3A"/>
    <w:rsid w:val="006366B2"/>
    <w:rsid w:val="006418BF"/>
    <w:rsid w:val="00641C45"/>
    <w:rsid w:val="0064300E"/>
    <w:rsid w:val="00652551"/>
    <w:rsid w:val="00662E3E"/>
    <w:rsid w:val="00664147"/>
    <w:rsid w:val="0066521F"/>
    <w:rsid w:val="00671F79"/>
    <w:rsid w:val="00674707"/>
    <w:rsid w:val="00680633"/>
    <w:rsid w:val="00687071"/>
    <w:rsid w:val="00691E36"/>
    <w:rsid w:val="00694930"/>
    <w:rsid w:val="006977E5"/>
    <w:rsid w:val="006A00E0"/>
    <w:rsid w:val="006A613C"/>
    <w:rsid w:val="006B1B52"/>
    <w:rsid w:val="006B48F5"/>
    <w:rsid w:val="006B4E46"/>
    <w:rsid w:val="006B66BF"/>
    <w:rsid w:val="006C1C46"/>
    <w:rsid w:val="006C7A6E"/>
    <w:rsid w:val="006E3D38"/>
    <w:rsid w:val="006E4109"/>
    <w:rsid w:val="006E72C6"/>
    <w:rsid w:val="006E7F65"/>
    <w:rsid w:val="006F08E6"/>
    <w:rsid w:val="006F3236"/>
    <w:rsid w:val="006F38A6"/>
    <w:rsid w:val="006F3F63"/>
    <w:rsid w:val="006F49CD"/>
    <w:rsid w:val="0070340E"/>
    <w:rsid w:val="00704507"/>
    <w:rsid w:val="007078C4"/>
    <w:rsid w:val="007327C3"/>
    <w:rsid w:val="0073423A"/>
    <w:rsid w:val="00735110"/>
    <w:rsid w:val="00741708"/>
    <w:rsid w:val="00753485"/>
    <w:rsid w:val="00763F23"/>
    <w:rsid w:val="00766573"/>
    <w:rsid w:val="00774858"/>
    <w:rsid w:val="00775189"/>
    <w:rsid w:val="007757EF"/>
    <w:rsid w:val="0078199B"/>
    <w:rsid w:val="00782F67"/>
    <w:rsid w:val="0078412A"/>
    <w:rsid w:val="00784D96"/>
    <w:rsid w:val="007A14B7"/>
    <w:rsid w:val="007A1AA7"/>
    <w:rsid w:val="007A3A0F"/>
    <w:rsid w:val="007A4474"/>
    <w:rsid w:val="007A4CEF"/>
    <w:rsid w:val="007A4E1F"/>
    <w:rsid w:val="007A50A1"/>
    <w:rsid w:val="007B1E7D"/>
    <w:rsid w:val="007B2502"/>
    <w:rsid w:val="007B465C"/>
    <w:rsid w:val="007B6527"/>
    <w:rsid w:val="007C2D9A"/>
    <w:rsid w:val="007C74FC"/>
    <w:rsid w:val="007D1595"/>
    <w:rsid w:val="007D31E9"/>
    <w:rsid w:val="007D3FCE"/>
    <w:rsid w:val="007D4F4A"/>
    <w:rsid w:val="007E6844"/>
    <w:rsid w:val="007F2C58"/>
    <w:rsid w:val="007F4959"/>
    <w:rsid w:val="0080149F"/>
    <w:rsid w:val="008025EB"/>
    <w:rsid w:val="0080382A"/>
    <w:rsid w:val="00804CE4"/>
    <w:rsid w:val="00804FFD"/>
    <w:rsid w:val="008163E5"/>
    <w:rsid w:val="00816539"/>
    <w:rsid w:val="008216B0"/>
    <w:rsid w:val="00825823"/>
    <w:rsid w:val="00832F2C"/>
    <w:rsid w:val="00842968"/>
    <w:rsid w:val="0084516C"/>
    <w:rsid w:val="00853BF1"/>
    <w:rsid w:val="008546B4"/>
    <w:rsid w:val="00855080"/>
    <w:rsid w:val="00855F01"/>
    <w:rsid w:val="008642D4"/>
    <w:rsid w:val="00871571"/>
    <w:rsid w:val="008768A0"/>
    <w:rsid w:val="0088293E"/>
    <w:rsid w:val="008856A2"/>
    <w:rsid w:val="00895005"/>
    <w:rsid w:val="00897509"/>
    <w:rsid w:val="008A034F"/>
    <w:rsid w:val="008A1D97"/>
    <w:rsid w:val="008A42F3"/>
    <w:rsid w:val="008B2D75"/>
    <w:rsid w:val="008B4B8F"/>
    <w:rsid w:val="008B4ED8"/>
    <w:rsid w:val="008C19A2"/>
    <w:rsid w:val="008C28DE"/>
    <w:rsid w:val="008D6D8C"/>
    <w:rsid w:val="008D70A2"/>
    <w:rsid w:val="008D71CC"/>
    <w:rsid w:val="008E1CC2"/>
    <w:rsid w:val="008E37D3"/>
    <w:rsid w:val="008E5E99"/>
    <w:rsid w:val="008F24FC"/>
    <w:rsid w:val="008F67E3"/>
    <w:rsid w:val="00910B96"/>
    <w:rsid w:val="00912647"/>
    <w:rsid w:val="009141AF"/>
    <w:rsid w:val="00915C40"/>
    <w:rsid w:val="00916590"/>
    <w:rsid w:val="009244F8"/>
    <w:rsid w:val="00926062"/>
    <w:rsid w:val="00934748"/>
    <w:rsid w:val="0093592C"/>
    <w:rsid w:val="0093733A"/>
    <w:rsid w:val="00937898"/>
    <w:rsid w:val="00941B37"/>
    <w:rsid w:val="00943A1F"/>
    <w:rsid w:val="00945FA0"/>
    <w:rsid w:val="009506B2"/>
    <w:rsid w:val="00951B43"/>
    <w:rsid w:val="00951DC6"/>
    <w:rsid w:val="00954C18"/>
    <w:rsid w:val="0095570B"/>
    <w:rsid w:val="009634A7"/>
    <w:rsid w:val="00963DBE"/>
    <w:rsid w:val="00964860"/>
    <w:rsid w:val="009657CB"/>
    <w:rsid w:val="00967C9D"/>
    <w:rsid w:val="00974B45"/>
    <w:rsid w:val="00977F88"/>
    <w:rsid w:val="00983D36"/>
    <w:rsid w:val="00991F8E"/>
    <w:rsid w:val="00995D9A"/>
    <w:rsid w:val="0099746E"/>
    <w:rsid w:val="009A21D4"/>
    <w:rsid w:val="009A3BEC"/>
    <w:rsid w:val="009A7EE5"/>
    <w:rsid w:val="009B08EF"/>
    <w:rsid w:val="009C2AA8"/>
    <w:rsid w:val="009C70DF"/>
    <w:rsid w:val="009C7134"/>
    <w:rsid w:val="009C7975"/>
    <w:rsid w:val="009D049A"/>
    <w:rsid w:val="009D1447"/>
    <w:rsid w:val="009D60F1"/>
    <w:rsid w:val="009E4DA5"/>
    <w:rsid w:val="009E611F"/>
    <w:rsid w:val="009F777E"/>
    <w:rsid w:val="00A07075"/>
    <w:rsid w:val="00A077B4"/>
    <w:rsid w:val="00A07853"/>
    <w:rsid w:val="00A07FF9"/>
    <w:rsid w:val="00A2300A"/>
    <w:rsid w:val="00A23CB0"/>
    <w:rsid w:val="00A26C71"/>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A0E14"/>
    <w:rsid w:val="00AA187C"/>
    <w:rsid w:val="00AB09DE"/>
    <w:rsid w:val="00AC2A21"/>
    <w:rsid w:val="00AC7D14"/>
    <w:rsid w:val="00AD1097"/>
    <w:rsid w:val="00AD3579"/>
    <w:rsid w:val="00AD37FF"/>
    <w:rsid w:val="00AD3B1D"/>
    <w:rsid w:val="00AD3D20"/>
    <w:rsid w:val="00AE0961"/>
    <w:rsid w:val="00AE0ECD"/>
    <w:rsid w:val="00AF473D"/>
    <w:rsid w:val="00B01DDC"/>
    <w:rsid w:val="00B1414D"/>
    <w:rsid w:val="00B210CD"/>
    <w:rsid w:val="00B328A5"/>
    <w:rsid w:val="00B36A03"/>
    <w:rsid w:val="00B412B3"/>
    <w:rsid w:val="00B45B3C"/>
    <w:rsid w:val="00B67157"/>
    <w:rsid w:val="00B67BC3"/>
    <w:rsid w:val="00B727EA"/>
    <w:rsid w:val="00B74D3A"/>
    <w:rsid w:val="00B77058"/>
    <w:rsid w:val="00B81325"/>
    <w:rsid w:val="00B83D4E"/>
    <w:rsid w:val="00B86AD6"/>
    <w:rsid w:val="00B86B96"/>
    <w:rsid w:val="00B93488"/>
    <w:rsid w:val="00B9391C"/>
    <w:rsid w:val="00B942FC"/>
    <w:rsid w:val="00BA1731"/>
    <w:rsid w:val="00BA3AD5"/>
    <w:rsid w:val="00BA3F32"/>
    <w:rsid w:val="00BA4236"/>
    <w:rsid w:val="00BB1842"/>
    <w:rsid w:val="00BC1D37"/>
    <w:rsid w:val="00BC2CEA"/>
    <w:rsid w:val="00BC3FA9"/>
    <w:rsid w:val="00BC4DA1"/>
    <w:rsid w:val="00BC6F26"/>
    <w:rsid w:val="00BD2649"/>
    <w:rsid w:val="00BD2C71"/>
    <w:rsid w:val="00BE09B2"/>
    <w:rsid w:val="00BE51C3"/>
    <w:rsid w:val="00BE6FEF"/>
    <w:rsid w:val="00BE7C05"/>
    <w:rsid w:val="00BF074F"/>
    <w:rsid w:val="00BF3302"/>
    <w:rsid w:val="00C0090E"/>
    <w:rsid w:val="00C04266"/>
    <w:rsid w:val="00C04690"/>
    <w:rsid w:val="00C1161D"/>
    <w:rsid w:val="00C11D3E"/>
    <w:rsid w:val="00C25580"/>
    <w:rsid w:val="00C274DC"/>
    <w:rsid w:val="00C3147F"/>
    <w:rsid w:val="00C36B0D"/>
    <w:rsid w:val="00C43C46"/>
    <w:rsid w:val="00C44EDC"/>
    <w:rsid w:val="00C46812"/>
    <w:rsid w:val="00C47F01"/>
    <w:rsid w:val="00C52385"/>
    <w:rsid w:val="00C579D0"/>
    <w:rsid w:val="00C64668"/>
    <w:rsid w:val="00C767D9"/>
    <w:rsid w:val="00C80FFA"/>
    <w:rsid w:val="00C85B4B"/>
    <w:rsid w:val="00C90324"/>
    <w:rsid w:val="00C919F6"/>
    <w:rsid w:val="00C93622"/>
    <w:rsid w:val="00C96BE9"/>
    <w:rsid w:val="00C97BEA"/>
    <w:rsid w:val="00CB41F3"/>
    <w:rsid w:val="00CB4F91"/>
    <w:rsid w:val="00CB6565"/>
    <w:rsid w:val="00CC0778"/>
    <w:rsid w:val="00CC2834"/>
    <w:rsid w:val="00CC6538"/>
    <w:rsid w:val="00CE027B"/>
    <w:rsid w:val="00CE4B4F"/>
    <w:rsid w:val="00CF0D5D"/>
    <w:rsid w:val="00CF147D"/>
    <w:rsid w:val="00CF39D5"/>
    <w:rsid w:val="00CF5470"/>
    <w:rsid w:val="00CF63C9"/>
    <w:rsid w:val="00CF6509"/>
    <w:rsid w:val="00D02D43"/>
    <w:rsid w:val="00D12299"/>
    <w:rsid w:val="00D12EA5"/>
    <w:rsid w:val="00D13FEF"/>
    <w:rsid w:val="00D2523A"/>
    <w:rsid w:val="00D258D2"/>
    <w:rsid w:val="00D309E7"/>
    <w:rsid w:val="00D313B3"/>
    <w:rsid w:val="00D33D74"/>
    <w:rsid w:val="00D40F8B"/>
    <w:rsid w:val="00D43214"/>
    <w:rsid w:val="00D545C2"/>
    <w:rsid w:val="00D54C71"/>
    <w:rsid w:val="00D55B53"/>
    <w:rsid w:val="00D56FD7"/>
    <w:rsid w:val="00D63D67"/>
    <w:rsid w:val="00D6460B"/>
    <w:rsid w:val="00D64FF6"/>
    <w:rsid w:val="00D67FB4"/>
    <w:rsid w:val="00D715D3"/>
    <w:rsid w:val="00D71C19"/>
    <w:rsid w:val="00D7410C"/>
    <w:rsid w:val="00D74D5A"/>
    <w:rsid w:val="00D75DAB"/>
    <w:rsid w:val="00D76351"/>
    <w:rsid w:val="00D77F71"/>
    <w:rsid w:val="00D82187"/>
    <w:rsid w:val="00D86D60"/>
    <w:rsid w:val="00D93825"/>
    <w:rsid w:val="00D948DC"/>
    <w:rsid w:val="00D976CA"/>
    <w:rsid w:val="00D97AC7"/>
    <w:rsid w:val="00DA0DEA"/>
    <w:rsid w:val="00DA53CC"/>
    <w:rsid w:val="00DC0254"/>
    <w:rsid w:val="00DC562C"/>
    <w:rsid w:val="00DD4E05"/>
    <w:rsid w:val="00DD5972"/>
    <w:rsid w:val="00DD779E"/>
    <w:rsid w:val="00DE0862"/>
    <w:rsid w:val="00DE0CC9"/>
    <w:rsid w:val="00DF1773"/>
    <w:rsid w:val="00DF3C05"/>
    <w:rsid w:val="00E0048D"/>
    <w:rsid w:val="00E009F9"/>
    <w:rsid w:val="00E150E1"/>
    <w:rsid w:val="00E167A8"/>
    <w:rsid w:val="00E17AFB"/>
    <w:rsid w:val="00E20C8A"/>
    <w:rsid w:val="00E23480"/>
    <w:rsid w:val="00E2468F"/>
    <w:rsid w:val="00E25492"/>
    <w:rsid w:val="00E305C3"/>
    <w:rsid w:val="00E3724E"/>
    <w:rsid w:val="00E51D49"/>
    <w:rsid w:val="00E52C0F"/>
    <w:rsid w:val="00E5349C"/>
    <w:rsid w:val="00E55540"/>
    <w:rsid w:val="00E55B31"/>
    <w:rsid w:val="00E6025B"/>
    <w:rsid w:val="00E62B80"/>
    <w:rsid w:val="00E63A4A"/>
    <w:rsid w:val="00E84F7A"/>
    <w:rsid w:val="00E85475"/>
    <w:rsid w:val="00E86FD5"/>
    <w:rsid w:val="00E91164"/>
    <w:rsid w:val="00E9189D"/>
    <w:rsid w:val="00E9471A"/>
    <w:rsid w:val="00EA2F16"/>
    <w:rsid w:val="00EB2489"/>
    <w:rsid w:val="00EB47E2"/>
    <w:rsid w:val="00EB4C26"/>
    <w:rsid w:val="00EB4E88"/>
    <w:rsid w:val="00EB7604"/>
    <w:rsid w:val="00EC04AA"/>
    <w:rsid w:val="00EC0BD7"/>
    <w:rsid w:val="00EC2DE8"/>
    <w:rsid w:val="00EC5C1A"/>
    <w:rsid w:val="00ED6C3B"/>
    <w:rsid w:val="00EF2000"/>
    <w:rsid w:val="00F01496"/>
    <w:rsid w:val="00F05FDB"/>
    <w:rsid w:val="00F07A02"/>
    <w:rsid w:val="00F104E2"/>
    <w:rsid w:val="00F12185"/>
    <w:rsid w:val="00F138FB"/>
    <w:rsid w:val="00F200D8"/>
    <w:rsid w:val="00F23798"/>
    <w:rsid w:val="00F33773"/>
    <w:rsid w:val="00F3689D"/>
    <w:rsid w:val="00F4535F"/>
    <w:rsid w:val="00F536A7"/>
    <w:rsid w:val="00F54008"/>
    <w:rsid w:val="00F5621C"/>
    <w:rsid w:val="00F60E92"/>
    <w:rsid w:val="00F61008"/>
    <w:rsid w:val="00F6489D"/>
    <w:rsid w:val="00F6671B"/>
    <w:rsid w:val="00F66C66"/>
    <w:rsid w:val="00F71CEC"/>
    <w:rsid w:val="00F771D3"/>
    <w:rsid w:val="00F80CAA"/>
    <w:rsid w:val="00F81F5F"/>
    <w:rsid w:val="00F82D88"/>
    <w:rsid w:val="00F855D2"/>
    <w:rsid w:val="00F86334"/>
    <w:rsid w:val="00F91A1B"/>
    <w:rsid w:val="00FA3DB6"/>
    <w:rsid w:val="00FA6468"/>
    <w:rsid w:val="00FA66E9"/>
    <w:rsid w:val="00FB2523"/>
    <w:rsid w:val="00FB457B"/>
    <w:rsid w:val="00FC301D"/>
    <w:rsid w:val="00FC66A1"/>
    <w:rsid w:val="00FC6873"/>
    <w:rsid w:val="00FD04EB"/>
    <w:rsid w:val="00FD4A16"/>
    <w:rsid w:val="00FD793D"/>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3BC72"/>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Wik17</b:Tag>
    <b:SourceType>InternetSite</b:SourceType>
    <b:Guid>{EC022E74-33ED-42B3-B4C5-D51077A0AABC}</b:Guid>
    <b:Title>Web Portal - Wikipedia</b:Title>
    <b:InternetSiteTitle>www.wikipedia.com</b:InternetSiteTitle>
    <b:Year>2017</b:Year>
    <b:Month>August</b:Month>
    <b:Day>4</b:Day>
    <b:URL>https://en.wikipedia.org/wiki/Web_portal</b:URL>
    <b:Author>
      <b:Author>
        <b:Corporate>Wikipedia</b:Corporate>
      </b:Author>
    </b:Author>
    <b:RefOrder>3</b:RefOrder>
  </b:Source>
  <b:Source>
    <b:Tag>Tec1</b:Tag>
    <b:SourceType>DocumentFromInternetSite</b:SourceType>
    <b:Guid>{22BA1112-37A2-4413-9D98-3205890C137E}</b:Guid>
    <b:Title>what is mobile application? </b:Title>
    <b:InternetSiteTitle>www.techopedia.com</b:InternetSiteTitle>
    <b:URL>https://www.techopedia.com/definition/2953/mobile-application-mobile-app</b:URL>
    <b:Author>
      <b:Author>
        <b:Corporate>Techopedia</b:Corporate>
      </b:Author>
    </b:Author>
    <b:RefOrder>4</b:RefOrder>
  </b:Source>
  <b:Source>
    <b:Tag>IBM</b:Tag>
    <b:SourceType>DocumentFromInternetSite</b:SourceType>
    <b:Guid>{D851BEB4-5749-4B4B-9C1A-E6121B4FDA27}</b:Guid>
    <b:Author>
      <b:Author>
        <b:Corporate>IBM</b:Corporate>
      </b:Author>
    </b:Author>
    <b:Title>IBM Knowledge center - vision document for a requirements project</b:Title>
    <b:InternetSiteTitle>IBM</b:InternetSiteTitle>
    <b:URL>https://www.ibm.com/support/knowledgecenter/en/SSYMRC_4.0.3/com.ibm.rational.rrm.help.doc/topics/r_vision_doc.html</b:URL>
    <b:RefOrder>5</b:RefOrder>
  </b:Source>
  <b:Source>
    <b:Tag>utd</b:Tag>
    <b:SourceType>DocumentFromInternetSite</b:SourceType>
    <b:Guid>{E5976185-C066-4F46-852B-2793EEC95AE0}</b:Guid>
    <b:Author>
      <b:Author>
        <b:Corporate>utdallas</b:Corporate>
      </b:Author>
    </b:Author>
    <b:Title>VisionDoc</b:Title>
    <b:InternetSiteTitle>www.utdallas.edu</b:InternetSiteTitle>
    <b:URL>https://www.utdallas.edu/~chung/RE/Presentations10F/Team-hope/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0B080-6485-4FA3-8656-D4A69138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10610</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ProgramminG IN JAVA1             ITC538</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JAVA1             ITC538</dc:title>
  <dc:subject>          ASSESSMENT ITEM 2</dc:subject>
  <dc:creator>Programming IN JAVA1  ITC538</dc:creator>
  <cp:lastModifiedBy>Vismay</cp:lastModifiedBy>
  <cp:revision>502</cp:revision>
  <cp:lastPrinted>2017-04-02T03:10:00Z</cp:lastPrinted>
  <dcterms:created xsi:type="dcterms:W3CDTF">2017-03-21T23:36:00Z</dcterms:created>
  <dcterms:modified xsi:type="dcterms:W3CDTF">2019-08-30T14:58:00Z</dcterms:modified>
</cp:coreProperties>
</file>