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420" w:rsidRDefault="000E0685" w:rsidP="00762305">
      <w:pPr>
        <w:pStyle w:val="berschrift1"/>
      </w:pPr>
      <w:r w:rsidRPr="00762305">
        <w:t>Objekteigenschaften</w:t>
      </w:r>
      <w:r>
        <w:t xml:space="preserve"> </w:t>
      </w:r>
      <w:proofErr w:type="spellStart"/>
      <w:r>
        <w:t>V.Abraham</w:t>
      </w:r>
      <w:proofErr w:type="spellEnd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0E0685" w:rsidRPr="007B1F45" w:rsidTr="00762305">
        <w:tc>
          <w:tcPr>
            <w:tcW w:w="2500" w:type="pct"/>
          </w:tcPr>
          <w:p w:rsidR="000E0685" w:rsidRPr="007B1F45" w:rsidRDefault="000E0685">
            <w:pPr>
              <w:rPr>
                <w:b/>
              </w:rPr>
            </w:pPr>
            <w:r w:rsidRPr="007B1F45">
              <w:rPr>
                <w:b/>
              </w:rPr>
              <w:t>Spaltenköpfe</w:t>
            </w:r>
          </w:p>
        </w:tc>
        <w:tc>
          <w:tcPr>
            <w:tcW w:w="2500" w:type="pct"/>
          </w:tcPr>
          <w:p w:rsidR="000E0685" w:rsidRPr="007B1F45" w:rsidRDefault="000E0685">
            <w:pPr>
              <w:rPr>
                <w:b/>
              </w:rPr>
            </w:pPr>
            <w:r w:rsidRPr="007B1F45">
              <w:rPr>
                <w:b/>
              </w:rPr>
              <w:t>Artikel</w:t>
            </w:r>
          </w:p>
        </w:tc>
      </w:tr>
      <w:tr w:rsidR="000E0685" w:rsidTr="00762305">
        <w:tc>
          <w:tcPr>
            <w:tcW w:w="2500" w:type="pct"/>
          </w:tcPr>
          <w:p w:rsidR="000E0685" w:rsidRDefault="007623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1844675</wp:posOffset>
                      </wp:positionV>
                      <wp:extent cx="1114425" cy="276225"/>
                      <wp:effectExtent l="19050" t="19050" r="28575" b="28575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BA321" id="Rechteck 9" o:spid="_x0000_s1026" style="position:absolute;margin-left:125.6pt;margin-top:145.25pt;width:87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" filled="f" strokecolor="red" strokeweight="2.25pt"/>
                  </w:pict>
                </mc:Fallback>
              </mc:AlternateContent>
            </w:r>
            <w:r w:rsidR="000E0685">
              <w:rPr>
                <w:noProof/>
              </w:rPr>
              <w:drawing>
                <wp:inline distT="0" distB="0" distL="0" distR="0" wp14:anchorId="7DA1DF8B" wp14:editId="63D1A721">
                  <wp:extent cx="3240000" cy="3138113"/>
                  <wp:effectExtent l="0" t="0" r="0" b="571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13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E0685" w:rsidRDefault="007623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8A7DA9" wp14:editId="57037CD5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1844675</wp:posOffset>
                      </wp:positionV>
                      <wp:extent cx="1114425" cy="276225"/>
                      <wp:effectExtent l="19050" t="19050" r="28575" b="28575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B39FBB" id="Rechteck 10" o:spid="_x0000_s1026" style="position:absolute;margin-left:131.2pt;margin-top:145.25pt;width:87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" filled="f" strokecolor="red" strokeweight="2.25pt"/>
                  </w:pict>
                </mc:Fallback>
              </mc:AlternateContent>
            </w:r>
            <w:r w:rsidR="000E0685">
              <w:rPr>
                <w:noProof/>
              </w:rPr>
              <w:drawing>
                <wp:inline distT="0" distB="0" distL="0" distR="0" wp14:anchorId="363AAD10" wp14:editId="040E1223">
                  <wp:extent cx="3240000" cy="3138114"/>
                  <wp:effectExtent l="0" t="0" r="0" b="571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13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E0685" w:rsidRDefault="000E0685" w:rsidP="00762305">
      <w:pPr>
        <w:pStyle w:val="berschrift1"/>
      </w:pPr>
      <w:r>
        <w:t>Objekteigenschaften D. Dubois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7B1F45" w:rsidRPr="007B1F45" w:rsidTr="007B1F45">
        <w:tc>
          <w:tcPr>
            <w:tcW w:w="2500" w:type="pct"/>
          </w:tcPr>
          <w:p w:rsidR="007B1F45" w:rsidRPr="007B1F45" w:rsidRDefault="007B1F45" w:rsidP="0028602F">
            <w:pPr>
              <w:rPr>
                <w:b/>
              </w:rPr>
            </w:pPr>
            <w:r w:rsidRPr="007B1F45">
              <w:rPr>
                <w:b/>
              </w:rPr>
              <w:t>Spaltenköpfe</w:t>
            </w:r>
          </w:p>
        </w:tc>
        <w:tc>
          <w:tcPr>
            <w:tcW w:w="2500" w:type="pct"/>
          </w:tcPr>
          <w:p w:rsidR="007B1F45" w:rsidRPr="007B1F45" w:rsidRDefault="007B1F45" w:rsidP="0028602F">
            <w:pPr>
              <w:rPr>
                <w:b/>
              </w:rPr>
            </w:pPr>
            <w:r w:rsidRPr="007B1F45">
              <w:rPr>
                <w:b/>
              </w:rPr>
              <w:t>Artikel</w:t>
            </w:r>
          </w:p>
        </w:tc>
      </w:tr>
      <w:tr w:rsidR="000E0685" w:rsidTr="007B1F45">
        <w:tc>
          <w:tcPr>
            <w:tcW w:w="2500" w:type="pct"/>
          </w:tcPr>
          <w:p w:rsidR="000E0685" w:rsidRDefault="007623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1B2708" wp14:editId="04B53DBE">
                      <wp:simplePos x="0" y="0"/>
                      <wp:positionH relativeFrom="column">
                        <wp:posOffset>4986020</wp:posOffset>
                      </wp:positionH>
                      <wp:positionV relativeFrom="paragraph">
                        <wp:posOffset>1851025</wp:posOffset>
                      </wp:positionV>
                      <wp:extent cx="1114425" cy="276225"/>
                      <wp:effectExtent l="19050" t="19050" r="28575" b="28575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830A1" id="Rechteck 14" o:spid="_x0000_s1026" style="position:absolute;margin-left:392.6pt;margin-top:145.75pt;width:87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FE2C19" wp14:editId="2CEE9872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1851025</wp:posOffset>
                      </wp:positionV>
                      <wp:extent cx="1114425" cy="276225"/>
                      <wp:effectExtent l="19050" t="19050" r="28575" b="28575"/>
                      <wp:wrapNone/>
                      <wp:docPr id="13" name="Rechteck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7102D9" id="Rechteck 13" o:spid="_x0000_s1026" style="position:absolute;margin-left:125.6pt;margin-top:145.75pt;width:87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C634C3" wp14:editId="7835EB0A">
                  <wp:extent cx="3240000" cy="3140317"/>
                  <wp:effectExtent l="0" t="0" r="0" b="317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14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E0685" w:rsidRDefault="00762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AE6C9" wp14:editId="6FD44059">
                  <wp:extent cx="3240000" cy="3140317"/>
                  <wp:effectExtent l="0" t="0" r="0" b="317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14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685" w:rsidRDefault="000E0685"/>
    <w:sectPr w:rsidR="000E0685" w:rsidSect="00762305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3863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10A8C2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FF3957"/>
    <w:multiLevelType w:val="hybridMultilevel"/>
    <w:tmpl w:val="56046E8A"/>
    <w:lvl w:ilvl="0" w:tplc="C4E4DB84">
      <w:start w:val="1"/>
      <w:numFmt w:val="decimal"/>
      <w:pStyle w:val="Listennumm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2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85"/>
    <w:rsid w:val="000E0685"/>
    <w:rsid w:val="00211301"/>
    <w:rsid w:val="00341420"/>
    <w:rsid w:val="004B1E03"/>
    <w:rsid w:val="004F75AF"/>
    <w:rsid w:val="00585FC1"/>
    <w:rsid w:val="00646739"/>
    <w:rsid w:val="00762305"/>
    <w:rsid w:val="007B1F45"/>
    <w:rsid w:val="00843EB0"/>
    <w:rsid w:val="009056AC"/>
    <w:rsid w:val="00A95BE3"/>
    <w:rsid w:val="00DC32FD"/>
    <w:rsid w:val="00F6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692C4"/>
  <w15:chartTrackingRefBased/>
  <w15:docId w15:val="{B188638E-A906-4B5D-AC9E-918B19E4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2305"/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762305"/>
    <w:pPr>
      <w:keepNext/>
      <w:keepLines/>
      <w:spacing w:before="240" w:after="240" w:line="240" w:lineRule="auto"/>
      <w:outlineLvl w:val="0"/>
    </w:pPr>
    <w:rPr>
      <w:rFonts w:eastAsiaTheme="majorEastAs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3"/>
    <w:qFormat/>
    <w:rsid w:val="00762305"/>
    <w:pPr>
      <w:keepNext/>
      <w:keepLines/>
      <w:spacing w:before="280"/>
      <w:outlineLvl w:val="1"/>
    </w:pPr>
    <w:rPr>
      <w:rFonts w:eastAsiaTheme="majorEastAsia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qFormat/>
    <w:rsid w:val="00762305"/>
    <w:pPr>
      <w:keepNext/>
      <w:keepLines/>
      <w:spacing w:before="280"/>
      <w:outlineLvl w:val="2"/>
    </w:pPr>
    <w:rPr>
      <w:rFonts w:eastAsiaTheme="majorEastAsia"/>
      <w:b/>
      <w:bCs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43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843E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843E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6515F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843E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6515F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843E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843E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762305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3"/>
    <w:rsid w:val="00762305"/>
    <w:rPr>
      <w:rFonts w:ascii="Arial" w:eastAsiaTheme="majorEastAsia" w:hAnsi="Arial" w:cs="Arial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762305"/>
    <w:rPr>
      <w:rFonts w:ascii="Arial" w:eastAsiaTheme="majorEastAsia" w:hAnsi="Arial" w:cs="Arial"/>
      <w:b/>
      <w:bCs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3EB0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3EB0"/>
    <w:rPr>
      <w:rFonts w:asciiTheme="majorHAnsi" w:eastAsiaTheme="majorEastAsia" w:hAnsiTheme="majorHAnsi" w:cstheme="majorBidi"/>
      <w:color w:val="21798E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3EB0"/>
    <w:rPr>
      <w:rFonts w:asciiTheme="majorHAnsi" w:eastAsiaTheme="majorEastAsia" w:hAnsiTheme="majorHAnsi" w:cstheme="majorBidi"/>
      <w:color w:val="16515F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3EB0"/>
    <w:rPr>
      <w:rFonts w:asciiTheme="majorHAnsi" w:eastAsiaTheme="majorEastAsia" w:hAnsiTheme="majorHAnsi" w:cstheme="majorBidi"/>
      <w:i/>
      <w:iCs/>
      <w:color w:val="16515F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3EB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3E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3EB0"/>
    <w:pPr>
      <w:spacing w:after="200" w:line="240" w:lineRule="auto"/>
    </w:pPr>
    <w:rPr>
      <w:i/>
      <w:iCs/>
      <w:color w:val="464646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4"/>
    <w:qFormat/>
    <w:rsid w:val="00762305"/>
    <w:pPr>
      <w:pBdr>
        <w:bottom w:val="single" w:sz="8" w:space="4" w:color="auto"/>
      </w:pBdr>
      <w:spacing w:after="300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4"/>
    <w:rsid w:val="00762305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4"/>
    <w:qFormat/>
    <w:rsid w:val="00762305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4"/>
    <w:rsid w:val="00762305"/>
    <w:rPr>
      <w:rFonts w:ascii="Arial" w:eastAsiaTheme="majorEastAsia" w:hAnsi="Arial" w:cs="Arial"/>
      <w:i/>
      <w:iCs/>
      <w:spacing w:val="15"/>
      <w:sz w:val="24"/>
      <w:szCs w:val="24"/>
    </w:rPr>
  </w:style>
  <w:style w:type="character" w:styleId="Fett">
    <w:name w:val="Strong"/>
    <w:basedOn w:val="Absatz-Standardschriftart"/>
    <w:uiPriority w:val="22"/>
    <w:rsid w:val="00843EB0"/>
    <w:rPr>
      <w:b/>
      <w:bCs/>
      <w:color w:val="auto"/>
    </w:rPr>
  </w:style>
  <w:style w:type="character" w:styleId="Hervorhebung">
    <w:name w:val="Emphasis"/>
    <w:basedOn w:val="Absatz-Standardschriftart"/>
    <w:uiPriority w:val="20"/>
    <w:rsid w:val="00843EB0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762305"/>
    <w:pPr>
      <w:spacing w:after="0" w:line="240" w:lineRule="auto"/>
    </w:pPr>
    <w:rPr>
      <w:rFonts w:ascii="Arial" w:hAnsi="Arial" w:cs="Arial"/>
    </w:rPr>
  </w:style>
  <w:style w:type="paragraph" w:styleId="Zitat">
    <w:name w:val="Quote"/>
    <w:basedOn w:val="Standard"/>
    <w:next w:val="Standard"/>
    <w:link w:val="ZitatZchn"/>
    <w:uiPriority w:val="29"/>
    <w:rsid w:val="00843E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3EB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843EB0"/>
    <w:pPr>
      <w:pBdr>
        <w:top w:val="single" w:sz="4" w:space="10" w:color="2DA2BF" w:themeColor="accent1"/>
        <w:bottom w:val="single" w:sz="4" w:space="10" w:color="2DA2BF" w:themeColor="accent1"/>
      </w:pBdr>
      <w:spacing w:before="360" w:after="360"/>
      <w:ind w:left="864" w:right="864"/>
      <w:jc w:val="center"/>
    </w:pPr>
    <w:rPr>
      <w:i/>
      <w:iCs/>
      <w:color w:val="2DA2B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3EB0"/>
    <w:rPr>
      <w:i/>
      <w:iCs/>
      <w:color w:val="2DA2BF" w:themeColor="accent1"/>
    </w:rPr>
  </w:style>
  <w:style w:type="character" w:styleId="SchwacheHervorhebung">
    <w:name w:val="Subtle Emphasis"/>
    <w:basedOn w:val="Absatz-Standardschriftart"/>
    <w:uiPriority w:val="19"/>
    <w:rsid w:val="00843EB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rsid w:val="00843EB0"/>
    <w:rPr>
      <w:i/>
      <w:iCs/>
      <w:color w:val="2DA2BF" w:themeColor="accent1"/>
    </w:rPr>
  </w:style>
  <w:style w:type="character" w:styleId="SchwacherVerweis">
    <w:name w:val="Subtle Reference"/>
    <w:basedOn w:val="Absatz-Standardschriftart"/>
    <w:uiPriority w:val="31"/>
    <w:rsid w:val="00843EB0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843EB0"/>
    <w:rPr>
      <w:b/>
      <w:bCs/>
      <w:smallCaps/>
      <w:color w:val="2DA2BF" w:themeColor="accent1"/>
      <w:spacing w:val="5"/>
    </w:rPr>
  </w:style>
  <w:style w:type="character" w:styleId="Buchtitel">
    <w:name w:val="Book Title"/>
    <w:basedOn w:val="Absatz-Standardschriftart"/>
    <w:uiPriority w:val="33"/>
    <w:rsid w:val="00843EB0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2305"/>
    <w:pPr>
      <w:spacing w:before="480" w:line="276" w:lineRule="auto"/>
      <w:outlineLvl w:val="9"/>
    </w:pPr>
    <w:rPr>
      <w:color w:val="21798E" w:themeColor="accent1" w:themeShade="BF"/>
    </w:rPr>
  </w:style>
  <w:style w:type="paragraph" w:customStyle="1" w:styleId="Beilagen">
    <w:name w:val="Beilagen"/>
    <w:basedOn w:val="Standard"/>
    <w:link w:val="BeilagenZchn"/>
    <w:uiPriority w:val="3"/>
    <w:qFormat/>
    <w:rsid w:val="00762305"/>
    <w:rPr>
      <w:rFonts w:asciiTheme="minorHAnsi" w:hAnsiTheme="minorHAnsi" w:cstheme="minorBidi"/>
      <w:b/>
      <w:sz w:val="16"/>
      <w:szCs w:val="16"/>
    </w:rPr>
  </w:style>
  <w:style w:type="character" w:customStyle="1" w:styleId="BeilagenZchn">
    <w:name w:val="Beilagen Zchn"/>
    <w:basedOn w:val="Absatz-Standardschriftart"/>
    <w:link w:val="Beilagen"/>
    <w:uiPriority w:val="3"/>
    <w:rsid w:val="00762305"/>
    <w:rPr>
      <w:b/>
      <w:sz w:val="16"/>
      <w:szCs w:val="16"/>
    </w:rPr>
  </w:style>
  <w:style w:type="paragraph" w:styleId="Aufzhlungszeichen">
    <w:name w:val="List Bullet"/>
    <w:basedOn w:val="Standard"/>
    <w:uiPriority w:val="2"/>
    <w:qFormat/>
    <w:rsid w:val="00762305"/>
    <w:pPr>
      <w:numPr>
        <w:numId w:val="7"/>
      </w:numPr>
    </w:pPr>
  </w:style>
  <w:style w:type="paragraph" w:styleId="Listennummer">
    <w:name w:val="List Number"/>
    <w:basedOn w:val="Standard"/>
    <w:uiPriority w:val="2"/>
    <w:qFormat/>
    <w:rsid w:val="00762305"/>
    <w:pPr>
      <w:numPr>
        <w:numId w:val="8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62305"/>
    <w:rPr>
      <w:rFonts w:ascii="Arial" w:hAnsi="Arial" w:cs="Arial"/>
    </w:rPr>
  </w:style>
  <w:style w:type="table" w:styleId="Gitternetztabelle4Akzent4">
    <w:name w:val="Grid Table 4 Accent 4"/>
    <w:aliases w:val="CS_als_Standard"/>
    <w:basedOn w:val="NormaleTabelle"/>
    <w:uiPriority w:val="49"/>
    <w:rsid w:val="00585FC1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7C9FCF" w:themeColor="accent4" w:themeTint="99"/>
        <w:left w:val="single" w:sz="4" w:space="0" w:color="7C9FCF" w:themeColor="accent4" w:themeTint="99"/>
        <w:bottom w:val="single" w:sz="4" w:space="0" w:color="7C9FCF" w:themeColor="accent4" w:themeTint="99"/>
        <w:right w:val="single" w:sz="4" w:space="0" w:color="7C9FCF" w:themeColor="accent4" w:themeTint="99"/>
        <w:insideH w:val="single" w:sz="4" w:space="0" w:color="7C9FCF" w:themeColor="accent4" w:themeTint="99"/>
        <w:insideV w:val="single" w:sz="4" w:space="0" w:color="7C9FCF" w:themeColor="accent4" w:themeTint="99"/>
      </w:tblBorders>
    </w:tbl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4" w:space="0" w:color="39639D" w:themeColor="accent4"/>
          <w:left w:val="single" w:sz="4" w:space="0" w:color="39639D" w:themeColor="accent4"/>
          <w:bottom w:val="single" w:sz="4" w:space="0" w:color="39639D" w:themeColor="accent4"/>
          <w:right w:val="single" w:sz="4" w:space="0" w:color="39639D" w:themeColor="accent4"/>
          <w:insideH w:val="nil"/>
          <w:insideV w:val="nil"/>
        </w:tcBorders>
        <w:shd w:val="clear" w:color="auto" w:fill="39639D" w:themeFill="accent4"/>
      </w:tcPr>
    </w:tblStylePr>
    <w:tblStylePr w:type="lastRow">
      <w:rPr>
        <w:b/>
        <w:bCs/>
      </w:rPr>
      <w:tblPr/>
      <w:tcPr>
        <w:tcBorders>
          <w:top w:val="double" w:sz="4" w:space="0" w:color="39639D" w:themeColor="accent4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3DFEF" w:themeFill="accent4" w:themeFillTint="33"/>
      </w:tcPr>
    </w:tblStylePr>
  </w:style>
  <w:style w:type="table" w:customStyle="1" w:styleId="CSSondertabelle">
    <w:name w:val="CS_Sondertabelle"/>
    <w:basedOn w:val="NormaleTabelle"/>
    <w:uiPriority w:val="99"/>
    <w:rsid w:val="00DC32FD"/>
    <w:pPr>
      <w:spacing w:after="0" w:line="240" w:lineRule="auto"/>
    </w:pPr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top w:val="single" w:sz="18" w:space="0" w:color="auto"/>
          <w:left w:val="single" w:sz="6" w:space="0" w:color="auto"/>
          <w:bottom w:val="single" w:sz="18" w:space="0" w:color="auto"/>
          <w:right w:val="single" w:sz="18" w:space="0" w:color="auto"/>
          <w:insideH w:val="nil"/>
          <w:insideV w:val="single" w:sz="6" w:space="0" w:color="auto"/>
          <w:tl2br w:val="nil"/>
          <w:tr2bl w:val="nil"/>
        </w:tcBorders>
      </w:tcPr>
    </w:tblStylePr>
    <w:tblStylePr w:type="band1Horz">
      <w:rPr>
        <w:color w:val="auto"/>
      </w:rPr>
      <w:tblPr/>
      <w:tcPr>
        <w:shd w:val="clear" w:color="auto" w:fill="DEF5FA" w:themeFill="background2"/>
      </w:tcPr>
    </w:tblStylePr>
  </w:style>
  <w:style w:type="table" w:styleId="Tabellenraster">
    <w:name w:val="Table Grid"/>
    <w:basedOn w:val="NormaleTabelle"/>
    <w:uiPriority w:val="39"/>
    <w:rsid w:val="00DC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eativeSupport">
  <a:themeElements>
    <a:clrScheme name="CreativeSupport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00B050"/>
      </a:accent6>
      <a:hlink>
        <a:srgbClr val="0070C0"/>
      </a:hlink>
      <a:folHlink>
        <a:srgbClr val="7030A0"/>
      </a:folHlink>
    </a:clrScheme>
    <a:fontScheme name="_CreativeSupport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Standarddesign 1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andarddesign 2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3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4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Objekteigenschaften V.Abraham</vt:lpstr>
      <vt:lpstr>Objekteigenschaften D. Dubois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Dubois</dc:creator>
  <cp:keywords/>
  <dc:description/>
  <cp:lastModifiedBy>Dominique Dubois</cp:lastModifiedBy>
  <cp:revision>3</cp:revision>
  <dcterms:created xsi:type="dcterms:W3CDTF">2019-05-09T14:41:00Z</dcterms:created>
  <dcterms:modified xsi:type="dcterms:W3CDTF">2019-05-09T15:43:00Z</dcterms:modified>
</cp:coreProperties>
</file>