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Dokumentasi API Movie Bertasbih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By: Gamma JC07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URL API movies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Menampilkan data movies </w:t>
        <w:tab/>
        <w:tab/>
        <w:t xml:space="preserve">: /getlistmovies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150" w:dyaOrig="9645">
          <v:rect xmlns:o="urn:schemas-microsoft-com:office:office" xmlns:v="urn:schemas-microsoft-com:vml" id="rectole0000000000" style="width:307.500000pt;height:482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data movie</w:t>
        <w:tab/>
        <w:tab/>
        <w:tab/>
        <w:t xml:space="preserve">: /addmovie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Parameter</w:t>
        <w:tab/>
        <w:tab/>
        <w:tab/>
        <w:tab/>
        <w:t xml:space="preserve">: nama, tahun, description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3105">
          <v:rect xmlns:o="urn:schemas-microsoft-com:office:office" xmlns:v="urn:schemas-microsoft-com:vml" id="rectole0000000001" style="width:432.000000pt;height:155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Updata data movie</w:t>
        <w:tab/>
        <w:tab/>
        <w:tab/>
        <w:t xml:space="preserve">: /editmovie/:id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Parameter</w:t>
        <w:tab/>
        <w:tab/>
        <w:tab/>
        <w:tab/>
        <w:t xml:space="preserve">: id, nama, tahun, description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3195">
          <v:rect xmlns:o="urn:schemas-microsoft-com:office:office" xmlns:v="urn:schemas-microsoft-com:vml" id="rectole0000000002" style="width:432.000000pt;height:159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Delete data movie</w:t>
        <w:tab/>
        <w:tab/>
        <w:tab/>
        <w:t xml:space="preserve">: /deletemovie/:id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Parameter</w:t>
        <w:tab/>
        <w:tab/>
        <w:tab/>
        <w:tab/>
        <w:t xml:space="preserve">: id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100" w:dyaOrig="780">
          <v:rect xmlns:o="urn:schemas-microsoft-com:office:office" xmlns:v="urn:schemas-microsoft-com:vml" id="rectole0000000003" style="width:255.000000pt;height:39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URL API categories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Menampilkan data categories </w:t>
        <w:tab/>
        <w:t xml:space="preserve">: /getlistcategories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430" w:dyaOrig="7859">
          <v:rect xmlns:o="urn:schemas-microsoft-com:office:office" xmlns:v="urn:schemas-microsoft-com:vml" id="rectole0000000004" style="width:271.500000pt;height:392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data category</w:t>
        <w:tab/>
        <w:tab/>
        <w:tab/>
        <w:t xml:space="preserve">: /addcategory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Parameter</w:t>
        <w:tab/>
        <w:tab/>
        <w:tab/>
        <w:tab/>
        <w:t xml:space="preserve">: nama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2745">
          <v:rect xmlns:o="urn:schemas-microsoft-com:office:office" xmlns:v="urn:schemas-microsoft-com:vml" id="rectole0000000005" style="width:432.000000pt;height:137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Updata data category</w:t>
        <w:tab/>
        <w:tab/>
        <w:tab/>
        <w:t xml:space="preserve">: /editcategory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Parameter</w:t>
        <w:tab/>
        <w:tab/>
        <w:tab/>
        <w:tab/>
        <w:t xml:space="preserve">: id, nama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object w:dxaOrig="8625" w:dyaOrig="2880">
          <v:rect xmlns:o="urn:schemas-microsoft-com:office:office" xmlns:v="urn:schemas-microsoft-com:vml" id="rectole0000000006" style="width:431.250000pt;height:144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Delete data category</w:t>
        <w:tab/>
        <w:tab/>
        <w:tab/>
        <w:t xml:space="preserve">: /deletecategory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Parameter</w:t>
        <w:tab/>
        <w:tab/>
        <w:tab/>
        <w:tab/>
        <w:t xml:space="preserve">: id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385" w:dyaOrig="824">
          <v:rect xmlns:o="urn:schemas-microsoft-com:office:office" xmlns:v="urn:schemas-microsoft-com:vml" id="rectole0000000007" style="width:269.250000pt;height:41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URL API movcat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Menampilkan data movcat</w:t>
        <w:tab/>
        <w:t xml:space="preserve"> </w:t>
        <w:tab/>
        <w:t xml:space="preserve">: /getlistmovcat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355" w:dyaOrig="7934">
          <v:rect xmlns:o="urn:schemas-microsoft-com:office:office" xmlns:v="urn:schemas-microsoft-com:vml" id="rectole0000000008" style="width:267.750000pt;height:396.7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data movcat</w:t>
        <w:tab/>
        <w:tab/>
        <w:tab/>
        <w:t xml:space="preserve">: /addmovcat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Parameter</w:t>
        <w:tab/>
        <w:tab/>
        <w:tab/>
        <w:tab/>
        <w:t xml:space="preserve">: namaMovie, namaCategory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object w:dxaOrig="8640" w:dyaOrig="2984">
          <v:rect xmlns:o="urn:schemas-microsoft-com:office:office" xmlns:v="urn:schemas-microsoft-com:vml" id="rectole0000000009" style="width:432.000000pt;height:149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Delete data movcat</w:t>
        <w:tab/>
        <w:tab/>
        <w:tab/>
        <w:t xml:space="preserve">: /deletemovcat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Parameter</w:t>
        <w:tab/>
        <w:tab/>
        <w:tab/>
        <w:tab/>
        <w:t xml:space="preserve">: namaMovie, namaCategory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object w:dxaOrig="5249" w:dyaOrig="824">
          <v:rect xmlns:o="urn:schemas-microsoft-com:office:office" xmlns:v="urn:schemas-microsoft-com:vml" id="rectole0000000010" style="width:262.450000pt;height:41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