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28274A" w:rsidR="00D86276" w:rsidP="00D86276" w:rsidRDefault="00D86276" w14:paraId="13D2658F" w14:textId="77777777">
      <w:pPr>
        <w:jc w:val="center"/>
        <w:rPr>
          <w:rFonts w:cstheme="minorHAnsi"/>
          <w:b/>
          <w:bCs/>
          <w:sz w:val="32"/>
          <w:szCs w:val="32"/>
        </w:rPr>
      </w:pPr>
      <w:r w:rsidRPr="0028274A">
        <w:rPr>
          <w:rFonts w:cstheme="minorHAnsi"/>
          <w:b/>
          <w:bCs/>
          <w:sz w:val="32"/>
          <w:szCs w:val="32"/>
        </w:rPr>
        <w:t>PLAN ZARZĄDZANIA DANYMI</w:t>
      </w:r>
    </w:p>
    <w:p w:rsidRPr="0028786F" w:rsidR="00D86276" w:rsidP="00FD3E6F" w:rsidRDefault="00D82B79" w14:paraId="098EE3F6" w14:textId="6C840630">
      <w:pPr>
        <w:spacing w:before="120" w:after="120" w:line="240" w:lineRule="auto"/>
        <w:rPr>
          <w:rFonts w:cstheme="minorHAnsi"/>
          <w:b/>
          <w:bCs/>
        </w:rPr>
      </w:pPr>
      <w:r w:rsidRPr="0028786F">
        <w:rPr>
          <w:rFonts w:cstheme="minorHAnsi"/>
          <w:b/>
          <w:bCs/>
        </w:rPr>
        <w:t xml:space="preserve">1. </w:t>
      </w:r>
      <w:r w:rsidRPr="0028786F" w:rsidR="00D86276">
        <w:rPr>
          <w:rFonts w:eastAsia="Times New Roman" w:cstheme="minorHAnsi"/>
          <w:b/>
          <w:bCs/>
          <w:color w:val="000000"/>
          <w:lang w:eastAsia="pl-PL"/>
        </w:rPr>
        <w:t>Opis</w:t>
      </w:r>
      <w:r w:rsidRPr="0028786F" w:rsidR="00D86276">
        <w:rPr>
          <w:rFonts w:cstheme="minorHAnsi"/>
          <w:b/>
          <w:bCs/>
        </w:rPr>
        <w:t xml:space="preserve"> danych oraz pozyskiwanie lub ponowne wykorzystanie dostępnych danych</w:t>
      </w:r>
    </w:p>
    <w:p w:rsidRPr="0028786F" w:rsidR="00D82B79" w:rsidP="000D0484" w:rsidRDefault="00D82B79" w14:paraId="1B252DAC" w14:textId="4D9F0FDF">
      <w:pPr>
        <w:spacing w:after="120" w:line="240" w:lineRule="auto"/>
        <w:rPr>
          <w:rFonts w:cstheme="minorHAnsi"/>
        </w:rPr>
      </w:pPr>
      <w:r w:rsidRPr="0028786F">
        <w:rPr>
          <w:rFonts w:eastAsia="Times New Roman" w:cstheme="minorHAnsi"/>
          <w:color w:val="000000"/>
          <w:lang w:eastAsia="pl-PL"/>
        </w:rPr>
        <w:t>1.1. Sposób pozyskiwania i opracowywania nowych danych i/lub ponownego wykorzystania dostępnych danych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D86276" w:rsidTr="00386947" w14:paraId="123AFF8A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D86276" w:rsidP="000D0484" w:rsidRDefault="006B1CCE" w14:paraId="5556C908" w14:textId="74116F1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386947" w:rsidP="00EB4A07" w:rsidRDefault="00EB4A07" w14:paraId="7D6B236D" w14:textId="1A4A9BD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Wszystkie dane (tj. wyniki analiz numerycznych), które będą pozyskiwane w ramach realizacji niniejszego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przedsięwzięcia badawczego będą generowane w postaci plików tekstowych (*.txt) przy wykorzystaniu programu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 xml:space="preserve">naukowego </w:t>
            </w:r>
            <w:r w:rsidRPr="0028786F">
              <w:rPr>
                <w:rFonts w:cstheme="minorHAnsi"/>
                <w:i/>
                <w:iCs/>
              </w:rPr>
              <w:t>OpenSees</w:t>
            </w:r>
            <w:r w:rsidRPr="0028786F">
              <w:rPr>
                <w:rFonts w:cstheme="minorHAnsi"/>
              </w:rPr>
              <w:t>,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zainstalowanego na komputerze kierownika projektu. Rezultaty analiz numerycznych będą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 xml:space="preserve">następnie opracowywane (tj. przetwarzane) w programie </w:t>
            </w:r>
            <w:r w:rsidRPr="0028786F">
              <w:rPr>
                <w:rFonts w:cstheme="minorHAnsi"/>
                <w:i/>
                <w:iCs/>
              </w:rPr>
              <w:t xml:space="preserve">MATLAB </w:t>
            </w:r>
            <w:r w:rsidRPr="0028786F">
              <w:rPr>
                <w:rFonts w:cstheme="minorHAnsi"/>
              </w:rPr>
              <w:t>przy pomocy specjalnie stworzonych w tym celu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algorytmów matematycznych. Wyniki przeprowadzonych analiz numerycznych będą ostatecznie prezentowane w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formie opisów, rysunków, tabel oraz wykresów w oprogramowaniu, umożlwiającym edycję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 xml:space="preserve">tekstu (np. </w:t>
            </w:r>
            <w:r w:rsidRPr="0028786F">
              <w:rPr>
                <w:rFonts w:cstheme="minorHAnsi"/>
                <w:i/>
                <w:iCs/>
              </w:rPr>
              <w:t>Microsoft</w:t>
            </w:r>
            <w:r w:rsidRPr="0028786F">
              <w:rPr>
                <w:rFonts w:cstheme="minorHAnsi"/>
                <w:i/>
                <w:iCs/>
              </w:rPr>
              <w:t xml:space="preserve"> </w:t>
            </w:r>
            <w:r w:rsidRPr="0028786F">
              <w:rPr>
                <w:rFonts w:cstheme="minorHAnsi"/>
                <w:i/>
                <w:iCs/>
              </w:rPr>
              <w:t>Word</w:t>
            </w:r>
            <w:r w:rsidRPr="0028786F">
              <w:rPr>
                <w:rFonts w:cstheme="minorHAnsi"/>
              </w:rPr>
              <w:t>).</w:t>
            </w:r>
          </w:p>
        </w:tc>
      </w:tr>
      <w:tr w:rsidRPr="0028786F" w:rsidR="00D86276" w:rsidTr="00386947" w14:paraId="111503A6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D86276" w:rsidP="000D0484" w:rsidRDefault="00D86276" w14:paraId="7C6A1D2F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386947" w:rsidP="000D0484" w:rsidRDefault="00EB4A07" w14:paraId="0DEE7BEE" w14:textId="22016ABF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D86276" w:rsidTr="00386947" w14:paraId="36DD9ADF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D86276" w:rsidP="000D0484" w:rsidRDefault="00D86276" w14:paraId="6E39B4E5" w14:textId="236AEEBC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D86276" w:rsidTr="00386947" w14:paraId="6AD2FCC0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386947" w:rsidP="00EB4A07" w:rsidRDefault="00386947" w14:paraId="6E8B2338" w14:textId="446C8E1D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5C2CFD" w:rsidP="00FD3E6F" w:rsidRDefault="00D82B79" w14:paraId="1769D596" w14:textId="6F113E7E">
      <w:pPr>
        <w:spacing w:before="120" w:after="120" w:line="240" w:lineRule="auto"/>
        <w:rPr>
          <w:rFonts w:cstheme="minorHAnsi"/>
        </w:rPr>
      </w:pPr>
      <w:r w:rsidRPr="0028786F">
        <w:rPr>
          <w:rFonts w:eastAsia="Times New Roman" w:cstheme="minorHAnsi"/>
          <w:color w:val="000000"/>
          <w:lang w:eastAsia="pl-PL"/>
        </w:rPr>
        <w:t>1.2. Pozyskiwane lub opracowywane dane (np. rodzaj, format, ilość)</w:t>
      </w:r>
      <w:r w:rsidRPr="0028786F" w:rsidR="000D0484">
        <w:rPr>
          <w:rFonts w:cstheme="minorHAnsi"/>
        </w:rPr>
        <w:t xml:space="preserve"> 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02700C" w:rsidTr="090C047E" w14:paraId="40139392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02700C" w:rsidP="00932A63" w:rsidRDefault="006B1CCE" w14:paraId="5AA5B0A0" w14:textId="1487ABCF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02700C" w:rsidP="00ED332A" w:rsidRDefault="00ED332A" w14:paraId="2175D25A" w14:textId="1591EE4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Wszystkie dane będą pozyskiwane bądź opracowywane w formatach: *.</w:t>
            </w:r>
            <w:proofErr w:type="spellStart"/>
            <w:r w:rsidRPr="0028786F">
              <w:rPr>
                <w:rFonts w:cstheme="minorHAnsi"/>
              </w:rPr>
              <w:t>tcl</w:t>
            </w:r>
            <w:proofErr w:type="spellEnd"/>
            <w:r w:rsidRPr="0028786F">
              <w:rPr>
                <w:rFonts w:cstheme="minorHAnsi"/>
              </w:rPr>
              <w:t xml:space="preserve"> (pliki programu </w:t>
            </w:r>
            <w:r w:rsidRPr="0028786F">
              <w:rPr>
                <w:rFonts w:cstheme="minorHAnsi"/>
                <w:i/>
                <w:iCs/>
              </w:rPr>
              <w:t>OpenSees</w:t>
            </w:r>
            <w:r w:rsidRPr="0028786F">
              <w:rPr>
                <w:rFonts w:cstheme="minorHAnsi"/>
              </w:rPr>
              <w:t>, zawierające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model numeryczny analizowanych konstrukcji), *.txt (pliki tekstowe, zawierające rezultaty uzyskane z analiz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 xml:space="preserve">numerycznych w formie przebiegów czasowych sił wewnętrznych oraz przemieszczeń), *.m (pliki programu </w:t>
            </w:r>
            <w:r w:rsidRPr="0028786F">
              <w:rPr>
                <w:rFonts w:cstheme="minorHAnsi"/>
                <w:i/>
                <w:iCs/>
              </w:rPr>
              <w:t>MATLAB</w:t>
            </w:r>
            <w:r w:rsidRPr="0028786F">
              <w:rPr>
                <w:rFonts w:cstheme="minorHAnsi"/>
              </w:rPr>
              <w:t>,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zawierające procedury matematyczne, służące opracowywaniu i przetwarzaniu uzyskanych wyników) oraz *.</w:t>
            </w:r>
            <w:proofErr w:type="spellStart"/>
            <w:r w:rsidRPr="0028786F">
              <w:rPr>
                <w:rFonts w:cstheme="minorHAnsi"/>
              </w:rPr>
              <w:t>doc</w:t>
            </w:r>
            <w:proofErr w:type="spellEnd"/>
            <w:r w:rsidRPr="0028786F">
              <w:rPr>
                <w:rFonts w:cstheme="minorHAnsi"/>
              </w:rPr>
              <w:t xml:space="preserve"> (pliki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 xml:space="preserve">programu </w:t>
            </w:r>
            <w:r w:rsidRPr="0028786F">
              <w:rPr>
                <w:rFonts w:cstheme="minorHAnsi"/>
                <w:i/>
                <w:iCs/>
              </w:rPr>
              <w:t>Microsoft Word</w:t>
            </w:r>
            <w:r w:rsidRPr="0028786F">
              <w:rPr>
                <w:rFonts w:cstheme="minorHAnsi"/>
              </w:rPr>
              <w:t>, służące do prezentowania wyników). Wszystkie pliki nie powinny przekraczać objętości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  <w:lang w:val="en-US"/>
              </w:rPr>
              <w:t>500 MB.</w:t>
            </w:r>
          </w:p>
        </w:tc>
      </w:tr>
      <w:tr w:rsidRPr="0028786F" w:rsidR="0002700C" w:rsidTr="090C047E" w14:paraId="6E533332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02700C" w:rsidP="00932A63" w:rsidRDefault="0002700C" w14:paraId="4A112FD1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02700C" w:rsidP="00932A63" w:rsidRDefault="00EB4A07" w14:paraId="10642E5C" w14:textId="49E0B12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02700C" w:rsidTr="090C047E" w14:paraId="126EF92D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  <w:tcMar/>
          </w:tcPr>
          <w:p w:rsidRPr="0028786F" w:rsidR="0002700C" w:rsidP="00932A63" w:rsidRDefault="0002700C" w14:paraId="08DFF2B7" w14:textId="5DD0D2B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02700C" w:rsidTr="090C047E" w14:paraId="028B97BC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  <w:tcMar/>
          </w:tcPr>
          <w:p w:rsidRPr="0028786F" w:rsidR="0002700C" w:rsidP="090C047E" w:rsidRDefault="0002700C" w14:paraId="4659EAA5" w14:textId="53F98314">
            <w:pPr>
              <w:spacing w:after="0" w:line="240" w:lineRule="auto"/>
              <w:rPr>
                <w:rFonts w:eastAsia="Times New Roman" w:cs="Calibri" w:cstheme="minorAscii"/>
                <w:color w:val="000000"/>
                <w:highlight w:val="yellow"/>
                <w:lang w:eastAsia="pl-PL"/>
              </w:rPr>
            </w:pPr>
            <w:r w:rsidRPr="090C047E" w:rsidR="6C1F3652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Ile rzeczywiścvie zabiierają dane?</w:t>
            </w:r>
          </w:p>
        </w:tc>
      </w:tr>
    </w:tbl>
    <w:p w:rsidRPr="0028786F" w:rsidR="00D82B79" w:rsidP="00FD3E6F" w:rsidRDefault="00D82B79" w14:paraId="1FED85A2" w14:textId="1AAA0792">
      <w:pPr>
        <w:spacing w:before="120" w:after="120" w:line="240" w:lineRule="auto"/>
        <w:rPr>
          <w:rFonts w:eastAsia="Times New Roman" w:cstheme="minorHAnsi"/>
          <w:b/>
          <w:bCs/>
          <w:color w:val="000000"/>
          <w:lang w:eastAsia="pl-PL"/>
        </w:rPr>
      </w:pPr>
      <w:r w:rsidRPr="0028786F">
        <w:rPr>
          <w:rFonts w:eastAsia="Times New Roman" w:cstheme="minorHAnsi"/>
          <w:b/>
          <w:bCs/>
          <w:color w:val="000000"/>
          <w:lang w:eastAsia="pl-PL"/>
        </w:rPr>
        <w:t xml:space="preserve">2. Dokumentacja i jakość danych </w:t>
      </w:r>
    </w:p>
    <w:p w:rsidRPr="0028786F" w:rsidR="00D82B79" w:rsidP="000D0484" w:rsidRDefault="00D82B79" w14:paraId="3FD5D514" w14:textId="53FFB4D6">
      <w:pPr>
        <w:spacing w:after="120" w:line="240" w:lineRule="auto"/>
        <w:rPr>
          <w:rFonts w:eastAsia="Times New Roman" w:cstheme="minorHAnsi"/>
          <w:color w:val="000000"/>
          <w:lang w:eastAsia="pl-PL"/>
        </w:rPr>
      </w:pPr>
      <w:r w:rsidRPr="0028786F">
        <w:rPr>
          <w:rFonts w:eastAsia="Times New Roman" w:cstheme="minorHAnsi"/>
          <w:color w:val="000000"/>
          <w:lang w:eastAsia="pl-PL"/>
        </w:rPr>
        <w:t xml:space="preserve">2.1. Metadane i dokumenty (np. metodologia lub pozyskiwanie danych oraz sposób porządkowania danych) towarzyszące 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02700C" w:rsidTr="00386947" w14:paraId="69584729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02700C" w:rsidP="00932A63" w:rsidRDefault="006B1CCE" w14:paraId="1983A4C9" w14:textId="56EE590F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02700C" w:rsidP="0028786F" w:rsidRDefault="0028786F" w14:paraId="6A5566DE" w14:textId="3AD7CA3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Wszystkie dane będą przechowywane na komputerze kierownika projektu w specjalnie przygotowanych do tego celu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katalogach oraz podkatalogach, odpowiadających kolejnym etapom analizy. Nazwy katalogów, podkatalogów oraz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poszczególnych plików będą uwzględniać rodzaj analizy, jak również datę jej przeprowadzenia. Po ukończeniu analiz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numerycznych wybrane dane będą mogły zostać udostępnione poprzez otwarte repozytorium danych badawczych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(np. portal MOST Wiedzy na Politechnice Gdańskiej) i opisanie zgodnie z powszechnie wykorzystywanymi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 xml:space="preserve">standardami metadanych (np. </w:t>
            </w:r>
            <w:proofErr w:type="spellStart"/>
            <w:r w:rsidRPr="0028786F">
              <w:rPr>
                <w:rFonts w:cstheme="minorHAnsi"/>
              </w:rPr>
              <w:t>Datacite</w:t>
            </w:r>
            <w:proofErr w:type="spellEnd"/>
            <w:r w:rsidRPr="0028786F">
              <w:rPr>
                <w:rFonts w:cstheme="minorHAnsi"/>
              </w:rPr>
              <w:t>). Opis metadanych będzie przechowywany w formacie JSON-LD. Autor będzie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identyfikowany i autoryzowany za pomocą numeru ORCID. Wszystkie udostępnione dane będą spełniać zasady FAIR.</w:t>
            </w:r>
          </w:p>
        </w:tc>
      </w:tr>
      <w:tr w:rsidRPr="0028786F" w:rsidR="0002700C" w:rsidTr="00386947" w14:paraId="64CE4A4D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02700C" w:rsidP="00932A63" w:rsidRDefault="0002700C" w14:paraId="7AAEDB0A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02700C" w:rsidP="00932A63" w:rsidRDefault="00EB4A07" w14:paraId="21160519" w14:textId="4BF868B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02700C" w:rsidTr="00386947" w14:paraId="3B1A6550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02700C" w:rsidP="00932A63" w:rsidRDefault="0002700C" w14:paraId="59054AFB" w14:textId="64796B1F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02700C" w:rsidTr="00386947" w14:paraId="5FD3B6A7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02700C" w:rsidP="00932A63" w:rsidRDefault="0002700C" w14:paraId="7EAD77A3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D86276" w:rsidP="00FD3E6F" w:rsidRDefault="000D0484" w14:paraId="2D3634EA" w14:textId="24801A97">
      <w:pPr>
        <w:spacing w:before="120" w:after="120" w:line="240" w:lineRule="auto"/>
        <w:rPr>
          <w:rFonts w:eastAsia="Times New Roman" w:cstheme="minorHAnsi"/>
          <w:color w:val="000000"/>
          <w:lang w:eastAsia="pl-PL"/>
        </w:rPr>
      </w:pPr>
      <w:r w:rsidRPr="0028786F">
        <w:rPr>
          <w:rFonts w:eastAsia="Times New Roman" w:cstheme="minorHAnsi"/>
          <w:color w:val="000000"/>
          <w:lang w:eastAsia="pl-PL"/>
        </w:rPr>
        <w:t xml:space="preserve">2.2. </w:t>
      </w:r>
      <w:r w:rsidRPr="0028786F" w:rsidR="00FD3E6F">
        <w:rPr>
          <w:rFonts w:eastAsia="Times New Roman" w:cstheme="minorHAnsi"/>
          <w:color w:val="000000"/>
          <w:lang w:eastAsia="pl-PL"/>
        </w:rPr>
        <w:t>Stosowane środki kontroli jakości danych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90C047E" w14:paraId="137323AB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0932A63" w:rsidRDefault="006B1CCE" w14:paraId="57333C4A" w14:textId="4D483CDF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lastRenderedPageBreak/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386947" w:rsidP="0028786F" w:rsidRDefault="0028786F" w14:paraId="639CDA64" w14:textId="1D58F0E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Jakość danych (tj. wyników analiz numerycznych) pozyskiwanych w ramach realizacji niniejszego przedsięwzięcia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badawczego będzie weryfikowana bezpośrednio przez kierownika projektu. Dostęp do komputera z danymi będzie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ograniczony, aby uniknąć nieautoryzowanej modyfikacji uzyskanych danych.</w:t>
            </w:r>
          </w:p>
        </w:tc>
      </w:tr>
      <w:tr w:rsidRPr="0028786F" w:rsidR="00FD3E6F" w:rsidTr="090C047E" w14:paraId="0FA5F6DC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0932A63" w:rsidRDefault="00FD3E6F" w14:paraId="432C1BD5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FD3E6F" w:rsidP="00932A63" w:rsidRDefault="00EB4A07" w14:paraId="0E348383" w14:textId="13D584D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90C047E" w14:paraId="1BAE037B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  <w:tcMar/>
          </w:tcPr>
          <w:p w:rsidRPr="0028786F" w:rsidR="00FD3E6F" w:rsidP="00932A63" w:rsidRDefault="00FD3E6F" w14:paraId="6CFC0739" w14:textId="66ADD0B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90C047E" w14:paraId="05E0E496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  <w:tcMar/>
          </w:tcPr>
          <w:p w:rsidRPr="0028786F" w:rsidR="00FD3E6F" w:rsidP="090C047E" w:rsidRDefault="00FD3E6F" w14:paraId="7DC83D34" w14:textId="27B2CA27">
            <w:pPr>
              <w:spacing w:after="0" w:line="240" w:lineRule="auto"/>
              <w:rPr>
                <w:rFonts w:eastAsia="Times New Roman" w:cs="Calibri" w:cstheme="minorAscii"/>
                <w:color w:val="000000"/>
                <w:highlight w:val="yellow"/>
                <w:lang w:eastAsia="pl-PL"/>
              </w:rPr>
            </w:pPr>
            <w:r w:rsidRPr="090C047E" w:rsidR="7F1B893D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Jeśli tutaj można coś dodać o metodach weryfikacji, to warto też dodać</w:t>
            </w:r>
          </w:p>
        </w:tc>
      </w:tr>
    </w:tbl>
    <w:p w:rsidRPr="0028786F" w:rsidR="00D82B79" w:rsidP="00FD3E6F" w:rsidRDefault="00D82B79" w14:paraId="1C5E8AAA" w14:textId="3445C771">
      <w:pPr>
        <w:spacing w:before="120" w:after="120" w:line="240" w:lineRule="auto"/>
        <w:rPr>
          <w:rFonts w:eastAsia="Times New Roman" w:cstheme="minorHAnsi"/>
          <w:b/>
          <w:bCs/>
          <w:color w:val="000000"/>
          <w:lang w:eastAsia="pl-PL"/>
        </w:rPr>
      </w:pPr>
      <w:r w:rsidRPr="0028786F">
        <w:rPr>
          <w:rFonts w:eastAsia="Times New Roman" w:cstheme="minorHAnsi"/>
          <w:b/>
          <w:bCs/>
          <w:color w:val="000000"/>
          <w:lang w:eastAsia="pl-PL"/>
        </w:rPr>
        <w:t>3. Przechowywanie i tworzenie kopii zapasowych podczas badań</w:t>
      </w:r>
    </w:p>
    <w:p w:rsidRPr="0028786F" w:rsidR="00D82B79" w:rsidP="000D0484" w:rsidRDefault="000D0484" w14:paraId="59AD3617" w14:textId="1FAE092A">
      <w:pPr>
        <w:spacing w:after="120" w:line="240" w:lineRule="auto"/>
        <w:rPr>
          <w:rFonts w:cstheme="minorHAnsi"/>
        </w:rPr>
      </w:pPr>
      <w:r w:rsidRPr="0028786F">
        <w:rPr>
          <w:rFonts w:cstheme="minorHAnsi"/>
        </w:rPr>
        <w:t>3.</w:t>
      </w:r>
      <w:r w:rsidRPr="0028786F" w:rsidR="00B60CC5">
        <w:rPr>
          <w:rFonts w:cstheme="minorHAnsi"/>
        </w:rPr>
        <w:t>1</w:t>
      </w:r>
      <w:r w:rsidRPr="0028786F">
        <w:rPr>
          <w:rFonts w:cstheme="minorHAnsi"/>
        </w:rPr>
        <w:t xml:space="preserve">. </w:t>
      </w:r>
      <w:r w:rsidRPr="0028786F" w:rsidR="00D82B79">
        <w:rPr>
          <w:rFonts w:cstheme="minorHAnsi"/>
        </w:rPr>
        <w:t>Przechowywanie i tworzenie kopii zapasowych danych i metadanych podczas badań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90C047E" w14:paraId="77825575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0932A63" w:rsidRDefault="006B1CCE" w14:paraId="5757E618" w14:textId="227E45AF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FD3E6F" w:rsidP="0028786F" w:rsidRDefault="0028786F" w14:paraId="622318FC" w14:textId="272D919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Wszystkie dane będą przechowywane na komputerze kierownika projektu. Zapasowa kopia pozyskiwanych i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opracowywanych plików będzie ponadto zapisywana systematycznie na dysku zewnętrznym.</w:t>
            </w:r>
          </w:p>
        </w:tc>
      </w:tr>
      <w:tr w:rsidRPr="0028786F" w:rsidR="00FD3E6F" w:rsidTr="090C047E" w14:paraId="06566E9C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0932A63" w:rsidRDefault="00FD3E6F" w14:paraId="5E156881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FD3E6F" w:rsidP="00932A63" w:rsidRDefault="00EB4A07" w14:paraId="76571891" w14:textId="01557EC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90C047E" w14:paraId="2FBC0882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  <w:tcMar/>
          </w:tcPr>
          <w:p w:rsidRPr="0028786F" w:rsidR="00FD3E6F" w:rsidP="00932A63" w:rsidRDefault="00FD3E6F" w14:paraId="3CDE1AEF" w14:textId="010A759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90C047E" w14:paraId="06894BC4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  <w:tcMar/>
          </w:tcPr>
          <w:p w:rsidRPr="0028786F" w:rsidR="00FD3E6F" w:rsidP="090C047E" w:rsidRDefault="00FD3E6F" w14:paraId="5B9F3A38" w14:textId="0A74A73B">
            <w:pPr>
              <w:pStyle w:val="Normalny"/>
              <w:spacing w:after="20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l-PL"/>
              </w:rPr>
            </w:pPr>
            <w:r w:rsidRPr="090C047E" w:rsidR="0A06C0C8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Proszę trochę </w:t>
            </w:r>
            <w:r w:rsidRPr="090C047E" w:rsidR="0A06C0C8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doprecyzować</w:t>
            </w:r>
            <w:r w:rsidRPr="090C047E" w:rsidR="0A06C0C8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 jak to wygląda w rzeczywistości( </w:t>
            </w:r>
            <w:r w:rsidRPr="090C047E" w:rsidR="0A06C0C8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np</w:t>
            </w:r>
            <w:r w:rsidRPr="090C047E" w:rsidR="0A06C0C8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 wszystko jest u Pana na komputerze, kopia zapasowa</w:t>
            </w:r>
            <w:r w:rsidRPr="090C047E" w:rsidR="7ECFCC44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 na dysku zewnętrznym i w chmurze OneDrive </w:t>
            </w:r>
            <w:r w:rsidRPr="090C047E" w:rsidR="7ECFCC44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( </w:t>
            </w:r>
            <w:r w:rsidRPr="090C047E" w:rsidR="55F9672F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licencja</w:t>
            </w:r>
            <w:r w:rsidRPr="090C047E" w:rsidR="55F9672F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 </w:t>
            </w:r>
            <w:r w:rsidRPr="090C047E" w:rsidR="55F967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highlight w:val="yellow"/>
                <w:lang w:val="en-US"/>
              </w:rPr>
              <w:t>One Drive (Office 365 A1 for faculty)</w:t>
            </w:r>
          </w:p>
        </w:tc>
      </w:tr>
    </w:tbl>
    <w:p w:rsidRPr="0028786F" w:rsidR="00D82B79" w:rsidP="00FD3E6F" w:rsidRDefault="000D0484" w14:paraId="6FFBBFAE" w14:textId="5C2C5460">
      <w:pPr>
        <w:spacing w:before="120" w:after="120" w:line="240" w:lineRule="auto"/>
        <w:rPr>
          <w:rFonts w:cstheme="minorHAnsi"/>
        </w:rPr>
      </w:pPr>
      <w:r w:rsidRPr="0028786F">
        <w:rPr>
          <w:rFonts w:cstheme="minorHAnsi"/>
        </w:rPr>
        <w:t>3.</w:t>
      </w:r>
      <w:r w:rsidRPr="0028786F" w:rsidR="00B60CC5">
        <w:rPr>
          <w:rFonts w:cstheme="minorHAnsi"/>
        </w:rPr>
        <w:t>2</w:t>
      </w:r>
      <w:r w:rsidRPr="0028786F">
        <w:rPr>
          <w:rFonts w:cstheme="minorHAnsi"/>
        </w:rPr>
        <w:t xml:space="preserve">. </w:t>
      </w:r>
      <w:r w:rsidRPr="0028786F" w:rsidR="00D82B79">
        <w:rPr>
          <w:rFonts w:eastAsia="Times New Roman" w:cstheme="minorHAnsi"/>
          <w:color w:val="000000"/>
          <w:lang w:eastAsia="pl-PL"/>
        </w:rPr>
        <w:t>Sposób</w:t>
      </w:r>
      <w:r w:rsidRPr="0028786F" w:rsidR="00D82B79">
        <w:rPr>
          <w:rFonts w:cstheme="minorHAnsi"/>
        </w:rPr>
        <w:t xml:space="preserve"> zapewnienia bezpieczeństwa danych oraz ochrony danych wrażliwych podczas badań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0386947" w14:paraId="00BE490A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6B1CCE" w14:paraId="45A7088E" w14:textId="0AFCCD4D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28786F" w:rsidRDefault="0028786F" w14:paraId="34000B4D" w14:textId="5E47221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Zarówno komputer, jak również dyski zewnętrzne, zawierający kopię zapasową pozyskiwanych i opracowywanych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plików, będą chronione hasłem. Dostęp do plików będzie miał jedynie kierownik projektu oraz osoby przez niego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upoważnione.</w:t>
            </w:r>
          </w:p>
        </w:tc>
      </w:tr>
      <w:tr w:rsidRPr="0028786F" w:rsidR="00FD3E6F" w:rsidTr="00386947" w14:paraId="59FBEF69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FD3E6F" w14:paraId="1F04C3BA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EB4A07" w14:paraId="14D567CD" w14:textId="47ED4FE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0386947" w14:paraId="2D5CC602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FD3E6F" w:rsidP="00932A63" w:rsidRDefault="00FD3E6F" w14:paraId="311C7FBA" w14:textId="77B6421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0386947" w14:paraId="35907302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FD3E6F" w:rsidP="00932A63" w:rsidRDefault="00FD3E6F" w14:paraId="5B25007C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0D0484" w:rsidP="00FD3E6F" w:rsidRDefault="000D0484" w14:paraId="1AE3388B" w14:textId="77777777">
      <w:pPr>
        <w:spacing w:before="120" w:after="120" w:line="240" w:lineRule="auto"/>
        <w:rPr>
          <w:rFonts w:cstheme="minorHAnsi"/>
          <w:b/>
          <w:bCs/>
        </w:rPr>
      </w:pPr>
      <w:r w:rsidRPr="0028786F">
        <w:rPr>
          <w:rFonts w:cstheme="minorHAnsi"/>
          <w:b/>
          <w:bCs/>
        </w:rPr>
        <w:t xml:space="preserve">4. </w:t>
      </w:r>
      <w:r w:rsidRPr="0028786F">
        <w:rPr>
          <w:rFonts w:eastAsia="Times New Roman" w:cstheme="minorHAnsi"/>
          <w:b/>
          <w:bCs/>
          <w:color w:val="000000"/>
          <w:lang w:eastAsia="pl-PL"/>
        </w:rPr>
        <w:t>Wymogi</w:t>
      </w:r>
      <w:r w:rsidRPr="0028786F">
        <w:rPr>
          <w:rFonts w:cstheme="minorHAnsi"/>
          <w:b/>
          <w:bCs/>
        </w:rPr>
        <w:t xml:space="preserve"> prawne, kodeks postępowania</w:t>
      </w:r>
    </w:p>
    <w:p w:rsidRPr="0028786F" w:rsidR="000D0484" w:rsidP="000D0484" w:rsidRDefault="00B60CC5" w14:paraId="19FCFFE5" w14:textId="0198E507">
      <w:pPr>
        <w:spacing w:after="120" w:line="240" w:lineRule="auto"/>
        <w:rPr>
          <w:rFonts w:cstheme="minorHAnsi"/>
        </w:rPr>
      </w:pPr>
      <w:r w:rsidRPr="0028786F">
        <w:rPr>
          <w:rFonts w:cstheme="minorHAnsi"/>
        </w:rPr>
        <w:t xml:space="preserve">4.1. </w:t>
      </w:r>
      <w:r w:rsidRPr="0028786F" w:rsidR="000D0484">
        <w:rPr>
          <w:rFonts w:cstheme="minorHAnsi"/>
        </w:rPr>
        <w:t>Sposób zapewnienia zgodności z przepisami dotyczącymi danych osobowych i bezpieczeństwa danych w przypadku przetwarzania danych osobowych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0386947" w14:paraId="167B7D4D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6B1CCE" w14:paraId="771EF92F" w14:textId="41C4D77A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28786F" w14:paraId="7A4A7BC7" w14:textId="1DA98E90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cstheme="minorHAnsi"/>
              </w:rPr>
              <w:t>Dane badawcze gromadzone podczas trwania projektu nie będą stanowiły danych osobowych.</w:t>
            </w:r>
          </w:p>
        </w:tc>
      </w:tr>
      <w:tr w:rsidRPr="0028786F" w:rsidR="00FD3E6F" w:rsidTr="00386947" w14:paraId="2903D99E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FD3E6F" w14:paraId="1A82BE21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EB4A07" w14:paraId="24C4B296" w14:textId="761EAF20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0386947" w14:paraId="54605030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FD3E6F" w:rsidP="00932A63" w:rsidRDefault="00FD3E6F" w14:paraId="13C053EC" w14:textId="2CD7006B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0386947" w14:paraId="752EEA48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FD3E6F" w:rsidP="00932A63" w:rsidRDefault="00FD3E6F" w14:paraId="0DF117E8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0D0484" w:rsidP="00FD3E6F" w:rsidRDefault="00B60CC5" w14:paraId="2A5099D8" w14:textId="23DEC58B">
      <w:pPr>
        <w:spacing w:before="120" w:after="120" w:line="240" w:lineRule="auto"/>
        <w:rPr>
          <w:rFonts w:cstheme="minorHAnsi"/>
        </w:rPr>
      </w:pPr>
      <w:r w:rsidRPr="0028786F">
        <w:rPr>
          <w:rFonts w:cstheme="minorHAnsi"/>
        </w:rPr>
        <w:t xml:space="preserve">4.2. </w:t>
      </w:r>
      <w:r w:rsidRPr="0028786F" w:rsidR="000D0484">
        <w:rPr>
          <w:rFonts w:cstheme="minorHAnsi"/>
        </w:rPr>
        <w:t>Sposób zarządzania innymi kwestiami prawnymi, np. prawami własności intelektualnej lub własnością. Obowiązujące przepisy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90C047E" w14:paraId="0BC59B3B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0932A63" w:rsidRDefault="006B1CCE" w14:paraId="0E3F4910" w14:textId="739680FC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FD3E6F" w:rsidP="0028786F" w:rsidRDefault="0028786F" w14:paraId="2CE296F2" w14:textId="5BD4275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Zarządzanie wszelką własnością intelektualną powstałą w ramach niniejszego projektu badawczego należeć będą do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kierownika projektu, jak również do uczelni, na której badania będą przeprowadzane. Dane i wyniki zostaną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opublikowane w modelu open-</w:t>
            </w:r>
            <w:proofErr w:type="spellStart"/>
            <w:r w:rsidRPr="0028786F">
              <w:rPr>
                <w:rFonts w:cstheme="minorHAnsi"/>
              </w:rPr>
              <w:t>access</w:t>
            </w:r>
            <w:proofErr w:type="spellEnd"/>
            <w:r w:rsidRPr="0028786F">
              <w:rPr>
                <w:rFonts w:cstheme="minorHAnsi"/>
              </w:rPr>
              <w:t xml:space="preserve"> na jednej z licencji Creative </w:t>
            </w:r>
            <w:proofErr w:type="spellStart"/>
            <w:r w:rsidRPr="0028786F">
              <w:rPr>
                <w:rFonts w:cstheme="minorHAnsi"/>
              </w:rPr>
              <w:t>Commons</w:t>
            </w:r>
            <w:proofErr w:type="spellEnd"/>
            <w:r w:rsidRPr="0028786F">
              <w:rPr>
                <w:rFonts w:cstheme="minorHAnsi"/>
              </w:rPr>
              <w:t>.</w:t>
            </w:r>
          </w:p>
        </w:tc>
      </w:tr>
      <w:tr w:rsidRPr="0028786F" w:rsidR="00FD3E6F" w:rsidTr="090C047E" w14:paraId="47B4DCF3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0932A63" w:rsidRDefault="00FD3E6F" w14:paraId="36E0EDB1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FD3E6F" w:rsidP="00932A63" w:rsidRDefault="00EB4A07" w14:paraId="6E0B6F2C" w14:textId="12314701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90C047E" w14:paraId="4513EE35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  <w:tcMar/>
          </w:tcPr>
          <w:p w:rsidRPr="0028786F" w:rsidR="00FD3E6F" w:rsidP="00932A63" w:rsidRDefault="00FD3E6F" w14:paraId="008D3AC3" w14:textId="2D351AF9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90C047E" w14:paraId="0B952472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  <w:tcMar/>
          </w:tcPr>
          <w:p w:rsidRPr="0028786F" w:rsidR="00FD3E6F" w:rsidP="090C047E" w:rsidRDefault="00FD3E6F" w14:paraId="28A636E8" w14:textId="1C8AFAB6">
            <w:pPr>
              <w:spacing w:after="0" w:line="240" w:lineRule="auto"/>
              <w:rPr>
                <w:rFonts w:eastAsia="Times New Roman" w:cs="Calibri" w:cstheme="minorAscii"/>
                <w:color w:val="000000"/>
                <w:highlight w:val="yellow"/>
                <w:lang w:eastAsia="pl-PL"/>
              </w:rPr>
            </w:pPr>
            <w:r w:rsidRPr="090C047E" w:rsidR="5ABCB854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Docelowo wszystkie dane udostępnione w repozytorium MOST Wiedzy będą opatrzone licencją CC BY</w:t>
            </w:r>
          </w:p>
        </w:tc>
      </w:tr>
    </w:tbl>
    <w:p w:rsidRPr="0028786F" w:rsidR="000D0484" w:rsidP="00FD3E6F" w:rsidRDefault="000D0484" w14:paraId="0F024A42" w14:textId="77777777">
      <w:pPr>
        <w:spacing w:before="120" w:after="120" w:line="240" w:lineRule="auto"/>
        <w:rPr>
          <w:rFonts w:cstheme="minorHAnsi"/>
          <w:b/>
          <w:bCs/>
        </w:rPr>
      </w:pPr>
      <w:r w:rsidRPr="0028786F">
        <w:rPr>
          <w:rFonts w:cstheme="minorHAnsi"/>
          <w:b/>
          <w:bCs/>
        </w:rPr>
        <w:t xml:space="preserve">5. </w:t>
      </w:r>
      <w:r w:rsidRPr="0028786F">
        <w:rPr>
          <w:rFonts w:eastAsia="Times New Roman" w:cstheme="minorHAnsi"/>
          <w:b/>
          <w:bCs/>
          <w:color w:val="000000"/>
          <w:lang w:eastAsia="pl-PL"/>
        </w:rPr>
        <w:t>Udostępnianie</w:t>
      </w:r>
      <w:r w:rsidRPr="0028786F">
        <w:rPr>
          <w:rFonts w:cstheme="minorHAnsi"/>
          <w:b/>
          <w:bCs/>
        </w:rPr>
        <w:t xml:space="preserve"> i długotrwałe przechowywanie danych</w:t>
      </w:r>
    </w:p>
    <w:p w:rsidRPr="0028786F" w:rsidR="000D0484" w:rsidP="000D0484" w:rsidRDefault="00B60CC5" w14:paraId="65E77494" w14:textId="73A3EBCC">
      <w:pPr>
        <w:spacing w:after="120" w:line="240" w:lineRule="auto"/>
        <w:rPr>
          <w:rFonts w:cstheme="minorHAnsi"/>
        </w:rPr>
      </w:pPr>
      <w:r w:rsidRPr="0028786F">
        <w:rPr>
          <w:rFonts w:cstheme="minorHAnsi"/>
        </w:rPr>
        <w:t>5.1. S</w:t>
      </w:r>
      <w:r w:rsidRPr="0028786F" w:rsidR="000D0484">
        <w:rPr>
          <w:rFonts w:cstheme="minorHAnsi"/>
        </w:rPr>
        <w:t>posób i termin udostępnienia danych. Ewentualne ograniczenia w udostępnianiu danych lub przyczyny embarga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90C047E" w14:paraId="7ACC1507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0932A63" w:rsidRDefault="006B1CCE" w14:paraId="1669A036" w14:textId="6431035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lastRenderedPageBreak/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FD3E6F" w:rsidP="0028786F" w:rsidRDefault="0028786F" w14:paraId="6D33E459" w14:textId="3FD9FCF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Po ukończeniu analiz numerycznych wybrane dane będą mogły zostać udostępnione poprzez otwarte repozytorium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danych badawczych (np. portal MOST Wiedzy na Politechnice Gdańskiej). Najważniejsze wyniki przeprowadzonych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analiz numerycznych zostaną ponadto opublikowane w co najmniej jedynym prestiżowym czasopiśmie naukowym.</w:t>
            </w:r>
          </w:p>
        </w:tc>
      </w:tr>
      <w:tr w:rsidRPr="0028786F" w:rsidR="00FD3E6F" w:rsidTr="090C047E" w14:paraId="05C50DF5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28786F" w:rsidR="00FD3E6F" w:rsidP="090C047E" w:rsidRDefault="00FD3E6F" w14:paraId="024FA090" w14:textId="77777777" w14:noSpellErr="1">
            <w:pPr>
              <w:spacing w:after="0" w:line="240" w:lineRule="auto"/>
              <w:rPr>
                <w:rFonts w:eastAsia="Times New Roman" w:cs="Calibri" w:cstheme="minorAscii"/>
                <w:color w:val="000000"/>
                <w:highlight w:val="yellow"/>
                <w:lang w:eastAsia="pl-PL"/>
              </w:rPr>
            </w:pPr>
            <w:r w:rsidRPr="090C047E" w:rsidR="00FD3E6F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  <w:tcMar/>
          </w:tcPr>
          <w:p w:rsidRPr="0028786F" w:rsidR="00FD3E6F" w:rsidP="090C047E" w:rsidRDefault="00EB4A07" w14:paraId="43CF60E5" w14:textId="3EE21229">
            <w:pPr>
              <w:pStyle w:val="Normalny"/>
              <w:spacing w:after="0" w:line="240" w:lineRule="auto"/>
              <w:rPr>
                <w:rFonts w:eastAsia="Times New Roman" w:cs="Calibri" w:cstheme="minorAscii"/>
                <w:color w:val="000000"/>
                <w:highlight w:val="yellow"/>
                <w:lang w:eastAsia="pl-PL"/>
              </w:rPr>
            </w:pPr>
            <w:r w:rsidRPr="090C047E" w:rsidR="23BC79F3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Podczas stażu naukowego na Uniwersytecie Kalifornijskim w Davis w okresie od 09.04.2024 r. do 28.04.2024 r. zostały przeprowadzone wstępne analizy teoretyczne i numeryczne, które są (i będą w kolejnych miesiącach) aktualnie kontynuowane. Dane pozyskane w ramach tych prac muszą zostać poddane selekcji i analizie, które umożliwią opublikowanie wyników w postaci artykułu w prestiżowym czasopiśmie naukowym, a także udostępnienie danych w otwartym repozytorium danych badawczych MOST Wiedzy.</w:t>
            </w:r>
          </w:p>
        </w:tc>
      </w:tr>
      <w:tr w:rsidRPr="0028786F" w:rsidR="00FD3E6F" w:rsidTr="090C047E" w14:paraId="09D3B831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  <w:tcMar/>
          </w:tcPr>
          <w:p w:rsidRPr="0028786F" w:rsidR="00FD3E6F" w:rsidP="090C047E" w:rsidRDefault="00FD3E6F" w14:paraId="73B53589" w14:textId="33914543">
            <w:pPr>
              <w:pStyle w:val="Normalny"/>
              <w:spacing w:after="0" w:line="240" w:lineRule="auto"/>
              <w:rPr>
                <w:rFonts w:eastAsia="Times New Roman" w:cs="Calibri" w:cstheme="minorAscii"/>
                <w:color w:val="000000"/>
                <w:highlight w:val="yellow"/>
                <w:lang w:eastAsia="pl-PL"/>
              </w:rPr>
            </w:pPr>
            <w:r w:rsidRPr="090C047E" w:rsidR="00FD3E6F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Uzasadnienie wprowadzonych zmian w stosunku do </w:t>
            </w:r>
            <w:r w:rsidRPr="090C047E" w:rsidR="006B1CCE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>planu we wniosku</w:t>
            </w:r>
            <w:r w:rsidRPr="090C047E" w:rsidR="723E5879">
              <w:rPr>
                <w:rFonts w:eastAsia="Times New Roman" w:cs="Calibri" w:cstheme="minorAscii"/>
                <w:color w:val="000000" w:themeColor="text1" w:themeTint="FF" w:themeShade="FF"/>
                <w:highlight w:val="yellow"/>
                <w:lang w:eastAsia="pl-PL"/>
              </w:rPr>
              <w:t xml:space="preserve"> Z uwagi na fakt, iż dotychczasowe rezultaty nie stanowią jeszcze kompletnej i spójnej całości, nie jest jeszcze możliwe przygotowanie publikacji ani udostępnienie datasetu zawierającego wartościowe i możliwe do ponownego wykorzystania dane badawcze.</w:t>
            </w:r>
          </w:p>
        </w:tc>
      </w:tr>
      <w:tr w:rsidRPr="0028786F" w:rsidR="00FD3E6F" w:rsidTr="090C047E" w14:paraId="39AA65BE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  <w:tcMar/>
          </w:tcPr>
          <w:p w:rsidRPr="0028786F" w:rsidR="00FD3E6F" w:rsidP="090C047E" w:rsidRDefault="00FD3E6F" w14:paraId="1A4DE72D" w14:textId="35E6CB97">
            <w:pPr>
              <w:spacing w:after="0" w:line="240" w:lineRule="auto"/>
              <w:rPr>
                <w:rFonts w:eastAsia="Times New Roman" w:cs="Calibri" w:cstheme="minorAscii"/>
                <w:color w:val="000000"/>
                <w:lang w:eastAsia="pl-PL"/>
              </w:rPr>
            </w:pPr>
            <w:r w:rsidRPr="090C047E" w:rsidR="68B94523">
              <w:rPr>
                <w:rFonts w:eastAsia="Times New Roman" w:cs="Calibri" w:cstheme="minorAscii"/>
                <w:color w:val="000000" w:themeColor="text1" w:themeTint="FF" w:themeShade="FF"/>
                <w:lang w:eastAsia="pl-PL"/>
              </w:rPr>
              <w:t xml:space="preserve">  </w:t>
            </w:r>
          </w:p>
        </w:tc>
      </w:tr>
    </w:tbl>
    <w:p w:rsidRPr="0028786F" w:rsidR="000D0484" w:rsidP="00FD3E6F" w:rsidRDefault="00B60CC5" w14:paraId="5ED0DDAF" w14:textId="590DECEF">
      <w:pPr>
        <w:spacing w:before="120" w:after="120" w:line="240" w:lineRule="auto"/>
        <w:rPr>
          <w:rFonts w:cstheme="minorHAnsi"/>
        </w:rPr>
      </w:pPr>
      <w:r w:rsidRPr="0028786F">
        <w:rPr>
          <w:rFonts w:cstheme="minorHAnsi"/>
        </w:rPr>
        <w:t xml:space="preserve">5.2. </w:t>
      </w:r>
      <w:r w:rsidRPr="0028786F" w:rsidR="000D0484">
        <w:rPr>
          <w:rFonts w:eastAsia="Times New Roman" w:cstheme="minorHAnsi"/>
          <w:color w:val="000000"/>
          <w:lang w:eastAsia="pl-PL"/>
        </w:rPr>
        <w:t>Sposób</w:t>
      </w:r>
      <w:r w:rsidRPr="0028786F" w:rsidR="000D0484">
        <w:rPr>
          <w:rFonts w:cstheme="minorHAnsi"/>
        </w:rPr>
        <w:t xml:space="preserve"> wyboru danych przeznaczonych do przechowania oraz miejsce długotrwałego przechowywania danych (np. repozytorium lub archiwum danych)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0386947" w14:paraId="2E31F25D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6B1CCE" w14:paraId="7D682BD9" w14:textId="453683A5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28786F" w:rsidRDefault="0028786F" w14:paraId="206718DF" w14:textId="7DF0D8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 xml:space="preserve">Głównym repozytorium danych przeznaczonych do udostępnienia będzie Open </w:t>
            </w:r>
            <w:proofErr w:type="spellStart"/>
            <w:r w:rsidRPr="0028786F">
              <w:rPr>
                <w:rFonts w:cstheme="minorHAnsi"/>
              </w:rPr>
              <w:t>Research</w:t>
            </w:r>
            <w:proofErr w:type="spellEnd"/>
            <w:r w:rsidRPr="0028786F">
              <w:rPr>
                <w:rFonts w:cstheme="minorHAnsi"/>
              </w:rPr>
              <w:t xml:space="preserve"> Data </w:t>
            </w:r>
            <w:proofErr w:type="spellStart"/>
            <w:r w:rsidRPr="0028786F">
              <w:rPr>
                <w:rFonts w:cstheme="minorHAnsi"/>
              </w:rPr>
              <w:t>Catalog</w:t>
            </w:r>
            <w:proofErr w:type="spellEnd"/>
            <w:r w:rsidRPr="0028786F">
              <w:rPr>
                <w:rFonts w:cstheme="minorHAnsi"/>
              </w:rPr>
              <w:t xml:space="preserve"> MOST Wiedzy.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Dane udostępnione w repozytorium będą spełniać wymagania FAIR i będą kategoryzowane oraz oznakowane zgodnie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ze standardowymi formatami plików. Głównym kryterium wyboru danych do udostępnienia będzie ich wartość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naukowa.</w:t>
            </w:r>
          </w:p>
        </w:tc>
      </w:tr>
      <w:tr w:rsidRPr="0028786F" w:rsidR="00FD3E6F" w:rsidTr="00386947" w14:paraId="1CA39F79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FD3E6F" w14:paraId="4D2B9AF9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EB4A07" w14:paraId="1CE51D59" w14:textId="7A51DBF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0386947" w14:paraId="75928BEC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FD3E6F" w:rsidP="00932A63" w:rsidRDefault="00FD3E6F" w14:paraId="4C29AB04" w14:textId="77EDF12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0386947" w14:paraId="5B7EA021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FD3E6F" w:rsidP="00932A63" w:rsidRDefault="00FD3E6F" w14:paraId="120EC3EA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0D0484" w:rsidP="00FD3E6F" w:rsidRDefault="0002700C" w14:paraId="7B1B5A88" w14:textId="23D1EDB4">
      <w:pPr>
        <w:spacing w:before="120" w:after="120" w:line="240" w:lineRule="auto"/>
        <w:rPr>
          <w:rFonts w:cstheme="minorHAnsi"/>
        </w:rPr>
      </w:pPr>
      <w:r w:rsidRPr="0028786F">
        <w:rPr>
          <w:rFonts w:cstheme="minorHAnsi"/>
        </w:rPr>
        <w:t xml:space="preserve">5.3. </w:t>
      </w:r>
      <w:r w:rsidRPr="0028786F" w:rsidR="000D0484">
        <w:rPr>
          <w:rFonts w:cstheme="minorHAnsi"/>
        </w:rPr>
        <w:t>Metody lub narzędzia programowe umożliwiające dostęp do danych i korzystanie z danych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0386947" w14:paraId="3ECD2B00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6B1CCE" w14:paraId="4CCE9198" w14:textId="5C9D698E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28786F" w:rsidRDefault="0028786F" w14:paraId="2BB44BD0" w14:textId="6AE928D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Udostępniane dane będą w otwartych formatach, dzięki czemu odbiorcy nie będą potrzebowali specjalistycznego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oprogramowania.</w:t>
            </w:r>
          </w:p>
        </w:tc>
      </w:tr>
      <w:tr w:rsidRPr="0028786F" w:rsidR="00FD3E6F" w:rsidTr="00386947" w14:paraId="4476D4E0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FD3E6F" w14:paraId="5FF780EE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EB4A07" w14:paraId="351A13D0" w14:textId="31707F2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0386947" w14:paraId="05375315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FD3E6F" w:rsidP="00932A63" w:rsidRDefault="00FD3E6F" w14:paraId="1DD165B3" w14:textId="4822FAF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0386947" w14:paraId="25A095ED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FD3E6F" w:rsidP="00932A63" w:rsidRDefault="00FD3E6F" w14:paraId="367AF1F2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0D0484" w:rsidP="00FD3E6F" w:rsidRDefault="0002700C" w14:paraId="68717749" w14:textId="1CA463BD">
      <w:pPr>
        <w:spacing w:before="120" w:after="120" w:line="240" w:lineRule="auto"/>
        <w:rPr>
          <w:rFonts w:cstheme="minorHAnsi"/>
        </w:rPr>
      </w:pPr>
      <w:r w:rsidRPr="0028786F">
        <w:rPr>
          <w:rFonts w:cstheme="minorHAnsi"/>
        </w:rPr>
        <w:t xml:space="preserve">5.4. </w:t>
      </w:r>
      <w:r w:rsidRPr="0028786F" w:rsidR="000D0484">
        <w:rPr>
          <w:rFonts w:eastAsia="Times New Roman" w:cstheme="minorHAnsi"/>
          <w:color w:val="000000"/>
          <w:lang w:eastAsia="pl-PL"/>
        </w:rPr>
        <w:t>Sposób</w:t>
      </w:r>
      <w:r w:rsidRPr="0028786F" w:rsidR="000D0484">
        <w:rPr>
          <w:rFonts w:cstheme="minorHAnsi"/>
        </w:rPr>
        <w:t xml:space="preserve"> zapewniający stosowanie unikalnego i trwałego identyfikatora (np. cyfrowego identyfikatora obiektu (DOI)) dla każdego zestawu danych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0386947" w14:paraId="21A11DB1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6B1CCE" w14:paraId="4BEB4100" w14:textId="4E0C83AE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28786F" w14:paraId="1B297CB0" w14:textId="01E5F9F9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cstheme="minorHAnsi"/>
              </w:rPr>
              <w:t>Zb</w:t>
            </w:r>
            <w:bookmarkStart w:name="_GoBack" w:id="0"/>
            <w:bookmarkEnd w:id="0"/>
            <w:r w:rsidRPr="0028786F">
              <w:rPr>
                <w:rFonts w:cstheme="minorHAnsi"/>
              </w:rPr>
              <w:t>iory danych udostępnione w repozytorium będą miały przypisany numer DOI.</w:t>
            </w:r>
          </w:p>
        </w:tc>
      </w:tr>
      <w:tr w:rsidRPr="0028786F" w:rsidR="00FD3E6F" w:rsidTr="00386947" w14:paraId="6F607401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FD3E6F" w14:paraId="3CFCDA28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EB4A07" w14:paraId="4B49F59D" w14:textId="43CACEB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0386947" w14:paraId="1573DF4B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FD3E6F" w:rsidP="00932A63" w:rsidRDefault="00FD3E6F" w14:paraId="624F40C0" w14:textId="41F01571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0386947" w14:paraId="4570EDDF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FD3E6F" w:rsidP="00932A63" w:rsidRDefault="00FD3E6F" w14:paraId="1949F60C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0D0484" w:rsidP="00FD3E6F" w:rsidRDefault="000D0484" w14:paraId="25DF5DFF" w14:textId="77777777">
      <w:pPr>
        <w:spacing w:before="120" w:after="120" w:line="240" w:lineRule="auto"/>
        <w:rPr>
          <w:rFonts w:cstheme="minorHAnsi"/>
          <w:b/>
          <w:bCs/>
        </w:rPr>
      </w:pPr>
      <w:r w:rsidRPr="0028786F">
        <w:rPr>
          <w:rFonts w:cstheme="minorHAnsi"/>
          <w:b/>
          <w:bCs/>
        </w:rPr>
        <w:t xml:space="preserve">6. </w:t>
      </w:r>
      <w:r w:rsidRPr="0028786F">
        <w:rPr>
          <w:rFonts w:eastAsia="Times New Roman" w:cstheme="minorHAnsi"/>
          <w:b/>
          <w:bCs/>
          <w:color w:val="000000"/>
          <w:lang w:eastAsia="pl-PL"/>
        </w:rPr>
        <w:t>Zadania</w:t>
      </w:r>
      <w:r w:rsidRPr="0028786F">
        <w:rPr>
          <w:rFonts w:cstheme="minorHAnsi"/>
          <w:b/>
          <w:bCs/>
        </w:rPr>
        <w:t xml:space="preserve"> związane z zarządzaniem danymi oraz zasoby</w:t>
      </w:r>
    </w:p>
    <w:p w:rsidRPr="0028786F" w:rsidR="000D0484" w:rsidP="000D0484" w:rsidRDefault="000D0484" w14:paraId="0525D37C" w14:textId="186250BE">
      <w:pPr>
        <w:spacing w:after="120" w:line="240" w:lineRule="auto"/>
        <w:rPr>
          <w:rFonts w:cstheme="minorHAnsi"/>
        </w:rPr>
      </w:pPr>
      <w:r w:rsidRPr="0028786F">
        <w:rPr>
          <w:rFonts w:cstheme="minorHAnsi"/>
        </w:rPr>
        <w:t>6.1. Osoba (np. funkcja, stanowisko i instytucja) odpowiedzialna za zarządzanie danymi (np. data steward)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0386947" w14:paraId="2CB26A2D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6B1CCE" w14:paraId="7FDDCC2B" w14:textId="03185F4F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28786F" w:rsidRDefault="0028786F" w14:paraId="7AEE8D5F" w14:textId="7CCC015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Centrum Kompetencji Otwartej Nauki (pg.edu.pl/</w:t>
            </w:r>
            <w:proofErr w:type="spellStart"/>
            <w:r w:rsidRPr="0028786F">
              <w:rPr>
                <w:rFonts w:cstheme="minorHAnsi"/>
              </w:rPr>
              <w:t>openscience</w:t>
            </w:r>
            <w:proofErr w:type="spellEnd"/>
            <w:r w:rsidRPr="0028786F">
              <w:rPr>
                <w:rFonts w:cstheme="minorHAnsi"/>
              </w:rPr>
              <w:t>), powołane przez Politechnikę Gdańską, będzie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odpowiedzialne za plan zarządzania danymi oraz przechowywanie i upowszechnianie danych zamieszczonych w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repozytorium MOST Wiedzy. Kierownik projektu będzie odpowiedzialny za ogólną jakość danych.</w:t>
            </w:r>
          </w:p>
        </w:tc>
      </w:tr>
      <w:tr w:rsidRPr="0028786F" w:rsidR="00FD3E6F" w:rsidTr="00386947" w14:paraId="2DD3AAD7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FD3E6F" w14:paraId="53A01324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932A63" w:rsidRDefault="00EB4A07" w14:paraId="3F0B4144" w14:textId="56690A4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0386947" w14:paraId="3F83EB33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FD3E6F" w:rsidP="00932A63" w:rsidRDefault="00FD3E6F" w14:paraId="2C4DCB7B" w14:textId="0FDD768A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0386947" w14:paraId="150E086B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FD3E6F" w:rsidP="00932A63" w:rsidRDefault="00FD3E6F" w14:paraId="42E2E23D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0D0484" w:rsidP="00FD3E6F" w:rsidRDefault="0002700C" w14:paraId="0D46B6EB" w14:textId="5665A492">
      <w:pPr>
        <w:spacing w:before="120" w:after="120" w:line="240" w:lineRule="auto"/>
        <w:rPr>
          <w:rFonts w:cstheme="minorHAnsi"/>
        </w:rPr>
      </w:pPr>
      <w:r w:rsidRPr="0028786F">
        <w:rPr>
          <w:rFonts w:cstheme="minorHAnsi"/>
        </w:rPr>
        <w:t xml:space="preserve">6.2. </w:t>
      </w:r>
      <w:r w:rsidRPr="0028786F" w:rsidR="000D0484">
        <w:rPr>
          <w:rFonts w:cstheme="minorHAnsi"/>
        </w:rPr>
        <w:t>Środki (np. finansowe i czasowe) przeznaczone do zarządzania danymi i zapewnienia możliwości odnalezienia, dostępu, interoperacyjności i ponownego wykorzystania danych</w:t>
      </w:r>
    </w:p>
    <w:tbl>
      <w:tblPr>
        <w:tblW w:w="920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Pr="0028786F" w:rsidR="00FD3E6F" w:rsidTr="00386947" w14:paraId="31F1D077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6B1CCE" w14:paraId="5C32896C" w14:textId="6599BF31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lastRenderedPageBreak/>
              <w:t>Plan we wniosku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FD3E6F" w:rsidP="0028786F" w:rsidRDefault="0028786F" w14:paraId="19CEE9F3" w14:textId="2934E23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 w:rsidRPr="0028786F">
              <w:rPr>
                <w:rFonts w:cstheme="minorHAnsi"/>
              </w:rPr>
              <w:t>Kierownik projektu będzie osobą odpowiedzialną za zarządzanie danymi i zapewnienie możliwości odnalezienia,</w:t>
            </w:r>
            <w:r w:rsidRPr="0028786F">
              <w:rPr>
                <w:rFonts w:cstheme="minorHAnsi"/>
              </w:rPr>
              <w:t xml:space="preserve"> </w:t>
            </w:r>
            <w:r w:rsidRPr="0028786F">
              <w:rPr>
                <w:rFonts w:cstheme="minorHAnsi"/>
              </w:rPr>
              <w:t>dostępu, interoperacyjności i ponownego wykorzystania danych.</w:t>
            </w:r>
          </w:p>
        </w:tc>
      </w:tr>
      <w:tr w:rsidRPr="0028786F" w:rsidR="00FD3E6F" w:rsidTr="00386947" w14:paraId="1CAD267A" w14:textId="77777777">
        <w:trPr>
          <w:cantSplit/>
          <w:trHeight w:val="284"/>
        </w:trPr>
        <w:tc>
          <w:tcPr>
            <w:tcW w:w="1344" w:type="dxa"/>
            <w:tcBorders>
              <w:right w:val="single" w:color="808080" w:themeColor="background1" w:themeShade="80" w:sz="4" w:space="0"/>
            </w:tcBorders>
            <w:shd w:val="clear" w:color="auto" w:fill="F2F2F2" w:themeFill="background1" w:themeFillShade="F2"/>
          </w:tcPr>
          <w:p w:rsidRPr="0028786F" w:rsidR="00FD3E6F" w:rsidP="00932A63" w:rsidRDefault="00FD3E6F" w14:paraId="24D7401F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color="808080" w:themeColor="background1" w:themeShade="80" w:sz="4" w:space="0"/>
            </w:tcBorders>
          </w:tcPr>
          <w:p w:rsidRPr="0028786F" w:rsidR="00386947" w:rsidP="00932A63" w:rsidRDefault="00EB4A07" w14:paraId="70C3A566" w14:textId="16BB86A2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>Nie wprowadzono zmian</w:t>
            </w:r>
          </w:p>
        </w:tc>
      </w:tr>
      <w:tr w:rsidRPr="0028786F" w:rsidR="00FD3E6F" w:rsidTr="00386947" w14:paraId="467DB16E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:rsidRPr="0028786F" w:rsidR="00FD3E6F" w:rsidP="00932A63" w:rsidRDefault="00FD3E6F" w14:paraId="39A9E9DE" w14:textId="681A8751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28786F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Pr="0028786F"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Pr="0028786F" w:rsidR="00FD3E6F" w:rsidTr="00386947" w14:paraId="02DFA35F" w14:textId="7777777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:rsidRPr="0028786F" w:rsidR="00FD3E6F" w:rsidP="00932A63" w:rsidRDefault="00FD3E6F" w14:paraId="5F0CA33F" w14:textId="77777777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:rsidRPr="0028786F" w:rsidR="00F0422E" w:rsidP="0028786F" w:rsidRDefault="00F0422E" w14:paraId="5D25CCB4" w14:textId="23B6CCD3">
      <w:pPr>
        <w:rPr>
          <w:rFonts w:cstheme="minorHAnsi"/>
        </w:rPr>
      </w:pPr>
    </w:p>
    <w:sectPr w:rsidRPr="0028786F" w:rsidR="00F0422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2632"/>
    <w:multiLevelType w:val="hybridMultilevel"/>
    <w:tmpl w:val="959E61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709B4"/>
    <w:multiLevelType w:val="hybridMultilevel"/>
    <w:tmpl w:val="C67E8D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9393C"/>
    <w:multiLevelType w:val="multilevel"/>
    <w:tmpl w:val="E586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ocumentProtection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A3"/>
    <w:rsid w:val="0002700C"/>
    <w:rsid w:val="00050EC5"/>
    <w:rsid w:val="000D0484"/>
    <w:rsid w:val="00107D76"/>
    <w:rsid w:val="001D16C2"/>
    <w:rsid w:val="0028274A"/>
    <w:rsid w:val="0028786F"/>
    <w:rsid w:val="0030115F"/>
    <w:rsid w:val="00386947"/>
    <w:rsid w:val="003F2305"/>
    <w:rsid w:val="004825F0"/>
    <w:rsid w:val="004C53C5"/>
    <w:rsid w:val="004E1A32"/>
    <w:rsid w:val="004F3BF6"/>
    <w:rsid w:val="0056773E"/>
    <w:rsid w:val="005C2CFD"/>
    <w:rsid w:val="006764E4"/>
    <w:rsid w:val="00676C85"/>
    <w:rsid w:val="006B1CCE"/>
    <w:rsid w:val="0071226A"/>
    <w:rsid w:val="00853835"/>
    <w:rsid w:val="008D5945"/>
    <w:rsid w:val="0090638D"/>
    <w:rsid w:val="00981D85"/>
    <w:rsid w:val="009E5BC2"/>
    <w:rsid w:val="00A93BC1"/>
    <w:rsid w:val="00AA3D51"/>
    <w:rsid w:val="00B60CC5"/>
    <w:rsid w:val="00C64983"/>
    <w:rsid w:val="00D82B79"/>
    <w:rsid w:val="00D86276"/>
    <w:rsid w:val="00DB0F8C"/>
    <w:rsid w:val="00DF79C6"/>
    <w:rsid w:val="00E167A3"/>
    <w:rsid w:val="00EB4A07"/>
    <w:rsid w:val="00ED332A"/>
    <w:rsid w:val="00EF1690"/>
    <w:rsid w:val="00F0422E"/>
    <w:rsid w:val="00F347C0"/>
    <w:rsid w:val="00F4671F"/>
    <w:rsid w:val="00F635DD"/>
    <w:rsid w:val="00F723C2"/>
    <w:rsid w:val="00FB784D"/>
    <w:rsid w:val="00FD3E6F"/>
    <w:rsid w:val="08E73613"/>
    <w:rsid w:val="090C047E"/>
    <w:rsid w:val="09D60F44"/>
    <w:rsid w:val="0A06C0C8"/>
    <w:rsid w:val="18A7BD3C"/>
    <w:rsid w:val="1980F426"/>
    <w:rsid w:val="224108B5"/>
    <w:rsid w:val="23BC79F3"/>
    <w:rsid w:val="23CE9FC6"/>
    <w:rsid w:val="2E9191C8"/>
    <w:rsid w:val="38163080"/>
    <w:rsid w:val="3AF9D5CE"/>
    <w:rsid w:val="463B08B5"/>
    <w:rsid w:val="4D967637"/>
    <w:rsid w:val="546333BB"/>
    <w:rsid w:val="557CE707"/>
    <w:rsid w:val="55F9672F"/>
    <w:rsid w:val="5721D125"/>
    <w:rsid w:val="5ABCB854"/>
    <w:rsid w:val="61A73FB6"/>
    <w:rsid w:val="68B94523"/>
    <w:rsid w:val="69023D56"/>
    <w:rsid w:val="6C1F3652"/>
    <w:rsid w:val="723E5879"/>
    <w:rsid w:val="7ECFCC44"/>
    <w:rsid w:val="7F1B8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BF123"/>
  <w15:chartTrackingRefBased/>
  <w15:docId w15:val="{AD2CD854-4170-40CF-B2B5-C088EA4B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xmsolistparagraph" w:customStyle="1">
    <w:name w:val="x_msolistparagraph"/>
    <w:basedOn w:val="Normalny"/>
    <w:rsid w:val="00AA3D51"/>
    <w:pPr>
      <w:spacing w:before="100" w:beforeAutospacing="1" w:after="100" w:afterAutospacing="1" w:line="240" w:lineRule="auto"/>
    </w:pPr>
    <w:rPr>
      <w:rFonts w:ascii="Calibri" w:hAnsi="Calibri" w:cs="Calibri"/>
      <w:lang w:eastAsia="pl-PL"/>
    </w:rPr>
  </w:style>
  <w:style w:type="paragraph" w:styleId="Akapitzlist">
    <w:name w:val="List Paragraph"/>
    <w:basedOn w:val="Normalny"/>
    <w:uiPriority w:val="34"/>
    <w:qFormat/>
    <w:rsid w:val="00D82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5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Weronika Bieniasz</dc:creator>
  <keywords/>
  <dc:description/>
  <lastModifiedBy>Piotr Krajewski</lastModifiedBy>
  <revision>5</revision>
  <dcterms:created xsi:type="dcterms:W3CDTF">2024-05-29T07:40:00.0000000Z</dcterms:created>
  <dcterms:modified xsi:type="dcterms:W3CDTF">2024-06-03T07:57:58.2989889Z</dcterms:modified>
</coreProperties>
</file>