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EF7" w:rsidRPr="008C7EF7" w:rsidRDefault="008C7EF7" w:rsidP="008C7EF7">
      <w:pPr>
        <w:shd w:val="clear" w:color="auto" w:fill="FFFFFF"/>
        <w:spacing w:before="210" w:after="210" w:line="405" w:lineRule="atLeast"/>
        <w:outlineLvl w:val="1"/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</w:pPr>
      <w:r w:rsidRPr="008C7EF7"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  <w:t>1. Opis danych oraz pozyskiwanie lub ponowne wykorzystanie dostępnych danych</w:t>
      </w:r>
    </w:p>
    <w:p w:rsidR="008C7EF7" w:rsidRPr="008C7EF7" w:rsidRDefault="008C7EF7" w:rsidP="000F1A61">
      <w:pPr>
        <w:shd w:val="clear" w:color="auto" w:fill="D9D9D9" w:themeFill="background1" w:themeFillShade="D9"/>
        <w:jc w:val="both"/>
        <w:rPr>
          <w:rFonts w:ascii="Arial Narrow" w:hAnsi="Arial Narrow"/>
          <w:sz w:val="24"/>
        </w:rPr>
      </w:pPr>
      <w:r w:rsidRPr="008C7EF7">
        <w:rPr>
          <w:rFonts w:ascii="Arial Narrow" w:hAnsi="Arial Narrow"/>
          <w:sz w:val="24"/>
        </w:rPr>
        <w:t>Sposób pozyskiwania i opracowywania nowych danych i/lub ponownego wykorzystania dostępnych danych</w:t>
      </w:r>
      <w:r w:rsidR="00220A5F">
        <w:rPr>
          <w:rFonts w:ascii="Arial Narrow" w:hAnsi="Arial Narrow"/>
          <w:sz w:val="24"/>
        </w:rPr>
        <w:t>\</w:t>
      </w:r>
    </w:p>
    <w:p w:rsidR="008C7EF7" w:rsidRPr="008C7EF7" w:rsidRDefault="008C7EF7" w:rsidP="000F1A61">
      <w:pPr>
        <w:jc w:val="both"/>
        <w:rPr>
          <w:rFonts w:ascii="Arial Narrow" w:hAnsi="Arial Narrow"/>
        </w:rPr>
      </w:pPr>
      <w:r w:rsidRPr="008C7EF7">
        <w:rPr>
          <w:rFonts w:ascii="Arial Narrow" w:hAnsi="Arial Narrow"/>
        </w:rPr>
        <w:t xml:space="preserve">Dane będą pozyskiwane w trakcie badań terenowych prowadzonych w wybranych miastach nadmorskich (Kołobrzeg, </w:t>
      </w:r>
      <w:proofErr w:type="spellStart"/>
      <w:r w:rsidRPr="008C7EF7">
        <w:rPr>
          <w:rFonts w:ascii="Arial Narrow" w:hAnsi="Arial Narrow"/>
        </w:rPr>
        <w:t>Ustka</w:t>
      </w:r>
      <w:r w:rsidRPr="008C7EF7">
        <w:rPr>
          <w:rFonts w:ascii="Arial Narrow" w:hAnsi="Arial Narrow"/>
        </w:rPr>
        <w:t>,Darłowo</w:t>
      </w:r>
      <w:proofErr w:type="spellEnd"/>
      <w:r w:rsidRPr="008C7EF7">
        <w:rPr>
          <w:rFonts w:ascii="Arial Narrow" w:hAnsi="Arial Narrow"/>
        </w:rPr>
        <w:t>). Zbierane b</w:t>
      </w:r>
      <w:r w:rsidRPr="008C7EF7">
        <w:rPr>
          <w:rFonts w:ascii="Arial Narrow" w:hAnsi="Arial Narrow" w:cs="Calibri"/>
        </w:rPr>
        <w:t>ę</w:t>
      </w:r>
      <w:r w:rsidRPr="008C7EF7">
        <w:rPr>
          <w:rFonts w:ascii="Arial Narrow" w:hAnsi="Arial Narrow"/>
        </w:rPr>
        <w:t>d</w:t>
      </w:r>
      <w:r w:rsidRPr="008C7EF7">
        <w:rPr>
          <w:rFonts w:ascii="Arial Narrow" w:hAnsi="Arial Narrow" w:cs="Calibri"/>
        </w:rPr>
        <w:t>ą</w:t>
      </w:r>
      <w:r w:rsidRPr="008C7EF7">
        <w:rPr>
          <w:rFonts w:ascii="Arial Narrow" w:hAnsi="Arial Narrow"/>
        </w:rPr>
        <w:t xml:space="preserve"> pomiary mikroklimatyczne, inwentaryzacje funkcjonalno</w:t>
      </w:r>
      <w:r w:rsidRPr="008C7EF7">
        <w:rPr>
          <w:rFonts w:ascii="Cambria Math" w:hAnsi="Cambria Math" w:cs="Cambria Math"/>
        </w:rPr>
        <w:t>‑</w:t>
      </w:r>
      <w:r w:rsidRPr="008C7EF7">
        <w:rPr>
          <w:rFonts w:ascii="Arial Narrow" w:hAnsi="Arial Narrow"/>
        </w:rPr>
        <w:t>przestrzenne oraz dokumentacja fotograficzna i filmowa.</w:t>
      </w:r>
    </w:p>
    <w:p w:rsidR="008C7EF7" w:rsidRPr="008C7EF7" w:rsidRDefault="008C7EF7" w:rsidP="000F1A61">
      <w:pPr>
        <w:jc w:val="both"/>
        <w:rPr>
          <w:rFonts w:ascii="Arial Narrow" w:hAnsi="Arial Narrow"/>
        </w:rPr>
      </w:pPr>
      <w:r w:rsidRPr="008C7EF7">
        <w:rPr>
          <w:rFonts w:ascii="Arial Narrow" w:hAnsi="Arial Narrow"/>
        </w:rPr>
        <w:t xml:space="preserve">Uzupełniająco zostaną wykorzystane dane wtórne pozyskane z publicznie dostępnych zasobów (np. </w:t>
      </w:r>
      <w:proofErr w:type="spellStart"/>
      <w:r w:rsidRPr="008C7EF7">
        <w:rPr>
          <w:rFonts w:ascii="Arial Narrow" w:hAnsi="Arial Narrow"/>
        </w:rPr>
        <w:t>ortofotomapy</w:t>
      </w:r>
      <w:proofErr w:type="spellEnd"/>
      <w:r w:rsidRPr="008C7EF7">
        <w:rPr>
          <w:rFonts w:ascii="Arial Narrow" w:hAnsi="Arial Narrow"/>
        </w:rPr>
        <w:t>, plany zagospodarowania, opracowania planistyczne, dane GUS, portale danych przestrzennych).</w:t>
      </w:r>
    </w:p>
    <w:p w:rsidR="008C7EF7" w:rsidRDefault="008C7EF7" w:rsidP="000F1A61">
      <w:pPr>
        <w:jc w:val="both"/>
        <w:rPr>
          <w:rFonts w:ascii="Arial Narrow" w:hAnsi="Arial Narrow"/>
        </w:rPr>
      </w:pPr>
      <w:r w:rsidRPr="008C7EF7">
        <w:rPr>
          <w:rFonts w:ascii="Arial Narrow" w:hAnsi="Arial Narrow"/>
        </w:rPr>
        <w:t xml:space="preserve">Dane analogowe (np. mapy, archiwalne rysunki) będą </w:t>
      </w:r>
      <w:proofErr w:type="spellStart"/>
      <w:r w:rsidRPr="008C7EF7">
        <w:rPr>
          <w:rFonts w:ascii="Arial Narrow" w:hAnsi="Arial Narrow"/>
        </w:rPr>
        <w:t>digitalizowane</w:t>
      </w:r>
      <w:proofErr w:type="spellEnd"/>
      <w:r w:rsidRPr="008C7EF7">
        <w:rPr>
          <w:rFonts w:ascii="Arial Narrow" w:hAnsi="Arial Narrow"/>
        </w:rPr>
        <w:t xml:space="preserve">. Pliki będą </w:t>
      </w:r>
      <w:r w:rsidR="00220A5F" w:rsidRPr="00220A5F">
        <w:rPr>
          <w:rFonts w:ascii="Arial Narrow" w:hAnsi="Arial Narrow"/>
        </w:rPr>
        <w:t xml:space="preserve">zorganizowane według kolejnych etapów opracowania </w:t>
      </w:r>
      <w:r w:rsidRPr="008C7EF7">
        <w:rPr>
          <w:rFonts w:ascii="Arial Narrow" w:hAnsi="Arial Narrow"/>
        </w:rPr>
        <w:t>i katalogowane według lokalizacji oraz rodzaju danych. Pochodzenie danych będzie dokumentowane w metadanych, a ich spójność kontrolowana poprzez wewnętrzne procedury weryfikacji, porównania z innymi źródłami oraz powtórne pomiary w razie wątpliwości.</w:t>
      </w:r>
    </w:p>
    <w:p w:rsidR="00220A5F" w:rsidRPr="00220A5F" w:rsidRDefault="00220A5F" w:rsidP="009754B6">
      <w:pPr>
        <w:shd w:val="clear" w:color="auto" w:fill="D9D9D9" w:themeFill="background1" w:themeFillShade="D9"/>
        <w:rPr>
          <w:rFonts w:ascii="Arial Narrow" w:hAnsi="Arial Narrow"/>
        </w:rPr>
      </w:pPr>
      <w:r w:rsidRPr="00220A5F">
        <w:rPr>
          <w:rFonts w:ascii="Arial Narrow" w:hAnsi="Arial Narrow"/>
        </w:rPr>
        <w:t>Pozyskiwane lub opracowywane dane (np. rodzaj, format, ilość)</w:t>
      </w:r>
    </w:p>
    <w:p w:rsidR="00220A5F" w:rsidRPr="00220A5F" w:rsidRDefault="00220A5F" w:rsidP="009754B6">
      <w:pPr>
        <w:spacing w:after="0"/>
        <w:rPr>
          <w:rFonts w:ascii="Arial Narrow" w:hAnsi="Arial Narrow"/>
        </w:rPr>
      </w:pPr>
      <w:r w:rsidRPr="00220A5F">
        <w:rPr>
          <w:rFonts w:ascii="Arial Narrow" w:hAnsi="Arial Narrow"/>
        </w:rPr>
        <w:t>Planowane jest pozyskanie:</w:t>
      </w:r>
    </w:p>
    <w:p w:rsidR="00220A5F" w:rsidRPr="00220A5F" w:rsidRDefault="00220A5F" w:rsidP="009754B6">
      <w:pPr>
        <w:spacing w:after="0"/>
        <w:rPr>
          <w:rFonts w:ascii="Arial Narrow" w:hAnsi="Arial Narrow"/>
        </w:rPr>
      </w:pPr>
      <w:r w:rsidRPr="00220A5F">
        <w:rPr>
          <w:rFonts w:ascii="Arial Narrow" w:hAnsi="Arial Narrow"/>
        </w:rPr>
        <w:t>– danych przestrzennych i planistycznych (</w:t>
      </w:r>
      <w:r w:rsidR="009754B6">
        <w:rPr>
          <w:rFonts w:ascii="Arial Narrow" w:hAnsi="Arial Narrow"/>
        </w:rPr>
        <w:t xml:space="preserve">m.in. </w:t>
      </w:r>
      <w:r w:rsidRPr="00220A5F">
        <w:rPr>
          <w:rFonts w:ascii="Arial Narrow" w:hAnsi="Arial Narrow"/>
        </w:rPr>
        <w:t>formaty .</w:t>
      </w:r>
      <w:proofErr w:type="spellStart"/>
      <w:r w:rsidRPr="00220A5F">
        <w:rPr>
          <w:rFonts w:ascii="Arial Narrow" w:hAnsi="Arial Narrow"/>
        </w:rPr>
        <w:t>shp</w:t>
      </w:r>
      <w:proofErr w:type="spellEnd"/>
      <w:r w:rsidRPr="00220A5F">
        <w:rPr>
          <w:rFonts w:ascii="Arial Narrow" w:hAnsi="Arial Narrow"/>
        </w:rPr>
        <w:t>, .</w:t>
      </w:r>
      <w:proofErr w:type="spellStart"/>
      <w:r w:rsidRPr="00220A5F">
        <w:rPr>
          <w:rFonts w:ascii="Arial Narrow" w:hAnsi="Arial Narrow"/>
        </w:rPr>
        <w:t>dwg</w:t>
      </w:r>
      <w:proofErr w:type="spellEnd"/>
      <w:r w:rsidRPr="00220A5F">
        <w:rPr>
          <w:rFonts w:ascii="Arial Narrow" w:hAnsi="Arial Narrow"/>
        </w:rPr>
        <w:t>, .pdf, .</w:t>
      </w:r>
      <w:proofErr w:type="spellStart"/>
      <w:r w:rsidRPr="00220A5F">
        <w:rPr>
          <w:rFonts w:ascii="Arial Narrow" w:hAnsi="Arial Narrow"/>
        </w:rPr>
        <w:t>tiff</w:t>
      </w:r>
      <w:proofErr w:type="spellEnd"/>
      <w:r w:rsidRPr="00220A5F">
        <w:rPr>
          <w:rFonts w:ascii="Arial Narrow" w:hAnsi="Arial Narrow"/>
        </w:rPr>
        <w:t xml:space="preserve">), ok. </w:t>
      </w:r>
      <w:r w:rsidR="009754B6">
        <w:rPr>
          <w:rFonts w:ascii="Arial Narrow" w:hAnsi="Arial Narrow"/>
        </w:rPr>
        <w:t>10</w:t>
      </w:r>
      <w:r w:rsidRPr="00220A5F">
        <w:rPr>
          <w:rFonts w:ascii="Arial Narrow" w:hAnsi="Arial Narrow"/>
        </w:rPr>
        <w:t>–10</w:t>
      </w:r>
      <w:r w:rsidR="009754B6">
        <w:rPr>
          <w:rFonts w:ascii="Arial Narrow" w:hAnsi="Arial Narrow"/>
        </w:rPr>
        <w:t>0</w:t>
      </w:r>
      <w:r w:rsidRPr="00220A5F">
        <w:rPr>
          <w:rFonts w:ascii="Arial Narrow" w:hAnsi="Arial Narrow"/>
        </w:rPr>
        <w:t xml:space="preserve"> GB;</w:t>
      </w:r>
    </w:p>
    <w:p w:rsidR="00220A5F" w:rsidRPr="00220A5F" w:rsidRDefault="00220A5F" w:rsidP="009754B6">
      <w:pPr>
        <w:spacing w:after="0"/>
        <w:rPr>
          <w:rFonts w:ascii="Arial Narrow" w:hAnsi="Arial Narrow"/>
        </w:rPr>
      </w:pPr>
      <w:r w:rsidRPr="00220A5F">
        <w:rPr>
          <w:rFonts w:ascii="Arial Narrow" w:hAnsi="Arial Narrow"/>
        </w:rPr>
        <w:t>– pomiarów mikroklimatycznych (pliki tekstowe .</w:t>
      </w:r>
      <w:proofErr w:type="spellStart"/>
      <w:r w:rsidRPr="00220A5F">
        <w:rPr>
          <w:rFonts w:ascii="Arial Narrow" w:hAnsi="Arial Narrow"/>
        </w:rPr>
        <w:t>csv</w:t>
      </w:r>
      <w:proofErr w:type="spellEnd"/>
      <w:r w:rsidRPr="00220A5F">
        <w:rPr>
          <w:rFonts w:ascii="Arial Narrow" w:hAnsi="Arial Narrow"/>
        </w:rPr>
        <w:t>, .</w:t>
      </w:r>
      <w:proofErr w:type="spellStart"/>
      <w:r w:rsidRPr="00220A5F">
        <w:rPr>
          <w:rFonts w:ascii="Arial Narrow" w:hAnsi="Arial Narrow"/>
        </w:rPr>
        <w:t>xlsx</w:t>
      </w:r>
      <w:proofErr w:type="spellEnd"/>
      <w:r w:rsidRPr="00220A5F">
        <w:rPr>
          <w:rFonts w:ascii="Arial Narrow" w:hAnsi="Arial Narrow"/>
        </w:rPr>
        <w:t xml:space="preserve"> z danymi liczbowymi), ok. 1 GB;</w:t>
      </w:r>
    </w:p>
    <w:p w:rsidR="00220A5F" w:rsidRPr="00220A5F" w:rsidRDefault="00220A5F" w:rsidP="009754B6">
      <w:pPr>
        <w:spacing w:after="0"/>
        <w:rPr>
          <w:rFonts w:ascii="Arial Narrow" w:hAnsi="Arial Narrow"/>
        </w:rPr>
      </w:pPr>
      <w:r w:rsidRPr="00220A5F">
        <w:rPr>
          <w:rFonts w:ascii="Arial Narrow" w:hAnsi="Arial Narrow"/>
        </w:rPr>
        <w:t>– dokumentacji fotograficznej i filmowej (formaty .jpg, .</w:t>
      </w:r>
      <w:proofErr w:type="spellStart"/>
      <w:r w:rsidRPr="00220A5F">
        <w:rPr>
          <w:rFonts w:ascii="Arial Narrow" w:hAnsi="Arial Narrow"/>
        </w:rPr>
        <w:t>tiff</w:t>
      </w:r>
      <w:proofErr w:type="spellEnd"/>
      <w:r w:rsidRPr="00220A5F">
        <w:rPr>
          <w:rFonts w:ascii="Arial Narrow" w:hAnsi="Arial Narrow"/>
        </w:rPr>
        <w:t xml:space="preserve">, .mp4), ok. </w:t>
      </w:r>
      <w:r w:rsidR="009754B6">
        <w:rPr>
          <w:rFonts w:ascii="Arial Narrow" w:hAnsi="Arial Narrow"/>
        </w:rPr>
        <w:t>10</w:t>
      </w:r>
      <w:r w:rsidRPr="00220A5F">
        <w:rPr>
          <w:rFonts w:ascii="Arial Narrow" w:hAnsi="Arial Narrow"/>
        </w:rPr>
        <w:t>–</w:t>
      </w:r>
      <w:r w:rsidR="009754B6">
        <w:rPr>
          <w:rFonts w:ascii="Arial Narrow" w:hAnsi="Arial Narrow"/>
        </w:rPr>
        <w:t>100</w:t>
      </w:r>
      <w:r w:rsidRPr="00220A5F">
        <w:rPr>
          <w:rFonts w:ascii="Arial Narrow" w:hAnsi="Arial Narrow"/>
        </w:rPr>
        <w:t xml:space="preserve"> GB;</w:t>
      </w:r>
    </w:p>
    <w:p w:rsidR="00220A5F" w:rsidRPr="00220A5F" w:rsidRDefault="00220A5F" w:rsidP="009754B6">
      <w:pPr>
        <w:spacing w:after="0"/>
        <w:rPr>
          <w:rFonts w:ascii="Arial Narrow" w:hAnsi="Arial Narrow"/>
        </w:rPr>
      </w:pPr>
      <w:r w:rsidRPr="00220A5F">
        <w:rPr>
          <w:rFonts w:ascii="Arial Narrow" w:hAnsi="Arial Narrow"/>
        </w:rPr>
        <w:t>– notatek terenowych i audytów (formaty .</w:t>
      </w:r>
      <w:proofErr w:type="spellStart"/>
      <w:r w:rsidRPr="00220A5F">
        <w:rPr>
          <w:rFonts w:ascii="Arial Narrow" w:hAnsi="Arial Narrow"/>
        </w:rPr>
        <w:t>docx</w:t>
      </w:r>
      <w:proofErr w:type="spellEnd"/>
      <w:r w:rsidRPr="00220A5F">
        <w:rPr>
          <w:rFonts w:ascii="Arial Narrow" w:hAnsi="Arial Narrow"/>
        </w:rPr>
        <w:t>, .</w:t>
      </w:r>
      <w:proofErr w:type="spellStart"/>
      <w:r w:rsidRPr="00220A5F">
        <w:rPr>
          <w:rFonts w:ascii="Arial Narrow" w:hAnsi="Arial Narrow"/>
        </w:rPr>
        <w:t>odt</w:t>
      </w:r>
      <w:proofErr w:type="spellEnd"/>
      <w:r w:rsidRPr="00220A5F">
        <w:rPr>
          <w:rFonts w:ascii="Arial Narrow" w:hAnsi="Arial Narrow"/>
        </w:rPr>
        <w:t>, .pdf), ok. 1–</w:t>
      </w:r>
      <w:r w:rsidR="009754B6">
        <w:rPr>
          <w:rFonts w:ascii="Arial Narrow" w:hAnsi="Arial Narrow"/>
        </w:rPr>
        <w:t>3</w:t>
      </w:r>
      <w:r w:rsidRPr="00220A5F">
        <w:rPr>
          <w:rFonts w:ascii="Arial Narrow" w:hAnsi="Arial Narrow"/>
        </w:rPr>
        <w:t xml:space="preserve"> GB.</w:t>
      </w:r>
    </w:p>
    <w:p w:rsidR="00220A5F" w:rsidRDefault="00220A5F" w:rsidP="009754B6">
      <w:pPr>
        <w:spacing w:after="0"/>
        <w:rPr>
          <w:rFonts w:ascii="Arial Narrow" w:hAnsi="Arial Narrow"/>
        </w:rPr>
      </w:pPr>
      <w:r w:rsidRPr="00220A5F">
        <w:rPr>
          <w:rFonts w:ascii="Arial Narrow" w:hAnsi="Arial Narrow"/>
        </w:rPr>
        <w:t xml:space="preserve">Dane będą przechowywane w otwartych i powszechnie stosowanych formatach zgodnych z zasadami FAIR, </w:t>
      </w:r>
      <w:r w:rsidR="00152015">
        <w:rPr>
          <w:rFonts w:ascii="Arial Narrow" w:hAnsi="Arial Narrow"/>
        </w:rPr>
        <w:br/>
      </w:r>
      <w:r w:rsidRPr="00220A5F">
        <w:rPr>
          <w:rFonts w:ascii="Arial Narrow" w:hAnsi="Arial Narrow"/>
        </w:rPr>
        <w:t>a ich łączna objętość nie przekroczy 50</w:t>
      </w:r>
      <w:r w:rsidR="009754B6">
        <w:rPr>
          <w:rFonts w:ascii="Arial Narrow" w:hAnsi="Arial Narrow"/>
        </w:rPr>
        <w:t>0</w:t>
      </w:r>
      <w:r w:rsidRPr="00220A5F">
        <w:rPr>
          <w:rFonts w:ascii="Arial Narrow" w:hAnsi="Arial Narrow"/>
        </w:rPr>
        <w:t xml:space="preserve"> GB.</w:t>
      </w:r>
    </w:p>
    <w:p w:rsidR="00152015" w:rsidRDefault="00152015" w:rsidP="009754B6">
      <w:pPr>
        <w:spacing w:after="0"/>
        <w:rPr>
          <w:rFonts w:ascii="Arial Narrow" w:hAnsi="Arial Narrow"/>
        </w:rPr>
      </w:pPr>
    </w:p>
    <w:p w:rsidR="00870079" w:rsidRPr="00870079" w:rsidRDefault="00870079" w:rsidP="00870079">
      <w:pPr>
        <w:shd w:val="clear" w:color="auto" w:fill="FFFFFF"/>
        <w:spacing w:before="210" w:after="210" w:line="405" w:lineRule="atLeast"/>
        <w:outlineLvl w:val="1"/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</w:pPr>
      <w:r w:rsidRPr="00870079"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  <w:t>2. Dokumentacja i jakość danych</w:t>
      </w:r>
    </w:p>
    <w:p w:rsidR="00870079" w:rsidRPr="00870079" w:rsidRDefault="00870079" w:rsidP="00870079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870079">
        <w:rPr>
          <w:rFonts w:ascii="Arial Narrow" w:hAnsi="Arial Narrow"/>
          <w:sz w:val="24"/>
        </w:rPr>
        <w:t>Metadane i dokumenty (np. metodologia lub pozyskiwanie danych oraz sposób porządkowania danych) towarzyszące danym</w:t>
      </w:r>
    </w:p>
    <w:p w:rsidR="00B45D92" w:rsidRPr="00B45D92" w:rsidRDefault="00B45D92" w:rsidP="000F1A61">
      <w:pPr>
        <w:spacing w:after="0"/>
        <w:jc w:val="both"/>
        <w:rPr>
          <w:rFonts w:ascii="Arial Narrow" w:hAnsi="Arial Narrow"/>
        </w:rPr>
      </w:pPr>
      <w:r w:rsidRPr="00B45D92">
        <w:rPr>
          <w:rFonts w:ascii="Arial Narrow" w:hAnsi="Arial Narrow"/>
        </w:rPr>
        <w:t>Dla każdego rodzaju pozyskiwanych danych prowadzone będą metadane umożliwiające ich identyfikację, wyszukiwanie i ponowne wykorzystanie.</w:t>
      </w:r>
    </w:p>
    <w:p w:rsidR="00B45D92" w:rsidRPr="00B45D92" w:rsidRDefault="00B45D92" w:rsidP="000F1A61">
      <w:pPr>
        <w:spacing w:after="0"/>
        <w:jc w:val="both"/>
        <w:rPr>
          <w:rFonts w:ascii="Arial Narrow" w:hAnsi="Arial Narrow"/>
        </w:rPr>
      </w:pPr>
      <w:r w:rsidRPr="00B45D92">
        <w:rPr>
          <w:rFonts w:ascii="Arial Narrow" w:hAnsi="Arial Narrow"/>
        </w:rPr>
        <w:t>Metadane będą obejmować m.in.: nazwę zbioru, datę i miejsce pozyskania, osoby odpowiedzialne (z numerami ORCID), metodę pomiaru lub źródło danych wtórnych, jednostki pomiarowe, a także opis zakresu przestrzennego i czasowego.</w:t>
      </w:r>
    </w:p>
    <w:p w:rsidR="00B45D92" w:rsidRPr="00B45D92" w:rsidRDefault="00B45D92" w:rsidP="000F1A61">
      <w:pPr>
        <w:spacing w:after="0"/>
        <w:jc w:val="both"/>
        <w:rPr>
          <w:rFonts w:ascii="Arial Narrow" w:hAnsi="Arial Narrow"/>
        </w:rPr>
      </w:pPr>
      <w:r w:rsidRPr="00B45D92">
        <w:rPr>
          <w:rFonts w:ascii="Arial Narrow" w:hAnsi="Arial Narrow"/>
        </w:rPr>
        <w:t>Dane będą porządkowane według lokalizacji i kategorii tematycznej w spójnej strukturze folderów, z dołączonymi plikami README opisującymi zawartość każdego folderu i stosowane konwencje nazewnictwa.</w:t>
      </w:r>
    </w:p>
    <w:p w:rsidR="00B45D92" w:rsidRPr="00B45D92" w:rsidRDefault="00B45D92" w:rsidP="000F1A61">
      <w:pPr>
        <w:spacing w:after="0"/>
        <w:jc w:val="both"/>
        <w:rPr>
          <w:rFonts w:ascii="Arial Narrow" w:hAnsi="Arial Narrow"/>
        </w:rPr>
      </w:pPr>
      <w:r w:rsidRPr="00B45D92">
        <w:rPr>
          <w:rFonts w:ascii="Arial Narrow" w:hAnsi="Arial Narrow"/>
        </w:rPr>
        <w:t>Dokumentacja obejmie również krótkie instrukcje metodologiczne (np. protokoły pomiarów mikroklimatycznych, procedury audytów terenowych), przechowywane w formatach otwartych (.pdf, .</w:t>
      </w:r>
      <w:proofErr w:type="spellStart"/>
      <w:r w:rsidRPr="00B45D92">
        <w:rPr>
          <w:rFonts w:ascii="Arial Narrow" w:hAnsi="Arial Narrow"/>
        </w:rPr>
        <w:t>odt</w:t>
      </w:r>
      <w:proofErr w:type="spellEnd"/>
      <w:r w:rsidRPr="00B45D92">
        <w:rPr>
          <w:rFonts w:ascii="Arial Narrow" w:hAnsi="Arial Narrow"/>
        </w:rPr>
        <w:t>).</w:t>
      </w:r>
    </w:p>
    <w:p w:rsidR="00870079" w:rsidRPr="00870079" w:rsidRDefault="00B45D92" w:rsidP="000F1A61">
      <w:pPr>
        <w:spacing w:after="0"/>
        <w:jc w:val="both"/>
        <w:rPr>
          <w:rFonts w:ascii="Arial Narrow" w:hAnsi="Arial Narrow"/>
        </w:rPr>
      </w:pPr>
      <w:r w:rsidRPr="00B45D92">
        <w:rPr>
          <w:rFonts w:ascii="Arial Narrow" w:hAnsi="Arial Narrow"/>
        </w:rPr>
        <w:t xml:space="preserve">Opisy metadanych będą tworzone w zgodzie z ogólnymi standardami (np. Dublin </w:t>
      </w:r>
      <w:proofErr w:type="spellStart"/>
      <w:r w:rsidRPr="00B45D92">
        <w:rPr>
          <w:rFonts w:ascii="Arial Narrow" w:hAnsi="Arial Narrow"/>
        </w:rPr>
        <w:t>Core</w:t>
      </w:r>
      <w:proofErr w:type="spellEnd"/>
      <w:r w:rsidRPr="00B45D92">
        <w:rPr>
          <w:rFonts w:ascii="Arial Narrow" w:hAnsi="Arial Narrow"/>
        </w:rPr>
        <w:t>) i zapisywane w formacie umożliwiającym komputerowe odczytanie (np. JSON</w:t>
      </w:r>
      <w:r w:rsidRPr="00B45D92">
        <w:rPr>
          <w:rFonts w:ascii="Cambria Math" w:hAnsi="Cambria Math" w:cs="Cambria Math"/>
        </w:rPr>
        <w:t>‑</w:t>
      </w:r>
      <w:r w:rsidRPr="00B45D92">
        <w:rPr>
          <w:rFonts w:ascii="Arial Narrow" w:hAnsi="Arial Narrow"/>
        </w:rPr>
        <w:t>LD).</w:t>
      </w:r>
    </w:p>
    <w:p w:rsidR="00870079" w:rsidRPr="00870079" w:rsidRDefault="00870079" w:rsidP="00870079">
      <w:pPr>
        <w:spacing w:after="0"/>
        <w:rPr>
          <w:rFonts w:ascii="Arial Narrow" w:hAnsi="Arial Narrow"/>
        </w:rPr>
      </w:pPr>
    </w:p>
    <w:p w:rsidR="00870079" w:rsidRPr="00870079" w:rsidRDefault="00870079" w:rsidP="00870079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870079">
        <w:rPr>
          <w:rFonts w:ascii="Arial Narrow" w:hAnsi="Arial Narrow"/>
          <w:sz w:val="24"/>
        </w:rPr>
        <w:t>Stosowane środki kontroli jakości danych</w:t>
      </w:r>
    </w:p>
    <w:p w:rsidR="00B45D92" w:rsidRPr="00B45D92" w:rsidRDefault="00B45D92" w:rsidP="00B45D92">
      <w:pPr>
        <w:spacing w:after="0"/>
        <w:rPr>
          <w:rFonts w:ascii="Arial Narrow" w:hAnsi="Arial Narrow"/>
        </w:rPr>
      </w:pPr>
      <w:r w:rsidRPr="00B45D92">
        <w:rPr>
          <w:rFonts w:ascii="Arial Narrow" w:hAnsi="Arial Narrow"/>
        </w:rPr>
        <w:t>Jakość danych będzie zapewniana poprzez wieloetapową weryfikację i procedury kontrolne.</w:t>
      </w:r>
    </w:p>
    <w:p w:rsidR="00B45D92" w:rsidRPr="00B45D92" w:rsidRDefault="00B45D92" w:rsidP="000F1A61">
      <w:pPr>
        <w:spacing w:after="0"/>
        <w:jc w:val="both"/>
        <w:rPr>
          <w:rFonts w:ascii="Arial Narrow" w:hAnsi="Arial Narrow"/>
        </w:rPr>
      </w:pPr>
      <w:r w:rsidRPr="00B45D92">
        <w:rPr>
          <w:rFonts w:ascii="Arial Narrow" w:hAnsi="Arial Narrow"/>
        </w:rPr>
        <w:t xml:space="preserve">Zebrane materiały terenowe będą na bieżąco sprawdzane pod kątem kompletności i spójności z przyjętą metodologią. Dane pomiarowe będą weryfikowane poprzez porównanie wyników z powtórnych pomiarów </w:t>
      </w:r>
      <w:r w:rsidR="00E13E5B">
        <w:rPr>
          <w:rFonts w:ascii="Arial Narrow" w:hAnsi="Arial Narrow"/>
        </w:rPr>
        <w:br/>
      </w:r>
      <w:r w:rsidRPr="00B45D92">
        <w:rPr>
          <w:rFonts w:ascii="Arial Narrow" w:hAnsi="Arial Narrow"/>
        </w:rPr>
        <w:t>w wybranych punktach oraz kontrolę poprawności jednostek i zakresów wartości.</w:t>
      </w:r>
    </w:p>
    <w:p w:rsidR="00B45D92" w:rsidRPr="00B45D92" w:rsidRDefault="00B45D92" w:rsidP="000F1A61">
      <w:pPr>
        <w:spacing w:after="0"/>
        <w:jc w:val="both"/>
        <w:rPr>
          <w:rFonts w:ascii="Arial Narrow" w:hAnsi="Arial Narrow"/>
        </w:rPr>
      </w:pPr>
      <w:r w:rsidRPr="00B45D92">
        <w:rPr>
          <w:rFonts w:ascii="Arial Narrow" w:hAnsi="Arial Narrow"/>
        </w:rPr>
        <w:lastRenderedPageBreak/>
        <w:t>Dane pozyskane z archiwów i repozytoriów zewnętrznych zostaną skonfrontowane z innymi źródłami (np. dokumentacją planistyczną, mapami historycznymi) w celu wyeliminowania nieścisłości dotyczących autorstwa, datowania czy lokalizacji.</w:t>
      </w:r>
    </w:p>
    <w:p w:rsidR="009754B6" w:rsidRPr="00B45D92" w:rsidRDefault="00B45D92" w:rsidP="000F1A61">
      <w:pPr>
        <w:spacing w:after="0"/>
        <w:jc w:val="both"/>
        <w:rPr>
          <w:rFonts w:ascii="Arial Narrow" w:hAnsi="Arial Narrow"/>
        </w:rPr>
      </w:pPr>
      <w:r w:rsidRPr="00B45D92">
        <w:rPr>
          <w:rFonts w:ascii="Arial Narrow" w:hAnsi="Arial Narrow"/>
        </w:rPr>
        <w:t>Dodatkowo, wybrane kluczowe zbiory będą podlegać recenzji eksperckiej w ramach zespołu badawczego. Pliki będą zapisywane w nieedytowalnych formatach (np. .pdf, .</w:t>
      </w:r>
      <w:proofErr w:type="spellStart"/>
      <w:r w:rsidRPr="00B45D92">
        <w:rPr>
          <w:rFonts w:ascii="Arial Narrow" w:hAnsi="Arial Narrow"/>
        </w:rPr>
        <w:t>tiff</w:t>
      </w:r>
      <w:proofErr w:type="spellEnd"/>
      <w:r w:rsidRPr="00B45D92">
        <w:rPr>
          <w:rFonts w:ascii="Arial Narrow" w:hAnsi="Arial Narrow"/>
        </w:rPr>
        <w:t>) dla ochrony integralności danych, a każda aktualizacja będzie dokumentowana w dzienniku zmian.</w:t>
      </w:r>
    </w:p>
    <w:p w:rsidR="00870079" w:rsidRDefault="00870079" w:rsidP="00870079"/>
    <w:p w:rsidR="00DD1799" w:rsidRPr="00DD1799" w:rsidRDefault="00DD1799" w:rsidP="00DD1799">
      <w:pPr>
        <w:shd w:val="clear" w:color="auto" w:fill="FFFFFF"/>
        <w:spacing w:before="210" w:after="210" w:line="405" w:lineRule="atLeast"/>
        <w:outlineLvl w:val="1"/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</w:pPr>
      <w:r w:rsidRPr="00DD1799"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  <w:t>3. Przechowywanie i tworzenie kopii zapasowych podczas badań</w:t>
      </w:r>
    </w:p>
    <w:p w:rsidR="00DD1799" w:rsidRPr="00DD1799" w:rsidRDefault="00DD1799" w:rsidP="00DD1799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DD1799">
        <w:rPr>
          <w:rFonts w:ascii="Arial Narrow" w:hAnsi="Arial Narrow"/>
          <w:sz w:val="24"/>
        </w:rPr>
        <w:t>Przechowywanie i tworzenie kopii zapasowych danych i metadanych podczas badań</w:t>
      </w:r>
    </w:p>
    <w:p w:rsidR="008759C7" w:rsidRPr="008759C7" w:rsidRDefault="008759C7" w:rsidP="000F1A61">
      <w:pPr>
        <w:spacing w:after="0"/>
        <w:jc w:val="both"/>
        <w:rPr>
          <w:rFonts w:ascii="Arial Narrow" w:hAnsi="Arial Narrow"/>
        </w:rPr>
      </w:pPr>
      <w:r w:rsidRPr="008759C7">
        <w:rPr>
          <w:rFonts w:ascii="Arial Narrow" w:hAnsi="Arial Narrow"/>
        </w:rPr>
        <w:t>Wszystkie dane i metadane będą przechowywane na służbowy</w:t>
      </w:r>
      <w:r w:rsidR="000842C8">
        <w:rPr>
          <w:rFonts w:ascii="Arial Narrow" w:hAnsi="Arial Narrow"/>
        </w:rPr>
        <w:t>m</w:t>
      </w:r>
      <w:r w:rsidRPr="008759C7">
        <w:rPr>
          <w:rFonts w:ascii="Arial Narrow" w:hAnsi="Arial Narrow"/>
        </w:rPr>
        <w:t xml:space="preserve"> komputer</w:t>
      </w:r>
      <w:r w:rsidR="000842C8">
        <w:rPr>
          <w:rFonts w:ascii="Arial Narrow" w:hAnsi="Arial Narrow"/>
        </w:rPr>
        <w:t>ze</w:t>
      </w:r>
      <w:r w:rsidRPr="008759C7">
        <w:rPr>
          <w:rFonts w:ascii="Arial Narrow" w:hAnsi="Arial Narrow"/>
        </w:rPr>
        <w:t xml:space="preserve"> </w:t>
      </w:r>
      <w:r w:rsidR="000842C8">
        <w:rPr>
          <w:rFonts w:ascii="Arial Narrow" w:hAnsi="Arial Narrow"/>
        </w:rPr>
        <w:t>osoby realizującej projekt badawczy</w:t>
      </w:r>
      <w:r w:rsidRPr="008759C7">
        <w:rPr>
          <w:rFonts w:ascii="Arial Narrow" w:hAnsi="Arial Narrow"/>
        </w:rPr>
        <w:t>, posiadający</w:t>
      </w:r>
      <w:r w:rsidR="000842C8">
        <w:rPr>
          <w:rFonts w:ascii="Arial Narrow" w:hAnsi="Arial Narrow"/>
        </w:rPr>
        <w:t>m</w:t>
      </w:r>
      <w:r w:rsidRPr="008759C7">
        <w:rPr>
          <w:rFonts w:ascii="Arial Narrow" w:hAnsi="Arial Narrow"/>
        </w:rPr>
        <w:t xml:space="preserve"> zabezpieczenia zgodne z polityką bezpieczeństwa PG.</w:t>
      </w:r>
    </w:p>
    <w:p w:rsidR="008759C7" w:rsidRPr="008759C7" w:rsidRDefault="008759C7" w:rsidP="000F1A61">
      <w:pPr>
        <w:spacing w:after="0"/>
        <w:jc w:val="both"/>
        <w:rPr>
          <w:rFonts w:ascii="Arial Narrow" w:hAnsi="Arial Narrow"/>
        </w:rPr>
      </w:pPr>
      <w:r w:rsidRPr="008759C7">
        <w:rPr>
          <w:rFonts w:ascii="Arial Narrow" w:hAnsi="Arial Narrow"/>
        </w:rPr>
        <w:t>Dane będą organizowane w uporządkowanej strukturze folderów i regularnie synchronizowane z instytucjonalną chmurą (OneDrive w domenie Politechniki Gdańskiej) oraz zewnętrznym nośnikiem offline (szyfrowany dysk zewnętrzny).</w:t>
      </w:r>
    </w:p>
    <w:p w:rsidR="008759C7" w:rsidRPr="008759C7" w:rsidRDefault="008759C7" w:rsidP="000F1A61">
      <w:pPr>
        <w:spacing w:after="0"/>
        <w:jc w:val="both"/>
        <w:rPr>
          <w:rFonts w:ascii="Arial Narrow" w:hAnsi="Arial Narrow"/>
        </w:rPr>
      </w:pPr>
      <w:r w:rsidRPr="008759C7">
        <w:rPr>
          <w:rFonts w:ascii="Arial Narrow" w:hAnsi="Arial Narrow"/>
        </w:rPr>
        <w:t>Kopie zapasowe będą tworzone co najmniej raz w miesiącu, a w przypadku istotnych aktualizacji – natychmiast po ich wprowadzeniu.</w:t>
      </w:r>
    </w:p>
    <w:p w:rsidR="008759C7" w:rsidRPr="008759C7" w:rsidRDefault="008759C7" w:rsidP="000F1A61">
      <w:pPr>
        <w:spacing w:after="0"/>
        <w:jc w:val="both"/>
        <w:rPr>
          <w:rFonts w:ascii="Arial Narrow" w:hAnsi="Arial Narrow"/>
        </w:rPr>
      </w:pPr>
      <w:r w:rsidRPr="008759C7">
        <w:rPr>
          <w:rFonts w:ascii="Arial Narrow" w:hAnsi="Arial Narrow"/>
        </w:rPr>
        <w:t>Harmonogram tworzenia kopii zapasowych oraz ich lokalizacje (np. główny folder projektu, kopia w chmurze, kopia offline) zostaną opisane w wewnętrznym dzienniku zmian. Za całość procesu odpowiada kierownik projektu, który posiada pełny dostęp do wszystkich kopii danych.</w:t>
      </w:r>
    </w:p>
    <w:p w:rsidR="00DD1799" w:rsidRDefault="00DD1799" w:rsidP="00DD1799"/>
    <w:p w:rsidR="00870079" w:rsidRPr="00DD1799" w:rsidRDefault="00DD1799" w:rsidP="00DD1799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DD1799">
        <w:rPr>
          <w:rFonts w:ascii="Arial Narrow" w:hAnsi="Arial Narrow"/>
          <w:sz w:val="24"/>
        </w:rPr>
        <w:t>Sposób zapewnienia bezpieczeństwa danych oraz ochrony danych wrażliwych podczas badań</w:t>
      </w:r>
    </w:p>
    <w:p w:rsidR="000842C8" w:rsidRPr="000842C8" w:rsidRDefault="000842C8" w:rsidP="000F1A61">
      <w:pPr>
        <w:spacing w:after="0"/>
        <w:jc w:val="both"/>
        <w:rPr>
          <w:rFonts w:ascii="Arial Narrow" w:hAnsi="Arial Narrow"/>
        </w:rPr>
      </w:pPr>
      <w:r w:rsidRPr="000842C8">
        <w:rPr>
          <w:rFonts w:ascii="Arial Narrow" w:hAnsi="Arial Narrow"/>
        </w:rPr>
        <w:t xml:space="preserve">Dane będą chronione na każdym etapie gromadzenia, przetwarzania i przechowywania. Dostęp do danych ma wyłącznie </w:t>
      </w:r>
      <w:r>
        <w:rPr>
          <w:rFonts w:ascii="Arial Narrow" w:hAnsi="Arial Narrow"/>
        </w:rPr>
        <w:t>osoba realizująca projekt badawczy</w:t>
      </w:r>
      <w:r w:rsidRPr="000842C8">
        <w:rPr>
          <w:rFonts w:ascii="Arial Narrow" w:hAnsi="Arial Narrow"/>
        </w:rPr>
        <w:t>, poprzez kont</w:t>
      </w:r>
      <w:r>
        <w:rPr>
          <w:rFonts w:ascii="Arial Narrow" w:hAnsi="Arial Narrow"/>
        </w:rPr>
        <w:t>o</w:t>
      </w:r>
      <w:r w:rsidRPr="000842C8">
        <w:rPr>
          <w:rFonts w:ascii="Arial Narrow" w:hAnsi="Arial Narrow"/>
        </w:rPr>
        <w:t xml:space="preserve"> zabezpieczone silnym hasł</w:t>
      </w:r>
      <w:r>
        <w:rPr>
          <w:rFonts w:ascii="Arial Narrow" w:hAnsi="Arial Narrow"/>
        </w:rPr>
        <w:t>em</w:t>
      </w:r>
      <w:r w:rsidRPr="000842C8">
        <w:rPr>
          <w:rFonts w:ascii="Arial Narrow" w:hAnsi="Arial Narrow"/>
        </w:rPr>
        <w:t>, zmienianym co miesiąc, zgodnie z wewnętrzną polityką bezpieczeństwa PG.</w:t>
      </w:r>
    </w:p>
    <w:p w:rsidR="000842C8" w:rsidRPr="000842C8" w:rsidRDefault="000842C8" w:rsidP="000F1A61">
      <w:pPr>
        <w:spacing w:after="0"/>
        <w:jc w:val="both"/>
        <w:rPr>
          <w:rFonts w:ascii="Arial Narrow" w:hAnsi="Arial Narrow"/>
        </w:rPr>
      </w:pPr>
      <w:r w:rsidRPr="000842C8">
        <w:rPr>
          <w:rFonts w:ascii="Arial Narrow" w:hAnsi="Arial Narrow"/>
        </w:rPr>
        <w:t xml:space="preserve">Wrażliwe dane osobowe nie są planowane do gromadzenia w tym projekcie. Jeśli jednak pojawi się konieczność pozyskania danych wymagających szczególnej ochrony (np. dane kontaktowe respondentów wywiadów), zostaną one poddane </w:t>
      </w:r>
      <w:proofErr w:type="spellStart"/>
      <w:r w:rsidRPr="000842C8">
        <w:rPr>
          <w:rFonts w:ascii="Arial Narrow" w:hAnsi="Arial Narrow"/>
        </w:rPr>
        <w:t>anonimizacji</w:t>
      </w:r>
      <w:proofErr w:type="spellEnd"/>
      <w:r w:rsidRPr="000842C8">
        <w:rPr>
          <w:rFonts w:ascii="Arial Narrow" w:hAnsi="Arial Narrow"/>
        </w:rPr>
        <w:t xml:space="preserve"> lub </w:t>
      </w:r>
      <w:proofErr w:type="spellStart"/>
      <w:r w:rsidRPr="000842C8">
        <w:rPr>
          <w:rFonts w:ascii="Arial Narrow" w:hAnsi="Arial Narrow"/>
        </w:rPr>
        <w:t>pseudonimizacji</w:t>
      </w:r>
      <w:proofErr w:type="spellEnd"/>
      <w:r w:rsidRPr="000842C8">
        <w:rPr>
          <w:rFonts w:ascii="Arial Narrow" w:hAnsi="Arial Narrow"/>
        </w:rPr>
        <w:t>, a klucze deszyfrujące będą przechowywane oddzielnie.</w:t>
      </w:r>
    </w:p>
    <w:p w:rsidR="00870079" w:rsidRPr="000842C8" w:rsidRDefault="000842C8" w:rsidP="000F1A61">
      <w:pPr>
        <w:spacing w:after="0"/>
        <w:jc w:val="both"/>
        <w:rPr>
          <w:rFonts w:ascii="Arial Narrow" w:hAnsi="Arial Narrow"/>
        </w:rPr>
      </w:pPr>
      <w:r w:rsidRPr="000842C8">
        <w:rPr>
          <w:rFonts w:ascii="Arial Narrow" w:hAnsi="Arial Narrow"/>
        </w:rPr>
        <w:t xml:space="preserve">Kopie danych na dyskach zewnętrznych będą zabezpieczone szyfrowaniem. W przypadku jakiejkolwiek utraty danych możliwe </w:t>
      </w:r>
      <w:r>
        <w:rPr>
          <w:rFonts w:ascii="Arial Narrow" w:hAnsi="Arial Narrow"/>
        </w:rPr>
        <w:t>będzie</w:t>
      </w:r>
      <w:r w:rsidRPr="000842C8">
        <w:rPr>
          <w:rFonts w:ascii="Arial Narrow" w:hAnsi="Arial Narrow"/>
        </w:rPr>
        <w:t xml:space="preserve"> przywrócenie ich z kopii zapasowych.</w:t>
      </w:r>
    </w:p>
    <w:p w:rsidR="00870079" w:rsidRDefault="00870079" w:rsidP="00870079"/>
    <w:p w:rsidR="00906853" w:rsidRPr="00906853" w:rsidRDefault="00906853" w:rsidP="00906853">
      <w:pPr>
        <w:shd w:val="clear" w:color="auto" w:fill="FFFFFF"/>
        <w:spacing w:before="210" w:after="210" w:line="405" w:lineRule="atLeast"/>
        <w:outlineLvl w:val="1"/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</w:pPr>
      <w:r w:rsidRPr="00906853"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  <w:t>4. Wymogi prawne, kodeks postępowania</w:t>
      </w:r>
    </w:p>
    <w:p w:rsidR="00906853" w:rsidRPr="00906853" w:rsidRDefault="00906853" w:rsidP="00906853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906853">
        <w:rPr>
          <w:rFonts w:ascii="Arial Narrow" w:hAnsi="Arial Narrow"/>
          <w:sz w:val="24"/>
        </w:rPr>
        <w:t>Sposób zapewnienia zgodności z przepisami dotyczącymi danych osobowych i bezpieczeństwa danych w przypadku przetwarzania danych osobowych</w:t>
      </w:r>
    </w:p>
    <w:p w:rsidR="00E83724" w:rsidRPr="00E83724" w:rsidRDefault="00E83724" w:rsidP="000F1A61">
      <w:pPr>
        <w:spacing w:after="0"/>
        <w:jc w:val="both"/>
        <w:rPr>
          <w:rFonts w:ascii="Arial Narrow" w:hAnsi="Arial Narrow"/>
        </w:rPr>
      </w:pPr>
      <w:r w:rsidRPr="00E83724">
        <w:rPr>
          <w:rFonts w:ascii="Arial Narrow" w:hAnsi="Arial Narrow"/>
        </w:rPr>
        <w:t xml:space="preserve">W ramach projektu nie planuje się przetwarzania danych osobowych ani danych wrażliwych. Jeśli jednak w toku realizacji badań terenowych konieczne okaże się pozyskanie informacji umożliwiających identyfikację osób (np. dane kontaktowe respondentów wywiadów lub przedstawicieli instytucji), zostaną one przetworzone zgodnie </w:t>
      </w:r>
      <w:r w:rsidR="00E13E5B">
        <w:rPr>
          <w:rFonts w:ascii="Arial Narrow" w:hAnsi="Arial Narrow"/>
        </w:rPr>
        <w:br/>
      </w:r>
      <w:r w:rsidRPr="00E83724">
        <w:rPr>
          <w:rFonts w:ascii="Arial Narrow" w:hAnsi="Arial Narrow"/>
        </w:rPr>
        <w:t>z obowiązującymi przepisami, w szczególności z Rozporządzeniem Parlamentu Europejskiego i Rady (UE) 2016/679 z dnia 27 kwietnia 2016 r. (RODO) oraz ustawą z dnia 10 maja 2018 r. o ochronie danych osobowych.</w:t>
      </w:r>
    </w:p>
    <w:p w:rsidR="00E2750E" w:rsidRPr="00E83724" w:rsidRDefault="00E83724" w:rsidP="000F1A61">
      <w:pPr>
        <w:spacing w:after="0"/>
        <w:jc w:val="both"/>
        <w:rPr>
          <w:rFonts w:ascii="Arial Narrow" w:hAnsi="Arial Narrow"/>
        </w:rPr>
      </w:pPr>
      <w:r w:rsidRPr="00E83724">
        <w:rPr>
          <w:rFonts w:ascii="Arial Narrow" w:hAnsi="Arial Narrow"/>
        </w:rPr>
        <w:t xml:space="preserve">Dane osobowe zostaną poddane </w:t>
      </w:r>
      <w:proofErr w:type="spellStart"/>
      <w:r w:rsidRPr="00E83724">
        <w:rPr>
          <w:rFonts w:ascii="Arial Narrow" w:hAnsi="Arial Narrow"/>
        </w:rPr>
        <w:t>anonimizacji</w:t>
      </w:r>
      <w:proofErr w:type="spellEnd"/>
      <w:r w:rsidRPr="00E83724">
        <w:rPr>
          <w:rFonts w:ascii="Arial Narrow" w:hAnsi="Arial Narrow"/>
        </w:rPr>
        <w:t xml:space="preserve"> lub </w:t>
      </w:r>
      <w:proofErr w:type="spellStart"/>
      <w:r w:rsidRPr="00E83724">
        <w:rPr>
          <w:rFonts w:ascii="Arial Narrow" w:hAnsi="Arial Narrow"/>
        </w:rPr>
        <w:t>pseudonimizacji</w:t>
      </w:r>
      <w:proofErr w:type="spellEnd"/>
      <w:r w:rsidRPr="00E83724">
        <w:rPr>
          <w:rFonts w:ascii="Arial Narrow" w:hAnsi="Arial Narrow"/>
        </w:rPr>
        <w:t xml:space="preserve"> przed ich dalszym przechowywaniem lub udostępnianiem. Klucze do danych </w:t>
      </w:r>
      <w:proofErr w:type="spellStart"/>
      <w:r w:rsidRPr="00E83724">
        <w:rPr>
          <w:rFonts w:ascii="Arial Narrow" w:hAnsi="Arial Narrow"/>
        </w:rPr>
        <w:t>pseudonimizowanych</w:t>
      </w:r>
      <w:proofErr w:type="spellEnd"/>
      <w:r w:rsidRPr="00E83724">
        <w:rPr>
          <w:rFonts w:ascii="Arial Narrow" w:hAnsi="Arial Narrow"/>
        </w:rPr>
        <w:t xml:space="preserve"> będą przechowywane oddzielnie, a dostęp do nich będzie ściśle ograniczony do </w:t>
      </w:r>
      <w:r>
        <w:rPr>
          <w:rFonts w:ascii="Arial Narrow" w:hAnsi="Arial Narrow"/>
        </w:rPr>
        <w:t>osoby</w:t>
      </w:r>
      <w:r w:rsidRPr="00E83724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realizującej </w:t>
      </w:r>
      <w:r w:rsidRPr="00E83724">
        <w:rPr>
          <w:rFonts w:ascii="Arial Narrow" w:hAnsi="Arial Narrow"/>
        </w:rPr>
        <w:t>projekt</w:t>
      </w:r>
      <w:r>
        <w:rPr>
          <w:rFonts w:ascii="Arial Narrow" w:hAnsi="Arial Narrow"/>
        </w:rPr>
        <w:t>, która zobowiązuje się do</w:t>
      </w:r>
      <w:r w:rsidRPr="00E83724">
        <w:rPr>
          <w:rFonts w:ascii="Arial Narrow" w:hAnsi="Arial Narrow"/>
        </w:rPr>
        <w:t xml:space="preserve"> przestrzegania procedur ochrony danych zgodnych z regulacjami PG i NCN.</w:t>
      </w:r>
    </w:p>
    <w:p w:rsidR="00E2750E" w:rsidRDefault="00E2750E" w:rsidP="00906853">
      <w:pPr>
        <w:shd w:val="clear" w:color="auto" w:fill="FFFFFF"/>
        <w:spacing w:line="240" w:lineRule="auto"/>
        <w:textAlignment w:val="center"/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</w:pPr>
    </w:p>
    <w:p w:rsidR="00E2750E" w:rsidRPr="00E2750E" w:rsidRDefault="00E2750E" w:rsidP="00E2750E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E2750E">
        <w:rPr>
          <w:rFonts w:ascii="Arial Narrow" w:hAnsi="Arial Narrow"/>
          <w:sz w:val="24"/>
        </w:rPr>
        <w:lastRenderedPageBreak/>
        <w:t>Sposób zarządzania innymi kwestiami prawnymi, np. prawami własności intelektualnej lub własnością. Obowiązujące przepisy</w:t>
      </w:r>
    </w:p>
    <w:p w:rsidR="00E83724" w:rsidRPr="00E83724" w:rsidRDefault="00E83724" w:rsidP="000F1A61">
      <w:pPr>
        <w:spacing w:after="0"/>
        <w:jc w:val="both"/>
        <w:rPr>
          <w:rFonts w:ascii="Arial Narrow" w:hAnsi="Arial Narrow"/>
        </w:rPr>
      </w:pPr>
      <w:r w:rsidRPr="00E83724">
        <w:rPr>
          <w:rFonts w:ascii="Arial Narrow" w:hAnsi="Arial Narrow"/>
        </w:rPr>
        <w:t xml:space="preserve">Wszystkie prawa własności intelektualnej do danych wytworzonych w projekcie pozostają zgodnie z przepisami krajowymi i regulacjami uczelni przy </w:t>
      </w:r>
      <w:r>
        <w:rPr>
          <w:rFonts w:ascii="Arial Narrow" w:hAnsi="Arial Narrow"/>
        </w:rPr>
        <w:t xml:space="preserve">osobie realizującej projekt </w:t>
      </w:r>
      <w:r w:rsidRPr="00E83724">
        <w:rPr>
          <w:rFonts w:ascii="Arial Narrow" w:hAnsi="Arial Narrow"/>
        </w:rPr>
        <w:t>i Politechnice Gdańskiej.</w:t>
      </w:r>
    </w:p>
    <w:p w:rsidR="00E83724" w:rsidRPr="00E83724" w:rsidRDefault="00E83724" w:rsidP="000F1A61">
      <w:pPr>
        <w:spacing w:after="0"/>
        <w:jc w:val="both"/>
        <w:rPr>
          <w:rFonts w:ascii="Arial Narrow" w:hAnsi="Arial Narrow"/>
        </w:rPr>
      </w:pPr>
      <w:r w:rsidRPr="00E83724">
        <w:rPr>
          <w:rFonts w:ascii="Arial Narrow" w:hAnsi="Arial Narrow"/>
        </w:rPr>
        <w:t>Obowiązuje Ustawa z dnia 4 lutego 1994 r. o prawie autorskim i prawach pokrewnych oraz wewnętrzne regulacje uczelni, w tym Uchwała Senatu Politechniki Gdańskiej nr 117/2021/XXV z dnia 19 maja 2021 r. w sprawie zasad własności intelektualnej.</w:t>
      </w:r>
    </w:p>
    <w:p w:rsidR="00E83724" w:rsidRPr="00E83724" w:rsidRDefault="00E83724" w:rsidP="000F1A61">
      <w:pPr>
        <w:spacing w:after="0"/>
        <w:jc w:val="both"/>
        <w:rPr>
          <w:rFonts w:ascii="Arial Narrow" w:hAnsi="Arial Narrow"/>
        </w:rPr>
      </w:pPr>
      <w:r w:rsidRPr="00E83724">
        <w:rPr>
          <w:rFonts w:ascii="Arial Narrow" w:hAnsi="Arial Narrow"/>
        </w:rPr>
        <w:t xml:space="preserve">Dane pozyskane z archiwów, repozytoriów lub od osób trzecich będą wykorzystywane wyłącznie w zakresie licencji lub zgód uzyskanych od właścicieli praw. W przypadku materiałów objętych ochroną </w:t>
      </w:r>
      <w:proofErr w:type="spellStart"/>
      <w:r w:rsidRPr="00E83724">
        <w:rPr>
          <w:rFonts w:ascii="Arial Narrow" w:hAnsi="Arial Narrow"/>
        </w:rPr>
        <w:t>prawno</w:t>
      </w:r>
      <w:proofErr w:type="spellEnd"/>
      <w:r>
        <w:rPr>
          <w:rFonts w:ascii="Arial Narrow" w:hAnsi="Arial Narrow"/>
        </w:rPr>
        <w:t xml:space="preserve"> - </w:t>
      </w:r>
      <w:r w:rsidRPr="00E83724">
        <w:rPr>
          <w:rFonts w:ascii="Arial Narrow" w:hAnsi="Arial Narrow"/>
        </w:rPr>
        <w:t>autorsk</w:t>
      </w:r>
      <w:r w:rsidRPr="00E83724">
        <w:rPr>
          <w:rFonts w:ascii="Arial Narrow" w:hAnsi="Arial Narrow" w:cs="Arial Narrow"/>
        </w:rPr>
        <w:t>ą</w:t>
      </w:r>
      <w:r w:rsidRPr="00E83724">
        <w:rPr>
          <w:rFonts w:ascii="Arial Narrow" w:hAnsi="Arial Narrow"/>
        </w:rPr>
        <w:t>, przed ich udostępnieniem zostaną zawarte stosowne porozumienia lub wykorzystane zostaną wyłącznie fragmenty zgodnie z dozwolonym użytkiem.</w:t>
      </w:r>
    </w:p>
    <w:p w:rsidR="00E2750E" w:rsidRPr="00E83724" w:rsidRDefault="00E83724" w:rsidP="000F1A61">
      <w:pPr>
        <w:spacing w:after="0"/>
        <w:jc w:val="both"/>
        <w:rPr>
          <w:rFonts w:ascii="Arial Narrow" w:hAnsi="Arial Narrow"/>
        </w:rPr>
      </w:pPr>
      <w:r w:rsidRPr="00E83724">
        <w:rPr>
          <w:rFonts w:ascii="Arial Narrow" w:hAnsi="Arial Narrow"/>
        </w:rPr>
        <w:t xml:space="preserve">Wszelkie wyniki badań i dane, które będą upubliczniane w repozytorium (MOST Wiedzy Open </w:t>
      </w:r>
      <w:proofErr w:type="spellStart"/>
      <w:r w:rsidRPr="00E83724">
        <w:rPr>
          <w:rFonts w:ascii="Arial Narrow" w:hAnsi="Arial Narrow"/>
        </w:rPr>
        <w:t>Research</w:t>
      </w:r>
      <w:proofErr w:type="spellEnd"/>
      <w:r w:rsidRPr="00E83724">
        <w:rPr>
          <w:rFonts w:ascii="Arial Narrow" w:hAnsi="Arial Narrow"/>
        </w:rPr>
        <w:t xml:space="preserve"> Data </w:t>
      </w:r>
      <w:proofErr w:type="spellStart"/>
      <w:r w:rsidRPr="00E83724">
        <w:rPr>
          <w:rFonts w:ascii="Arial Narrow" w:hAnsi="Arial Narrow"/>
        </w:rPr>
        <w:t>Catalogue</w:t>
      </w:r>
      <w:proofErr w:type="spellEnd"/>
      <w:r w:rsidRPr="00E83724">
        <w:rPr>
          <w:rFonts w:ascii="Arial Narrow" w:hAnsi="Arial Narrow"/>
        </w:rPr>
        <w:t xml:space="preserve">), zostaną udostępnione w modelu otwartego dostępu na jednej z licencji Creative </w:t>
      </w:r>
      <w:proofErr w:type="spellStart"/>
      <w:r w:rsidRPr="00E83724">
        <w:rPr>
          <w:rFonts w:ascii="Arial Narrow" w:hAnsi="Arial Narrow"/>
        </w:rPr>
        <w:t>Commons</w:t>
      </w:r>
      <w:proofErr w:type="spellEnd"/>
      <w:r w:rsidRPr="00E83724">
        <w:rPr>
          <w:rFonts w:ascii="Arial Narrow" w:hAnsi="Arial Narrow"/>
        </w:rPr>
        <w:t xml:space="preserve"> (preferowane CC-BY lub CC0, jeśli to możliwe).</w:t>
      </w:r>
    </w:p>
    <w:p w:rsidR="005E6CBE" w:rsidRDefault="005E6CBE" w:rsidP="00906853">
      <w:pPr>
        <w:shd w:val="clear" w:color="auto" w:fill="FFFFFF"/>
        <w:spacing w:line="240" w:lineRule="auto"/>
        <w:textAlignment w:val="center"/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</w:pPr>
    </w:p>
    <w:p w:rsidR="008D64CF" w:rsidRPr="008D64CF" w:rsidRDefault="008D64CF" w:rsidP="008D64CF">
      <w:pPr>
        <w:shd w:val="clear" w:color="auto" w:fill="FFFFFF"/>
        <w:spacing w:before="210" w:after="210" w:line="405" w:lineRule="atLeast"/>
        <w:outlineLvl w:val="1"/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</w:pPr>
      <w:r w:rsidRPr="008D64CF"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  <w:t>5. Udostępnianie i długotrwałe przechowywanie danych</w:t>
      </w:r>
    </w:p>
    <w:p w:rsidR="008D64CF" w:rsidRPr="008D64CF" w:rsidRDefault="008D64CF" w:rsidP="008D64CF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8D64CF">
        <w:rPr>
          <w:rFonts w:ascii="Arial Narrow" w:hAnsi="Arial Narrow"/>
          <w:sz w:val="24"/>
        </w:rPr>
        <w:t>Sposób i termin udostępnienia danych. Ewentualne ograniczenia w udostępnianiu danych lub przyczyny embarga</w:t>
      </w:r>
    </w:p>
    <w:p w:rsidR="001747C3" w:rsidRPr="001747C3" w:rsidRDefault="001747C3" w:rsidP="001747C3">
      <w:pPr>
        <w:spacing w:after="0"/>
        <w:jc w:val="both"/>
        <w:rPr>
          <w:rFonts w:ascii="Arial Narrow" w:hAnsi="Arial Narrow"/>
        </w:rPr>
      </w:pPr>
      <w:r w:rsidRPr="001747C3">
        <w:rPr>
          <w:rFonts w:ascii="Arial Narrow" w:hAnsi="Arial Narrow"/>
        </w:rPr>
        <w:t>Dane zostaną udostępnione najpóźniej w momencie publikacji wyników badań powstałych na ich podstawie.</w:t>
      </w:r>
      <w:r w:rsidR="00164458">
        <w:rPr>
          <w:rFonts w:ascii="Arial Narrow" w:hAnsi="Arial Narrow"/>
        </w:rPr>
        <w:t xml:space="preserve"> </w:t>
      </w:r>
      <w:r w:rsidRPr="001747C3">
        <w:rPr>
          <w:rFonts w:ascii="Arial Narrow" w:hAnsi="Arial Narrow"/>
        </w:rPr>
        <w:t xml:space="preserve">Wybrane zbiory (np. dokumentacja fotograficzna, zestawienia pomiarowe, metadane) zostaną opublikowane </w:t>
      </w:r>
      <w:r w:rsidR="00164458">
        <w:rPr>
          <w:rFonts w:ascii="Arial Narrow" w:hAnsi="Arial Narrow"/>
        </w:rPr>
        <w:br/>
      </w:r>
      <w:bookmarkStart w:id="0" w:name="_GoBack"/>
      <w:bookmarkEnd w:id="0"/>
      <w:r w:rsidRPr="001747C3">
        <w:rPr>
          <w:rFonts w:ascii="Arial Narrow" w:hAnsi="Arial Narrow"/>
        </w:rPr>
        <w:t xml:space="preserve">w repozytorium MOST Wiedzy Open </w:t>
      </w:r>
      <w:proofErr w:type="spellStart"/>
      <w:r w:rsidRPr="001747C3">
        <w:rPr>
          <w:rFonts w:ascii="Arial Narrow" w:hAnsi="Arial Narrow"/>
        </w:rPr>
        <w:t>Research</w:t>
      </w:r>
      <w:proofErr w:type="spellEnd"/>
      <w:r w:rsidRPr="001747C3">
        <w:rPr>
          <w:rFonts w:ascii="Arial Narrow" w:hAnsi="Arial Narrow"/>
        </w:rPr>
        <w:t xml:space="preserve"> Data </w:t>
      </w:r>
      <w:proofErr w:type="spellStart"/>
      <w:r w:rsidRPr="001747C3">
        <w:rPr>
          <w:rFonts w:ascii="Arial Narrow" w:hAnsi="Arial Narrow"/>
        </w:rPr>
        <w:t>Catalogue</w:t>
      </w:r>
      <w:proofErr w:type="spellEnd"/>
      <w:r w:rsidRPr="001747C3">
        <w:rPr>
          <w:rFonts w:ascii="Arial Narrow" w:hAnsi="Arial Narrow"/>
        </w:rPr>
        <w:t>, w trybie otwartego dostępu i z przypisaną licencją CC</w:t>
      </w:r>
      <w:r w:rsidRPr="001747C3">
        <w:rPr>
          <w:rFonts w:ascii="Cambria Math" w:hAnsi="Cambria Math" w:cs="Cambria Math"/>
        </w:rPr>
        <w:t>‑</w:t>
      </w:r>
      <w:r w:rsidRPr="001747C3">
        <w:rPr>
          <w:rFonts w:ascii="Arial Narrow" w:hAnsi="Arial Narrow"/>
        </w:rPr>
        <w:t>BY lub CC0, jeśli to możliwe.</w:t>
      </w:r>
    </w:p>
    <w:p w:rsidR="008D64CF" w:rsidRPr="001747C3" w:rsidRDefault="001747C3" w:rsidP="001747C3">
      <w:pPr>
        <w:spacing w:after="0"/>
        <w:jc w:val="both"/>
        <w:rPr>
          <w:rFonts w:ascii="Arial Narrow" w:hAnsi="Arial Narrow"/>
        </w:rPr>
      </w:pPr>
      <w:r w:rsidRPr="001747C3">
        <w:rPr>
          <w:rFonts w:ascii="Arial Narrow" w:hAnsi="Arial Narrow"/>
        </w:rPr>
        <w:t>Dane istotne z punktu widzenia dalszych badań, zawierające szczegółowe know</w:t>
      </w:r>
      <w:r w:rsidRPr="001747C3">
        <w:rPr>
          <w:rFonts w:ascii="Cambria Math" w:hAnsi="Cambria Math" w:cs="Cambria Math"/>
        </w:rPr>
        <w:t>‑</w:t>
      </w:r>
      <w:r w:rsidRPr="001747C3">
        <w:rPr>
          <w:rFonts w:ascii="Arial Narrow" w:hAnsi="Arial Narrow"/>
        </w:rPr>
        <w:t>how lub objęte ograniczeniami prawnymi, będą przechowywane wyłącznie w archiwum projektu i mogą zostać przekazane wyłącznie na uzasadniony wniosek badacza po weryfikacji celu ich wykorzystania oraz podpisaniu odpowiedniego zobowiązania dotyczącego sposobu użycia danych.</w:t>
      </w:r>
    </w:p>
    <w:p w:rsidR="001747C3" w:rsidRDefault="001747C3" w:rsidP="008D64CF"/>
    <w:p w:rsidR="008D64CF" w:rsidRPr="005E6CBE" w:rsidRDefault="008D64CF" w:rsidP="005E6CBE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5E6CBE">
        <w:rPr>
          <w:rFonts w:ascii="Arial Narrow" w:hAnsi="Arial Narrow"/>
          <w:sz w:val="24"/>
        </w:rPr>
        <w:t>Sposób wyboru danych przeznaczonych do przechowania oraz miejsce długotrwałego przechowywania danych (np. repozytorium lub archiwum danych)</w:t>
      </w:r>
    </w:p>
    <w:p w:rsidR="00D818CB" w:rsidRPr="00D818CB" w:rsidRDefault="00D818CB" w:rsidP="007035EC">
      <w:pPr>
        <w:spacing w:after="0"/>
        <w:jc w:val="both"/>
        <w:rPr>
          <w:rFonts w:ascii="Arial Narrow" w:hAnsi="Arial Narrow"/>
        </w:rPr>
      </w:pPr>
      <w:r w:rsidRPr="00D818CB">
        <w:rPr>
          <w:rFonts w:ascii="Arial Narrow" w:hAnsi="Arial Narrow"/>
        </w:rPr>
        <w:t>Do długotrwałego przechowywania zostaną wybrane dane kluczowe dla uzyskanych wyników oraz te, które mają wartość referencyjną dla kolejnych badań (np. zestawy pomiarowe, dokumentacja przestrzenna, analizy sezonowej adaptacyjności).</w:t>
      </w:r>
    </w:p>
    <w:p w:rsidR="00D818CB" w:rsidRPr="00D818CB" w:rsidRDefault="00D818CB" w:rsidP="007035EC">
      <w:pPr>
        <w:spacing w:after="0"/>
        <w:jc w:val="both"/>
        <w:rPr>
          <w:rFonts w:ascii="Arial Narrow" w:hAnsi="Arial Narrow"/>
        </w:rPr>
      </w:pPr>
      <w:r w:rsidRPr="00D818CB">
        <w:rPr>
          <w:rFonts w:ascii="Arial Narrow" w:hAnsi="Arial Narrow"/>
        </w:rPr>
        <w:t xml:space="preserve">Dane będą przechowywane w repozytorium MOST Wiedzy Open </w:t>
      </w:r>
      <w:proofErr w:type="spellStart"/>
      <w:r w:rsidRPr="00D818CB">
        <w:rPr>
          <w:rFonts w:ascii="Arial Narrow" w:hAnsi="Arial Narrow"/>
        </w:rPr>
        <w:t>Research</w:t>
      </w:r>
      <w:proofErr w:type="spellEnd"/>
      <w:r w:rsidRPr="00D818CB">
        <w:rPr>
          <w:rFonts w:ascii="Arial Narrow" w:hAnsi="Arial Narrow"/>
        </w:rPr>
        <w:t xml:space="preserve"> Data </w:t>
      </w:r>
      <w:proofErr w:type="spellStart"/>
      <w:r w:rsidRPr="00D818CB">
        <w:rPr>
          <w:rFonts w:ascii="Arial Narrow" w:hAnsi="Arial Narrow"/>
        </w:rPr>
        <w:t>Catalogue</w:t>
      </w:r>
      <w:proofErr w:type="spellEnd"/>
      <w:r w:rsidRPr="00D818CB">
        <w:rPr>
          <w:rFonts w:ascii="Arial Narrow" w:hAnsi="Arial Narrow"/>
        </w:rPr>
        <w:t xml:space="preserve"> (certyfikat </w:t>
      </w:r>
      <w:proofErr w:type="spellStart"/>
      <w:r w:rsidRPr="00D818CB">
        <w:rPr>
          <w:rFonts w:ascii="Arial Narrow" w:hAnsi="Arial Narrow"/>
        </w:rPr>
        <w:t>CoreTrustSeal</w:t>
      </w:r>
      <w:proofErr w:type="spellEnd"/>
      <w:r w:rsidRPr="00D818CB">
        <w:rPr>
          <w:rFonts w:ascii="Arial Narrow" w:hAnsi="Arial Narrow"/>
        </w:rPr>
        <w:t>) zapewniającym długoterminową archiwizację bez ograniczenia czasowego.</w:t>
      </w:r>
    </w:p>
    <w:p w:rsidR="008D64CF" w:rsidRPr="00D818CB" w:rsidRDefault="00D818CB" w:rsidP="007035EC">
      <w:pPr>
        <w:spacing w:after="0"/>
        <w:jc w:val="both"/>
        <w:rPr>
          <w:rFonts w:ascii="Arial Narrow" w:hAnsi="Arial Narrow"/>
        </w:rPr>
      </w:pPr>
      <w:r w:rsidRPr="00D818CB">
        <w:rPr>
          <w:rFonts w:ascii="Arial Narrow" w:hAnsi="Arial Narrow"/>
        </w:rPr>
        <w:t xml:space="preserve">Pełna wersja danych, łącznie z materiałami źródłowymi, będzie równolegle archiwizowana na szyfrowanych nośnikach offline </w:t>
      </w:r>
      <w:r>
        <w:rPr>
          <w:rFonts w:ascii="Arial Narrow" w:hAnsi="Arial Narrow"/>
        </w:rPr>
        <w:t>osoby realizującej projekt</w:t>
      </w:r>
      <w:r w:rsidRPr="00D818CB">
        <w:rPr>
          <w:rFonts w:ascii="Arial Narrow" w:hAnsi="Arial Narrow"/>
        </w:rPr>
        <w:t xml:space="preserve"> oraz na instytucjonalnej chmurze PG, z gwarancją przechowywania przez co najmniej 10 lat zgodnie z obowiązującymi przepisami.</w:t>
      </w:r>
    </w:p>
    <w:p w:rsidR="008D64CF" w:rsidRDefault="008D64CF" w:rsidP="008D64CF"/>
    <w:p w:rsidR="008D64CF" w:rsidRPr="005E6CBE" w:rsidRDefault="008D64CF" w:rsidP="005E6CBE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5E6CBE">
        <w:rPr>
          <w:rFonts w:ascii="Arial Narrow" w:hAnsi="Arial Narrow"/>
          <w:sz w:val="24"/>
        </w:rPr>
        <w:t>Metody lub narzędzia programowe umożliwiające dostęp do danych i korzystanie z danych</w:t>
      </w:r>
    </w:p>
    <w:p w:rsidR="00D818CB" w:rsidRPr="00D818CB" w:rsidRDefault="00D818CB" w:rsidP="007035EC">
      <w:pPr>
        <w:spacing w:after="0"/>
        <w:jc w:val="both"/>
        <w:rPr>
          <w:rFonts w:ascii="Arial Narrow" w:hAnsi="Arial Narrow"/>
        </w:rPr>
      </w:pPr>
      <w:r w:rsidRPr="00D818CB">
        <w:rPr>
          <w:rFonts w:ascii="Arial Narrow" w:hAnsi="Arial Narrow"/>
        </w:rPr>
        <w:t>Dane zostaną udostępnione w otwartych, powszechnie stosowanych formatach, takich jak .</w:t>
      </w:r>
      <w:proofErr w:type="spellStart"/>
      <w:r w:rsidRPr="00D818CB">
        <w:rPr>
          <w:rFonts w:ascii="Arial Narrow" w:hAnsi="Arial Narrow"/>
        </w:rPr>
        <w:t>csv</w:t>
      </w:r>
      <w:proofErr w:type="spellEnd"/>
      <w:r w:rsidRPr="00D818CB">
        <w:rPr>
          <w:rFonts w:ascii="Arial Narrow" w:hAnsi="Arial Narrow"/>
        </w:rPr>
        <w:t>, .</w:t>
      </w:r>
      <w:proofErr w:type="spellStart"/>
      <w:r w:rsidRPr="00D818CB">
        <w:rPr>
          <w:rFonts w:ascii="Arial Narrow" w:hAnsi="Arial Narrow"/>
        </w:rPr>
        <w:t>xlsx</w:t>
      </w:r>
      <w:proofErr w:type="spellEnd"/>
      <w:r w:rsidRPr="00D818CB">
        <w:rPr>
          <w:rFonts w:ascii="Arial Narrow" w:hAnsi="Arial Narrow"/>
        </w:rPr>
        <w:t>, .pdf, .</w:t>
      </w:r>
      <w:proofErr w:type="spellStart"/>
      <w:r w:rsidRPr="00D818CB">
        <w:rPr>
          <w:rFonts w:ascii="Arial Narrow" w:hAnsi="Arial Narrow"/>
        </w:rPr>
        <w:t>tiff</w:t>
      </w:r>
      <w:proofErr w:type="spellEnd"/>
      <w:r w:rsidRPr="00D818CB">
        <w:rPr>
          <w:rFonts w:ascii="Arial Narrow" w:hAnsi="Arial Narrow"/>
        </w:rPr>
        <w:t>, .jpg, .</w:t>
      </w:r>
      <w:proofErr w:type="spellStart"/>
      <w:r w:rsidRPr="00D818CB">
        <w:rPr>
          <w:rFonts w:ascii="Arial Narrow" w:hAnsi="Arial Narrow"/>
        </w:rPr>
        <w:t>shp</w:t>
      </w:r>
      <w:proofErr w:type="spellEnd"/>
      <w:r w:rsidRPr="00D818CB">
        <w:rPr>
          <w:rFonts w:ascii="Arial Narrow" w:hAnsi="Arial Narrow"/>
        </w:rPr>
        <w:t>, .</w:t>
      </w:r>
      <w:proofErr w:type="spellStart"/>
      <w:r w:rsidRPr="00D818CB">
        <w:rPr>
          <w:rFonts w:ascii="Arial Narrow" w:hAnsi="Arial Narrow"/>
        </w:rPr>
        <w:t>dwg</w:t>
      </w:r>
      <w:proofErr w:type="spellEnd"/>
      <w:r w:rsidRPr="00D818CB">
        <w:rPr>
          <w:rFonts w:ascii="Arial Narrow" w:hAnsi="Arial Narrow"/>
        </w:rPr>
        <w:t xml:space="preserve">, dzięki czemu będzie można je odczytać za pomocą standardowych lub bezpłatnych aplikacji (np. </w:t>
      </w:r>
      <w:proofErr w:type="spellStart"/>
      <w:r w:rsidRPr="00D818CB">
        <w:rPr>
          <w:rFonts w:ascii="Arial Narrow" w:hAnsi="Arial Narrow"/>
        </w:rPr>
        <w:t>LibreOffice</w:t>
      </w:r>
      <w:proofErr w:type="spellEnd"/>
      <w:r w:rsidRPr="00D818CB">
        <w:rPr>
          <w:rFonts w:ascii="Arial Narrow" w:hAnsi="Arial Narrow"/>
        </w:rPr>
        <w:t>, QGIS, AutoCAD Reader, dowolne przeglądarki plików graficznych).</w:t>
      </w:r>
    </w:p>
    <w:p w:rsidR="008D64CF" w:rsidRPr="00D818CB" w:rsidRDefault="00D818CB" w:rsidP="007035EC">
      <w:pPr>
        <w:spacing w:after="0"/>
        <w:jc w:val="both"/>
        <w:rPr>
          <w:rFonts w:ascii="Arial Narrow" w:hAnsi="Arial Narrow"/>
        </w:rPr>
      </w:pPr>
      <w:r w:rsidRPr="00D818CB">
        <w:rPr>
          <w:rFonts w:ascii="Arial Narrow" w:hAnsi="Arial Narrow"/>
        </w:rPr>
        <w:t>W przypadku danych przestrzennych korzystanie z nich będzie możliwe przy użyciu popularnych programów GIS, a dane tekstowe i numeryczne będą dostępne w formatach obsługiwanych przez większość programów biurowych i narzędzi statystycznych.</w:t>
      </w:r>
    </w:p>
    <w:p w:rsidR="00FA0DB2" w:rsidRDefault="00FA0DB2" w:rsidP="007035EC">
      <w:pPr>
        <w:jc w:val="both"/>
      </w:pPr>
    </w:p>
    <w:p w:rsidR="008D64CF" w:rsidRPr="005E6CBE" w:rsidRDefault="00FA0DB2" w:rsidP="005E6CBE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5E6CBE">
        <w:rPr>
          <w:rFonts w:ascii="Arial Narrow" w:hAnsi="Arial Narrow"/>
          <w:sz w:val="24"/>
        </w:rPr>
        <w:t>Sposób zapewniający stosowanie unikalnego i trwałego identyfikatora (np. cyfrowego identyfikatora obiektu (DOI)) dla każdego zestawu danych</w:t>
      </w:r>
    </w:p>
    <w:p w:rsidR="000F1A61" w:rsidRPr="000F1A61" w:rsidRDefault="000F1A61" w:rsidP="007035EC">
      <w:pPr>
        <w:spacing w:after="0"/>
        <w:jc w:val="both"/>
        <w:rPr>
          <w:rFonts w:ascii="Arial Narrow" w:hAnsi="Arial Narrow"/>
        </w:rPr>
      </w:pPr>
      <w:r w:rsidRPr="000F1A61">
        <w:rPr>
          <w:rFonts w:ascii="Arial Narrow" w:hAnsi="Arial Narrow"/>
        </w:rPr>
        <w:t xml:space="preserve">Każdy zbiór danych opublikowany w repozytorium MOST Wiedzy Open </w:t>
      </w:r>
      <w:proofErr w:type="spellStart"/>
      <w:r w:rsidRPr="000F1A61">
        <w:rPr>
          <w:rFonts w:ascii="Arial Narrow" w:hAnsi="Arial Narrow"/>
        </w:rPr>
        <w:t>Research</w:t>
      </w:r>
      <w:proofErr w:type="spellEnd"/>
      <w:r w:rsidRPr="000F1A61">
        <w:rPr>
          <w:rFonts w:ascii="Arial Narrow" w:hAnsi="Arial Narrow"/>
        </w:rPr>
        <w:t xml:space="preserve"> Data </w:t>
      </w:r>
      <w:proofErr w:type="spellStart"/>
      <w:r w:rsidRPr="000F1A61">
        <w:rPr>
          <w:rFonts w:ascii="Arial Narrow" w:hAnsi="Arial Narrow"/>
        </w:rPr>
        <w:t>Catalogue</w:t>
      </w:r>
      <w:proofErr w:type="spellEnd"/>
      <w:r w:rsidRPr="000F1A61">
        <w:rPr>
          <w:rFonts w:ascii="Arial Narrow" w:hAnsi="Arial Narrow"/>
        </w:rPr>
        <w:t xml:space="preserve"> otrzyma unikalny i trwały identyfikator DOI, co zapewni możliwość jego jednoznacznego cytowania, łatwego odnalezienia </w:t>
      </w:r>
      <w:r w:rsidR="007035EC">
        <w:rPr>
          <w:rFonts w:ascii="Arial Narrow" w:hAnsi="Arial Narrow"/>
        </w:rPr>
        <w:br/>
      </w:r>
      <w:r w:rsidRPr="000F1A61">
        <w:rPr>
          <w:rFonts w:ascii="Arial Narrow" w:hAnsi="Arial Narrow"/>
        </w:rPr>
        <w:t>i ponownego wykorzystania.</w:t>
      </w:r>
    </w:p>
    <w:p w:rsidR="00FA0DB2" w:rsidRPr="000F1A61" w:rsidRDefault="000F1A61" w:rsidP="007035EC">
      <w:pPr>
        <w:spacing w:after="0"/>
        <w:jc w:val="both"/>
        <w:rPr>
          <w:rFonts w:ascii="Arial Narrow" w:hAnsi="Arial Narrow"/>
        </w:rPr>
      </w:pPr>
      <w:r w:rsidRPr="000F1A61">
        <w:rPr>
          <w:rFonts w:ascii="Arial Narrow" w:hAnsi="Arial Narrow"/>
        </w:rPr>
        <w:t>Repozytorium to umożliwia także przypisywanie nowych identyfikatorów DOI do kolejnych wersji zbiorów, dzięki czemu możliwe jest śledzenie historii zmian i wykorzystanie najaktualniejszej wersji danych.</w:t>
      </w:r>
    </w:p>
    <w:p w:rsidR="00FA0DB2" w:rsidRDefault="00FA0DB2" w:rsidP="008D64CF"/>
    <w:p w:rsidR="00FA0DB2" w:rsidRPr="005E6CBE" w:rsidRDefault="00D741FF" w:rsidP="005E6CBE">
      <w:pPr>
        <w:shd w:val="clear" w:color="auto" w:fill="FFFFFF"/>
        <w:spacing w:before="210" w:after="210" w:line="405" w:lineRule="atLeast"/>
        <w:outlineLvl w:val="1"/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</w:pPr>
      <w:r w:rsidRPr="005E6CBE">
        <w:rPr>
          <w:rFonts w:ascii="Arial Narrow" w:eastAsia="Times New Roman" w:hAnsi="Arial Narrow" w:cs="Arial"/>
          <w:color w:val="444444"/>
          <w:sz w:val="28"/>
          <w:szCs w:val="28"/>
          <w:lang w:eastAsia="pl-PL"/>
        </w:rPr>
        <w:t>6. Zadania związane z zarządzaniem danymi oraz zasoby</w:t>
      </w:r>
    </w:p>
    <w:p w:rsidR="00D741FF" w:rsidRPr="005E6CBE" w:rsidRDefault="00D741FF" w:rsidP="005E6CBE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5E6CBE">
        <w:rPr>
          <w:rFonts w:ascii="Arial Narrow" w:hAnsi="Arial Narrow"/>
          <w:sz w:val="24"/>
        </w:rPr>
        <w:t>Osoba (np. funkcja, stanowisko i instytucja) odpowiedzialna za zarządzanie danymi (np. data steward)</w:t>
      </w:r>
    </w:p>
    <w:p w:rsidR="000F1A61" w:rsidRPr="000F1A61" w:rsidRDefault="000F1A61" w:rsidP="007035EC">
      <w:pPr>
        <w:spacing w:after="0"/>
        <w:jc w:val="both"/>
        <w:rPr>
          <w:rFonts w:ascii="Arial Narrow" w:hAnsi="Arial Narrow"/>
        </w:rPr>
      </w:pPr>
      <w:r w:rsidRPr="000F1A61">
        <w:rPr>
          <w:rFonts w:ascii="Arial Narrow" w:hAnsi="Arial Narrow"/>
        </w:rPr>
        <w:t xml:space="preserve">Za zarządzanie danymi w projekcie odpowiada </w:t>
      </w:r>
      <w:r>
        <w:rPr>
          <w:rFonts w:ascii="Arial Narrow" w:hAnsi="Arial Narrow"/>
        </w:rPr>
        <w:t>osoba realizująca projekt</w:t>
      </w:r>
      <w:r w:rsidRPr="000F1A61">
        <w:rPr>
          <w:rFonts w:ascii="Arial Narrow" w:hAnsi="Arial Narrow"/>
        </w:rPr>
        <w:t>, zatrudnion</w:t>
      </w:r>
      <w:r>
        <w:rPr>
          <w:rFonts w:ascii="Arial Narrow" w:hAnsi="Arial Narrow"/>
        </w:rPr>
        <w:t>a</w:t>
      </w:r>
      <w:r w:rsidRPr="000F1A61">
        <w:rPr>
          <w:rFonts w:ascii="Arial Narrow" w:hAnsi="Arial Narrow"/>
        </w:rPr>
        <w:t xml:space="preserve"> na stanowisku adiunkta na Wydziale Architektury Politechniki Gdańskiej.</w:t>
      </w:r>
    </w:p>
    <w:p w:rsidR="000F1A61" w:rsidRPr="000F1A61" w:rsidRDefault="000F1A61" w:rsidP="007035EC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Osoba realizująca projekt </w:t>
      </w:r>
      <w:r w:rsidRPr="000F1A61">
        <w:rPr>
          <w:rFonts w:ascii="Arial Narrow" w:hAnsi="Arial Narrow"/>
        </w:rPr>
        <w:t>odpowiada za: organizację i porządkowanie danych, kontrolę jakości, nadzór nad tworzeniem kopii zapasowych, przygotowanie danych do deponowania w repozytorium oraz ich opisanie metadanymi.</w:t>
      </w:r>
    </w:p>
    <w:p w:rsidR="00D741FF" w:rsidRPr="000F1A61" w:rsidRDefault="000F1A61" w:rsidP="007035EC">
      <w:pPr>
        <w:spacing w:after="0"/>
        <w:jc w:val="both"/>
        <w:rPr>
          <w:rFonts w:ascii="Arial Narrow" w:hAnsi="Arial Narrow"/>
        </w:rPr>
      </w:pPr>
      <w:r w:rsidRPr="000F1A61">
        <w:rPr>
          <w:rFonts w:ascii="Arial Narrow" w:hAnsi="Arial Narrow"/>
        </w:rPr>
        <w:t xml:space="preserve">W razie potrzeby konsultacji, </w:t>
      </w:r>
      <w:r>
        <w:rPr>
          <w:rFonts w:ascii="Arial Narrow" w:hAnsi="Arial Narrow"/>
        </w:rPr>
        <w:t>osoba realizująca projekt s</w:t>
      </w:r>
      <w:r w:rsidRPr="000F1A61">
        <w:rPr>
          <w:rFonts w:ascii="Arial Narrow" w:hAnsi="Arial Narrow"/>
        </w:rPr>
        <w:t>korzysta ze wsparcia Centrum Kompetencji Otwartej Nauki Politechniki Gdańskiej, które zapewnia doradztwo w zakresie FAIR oraz wsparcie w zakresie wyboru repozytorium i procedur deponowania danych.</w:t>
      </w:r>
    </w:p>
    <w:p w:rsidR="005E6CBE" w:rsidRDefault="005E6CBE" w:rsidP="008D64CF"/>
    <w:p w:rsidR="00D741FF" w:rsidRPr="005E6CBE" w:rsidRDefault="00D741FF" w:rsidP="005E6CBE">
      <w:pPr>
        <w:shd w:val="clear" w:color="auto" w:fill="D9D9D9" w:themeFill="background1" w:themeFillShade="D9"/>
        <w:rPr>
          <w:rFonts w:ascii="Arial Narrow" w:hAnsi="Arial Narrow"/>
          <w:sz w:val="24"/>
        </w:rPr>
      </w:pPr>
      <w:r w:rsidRPr="005E6CBE">
        <w:rPr>
          <w:rFonts w:ascii="Arial Narrow" w:hAnsi="Arial Narrow"/>
          <w:sz w:val="24"/>
        </w:rPr>
        <w:t>Środki (np. finansowe i czasowe) przeznaczone do zarządzania danymi i zapewnienia możliwości odnalezienia, dostępu, interoperacyjności i ponownego wykorzystania danych</w:t>
      </w:r>
    </w:p>
    <w:p w:rsidR="007035EC" w:rsidRPr="007035EC" w:rsidRDefault="007035EC" w:rsidP="007035EC">
      <w:pPr>
        <w:spacing w:after="0"/>
        <w:jc w:val="both"/>
        <w:rPr>
          <w:rFonts w:ascii="Arial Narrow" w:hAnsi="Arial Narrow"/>
        </w:rPr>
      </w:pPr>
      <w:r w:rsidRPr="007035EC">
        <w:rPr>
          <w:rFonts w:ascii="Arial Narrow" w:hAnsi="Arial Narrow"/>
        </w:rPr>
        <w:t>Zapewnienie standardów FAIR oraz prawidłowego zarządzania danymi nie wymaga dodatkowych kosztów finansowych poza budżetem projektu.</w:t>
      </w:r>
    </w:p>
    <w:p w:rsidR="007035EC" w:rsidRPr="007035EC" w:rsidRDefault="007035EC" w:rsidP="007035EC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Osoba realizująca projekt</w:t>
      </w:r>
      <w:r w:rsidRPr="007035EC">
        <w:rPr>
          <w:rFonts w:ascii="Arial Narrow" w:hAnsi="Arial Narrow"/>
        </w:rPr>
        <w:t xml:space="preserve"> dysponuje niezbędnym sprzętem komputerowym oraz dostępem do instytucjonalnej chmury (OneDrive PG) i repozytorium MOST Wiedzy, które nie generują opłat dla pracowników uczelni.</w:t>
      </w:r>
    </w:p>
    <w:p w:rsidR="007035EC" w:rsidRPr="007035EC" w:rsidRDefault="007035EC" w:rsidP="007035EC">
      <w:pPr>
        <w:spacing w:after="0"/>
        <w:jc w:val="both"/>
        <w:rPr>
          <w:rFonts w:ascii="Arial Narrow" w:hAnsi="Arial Narrow"/>
        </w:rPr>
      </w:pPr>
      <w:r w:rsidRPr="007035EC">
        <w:rPr>
          <w:rFonts w:ascii="Arial Narrow" w:hAnsi="Arial Narrow"/>
        </w:rPr>
        <w:t xml:space="preserve">Czynności związane z zarządzaniem danymi (np. opis metadanych, przygotowanie danych do archiwizacji, weryfikacja jakości) będą wykonywane w ramach czasu pracy </w:t>
      </w:r>
      <w:r>
        <w:rPr>
          <w:rFonts w:ascii="Arial Narrow" w:hAnsi="Arial Narrow"/>
        </w:rPr>
        <w:t>osoby realizującej projekt</w:t>
      </w:r>
      <w:r w:rsidRPr="007035EC">
        <w:rPr>
          <w:rFonts w:ascii="Arial Narrow" w:hAnsi="Arial Narrow"/>
        </w:rPr>
        <w:t>.</w:t>
      </w:r>
    </w:p>
    <w:p w:rsidR="00D741FF" w:rsidRPr="007035EC" w:rsidRDefault="007035EC" w:rsidP="007035EC">
      <w:pPr>
        <w:spacing w:after="0"/>
        <w:jc w:val="both"/>
        <w:rPr>
          <w:rFonts w:ascii="Arial Narrow" w:hAnsi="Arial Narrow"/>
        </w:rPr>
      </w:pPr>
      <w:r w:rsidRPr="007035EC">
        <w:rPr>
          <w:rFonts w:ascii="Arial Narrow" w:hAnsi="Arial Narrow"/>
        </w:rPr>
        <w:t xml:space="preserve">Wsparcie merytoryczne oraz techniczne zapewnia Centrum Kompetencji Otwartej Nauki PG, co umożliwia </w:t>
      </w:r>
      <w:proofErr w:type="spellStart"/>
      <w:r w:rsidRPr="007035EC">
        <w:rPr>
          <w:rFonts w:ascii="Arial Narrow" w:hAnsi="Arial Narrow"/>
        </w:rPr>
        <w:t>bezkosztowe</w:t>
      </w:r>
      <w:proofErr w:type="spellEnd"/>
      <w:r w:rsidRPr="007035EC">
        <w:rPr>
          <w:rFonts w:ascii="Arial Narrow" w:hAnsi="Arial Narrow"/>
        </w:rPr>
        <w:t xml:space="preserve"> konsultacje i bieżącą pomoc w zakresie przechowywania oraz udostępniania danych.</w:t>
      </w:r>
    </w:p>
    <w:p w:rsidR="00D741FF" w:rsidRPr="007035EC" w:rsidRDefault="00D741FF" w:rsidP="007035EC">
      <w:pPr>
        <w:spacing w:after="0"/>
        <w:rPr>
          <w:rFonts w:ascii="Arial Narrow" w:hAnsi="Arial Narrow"/>
        </w:rPr>
      </w:pPr>
    </w:p>
    <w:p w:rsidR="00D741FF" w:rsidRDefault="00D741FF" w:rsidP="008D64CF"/>
    <w:p w:rsidR="00D741FF" w:rsidRDefault="00D741FF" w:rsidP="008D64CF"/>
    <w:p w:rsidR="00D741FF" w:rsidRDefault="00D741FF" w:rsidP="008D64CF"/>
    <w:p w:rsidR="00D741FF" w:rsidRDefault="00D741FF" w:rsidP="008D64CF"/>
    <w:p w:rsidR="00FA0DB2" w:rsidRDefault="00FA0DB2" w:rsidP="008D64CF"/>
    <w:p w:rsidR="008D64CF" w:rsidRDefault="008D64CF" w:rsidP="008D64CF"/>
    <w:p w:rsidR="008D64CF" w:rsidRDefault="008D64CF" w:rsidP="008D64CF"/>
    <w:p w:rsidR="008D64CF" w:rsidRPr="008D64CF" w:rsidRDefault="008D64CF" w:rsidP="008D64CF"/>
    <w:p w:rsidR="008D64CF" w:rsidRPr="008D64CF" w:rsidRDefault="008D64CF" w:rsidP="008D64CF"/>
    <w:p w:rsidR="008D64CF" w:rsidRPr="008D64CF" w:rsidRDefault="008D64CF" w:rsidP="008D64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l-PL"/>
        </w:rPr>
      </w:pPr>
    </w:p>
    <w:p w:rsidR="00E2750E" w:rsidRDefault="00E2750E" w:rsidP="00906853">
      <w:pPr>
        <w:shd w:val="clear" w:color="auto" w:fill="FFFFFF"/>
        <w:spacing w:line="240" w:lineRule="auto"/>
        <w:textAlignment w:val="center"/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</w:pPr>
    </w:p>
    <w:sectPr w:rsidR="00E2750E" w:rsidSect="00AE065B">
      <w:headerReference w:type="default" r:id="rId6"/>
      <w:footerReference w:type="default" r:id="rId7"/>
      <w:pgSz w:w="11906" w:h="16838"/>
      <w:pgMar w:top="1417" w:right="1417" w:bottom="1417" w:left="1417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2E68" w:rsidRDefault="00A52E68" w:rsidP="00AE065B">
      <w:pPr>
        <w:spacing w:after="0" w:line="240" w:lineRule="auto"/>
      </w:pPr>
      <w:r>
        <w:separator/>
      </w:r>
    </w:p>
  </w:endnote>
  <w:endnote w:type="continuationSeparator" w:id="0">
    <w:p w:rsidR="00A52E68" w:rsidRDefault="00A52E68" w:rsidP="00AE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49285256"/>
      <w:docPartObj>
        <w:docPartGallery w:val="Page Numbers (Bottom of Page)"/>
        <w:docPartUnique/>
      </w:docPartObj>
    </w:sdtPr>
    <w:sdtEndPr>
      <w:rPr>
        <w:rFonts w:ascii="Arial Narrow" w:hAnsi="Arial Narrow"/>
      </w:rPr>
    </w:sdtEndPr>
    <w:sdtContent>
      <w:p w:rsidR="00803DC5" w:rsidRPr="00803DC5" w:rsidRDefault="00803DC5">
        <w:pPr>
          <w:pStyle w:val="Stopka"/>
          <w:jc w:val="right"/>
          <w:rPr>
            <w:rFonts w:ascii="Arial Narrow" w:hAnsi="Arial Narrow"/>
          </w:rPr>
        </w:pPr>
        <w:r w:rsidRPr="00803DC5">
          <w:rPr>
            <w:rFonts w:ascii="Arial Narrow" w:hAnsi="Arial Narrow"/>
          </w:rPr>
          <w:fldChar w:fldCharType="begin"/>
        </w:r>
        <w:r w:rsidRPr="00803DC5">
          <w:rPr>
            <w:rFonts w:ascii="Arial Narrow" w:hAnsi="Arial Narrow"/>
          </w:rPr>
          <w:instrText>PAGE   \* MERGEFORMAT</w:instrText>
        </w:r>
        <w:r w:rsidRPr="00803DC5">
          <w:rPr>
            <w:rFonts w:ascii="Arial Narrow" w:hAnsi="Arial Narrow"/>
          </w:rPr>
          <w:fldChar w:fldCharType="separate"/>
        </w:r>
        <w:r w:rsidRPr="00803DC5">
          <w:rPr>
            <w:rFonts w:ascii="Arial Narrow" w:hAnsi="Arial Narrow"/>
          </w:rPr>
          <w:t>2</w:t>
        </w:r>
        <w:r w:rsidRPr="00803DC5">
          <w:rPr>
            <w:rFonts w:ascii="Arial Narrow" w:hAnsi="Arial Narrow"/>
          </w:rPr>
          <w:fldChar w:fldCharType="end"/>
        </w:r>
      </w:p>
    </w:sdtContent>
  </w:sdt>
  <w:p w:rsidR="00803DC5" w:rsidRDefault="00803DC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2E68" w:rsidRDefault="00A52E68" w:rsidP="00AE065B">
      <w:pPr>
        <w:spacing w:after="0" w:line="240" w:lineRule="auto"/>
      </w:pPr>
      <w:r>
        <w:separator/>
      </w:r>
    </w:p>
  </w:footnote>
  <w:footnote w:type="continuationSeparator" w:id="0">
    <w:p w:rsidR="00A52E68" w:rsidRDefault="00A52E68" w:rsidP="00AE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065B" w:rsidRPr="00AE065B" w:rsidRDefault="00AE065B" w:rsidP="00AE065B">
    <w:pPr>
      <w:pBdr>
        <w:bottom w:val="single" w:sz="4" w:space="1" w:color="auto"/>
      </w:pBdr>
      <w:shd w:val="clear" w:color="auto" w:fill="FFFFFF"/>
      <w:spacing w:after="0" w:line="240" w:lineRule="auto"/>
      <w:jc w:val="right"/>
      <w:rPr>
        <w:rFonts w:ascii="Segoe UI" w:eastAsia="Times New Roman" w:hAnsi="Segoe UI" w:cs="Segoe UI"/>
        <w:color w:val="000000"/>
        <w:sz w:val="20"/>
        <w:szCs w:val="20"/>
        <w:lang w:eastAsia="pl-PL"/>
      </w:rPr>
    </w:pPr>
    <w:r w:rsidRPr="00AE065B">
      <w:rPr>
        <w:rFonts w:ascii="Segoe UI" w:eastAsia="Times New Roman" w:hAnsi="Segoe UI" w:cs="Segoe UI"/>
        <w:color w:val="000000"/>
        <w:sz w:val="20"/>
        <w:szCs w:val="20"/>
        <w:lang w:eastAsia="pl-PL"/>
      </w:rPr>
      <w:t>MINIATURA</w:t>
    </w:r>
    <w:r>
      <w:rPr>
        <w:rFonts w:ascii="Segoe UI" w:eastAsia="Times New Roman" w:hAnsi="Segoe UI" w:cs="Segoe UI"/>
        <w:color w:val="000000"/>
        <w:sz w:val="20"/>
        <w:szCs w:val="20"/>
        <w:lang w:eastAsia="pl-PL"/>
      </w:rPr>
      <w:t xml:space="preserve"> 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F7"/>
    <w:rsid w:val="000842C8"/>
    <w:rsid w:val="000F1A61"/>
    <w:rsid w:val="00152015"/>
    <w:rsid w:val="00164458"/>
    <w:rsid w:val="001747C3"/>
    <w:rsid w:val="00220A5F"/>
    <w:rsid w:val="002D4E0F"/>
    <w:rsid w:val="005E6CBE"/>
    <w:rsid w:val="007035EC"/>
    <w:rsid w:val="00803DC5"/>
    <w:rsid w:val="00870079"/>
    <w:rsid w:val="008759C7"/>
    <w:rsid w:val="008C7EF7"/>
    <w:rsid w:val="008D64CF"/>
    <w:rsid w:val="00906853"/>
    <w:rsid w:val="009754B6"/>
    <w:rsid w:val="00A52E68"/>
    <w:rsid w:val="00AE065B"/>
    <w:rsid w:val="00B45D92"/>
    <w:rsid w:val="00BB2D40"/>
    <w:rsid w:val="00C63901"/>
    <w:rsid w:val="00D741FF"/>
    <w:rsid w:val="00D818CB"/>
    <w:rsid w:val="00DD1799"/>
    <w:rsid w:val="00E13E5B"/>
    <w:rsid w:val="00E2750E"/>
    <w:rsid w:val="00E83724"/>
    <w:rsid w:val="00FA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C14591"/>
  <w15:chartTrackingRefBased/>
  <w15:docId w15:val="{97B3E63C-979E-47F2-BE29-98D7C14B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AE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E065B"/>
  </w:style>
  <w:style w:type="paragraph" w:styleId="Stopka">
    <w:name w:val="footer"/>
    <w:basedOn w:val="Normalny"/>
    <w:link w:val="StopkaZnak"/>
    <w:uiPriority w:val="99"/>
    <w:unhideWhenUsed/>
    <w:rsid w:val="00AE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E0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8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5013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6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1723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Izabela Burda</dc:creator>
  <cp:keywords/>
  <dc:description/>
  <cp:lastModifiedBy>Izabela Burda</cp:lastModifiedBy>
  <cp:revision>2</cp:revision>
  <dcterms:created xsi:type="dcterms:W3CDTF">2025-07-16T12:24:00Z</dcterms:created>
  <dcterms:modified xsi:type="dcterms:W3CDTF">2025-07-16T12:24:00Z</dcterms:modified>
</cp:coreProperties>
</file>