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54B08" w14:textId="30C0E92A" w:rsidR="00C469EF" w:rsidRDefault="00E3120A" w:rsidP="00714F2A">
      <w:pPr>
        <w:spacing w:before="120" w:after="360" w:line="240" w:lineRule="auto"/>
        <w:ind w:left="284" w:hanging="284"/>
        <w:jc w:val="center"/>
        <w:outlineLvl w:val="1"/>
        <w:rPr>
          <w:rFonts w:ascii="Times New Roman" w:hAnsi="Times New Roman" w:cs="Times New Roman"/>
          <w:b/>
          <w:sz w:val="28"/>
        </w:rPr>
      </w:pPr>
      <w:r w:rsidRPr="005F3603">
        <w:rPr>
          <w:rFonts w:ascii="Times New Roman" w:hAnsi="Times New Roman" w:cs="Times New Roman"/>
          <w:b/>
          <w:sz w:val="28"/>
        </w:rPr>
        <w:t>Data M</w:t>
      </w:r>
      <w:r w:rsidR="00FF3B15" w:rsidRPr="005F3603">
        <w:rPr>
          <w:rFonts w:ascii="Times New Roman" w:hAnsi="Times New Roman" w:cs="Times New Roman"/>
          <w:b/>
          <w:sz w:val="28"/>
        </w:rPr>
        <w:t>a</w:t>
      </w:r>
      <w:r w:rsidRPr="005F3603">
        <w:rPr>
          <w:rFonts w:ascii="Times New Roman" w:hAnsi="Times New Roman" w:cs="Times New Roman"/>
          <w:b/>
          <w:sz w:val="28"/>
        </w:rPr>
        <w:t>nag</w:t>
      </w:r>
      <w:r w:rsidR="00714F2A" w:rsidRPr="005F3603">
        <w:rPr>
          <w:rFonts w:ascii="Times New Roman" w:hAnsi="Times New Roman" w:cs="Times New Roman"/>
          <w:b/>
          <w:sz w:val="28"/>
        </w:rPr>
        <w:t>e</w:t>
      </w:r>
      <w:r w:rsidRPr="005F3603">
        <w:rPr>
          <w:rFonts w:ascii="Times New Roman" w:hAnsi="Times New Roman" w:cs="Times New Roman"/>
          <w:b/>
          <w:sz w:val="28"/>
        </w:rPr>
        <w:t>ment Plan</w:t>
      </w:r>
      <w:r w:rsidR="00FF3B15" w:rsidRPr="005F3603">
        <w:rPr>
          <w:rFonts w:ascii="Times New Roman" w:hAnsi="Times New Roman" w:cs="Times New Roman"/>
          <w:b/>
          <w:sz w:val="28"/>
        </w:rPr>
        <w:t xml:space="preserve"> – </w:t>
      </w:r>
      <w:r w:rsidR="00722701">
        <w:rPr>
          <w:rFonts w:ascii="Times New Roman" w:hAnsi="Times New Roman" w:cs="Times New Roman"/>
          <w:b/>
          <w:sz w:val="28"/>
        </w:rPr>
        <w:t>Monika Pawłowska</w:t>
      </w:r>
    </w:p>
    <w:p w14:paraId="73BDC2D3" w14:textId="69630DB0" w:rsidR="00722701" w:rsidRPr="005F3603" w:rsidRDefault="00722701" w:rsidP="00714F2A">
      <w:pPr>
        <w:spacing w:before="120" w:after="360" w:line="240" w:lineRule="auto"/>
        <w:ind w:left="284" w:hanging="284"/>
        <w:jc w:val="center"/>
        <w:outlineLvl w:val="1"/>
        <w:rPr>
          <w:rFonts w:ascii="Times New Roman" w:hAnsi="Times New Roman" w:cs="Times New Roman"/>
          <w:b/>
          <w:sz w:val="28"/>
        </w:rPr>
      </w:pPr>
      <w:r>
        <w:rPr>
          <w:rFonts w:ascii="Times New Roman" w:hAnsi="Times New Roman" w:cs="Times New Roman"/>
          <w:b/>
          <w:sz w:val="28"/>
        </w:rPr>
        <w:t>MINIATURA</w:t>
      </w:r>
    </w:p>
    <w:p w14:paraId="50EC606D" w14:textId="77777777" w:rsidR="00671108" w:rsidRPr="00722701" w:rsidRDefault="001B3E9C" w:rsidP="00714F2A">
      <w:pPr>
        <w:spacing w:before="120" w:after="120" w:line="240" w:lineRule="auto"/>
        <w:jc w:val="both"/>
        <w:outlineLvl w:val="1"/>
        <w:rPr>
          <w:rFonts w:ascii="Times New Roman" w:eastAsia="Times New Roman" w:hAnsi="Times New Roman" w:cs="Times New Roman"/>
          <w:b/>
          <w:bCs/>
          <w:lang w:eastAsia="pl-PL"/>
        </w:rPr>
      </w:pPr>
      <w:r w:rsidRPr="00722701">
        <w:rPr>
          <w:rFonts w:ascii="Times New Roman" w:eastAsia="Times New Roman" w:hAnsi="Times New Roman" w:cs="Times New Roman"/>
          <w:b/>
          <w:bCs/>
          <w:lang w:eastAsia="pl-PL"/>
        </w:rPr>
        <w:t xml:space="preserve">1. </w:t>
      </w:r>
      <w:r w:rsidR="00671108" w:rsidRPr="00722701">
        <w:rPr>
          <w:rFonts w:ascii="Times New Roman" w:eastAsia="Times New Roman" w:hAnsi="Times New Roman" w:cs="Times New Roman"/>
          <w:b/>
          <w:bCs/>
          <w:lang w:eastAsia="pl-PL"/>
        </w:rPr>
        <w:t>Opis danych oraz pozyskiwanie lub ponowne wykorzystanie dostępnych danych</w:t>
      </w:r>
    </w:p>
    <w:p w14:paraId="173C0C5E"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Sposób pozyskiwania i opracowywania nowych danych i/lub ponownego wykorzystania dostępnych danych</w:t>
      </w:r>
    </w:p>
    <w:p w14:paraId="471D2700" w14:textId="77777777" w:rsidR="00722701" w:rsidRPr="00A07D46" w:rsidRDefault="00722701" w:rsidP="00714F2A">
      <w:pPr>
        <w:pStyle w:val="Nagwek3"/>
        <w:spacing w:before="120" w:after="120" w:line="240" w:lineRule="auto"/>
        <w:jc w:val="both"/>
        <w:rPr>
          <w:rFonts w:ascii="Times New Roman" w:hAnsi="Times New Roman" w:cs="Times New Roman"/>
          <w:color w:val="auto"/>
          <w:sz w:val="22"/>
          <w:szCs w:val="22"/>
          <w:lang w:val="en-GB"/>
        </w:rPr>
      </w:pPr>
      <w:r w:rsidRPr="00A07D46">
        <w:rPr>
          <w:rFonts w:ascii="Times New Roman" w:hAnsi="Times New Roman" w:cs="Times New Roman"/>
          <w:color w:val="auto"/>
          <w:sz w:val="22"/>
          <w:szCs w:val="22"/>
          <w:lang w:val="en-GB"/>
        </w:rPr>
        <w:t xml:space="preserve">Data will be collected through experimental research: spectrophotometric and fluorescence analysis, microscopic imaging and cytometric analysis, using the appropriate equipment and software. The collected data will include mainly: spectrophotometric date, microscopic images and cytometric files. All data will be collected from at least 3 independent experiments, then it will be processed according to standard procedures and </w:t>
      </w:r>
      <w:proofErr w:type="spellStart"/>
      <w:r w:rsidRPr="00A07D46">
        <w:rPr>
          <w:rFonts w:ascii="Times New Roman" w:hAnsi="Times New Roman" w:cs="Times New Roman"/>
          <w:color w:val="auto"/>
          <w:sz w:val="22"/>
          <w:szCs w:val="22"/>
          <w:lang w:val="en-GB"/>
        </w:rPr>
        <w:t>analyzed</w:t>
      </w:r>
      <w:proofErr w:type="spellEnd"/>
      <w:r w:rsidRPr="00A07D46">
        <w:rPr>
          <w:rFonts w:ascii="Times New Roman" w:hAnsi="Times New Roman" w:cs="Times New Roman"/>
          <w:color w:val="auto"/>
          <w:sz w:val="22"/>
          <w:szCs w:val="22"/>
          <w:lang w:val="en-GB"/>
        </w:rPr>
        <w:t>.</w:t>
      </w:r>
    </w:p>
    <w:p w14:paraId="76AB664B" w14:textId="06FD867D"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Pozyskiwane lub opracowywane dane (np. rodzaj, format, ilość)</w:t>
      </w:r>
    </w:p>
    <w:p w14:paraId="2880307A" w14:textId="0DAD6083" w:rsidR="001E67CB"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The stored data will include text files (.docx, .txt, .pdf), calculation sheet (.xlsx), microscopic images (.jpg, .</w:t>
      </w:r>
      <w:proofErr w:type="spellStart"/>
      <w:r w:rsidRPr="00A07D46">
        <w:rPr>
          <w:rFonts w:ascii="Times New Roman" w:hAnsi="Times New Roman" w:cs="Times New Roman"/>
          <w:lang w:val="en-GB"/>
        </w:rPr>
        <w:t>tif</w:t>
      </w:r>
      <w:proofErr w:type="spellEnd"/>
      <w:r w:rsidRPr="00A07D46">
        <w:rPr>
          <w:rFonts w:ascii="Times New Roman" w:hAnsi="Times New Roman" w:cs="Times New Roman"/>
          <w:lang w:val="en-GB"/>
        </w:rPr>
        <w:t xml:space="preserve">), spreadsheets (.exe), cytometric files (.c6 – a file type generated from BD </w:t>
      </w:r>
      <w:proofErr w:type="spellStart"/>
      <w:r w:rsidRPr="00A07D46">
        <w:rPr>
          <w:rFonts w:ascii="Times New Roman" w:hAnsi="Times New Roman" w:cs="Times New Roman"/>
          <w:lang w:val="en-GB"/>
        </w:rPr>
        <w:t>Accuri</w:t>
      </w:r>
      <w:r w:rsidRPr="00A07D46">
        <w:rPr>
          <w:rFonts w:ascii="Times New Roman" w:hAnsi="Times New Roman" w:cs="Times New Roman"/>
          <w:vertAlign w:val="superscript"/>
          <w:lang w:val="en-GB"/>
        </w:rPr>
        <w:t>TM</w:t>
      </w:r>
      <w:proofErr w:type="spellEnd"/>
      <w:r w:rsidRPr="00A07D46">
        <w:rPr>
          <w:rFonts w:ascii="Times New Roman" w:hAnsi="Times New Roman" w:cs="Times New Roman"/>
          <w:lang w:val="en-GB"/>
        </w:rPr>
        <w:t xml:space="preserve"> C6 Software Version 1.0.264.21 – software for our flow cytometer) and molecular imager files (.csv - a file type generated from </w:t>
      </w:r>
      <w:proofErr w:type="spellStart"/>
      <w:r w:rsidRPr="00A07D46">
        <w:rPr>
          <w:rFonts w:ascii="Times New Roman" w:hAnsi="Times New Roman" w:cs="Times New Roman"/>
          <w:lang w:val="en-GB"/>
        </w:rPr>
        <w:t>BioRad</w:t>
      </w:r>
      <w:proofErr w:type="spellEnd"/>
      <w:r w:rsidRPr="00A07D46">
        <w:rPr>
          <w:rFonts w:ascii="Times New Roman" w:hAnsi="Times New Roman" w:cs="Times New Roman"/>
          <w:lang w:val="en-GB"/>
        </w:rPr>
        <w:t xml:space="preserve"> </w:t>
      </w:r>
      <w:proofErr w:type="spellStart"/>
      <w:r w:rsidRPr="00A07D46">
        <w:rPr>
          <w:rFonts w:ascii="Times New Roman" w:hAnsi="Times New Roman" w:cs="Times New Roman"/>
          <w:lang w:val="en-GB"/>
        </w:rPr>
        <w:t>VersaDoc</w:t>
      </w:r>
      <w:proofErr w:type="spellEnd"/>
      <w:r w:rsidRPr="00A07D46">
        <w:rPr>
          <w:rFonts w:ascii="Times New Roman" w:hAnsi="Times New Roman" w:cs="Times New Roman"/>
          <w:lang w:val="en-GB"/>
        </w:rPr>
        <w:t xml:space="preserve"> Software, Image Lab). The data will be stored in appropriate files and folders. The predicted total volume of collected data will be in the range between 5-50 GB.</w:t>
      </w:r>
    </w:p>
    <w:p w14:paraId="58D07B15" w14:textId="77777777" w:rsidR="00671108" w:rsidRPr="00722701" w:rsidRDefault="001B3E9C" w:rsidP="00714F2A">
      <w:pPr>
        <w:pStyle w:val="Nagwek2"/>
        <w:spacing w:before="120" w:beforeAutospacing="0" w:after="120" w:afterAutospacing="0"/>
        <w:jc w:val="both"/>
        <w:rPr>
          <w:sz w:val="22"/>
          <w:szCs w:val="22"/>
        </w:rPr>
      </w:pPr>
      <w:r w:rsidRPr="00722701">
        <w:rPr>
          <w:sz w:val="22"/>
          <w:szCs w:val="22"/>
        </w:rPr>
        <w:t xml:space="preserve">2. </w:t>
      </w:r>
      <w:r w:rsidR="00671108" w:rsidRPr="00722701">
        <w:rPr>
          <w:sz w:val="22"/>
          <w:szCs w:val="22"/>
        </w:rPr>
        <w:t>Dokumentacja i jakość danych</w:t>
      </w:r>
    </w:p>
    <w:p w14:paraId="510EA866"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Metadane i dokumenty (np. metodologia lub pozyskiwanie danych oraz sposób porządkowania danych) towarzyszące danym</w:t>
      </w:r>
    </w:p>
    <w:p w14:paraId="3A5F2DBE" w14:textId="32BEED92" w:rsidR="00051674"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Collected data will be organized in a software-specific manner and stored in appropriately marked folders with the name of the specific project. Moreover, information about the date of the experiment, its author, method used and other significant details (such as incubation times, doses etc.) will be attached to the dataset. If necessary, the files will be accompanied by short notes in text documents.</w:t>
      </w:r>
      <w:r w:rsidR="001B3E9C" w:rsidRPr="00722701">
        <w:rPr>
          <w:rFonts w:ascii="Times New Roman" w:hAnsi="Times New Roman" w:cs="Times New Roman"/>
          <w:lang w:val="en-US"/>
        </w:rPr>
        <w:t xml:space="preserve"> </w:t>
      </w:r>
    </w:p>
    <w:p w14:paraId="706A9FF2" w14:textId="77777777" w:rsidR="00671108" w:rsidRPr="00722701" w:rsidRDefault="00671108" w:rsidP="00714F2A">
      <w:pPr>
        <w:pStyle w:val="Nagwek3"/>
        <w:spacing w:before="120" w:after="120"/>
        <w:jc w:val="both"/>
        <w:rPr>
          <w:rFonts w:ascii="Times New Roman" w:hAnsi="Times New Roman" w:cs="Times New Roman"/>
          <w:i/>
          <w:color w:val="auto"/>
          <w:sz w:val="22"/>
          <w:szCs w:val="22"/>
          <w:lang w:val="en-US"/>
        </w:rPr>
      </w:pPr>
      <w:proofErr w:type="spellStart"/>
      <w:r w:rsidRPr="00722701">
        <w:rPr>
          <w:rFonts w:ascii="Times New Roman" w:hAnsi="Times New Roman" w:cs="Times New Roman"/>
          <w:i/>
          <w:color w:val="auto"/>
          <w:sz w:val="22"/>
          <w:szCs w:val="22"/>
          <w:lang w:val="en-US"/>
        </w:rPr>
        <w:t>Stosowane</w:t>
      </w:r>
      <w:proofErr w:type="spellEnd"/>
      <w:r w:rsidRPr="00722701">
        <w:rPr>
          <w:rFonts w:ascii="Times New Roman" w:hAnsi="Times New Roman" w:cs="Times New Roman"/>
          <w:i/>
          <w:color w:val="auto"/>
          <w:sz w:val="22"/>
          <w:szCs w:val="22"/>
          <w:lang w:val="en-US"/>
        </w:rPr>
        <w:t xml:space="preserve"> </w:t>
      </w:r>
      <w:proofErr w:type="spellStart"/>
      <w:r w:rsidRPr="00722701">
        <w:rPr>
          <w:rFonts w:ascii="Times New Roman" w:hAnsi="Times New Roman" w:cs="Times New Roman"/>
          <w:i/>
          <w:color w:val="auto"/>
          <w:sz w:val="22"/>
          <w:szCs w:val="22"/>
          <w:lang w:val="en-US"/>
        </w:rPr>
        <w:t>środki</w:t>
      </w:r>
      <w:proofErr w:type="spellEnd"/>
      <w:r w:rsidRPr="00722701">
        <w:rPr>
          <w:rFonts w:ascii="Times New Roman" w:hAnsi="Times New Roman" w:cs="Times New Roman"/>
          <w:i/>
          <w:color w:val="auto"/>
          <w:sz w:val="22"/>
          <w:szCs w:val="22"/>
          <w:lang w:val="en-US"/>
        </w:rPr>
        <w:t xml:space="preserve"> </w:t>
      </w:r>
      <w:proofErr w:type="spellStart"/>
      <w:r w:rsidRPr="00722701">
        <w:rPr>
          <w:rFonts w:ascii="Times New Roman" w:hAnsi="Times New Roman" w:cs="Times New Roman"/>
          <w:i/>
          <w:color w:val="auto"/>
          <w:sz w:val="22"/>
          <w:szCs w:val="22"/>
          <w:lang w:val="en-US"/>
        </w:rPr>
        <w:t>kontroli</w:t>
      </w:r>
      <w:proofErr w:type="spellEnd"/>
      <w:r w:rsidRPr="00722701">
        <w:rPr>
          <w:rFonts w:ascii="Times New Roman" w:hAnsi="Times New Roman" w:cs="Times New Roman"/>
          <w:i/>
          <w:color w:val="auto"/>
          <w:sz w:val="22"/>
          <w:szCs w:val="22"/>
          <w:lang w:val="en-US"/>
        </w:rPr>
        <w:t xml:space="preserve"> </w:t>
      </w:r>
      <w:proofErr w:type="spellStart"/>
      <w:r w:rsidRPr="00722701">
        <w:rPr>
          <w:rFonts w:ascii="Times New Roman" w:hAnsi="Times New Roman" w:cs="Times New Roman"/>
          <w:i/>
          <w:color w:val="auto"/>
          <w:sz w:val="22"/>
          <w:szCs w:val="22"/>
          <w:lang w:val="en-US"/>
        </w:rPr>
        <w:t>jakości</w:t>
      </w:r>
      <w:proofErr w:type="spellEnd"/>
      <w:r w:rsidRPr="00722701">
        <w:rPr>
          <w:rFonts w:ascii="Times New Roman" w:hAnsi="Times New Roman" w:cs="Times New Roman"/>
          <w:i/>
          <w:color w:val="auto"/>
          <w:sz w:val="22"/>
          <w:szCs w:val="22"/>
          <w:lang w:val="en-US"/>
        </w:rPr>
        <w:t xml:space="preserve"> </w:t>
      </w:r>
      <w:proofErr w:type="spellStart"/>
      <w:r w:rsidRPr="00722701">
        <w:rPr>
          <w:rFonts w:ascii="Times New Roman" w:hAnsi="Times New Roman" w:cs="Times New Roman"/>
          <w:i/>
          <w:color w:val="auto"/>
          <w:sz w:val="22"/>
          <w:szCs w:val="22"/>
          <w:lang w:val="en-US"/>
        </w:rPr>
        <w:t>danych</w:t>
      </w:r>
      <w:proofErr w:type="spellEnd"/>
    </w:p>
    <w:p w14:paraId="45870385" w14:textId="06D12990" w:rsidR="00671108"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 xml:space="preserve">The data will be collected from a device which would be calibrated according to the manufacturer’s instructions and it will be checked by us for errors in accordance with manufacturer’s recommendations. The correctness and repeatability of all tests will remain verified by repeating the experiments at least three times. Manually entered data will be validated by another member of the team to avoid accidental mistakes. The data will be </w:t>
      </w:r>
      <w:proofErr w:type="spellStart"/>
      <w:r w:rsidRPr="00A07D46">
        <w:rPr>
          <w:rFonts w:ascii="Times New Roman" w:hAnsi="Times New Roman" w:cs="Times New Roman"/>
          <w:lang w:val="en-GB"/>
        </w:rPr>
        <w:t>cataloged</w:t>
      </w:r>
      <w:proofErr w:type="spellEnd"/>
      <w:r w:rsidRPr="00A07D46">
        <w:rPr>
          <w:rFonts w:ascii="Times New Roman" w:hAnsi="Times New Roman" w:cs="Times New Roman"/>
          <w:lang w:val="en-GB"/>
        </w:rPr>
        <w:t xml:space="preserve"> in a standardized manner that meets the requirements of the FAIR standards.</w:t>
      </w:r>
      <w:r w:rsidR="0087696E" w:rsidRPr="00722701">
        <w:rPr>
          <w:rFonts w:ascii="Times New Roman" w:hAnsi="Times New Roman" w:cs="Times New Roman"/>
          <w:lang w:val="en-US"/>
        </w:rPr>
        <w:t xml:space="preserve"> </w:t>
      </w:r>
    </w:p>
    <w:p w14:paraId="679EE1DA" w14:textId="77777777" w:rsidR="00671108" w:rsidRPr="00722701" w:rsidRDefault="001B3E9C" w:rsidP="00714F2A">
      <w:pPr>
        <w:pStyle w:val="Nagwek2"/>
        <w:spacing w:before="120" w:beforeAutospacing="0" w:after="120" w:afterAutospacing="0"/>
        <w:jc w:val="both"/>
        <w:rPr>
          <w:sz w:val="22"/>
          <w:szCs w:val="22"/>
        </w:rPr>
      </w:pPr>
      <w:r w:rsidRPr="00722701">
        <w:rPr>
          <w:sz w:val="22"/>
          <w:szCs w:val="22"/>
        </w:rPr>
        <w:t xml:space="preserve">3. </w:t>
      </w:r>
      <w:r w:rsidR="00671108" w:rsidRPr="00722701">
        <w:rPr>
          <w:sz w:val="22"/>
          <w:szCs w:val="22"/>
        </w:rPr>
        <w:t>Przechowywanie i tworzenie kopii zapasowych podczas badań</w:t>
      </w:r>
    </w:p>
    <w:p w14:paraId="554B4E8C"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Przechowywanie i tworzenie kopii zapasowych danych i metadanych podczas badań</w:t>
      </w:r>
    </w:p>
    <w:p w14:paraId="45112F58" w14:textId="71A17447" w:rsidR="00E23DF2"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 xml:space="preserve">The data obtained during the tests and the processed data will be stored on the drives of at least two local password-protected computers, to which only members of the research team will have access and in the </w:t>
      </w:r>
      <w:proofErr w:type="spellStart"/>
      <w:r w:rsidRPr="00A07D46">
        <w:rPr>
          <w:rFonts w:ascii="Times New Roman" w:hAnsi="Times New Roman" w:cs="Times New Roman"/>
          <w:lang w:val="en-GB"/>
        </w:rPr>
        <w:t>Gdańsk</w:t>
      </w:r>
      <w:proofErr w:type="spellEnd"/>
      <w:r w:rsidRPr="00A07D46">
        <w:rPr>
          <w:rFonts w:ascii="Times New Roman" w:hAnsi="Times New Roman" w:cs="Times New Roman"/>
          <w:lang w:val="en-GB"/>
        </w:rPr>
        <w:t xml:space="preserve"> Tech Repository or on a Microsoft One Drive. Backups will be saved systematically (at least once a month).</w:t>
      </w:r>
      <w:r w:rsidR="00286138" w:rsidRPr="00722701">
        <w:rPr>
          <w:rFonts w:ascii="Times New Roman" w:hAnsi="Times New Roman" w:cs="Times New Roman"/>
          <w:lang w:val="en-US"/>
        </w:rPr>
        <w:t xml:space="preserve"> </w:t>
      </w:r>
    </w:p>
    <w:p w14:paraId="3F521EAE"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Sposób zapewnienia bezpieczeństwa danych oraz ochrony danych wrażliwych podczas badań</w:t>
      </w:r>
    </w:p>
    <w:p w14:paraId="7AE355AA" w14:textId="749F9C36" w:rsidR="00D37711"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Sensitive data will not be collected or processed in our project.</w:t>
      </w:r>
      <w:r w:rsidRPr="00A07D46">
        <w:rPr>
          <w:rFonts w:ascii="Times New Roman" w:hAnsi="Times New Roman" w:cs="Times New Roman"/>
          <w:lang w:val="en-GB"/>
        </w:rPr>
        <w:br/>
        <w:t xml:space="preserve">All computers used to collect, store, or </w:t>
      </w:r>
      <w:proofErr w:type="spellStart"/>
      <w:r w:rsidRPr="00A07D46">
        <w:rPr>
          <w:rFonts w:ascii="Times New Roman" w:hAnsi="Times New Roman" w:cs="Times New Roman"/>
          <w:lang w:val="en-GB"/>
        </w:rPr>
        <w:t>analyze</w:t>
      </w:r>
      <w:proofErr w:type="spellEnd"/>
      <w:r w:rsidRPr="00A07D46">
        <w:rPr>
          <w:rFonts w:ascii="Times New Roman" w:hAnsi="Times New Roman" w:cs="Times New Roman"/>
          <w:lang w:val="en-GB"/>
        </w:rPr>
        <w:t xml:space="preserve"> data have appropriate security software and anti-virus protection. Computers used and backup servers are all password protected and will be accessible only by the research team. Moreover, all USB keys used for data storage and transfer will also be protected with a password. Data will be transferred from portable devices as soon as possible. Paper documents </w:t>
      </w:r>
      <w:r w:rsidRPr="00A07D46">
        <w:rPr>
          <w:rFonts w:ascii="Times New Roman" w:hAnsi="Times New Roman" w:cs="Times New Roman"/>
          <w:lang w:val="en-GB"/>
        </w:rPr>
        <w:lastRenderedPageBreak/>
        <w:t>with research data will be kept securely in drawers locked with a key, to which only the research team will have access. Paper data will not contain the names of research team.</w:t>
      </w:r>
      <w:r w:rsidR="00D37711" w:rsidRPr="00722701">
        <w:rPr>
          <w:rFonts w:ascii="Times New Roman" w:hAnsi="Times New Roman" w:cs="Times New Roman"/>
          <w:lang w:val="en-US"/>
        </w:rPr>
        <w:t xml:space="preserve"> </w:t>
      </w:r>
    </w:p>
    <w:p w14:paraId="7E5A58B5" w14:textId="77777777" w:rsidR="00671108" w:rsidRPr="00722701" w:rsidRDefault="00286138" w:rsidP="00714F2A">
      <w:pPr>
        <w:pStyle w:val="Nagwek2"/>
        <w:spacing w:before="120" w:beforeAutospacing="0" w:after="120" w:afterAutospacing="0"/>
        <w:jc w:val="both"/>
        <w:rPr>
          <w:sz w:val="22"/>
          <w:szCs w:val="22"/>
        </w:rPr>
      </w:pPr>
      <w:r w:rsidRPr="00722701">
        <w:rPr>
          <w:sz w:val="22"/>
          <w:szCs w:val="22"/>
        </w:rPr>
        <w:t xml:space="preserve">4. </w:t>
      </w:r>
      <w:r w:rsidR="00671108" w:rsidRPr="00722701">
        <w:rPr>
          <w:sz w:val="22"/>
          <w:szCs w:val="22"/>
        </w:rPr>
        <w:t>Wymogi prawne, kodeks postępowania</w:t>
      </w:r>
    </w:p>
    <w:p w14:paraId="6B0A24FE"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Sposób zapewnienia zgodności z przepisami dotyczącymi danych osobowych i bezpieczeństwa danych w przypadku przetwarzania danych osobowych</w:t>
      </w:r>
    </w:p>
    <w:p w14:paraId="7F3A0D3F" w14:textId="77777777" w:rsidR="00671108" w:rsidRPr="00722701" w:rsidRDefault="00671108" w:rsidP="00714F2A">
      <w:pPr>
        <w:spacing w:before="120" w:after="120"/>
        <w:jc w:val="both"/>
        <w:rPr>
          <w:rFonts w:ascii="Times New Roman" w:hAnsi="Times New Roman" w:cs="Times New Roman"/>
          <w:lang w:val="en-US"/>
        </w:rPr>
      </w:pPr>
      <w:r w:rsidRPr="00722701">
        <w:rPr>
          <w:rFonts w:ascii="Times New Roman" w:hAnsi="Times New Roman" w:cs="Times New Roman"/>
          <w:lang w:val="en-US"/>
        </w:rPr>
        <w:t>N</w:t>
      </w:r>
      <w:r w:rsidR="00C469EF" w:rsidRPr="00722701">
        <w:rPr>
          <w:rFonts w:ascii="Times New Roman" w:hAnsi="Times New Roman" w:cs="Times New Roman"/>
          <w:lang w:val="en-US"/>
        </w:rPr>
        <w:t>o</w:t>
      </w:r>
      <w:r w:rsidR="00D320FC" w:rsidRPr="00722701">
        <w:rPr>
          <w:rFonts w:ascii="Times New Roman" w:hAnsi="Times New Roman" w:cs="Times New Roman"/>
          <w:lang w:val="en-US"/>
        </w:rPr>
        <w:t xml:space="preserve"> personal data will be collected in our project.</w:t>
      </w:r>
    </w:p>
    <w:p w14:paraId="711B1628"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lang w:val="en-US"/>
        </w:rPr>
      </w:pPr>
      <w:r w:rsidRPr="00722701">
        <w:rPr>
          <w:rFonts w:ascii="Times New Roman" w:hAnsi="Times New Roman" w:cs="Times New Roman"/>
          <w:i/>
          <w:color w:val="auto"/>
          <w:sz w:val="22"/>
          <w:szCs w:val="22"/>
        </w:rPr>
        <w:t xml:space="preserve">Sposób zarządzania innymi kwestiami prawnymi, np. prawami własności intelektualnej lub własnością. </w:t>
      </w:r>
      <w:proofErr w:type="spellStart"/>
      <w:r w:rsidRPr="00722701">
        <w:rPr>
          <w:rFonts w:ascii="Times New Roman" w:hAnsi="Times New Roman" w:cs="Times New Roman"/>
          <w:i/>
          <w:color w:val="auto"/>
          <w:sz w:val="22"/>
          <w:szCs w:val="22"/>
          <w:lang w:val="en-US"/>
        </w:rPr>
        <w:t>Obowiązujące</w:t>
      </w:r>
      <w:proofErr w:type="spellEnd"/>
      <w:r w:rsidRPr="00722701">
        <w:rPr>
          <w:rFonts w:ascii="Times New Roman" w:hAnsi="Times New Roman" w:cs="Times New Roman"/>
          <w:i/>
          <w:color w:val="auto"/>
          <w:sz w:val="22"/>
          <w:szCs w:val="22"/>
          <w:lang w:val="en-US"/>
        </w:rPr>
        <w:t xml:space="preserve"> </w:t>
      </w:r>
      <w:proofErr w:type="spellStart"/>
      <w:r w:rsidRPr="00722701">
        <w:rPr>
          <w:rFonts w:ascii="Times New Roman" w:hAnsi="Times New Roman" w:cs="Times New Roman"/>
          <w:i/>
          <w:color w:val="auto"/>
          <w:sz w:val="22"/>
          <w:szCs w:val="22"/>
          <w:lang w:val="en-US"/>
        </w:rPr>
        <w:t>przepisy</w:t>
      </w:r>
      <w:proofErr w:type="spellEnd"/>
    </w:p>
    <w:p w14:paraId="372DE881" w14:textId="68FD6429" w:rsidR="003E5CBE"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 xml:space="preserve">The ownership and management of all intellectual property created in connection with this project will be in accordance with the regulations in force at the </w:t>
      </w:r>
      <w:proofErr w:type="spellStart"/>
      <w:r w:rsidRPr="00A07D46">
        <w:rPr>
          <w:rFonts w:ascii="Times New Roman" w:hAnsi="Times New Roman" w:cs="Times New Roman"/>
          <w:lang w:val="en-GB"/>
        </w:rPr>
        <w:t>Gdańsk</w:t>
      </w:r>
      <w:proofErr w:type="spellEnd"/>
      <w:r w:rsidRPr="00A07D46">
        <w:rPr>
          <w:rFonts w:ascii="Times New Roman" w:hAnsi="Times New Roman" w:cs="Times New Roman"/>
          <w:lang w:val="en-GB"/>
        </w:rPr>
        <w:t xml:space="preserve"> University of Technology. If the project will be extended as a bigger proposal, some of the results will be made available after publication in open-access model under a Creative Commons license with the consent of all its authors.</w:t>
      </w:r>
    </w:p>
    <w:p w14:paraId="773D6CF5" w14:textId="77777777" w:rsidR="00671108" w:rsidRPr="00722701" w:rsidRDefault="00E52F59" w:rsidP="00714F2A">
      <w:pPr>
        <w:pStyle w:val="Nagwek2"/>
        <w:spacing w:before="120" w:beforeAutospacing="0" w:after="120" w:afterAutospacing="0"/>
        <w:jc w:val="both"/>
        <w:rPr>
          <w:sz w:val="22"/>
          <w:szCs w:val="22"/>
        </w:rPr>
      </w:pPr>
      <w:r w:rsidRPr="00722701">
        <w:rPr>
          <w:sz w:val="22"/>
          <w:szCs w:val="22"/>
        </w:rPr>
        <w:t xml:space="preserve">5. </w:t>
      </w:r>
      <w:r w:rsidR="00671108" w:rsidRPr="00722701">
        <w:rPr>
          <w:sz w:val="22"/>
          <w:szCs w:val="22"/>
        </w:rPr>
        <w:t>Udostępnianie i długotrwałe przechowywanie danych</w:t>
      </w:r>
    </w:p>
    <w:p w14:paraId="0A89F9E1"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D349F3">
        <w:rPr>
          <w:rFonts w:ascii="Times New Roman" w:hAnsi="Times New Roman" w:cs="Times New Roman"/>
          <w:i/>
          <w:color w:val="auto"/>
          <w:sz w:val="22"/>
          <w:szCs w:val="22"/>
          <w:highlight w:val="yellow"/>
        </w:rPr>
        <w:t>Sposób i termin udostępnienia danych. Ewentualne ograniczenia w udostępnianiu danych lub przyczyny embarga</w:t>
      </w:r>
    </w:p>
    <w:p w14:paraId="6A43DE6A" w14:textId="060495A5" w:rsidR="00671108" w:rsidRDefault="00722701" w:rsidP="00714F2A">
      <w:pPr>
        <w:spacing w:before="120" w:after="120"/>
        <w:jc w:val="both"/>
        <w:rPr>
          <w:rFonts w:ascii="Times New Roman" w:hAnsi="Times New Roman" w:cs="Times New Roman"/>
          <w:lang w:val="en-GB"/>
        </w:rPr>
      </w:pPr>
      <w:r w:rsidRPr="00A07D46">
        <w:rPr>
          <w:rFonts w:ascii="Times New Roman" w:hAnsi="Times New Roman" w:cs="Times New Roman"/>
          <w:lang w:val="en-GB"/>
        </w:rPr>
        <w:t xml:space="preserve">The results obtained from the project, including raw data will be deposited in the MOST </w:t>
      </w:r>
      <w:proofErr w:type="spellStart"/>
      <w:r w:rsidRPr="00A07D46">
        <w:rPr>
          <w:rFonts w:ascii="Times New Roman" w:hAnsi="Times New Roman" w:cs="Times New Roman"/>
          <w:lang w:val="en-GB"/>
        </w:rPr>
        <w:t>Wiedzy</w:t>
      </w:r>
      <w:proofErr w:type="spellEnd"/>
      <w:r w:rsidRPr="00A07D46">
        <w:rPr>
          <w:rFonts w:ascii="Times New Roman" w:hAnsi="Times New Roman" w:cs="Times New Roman"/>
          <w:lang w:val="en-GB"/>
        </w:rPr>
        <w:t xml:space="preserve"> Open Research Data Catalogue from </w:t>
      </w:r>
      <w:proofErr w:type="spellStart"/>
      <w:r w:rsidRPr="00A07D46">
        <w:rPr>
          <w:rFonts w:ascii="Times New Roman" w:hAnsi="Times New Roman" w:cs="Times New Roman"/>
          <w:lang w:val="en-GB"/>
        </w:rPr>
        <w:t>Gdańsk</w:t>
      </w:r>
      <w:proofErr w:type="spellEnd"/>
      <w:r w:rsidRPr="00A07D46">
        <w:rPr>
          <w:rFonts w:ascii="Times New Roman" w:hAnsi="Times New Roman" w:cs="Times New Roman"/>
          <w:lang w:val="en-GB"/>
        </w:rPr>
        <w:t xml:space="preserve"> Tech. In case of incorporating research results from this proposal into a larger research project, the results will be published in high impact journals (IF), whereas analytical data and details regarding the experiments will be available free of charge in the form of supplementary information. Moreover, the research results will be published either directly in an open access journal, or by submission of a copy of a published work in an open archive or repository. Open access to scientific publication(s) will be provided immediately after the publication date.</w:t>
      </w:r>
    </w:p>
    <w:p w14:paraId="78ED9F6C" w14:textId="4F09F32F" w:rsidR="00D349F3" w:rsidRDefault="00D349F3" w:rsidP="00714F2A">
      <w:pPr>
        <w:spacing w:before="120" w:after="120"/>
        <w:jc w:val="both"/>
        <w:rPr>
          <w:rFonts w:ascii="Times New Roman" w:hAnsi="Times New Roman" w:cs="Times New Roman"/>
          <w:lang w:val="en-GB"/>
        </w:rPr>
      </w:pPr>
    </w:p>
    <w:p w14:paraId="4BC34324" w14:textId="3C9BF12E" w:rsidR="00D349F3" w:rsidRPr="00D349F3" w:rsidRDefault="00D349F3" w:rsidP="00891E77">
      <w:pPr>
        <w:pStyle w:val="Akapitzlist"/>
        <w:numPr>
          <w:ilvl w:val="0"/>
          <w:numId w:val="5"/>
        </w:numPr>
        <w:spacing w:before="120" w:after="120"/>
        <w:jc w:val="both"/>
        <w:rPr>
          <w:rFonts w:ascii="Times New Roman" w:hAnsi="Times New Roman" w:cs="Times New Roman"/>
          <w:highlight w:val="lightGray"/>
        </w:rPr>
      </w:pPr>
      <w:r w:rsidRPr="00D349F3">
        <w:rPr>
          <w:rFonts w:ascii="Times New Roman" w:hAnsi="Times New Roman" w:cs="Times New Roman"/>
          <w:b/>
          <w:highlight w:val="lightGray"/>
        </w:rPr>
        <w:t>Tu moje pytanie</w:t>
      </w:r>
      <w:r w:rsidRPr="00D349F3">
        <w:rPr>
          <w:rFonts w:ascii="Times New Roman" w:hAnsi="Times New Roman" w:cs="Times New Roman"/>
          <w:highlight w:val="lightGray"/>
        </w:rPr>
        <w:t xml:space="preserve"> – czy w związku z tym, że wyniki będą w przeciągu roku opublikowane, czy w chwili wysłania raportu do NCN muszę umieścić je na</w:t>
      </w:r>
      <w:r w:rsidRPr="00D349F3">
        <w:rPr>
          <w:rFonts w:ascii="Times New Roman" w:hAnsi="Times New Roman" w:cs="Times New Roman"/>
          <w:highlight w:val="lightGray"/>
        </w:rPr>
        <w:t xml:space="preserve"> M</w:t>
      </w:r>
      <w:r w:rsidRPr="00D349F3">
        <w:rPr>
          <w:rFonts w:ascii="Times New Roman" w:hAnsi="Times New Roman" w:cs="Times New Roman"/>
          <w:highlight w:val="lightGray"/>
        </w:rPr>
        <w:t>oście</w:t>
      </w:r>
      <w:r w:rsidRPr="00D349F3">
        <w:rPr>
          <w:rFonts w:ascii="Times New Roman" w:hAnsi="Times New Roman" w:cs="Times New Roman"/>
          <w:highlight w:val="lightGray"/>
        </w:rPr>
        <w:t xml:space="preserve"> Wiedzy</w:t>
      </w:r>
      <w:r w:rsidRPr="00D349F3">
        <w:rPr>
          <w:rFonts w:ascii="Times New Roman" w:hAnsi="Times New Roman" w:cs="Times New Roman"/>
          <w:highlight w:val="lightGray"/>
        </w:rPr>
        <w:t xml:space="preserve">? Czy mogę w tym miejscu napisać: </w:t>
      </w:r>
      <w:r w:rsidRPr="00D349F3">
        <w:rPr>
          <w:rFonts w:ascii="Times New Roman" w:hAnsi="Times New Roman" w:cs="Times New Roman"/>
          <w:highlight w:val="lightGray"/>
        </w:rPr>
        <w:t>Pozyskane dane zostaną opublikowane w repozytorium MOST DANYCH na licencji</w:t>
      </w:r>
      <w:r w:rsidRPr="00D349F3">
        <w:rPr>
          <w:rFonts w:ascii="Times New Roman" w:hAnsi="Times New Roman" w:cs="Times New Roman"/>
          <w:highlight w:val="lightGray"/>
        </w:rPr>
        <w:t xml:space="preserve"> </w:t>
      </w:r>
      <w:r w:rsidRPr="00D349F3">
        <w:rPr>
          <w:rFonts w:ascii="Times New Roman" w:hAnsi="Times New Roman" w:cs="Times New Roman"/>
          <w:highlight w:val="lightGray"/>
        </w:rPr>
        <w:t xml:space="preserve">CCBY w momencie publikacji bazującego na nich artykułu naukowego.  </w:t>
      </w:r>
    </w:p>
    <w:p w14:paraId="45804AF3" w14:textId="77777777" w:rsidR="00D349F3" w:rsidRPr="00D349F3" w:rsidRDefault="00D349F3" w:rsidP="00D349F3">
      <w:pPr>
        <w:pStyle w:val="Akapitzlist"/>
        <w:spacing w:before="120" w:after="120"/>
        <w:jc w:val="both"/>
        <w:rPr>
          <w:rFonts w:ascii="Times New Roman" w:hAnsi="Times New Roman" w:cs="Times New Roman"/>
        </w:rPr>
      </w:pPr>
    </w:p>
    <w:p w14:paraId="48B872C2"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Sposób wyboru danych przeznaczonych do przechowania oraz miejsce długotrwałego przechowywania danych (np. repozytorium lub archiwum danych)</w:t>
      </w:r>
    </w:p>
    <w:p w14:paraId="671745AE" w14:textId="39CFCCE0" w:rsidR="00676E0D"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 xml:space="preserve">Raw experimental data will be stored at least 5 years after project completion. Any publishable results and materials, as well as all data underlying scientific publications will be stored for a long time in the open research data repository – the MOST </w:t>
      </w:r>
      <w:proofErr w:type="spellStart"/>
      <w:r w:rsidRPr="00A07D46">
        <w:rPr>
          <w:rFonts w:ascii="Times New Roman" w:hAnsi="Times New Roman" w:cs="Times New Roman"/>
          <w:lang w:val="en-GB"/>
        </w:rPr>
        <w:t>Wiedzy</w:t>
      </w:r>
      <w:proofErr w:type="spellEnd"/>
      <w:r w:rsidRPr="00A07D46">
        <w:rPr>
          <w:rFonts w:ascii="Times New Roman" w:hAnsi="Times New Roman" w:cs="Times New Roman"/>
          <w:lang w:val="en-GB"/>
        </w:rPr>
        <w:t xml:space="preserve"> Open Research Data Catalogue from </w:t>
      </w:r>
      <w:proofErr w:type="spellStart"/>
      <w:r w:rsidRPr="00A07D46">
        <w:rPr>
          <w:rFonts w:ascii="Times New Roman" w:hAnsi="Times New Roman" w:cs="Times New Roman"/>
          <w:lang w:val="en-GB"/>
        </w:rPr>
        <w:t>Gdańsk</w:t>
      </w:r>
      <w:proofErr w:type="spellEnd"/>
      <w:r w:rsidRPr="00A07D46">
        <w:rPr>
          <w:rFonts w:ascii="Times New Roman" w:hAnsi="Times New Roman" w:cs="Times New Roman"/>
          <w:lang w:val="en-GB"/>
        </w:rPr>
        <w:t xml:space="preserve"> Tech. All data will be prepared according to the FAIR princip</w:t>
      </w:r>
      <w:bookmarkStart w:id="0" w:name="_GoBack"/>
      <w:bookmarkEnd w:id="0"/>
      <w:r w:rsidRPr="00A07D46">
        <w:rPr>
          <w:rFonts w:ascii="Times New Roman" w:hAnsi="Times New Roman" w:cs="Times New Roman"/>
          <w:lang w:val="en-GB"/>
        </w:rPr>
        <w:t xml:space="preserve">le and will be categorized and </w:t>
      </w:r>
      <w:proofErr w:type="spellStart"/>
      <w:r w:rsidRPr="00A07D46">
        <w:rPr>
          <w:rFonts w:ascii="Times New Roman" w:hAnsi="Times New Roman" w:cs="Times New Roman"/>
          <w:lang w:val="en-GB"/>
        </w:rPr>
        <w:t>labeled</w:t>
      </w:r>
      <w:proofErr w:type="spellEnd"/>
      <w:r w:rsidRPr="00A07D46">
        <w:rPr>
          <w:rFonts w:ascii="Times New Roman" w:hAnsi="Times New Roman" w:cs="Times New Roman"/>
          <w:lang w:val="en-GB"/>
        </w:rPr>
        <w:t xml:space="preserve"> according to the standard file formats.</w:t>
      </w:r>
    </w:p>
    <w:p w14:paraId="02D90FD0"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Metody lub narzędzia programowe umożliwiające dostęp do danych i korzystanie z danych</w:t>
      </w:r>
    </w:p>
    <w:p w14:paraId="5C404BBE" w14:textId="603F448C" w:rsidR="00671108"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The majority of the data will be stored in standard formats (.docx, .</w:t>
      </w:r>
      <w:proofErr w:type="spellStart"/>
      <w:r w:rsidRPr="00A07D46">
        <w:rPr>
          <w:rFonts w:ascii="Times New Roman" w:hAnsi="Times New Roman" w:cs="Times New Roman"/>
          <w:lang w:val="en-GB"/>
        </w:rPr>
        <w:t>xslx</w:t>
      </w:r>
      <w:proofErr w:type="spellEnd"/>
      <w:r w:rsidRPr="00A07D46">
        <w:rPr>
          <w:rFonts w:ascii="Times New Roman" w:hAnsi="Times New Roman" w:cs="Times New Roman"/>
          <w:lang w:val="en-GB"/>
        </w:rPr>
        <w:t>, .pdf, .jpg, .exe), therefore it should be accessible using standard office software. In other cases, links to the necessary software will be provided.</w:t>
      </w:r>
    </w:p>
    <w:p w14:paraId="29A6A62C"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Sposób zapewniający stosowanie unikalnego i trwałego identyfikatora (np. cyfrowego identyfikatora obiektu (DOI)) dla każdego zestawu danych</w:t>
      </w:r>
    </w:p>
    <w:p w14:paraId="7941B0E9" w14:textId="49B962CA" w:rsidR="00671108" w:rsidRPr="00722701" w:rsidRDefault="00722701" w:rsidP="00714F2A">
      <w:pPr>
        <w:pStyle w:val="Nagwek2"/>
        <w:spacing w:before="120" w:beforeAutospacing="0" w:after="120" w:afterAutospacing="0"/>
        <w:jc w:val="both"/>
        <w:rPr>
          <w:b w:val="0"/>
          <w:sz w:val="22"/>
          <w:szCs w:val="22"/>
          <w:lang w:val="en-US"/>
        </w:rPr>
      </w:pPr>
      <w:r w:rsidRPr="00A07D46">
        <w:rPr>
          <w:b w:val="0"/>
          <w:sz w:val="22"/>
          <w:szCs w:val="22"/>
          <w:lang w:val="en-GB"/>
        </w:rPr>
        <w:t xml:space="preserve">DOI numbers will be given to article(s) published in scientific journals as part of the project. If the dataset is shared in the repository (MOST </w:t>
      </w:r>
      <w:proofErr w:type="spellStart"/>
      <w:r w:rsidRPr="00A07D46">
        <w:rPr>
          <w:b w:val="0"/>
          <w:sz w:val="22"/>
          <w:szCs w:val="22"/>
          <w:lang w:val="en-GB"/>
        </w:rPr>
        <w:t>Wiedzy</w:t>
      </w:r>
      <w:proofErr w:type="spellEnd"/>
      <w:r w:rsidRPr="00A07D46">
        <w:rPr>
          <w:b w:val="0"/>
          <w:sz w:val="22"/>
          <w:szCs w:val="22"/>
          <w:lang w:val="en-GB"/>
        </w:rPr>
        <w:t xml:space="preserve"> Open Research Data Catalogue) it will also be assigned a DOI number.</w:t>
      </w:r>
    </w:p>
    <w:p w14:paraId="682CCD0F" w14:textId="77777777" w:rsidR="00671108" w:rsidRPr="00722701" w:rsidRDefault="00E52F59" w:rsidP="00714F2A">
      <w:pPr>
        <w:pStyle w:val="Nagwek2"/>
        <w:spacing w:before="120" w:beforeAutospacing="0" w:after="120" w:afterAutospacing="0"/>
        <w:jc w:val="both"/>
        <w:rPr>
          <w:sz w:val="22"/>
          <w:szCs w:val="22"/>
        </w:rPr>
      </w:pPr>
      <w:r w:rsidRPr="00722701">
        <w:rPr>
          <w:sz w:val="22"/>
          <w:szCs w:val="22"/>
        </w:rPr>
        <w:t xml:space="preserve">6. </w:t>
      </w:r>
      <w:r w:rsidR="00671108" w:rsidRPr="00722701">
        <w:rPr>
          <w:sz w:val="22"/>
          <w:szCs w:val="22"/>
        </w:rPr>
        <w:t>Zadania związane z zarządzaniem danymi oraz zasoby</w:t>
      </w:r>
    </w:p>
    <w:p w14:paraId="19C3A061"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lastRenderedPageBreak/>
        <w:t>Osoba (np. funkcja, stanowisko i instytucja) odpowiedzialna za zarządzanie danymi (np. data steward)</w:t>
      </w:r>
    </w:p>
    <w:p w14:paraId="00EC5A3F" w14:textId="30C2675E" w:rsidR="00671108" w:rsidRPr="00722701" w:rsidRDefault="00722701" w:rsidP="00714F2A">
      <w:pPr>
        <w:pStyle w:val="Nagwek3"/>
        <w:spacing w:before="120" w:after="120"/>
        <w:jc w:val="both"/>
        <w:rPr>
          <w:rFonts w:ascii="Times New Roman" w:hAnsi="Times New Roman" w:cs="Times New Roman"/>
          <w:color w:val="auto"/>
          <w:sz w:val="22"/>
          <w:szCs w:val="22"/>
          <w:lang w:val="en-US"/>
        </w:rPr>
      </w:pPr>
      <w:r w:rsidRPr="00D349F3">
        <w:rPr>
          <w:rFonts w:ascii="Times New Roman" w:hAnsi="Times New Roman" w:cs="Times New Roman"/>
          <w:color w:val="auto"/>
          <w:sz w:val="22"/>
          <w:szCs w:val="22"/>
          <w:lang w:val="en-GB"/>
        </w:rPr>
        <w:t xml:space="preserve">The Open Science Competence </w:t>
      </w:r>
      <w:proofErr w:type="spellStart"/>
      <w:r w:rsidRPr="00D349F3">
        <w:rPr>
          <w:rFonts w:ascii="Times New Roman" w:hAnsi="Times New Roman" w:cs="Times New Roman"/>
          <w:color w:val="auto"/>
          <w:sz w:val="22"/>
          <w:szCs w:val="22"/>
          <w:lang w:val="en-GB"/>
        </w:rPr>
        <w:t>Center</w:t>
      </w:r>
      <w:proofErr w:type="spellEnd"/>
      <w:r w:rsidRPr="00D349F3">
        <w:rPr>
          <w:rFonts w:ascii="Times New Roman" w:hAnsi="Times New Roman" w:cs="Times New Roman"/>
          <w:color w:val="auto"/>
          <w:sz w:val="22"/>
          <w:szCs w:val="22"/>
          <w:lang w:val="en-GB"/>
        </w:rPr>
        <w:t xml:space="preserve"> (pg.edu.pl/</w:t>
      </w:r>
      <w:proofErr w:type="spellStart"/>
      <w:r w:rsidRPr="00D349F3">
        <w:rPr>
          <w:rFonts w:ascii="Times New Roman" w:hAnsi="Times New Roman" w:cs="Times New Roman"/>
          <w:color w:val="auto"/>
          <w:sz w:val="22"/>
          <w:szCs w:val="22"/>
          <w:lang w:val="en-GB"/>
        </w:rPr>
        <w:t>openscience</w:t>
      </w:r>
      <w:proofErr w:type="spellEnd"/>
      <w:r w:rsidRPr="00D349F3">
        <w:rPr>
          <w:rFonts w:ascii="Times New Roman" w:hAnsi="Times New Roman" w:cs="Times New Roman"/>
          <w:color w:val="auto"/>
          <w:sz w:val="22"/>
          <w:szCs w:val="22"/>
          <w:lang w:val="en-GB"/>
        </w:rPr>
        <w:t xml:space="preserve">) established by the </w:t>
      </w:r>
      <w:proofErr w:type="spellStart"/>
      <w:r w:rsidRPr="00D349F3">
        <w:rPr>
          <w:rFonts w:ascii="Times New Roman" w:hAnsi="Times New Roman" w:cs="Times New Roman"/>
          <w:color w:val="auto"/>
          <w:sz w:val="22"/>
          <w:szCs w:val="22"/>
          <w:lang w:val="en-GB"/>
        </w:rPr>
        <w:t>Gdańsk</w:t>
      </w:r>
      <w:proofErr w:type="spellEnd"/>
      <w:r w:rsidRPr="00D349F3">
        <w:rPr>
          <w:rFonts w:ascii="Times New Roman" w:hAnsi="Times New Roman" w:cs="Times New Roman"/>
          <w:color w:val="auto"/>
          <w:sz w:val="22"/>
          <w:szCs w:val="22"/>
          <w:lang w:val="en-GB"/>
        </w:rPr>
        <w:t xml:space="preserve"> University of Technol</w:t>
      </w:r>
      <w:r w:rsidR="00A07D46" w:rsidRPr="00D349F3">
        <w:rPr>
          <w:rFonts w:ascii="Times New Roman" w:hAnsi="Times New Roman" w:cs="Times New Roman"/>
          <w:color w:val="auto"/>
          <w:sz w:val="22"/>
          <w:szCs w:val="22"/>
          <w:lang w:val="en-GB"/>
        </w:rPr>
        <w:t xml:space="preserve">ogy will be responsible for Data Management Plan and for the quality of metadata assigned to datasets in MOST </w:t>
      </w:r>
      <w:proofErr w:type="spellStart"/>
      <w:r w:rsidR="00A07D46" w:rsidRPr="00D349F3">
        <w:rPr>
          <w:rFonts w:ascii="Times New Roman" w:hAnsi="Times New Roman" w:cs="Times New Roman"/>
          <w:color w:val="auto"/>
          <w:sz w:val="22"/>
          <w:szCs w:val="22"/>
          <w:lang w:val="en-GB"/>
        </w:rPr>
        <w:t>Wiedzy</w:t>
      </w:r>
      <w:proofErr w:type="spellEnd"/>
      <w:r w:rsidR="00A07D46" w:rsidRPr="00D349F3">
        <w:rPr>
          <w:rFonts w:ascii="Times New Roman" w:hAnsi="Times New Roman" w:cs="Times New Roman"/>
          <w:color w:val="auto"/>
          <w:sz w:val="22"/>
          <w:szCs w:val="22"/>
          <w:lang w:val="en-GB"/>
        </w:rPr>
        <w:t xml:space="preserve"> repository</w:t>
      </w:r>
      <w:r w:rsidRPr="00D349F3">
        <w:rPr>
          <w:rFonts w:ascii="Times New Roman" w:hAnsi="Times New Roman" w:cs="Times New Roman"/>
          <w:color w:val="auto"/>
          <w:sz w:val="22"/>
          <w:szCs w:val="22"/>
          <w:lang w:val="en-GB"/>
        </w:rPr>
        <w:t xml:space="preserve">. Monika Pawłowska, the project PI will also be responsible for the proper management and storage of data on individual experiments as well as preparation of final files and sending them to the </w:t>
      </w:r>
      <w:proofErr w:type="spellStart"/>
      <w:r w:rsidR="00A07D46" w:rsidRPr="00D349F3">
        <w:rPr>
          <w:rFonts w:ascii="Times New Roman" w:hAnsi="Times New Roman" w:cs="Times New Roman"/>
          <w:color w:val="auto"/>
          <w:sz w:val="22"/>
          <w:szCs w:val="22"/>
          <w:lang w:val="en-GB"/>
        </w:rPr>
        <w:t>Gdańsk</w:t>
      </w:r>
      <w:proofErr w:type="spellEnd"/>
      <w:r w:rsidR="00A07D46" w:rsidRPr="00D349F3">
        <w:rPr>
          <w:rFonts w:ascii="Times New Roman" w:hAnsi="Times New Roman" w:cs="Times New Roman"/>
          <w:color w:val="auto"/>
          <w:sz w:val="22"/>
          <w:szCs w:val="22"/>
          <w:lang w:val="en-GB"/>
        </w:rPr>
        <w:t xml:space="preserve"> Tech</w:t>
      </w:r>
      <w:r w:rsidRPr="00D349F3">
        <w:rPr>
          <w:rFonts w:ascii="Times New Roman" w:hAnsi="Times New Roman" w:cs="Times New Roman"/>
          <w:color w:val="auto"/>
          <w:sz w:val="22"/>
          <w:szCs w:val="22"/>
          <w:lang w:val="en-GB"/>
        </w:rPr>
        <w:t xml:space="preserve"> repository.</w:t>
      </w:r>
      <w:r w:rsidR="00270C68" w:rsidRPr="00722701">
        <w:rPr>
          <w:rFonts w:ascii="Times New Roman" w:hAnsi="Times New Roman" w:cs="Times New Roman"/>
          <w:color w:val="auto"/>
          <w:sz w:val="22"/>
          <w:szCs w:val="22"/>
          <w:lang w:val="en-US"/>
        </w:rPr>
        <w:t xml:space="preserve"> </w:t>
      </w:r>
    </w:p>
    <w:p w14:paraId="064ECE6D" w14:textId="77777777" w:rsidR="00671108" w:rsidRPr="00722701" w:rsidRDefault="00671108" w:rsidP="00714F2A">
      <w:pPr>
        <w:pStyle w:val="Nagwek3"/>
        <w:spacing w:before="120" w:after="120" w:line="240" w:lineRule="auto"/>
        <w:jc w:val="both"/>
        <w:rPr>
          <w:rFonts w:ascii="Times New Roman" w:hAnsi="Times New Roman" w:cs="Times New Roman"/>
          <w:i/>
          <w:color w:val="auto"/>
          <w:sz w:val="22"/>
          <w:szCs w:val="22"/>
        </w:rPr>
      </w:pPr>
      <w:r w:rsidRPr="00722701">
        <w:rPr>
          <w:rFonts w:ascii="Times New Roman" w:hAnsi="Times New Roman" w:cs="Times New Roman"/>
          <w:i/>
          <w:color w:val="auto"/>
          <w:sz w:val="22"/>
          <w:szCs w:val="22"/>
        </w:rPr>
        <w:t>Środki (np. finansowe i czasowe) przeznaczone do zarządzania danymi i zapewnienia możliwości odnalezienia, dostępu, interoperacyjności i ponownego wykorzystania danych</w:t>
      </w:r>
    </w:p>
    <w:p w14:paraId="1851CD2B" w14:textId="409726D1" w:rsidR="00671108" w:rsidRPr="00722701" w:rsidRDefault="00722701" w:rsidP="00714F2A">
      <w:pPr>
        <w:spacing w:before="120" w:after="120"/>
        <w:jc w:val="both"/>
        <w:rPr>
          <w:rFonts w:ascii="Times New Roman" w:hAnsi="Times New Roman" w:cs="Times New Roman"/>
          <w:lang w:val="en-US"/>
        </w:rPr>
      </w:pPr>
      <w:r w:rsidRPr="00A07D46">
        <w:rPr>
          <w:rFonts w:ascii="Times New Roman" w:hAnsi="Times New Roman" w:cs="Times New Roman"/>
          <w:lang w:val="en-GB"/>
        </w:rPr>
        <w:t>The budget of the project do not includes open access and data access costs for publication(s). However, time will be devoted to properly storing the data in accordance with the FAIR principles until funds are received for the implementation of a larger scientific project, that will take into account the costs of open access and data access cost for publication.</w:t>
      </w:r>
    </w:p>
    <w:sectPr w:rsidR="00671108" w:rsidRPr="0072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1200C"/>
    <w:multiLevelType w:val="hybridMultilevel"/>
    <w:tmpl w:val="63F89CDE"/>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B864A40"/>
    <w:multiLevelType w:val="hybridMultilevel"/>
    <w:tmpl w:val="F3A0CC60"/>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16B602D1"/>
    <w:multiLevelType w:val="hybridMultilevel"/>
    <w:tmpl w:val="CDFA8E24"/>
    <w:lvl w:ilvl="0" w:tplc="8D520DE8">
      <w:numFmt w:val="bullet"/>
      <w:lvlText w:val=""/>
      <w:lvlJc w:val="left"/>
      <w:pPr>
        <w:ind w:left="720" w:hanging="360"/>
      </w:pPr>
      <w:rPr>
        <w:rFonts w:ascii="Wingdings" w:eastAsiaTheme="minorHAnsi" w:hAnsi="Wingdings"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24D0428"/>
    <w:multiLevelType w:val="hybridMultilevel"/>
    <w:tmpl w:val="47AAA11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F044889"/>
    <w:multiLevelType w:val="hybridMultilevel"/>
    <w:tmpl w:val="D59E95E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yMbM0MTOyNDM1NzVQ0lEKTi0uzszPAykwrAUAOBgCsiwAAAA="/>
  </w:docVars>
  <w:rsids>
    <w:rsidRoot w:val="00671108"/>
    <w:rsid w:val="000058C4"/>
    <w:rsid w:val="00051674"/>
    <w:rsid w:val="001B3E9C"/>
    <w:rsid w:val="001E5D6A"/>
    <w:rsid w:val="001E67CB"/>
    <w:rsid w:val="00270C68"/>
    <w:rsid w:val="00275CF4"/>
    <w:rsid w:val="00286138"/>
    <w:rsid w:val="00294B25"/>
    <w:rsid w:val="002A3A6A"/>
    <w:rsid w:val="002C6146"/>
    <w:rsid w:val="002D4794"/>
    <w:rsid w:val="003E5CBE"/>
    <w:rsid w:val="0045574C"/>
    <w:rsid w:val="00560A2F"/>
    <w:rsid w:val="005F3603"/>
    <w:rsid w:val="00671108"/>
    <w:rsid w:val="00676E0D"/>
    <w:rsid w:val="006A3F6B"/>
    <w:rsid w:val="006E1827"/>
    <w:rsid w:val="00714F2A"/>
    <w:rsid w:val="00722701"/>
    <w:rsid w:val="007E4E9F"/>
    <w:rsid w:val="007F0450"/>
    <w:rsid w:val="00873BB6"/>
    <w:rsid w:val="0087696E"/>
    <w:rsid w:val="00896E38"/>
    <w:rsid w:val="00983673"/>
    <w:rsid w:val="009C2921"/>
    <w:rsid w:val="00A07D46"/>
    <w:rsid w:val="00BE6422"/>
    <w:rsid w:val="00C05F5C"/>
    <w:rsid w:val="00C13B25"/>
    <w:rsid w:val="00C469EF"/>
    <w:rsid w:val="00CD0CFC"/>
    <w:rsid w:val="00D320FC"/>
    <w:rsid w:val="00D349F3"/>
    <w:rsid w:val="00D37711"/>
    <w:rsid w:val="00D642EF"/>
    <w:rsid w:val="00D82874"/>
    <w:rsid w:val="00DD6085"/>
    <w:rsid w:val="00E23DF2"/>
    <w:rsid w:val="00E3120A"/>
    <w:rsid w:val="00E52F59"/>
    <w:rsid w:val="00FF3B1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20F029"/>
  <w15:docId w15:val="{F40A0D4F-2F96-4EDD-84D2-F7769DE8F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2">
    <w:name w:val="heading 2"/>
    <w:basedOn w:val="Normalny"/>
    <w:link w:val="Nagwek2Znak"/>
    <w:uiPriority w:val="9"/>
    <w:qFormat/>
    <w:rsid w:val="00671108"/>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paragraph" w:styleId="Nagwek3">
    <w:name w:val="heading 3"/>
    <w:basedOn w:val="Normalny"/>
    <w:next w:val="Normalny"/>
    <w:link w:val="Nagwek3Znak"/>
    <w:uiPriority w:val="9"/>
    <w:unhideWhenUsed/>
    <w:qFormat/>
    <w:rsid w:val="006711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671108"/>
    <w:rPr>
      <w:rFonts w:ascii="Times New Roman" w:eastAsia="Times New Roman" w:hAnsi="Times New Roman" w:cs="Times New Roman"/>
      <w:b/>
      <w:bCs/>
      <w:sz w:val="36"/>
      <w:szCs w:val="36"/>
      <w:lang w:eastAsia="pl-PL"/>
    </w:rPr>
  </w:style>
  <w:style w:type="character" w:customStyle="1" w:styleId="Nagwek3Znak">
    <w:name w:val="Nagłówek 3 Znak"/>
    <w:basedOn w:val="Domylnaczcionkaakapitu"/>
    <w:link w:val="Nagwek3"/>
    <w:uiPriority w:val="9"/>
    <w:rsid w:val="00671108"/>
    <w:rPr>
      <w:rFonts w:asciiTheme="majorHAnsi" w:eastAsiaTheme="majorEastAsia" w:hAnsiTheme="majorHAnsi" w:cstheme="majorBidi"/>
      <w:color w:val="1F3763" w:themeColor="accent1" w:themeShade="7F"/>
      <w:sz w:val="24"/>
      <w:szCs w:val="24"/>
    </w:rPr>
  </w:style>
  <w:style w:type="paragraph" w:styleId="Akapitzlist">
    <w:name w:val="List Paragraph"/>
    <w:basedOn w:val="Normalny"/>
    <w:uiPriority w:val="34"/>
    <w:qFormat/>
    <w:rsid w:val="00671108"/>
    <w:pPr>
      <w:ind w:left="720"/>
      <w:contextualSpacing/>
    </w:pPr>
  </w:style>
  <w:style w:type="character" w:styleId="Odwoaniedokomentarza">
    <w:name w:val="annotation reference"/>
    <w:basedOn w:val="Domylnaczcionkaakapitu"/>
    <w:uiPriority w:val="99"/>
    <w:semiHidden/>
    <w:unhideWhenUsed/>
    <w:rsid w:val="00560A2F"/>
    <w:rPr>
      <w:sz w:val="16"/>
      <w:szCs w:val="16"/>
    </w:rPr>
  </w:style>
  <w:style w:type="paragraph" w:styleId="Tekstkomentarza">
    <w:name w:val="annotation text"/>
    <w:basedOn w:val="Normalny"/>
    <w:link w:val="TekstkomentarzaZnak"/>
    <w:uiPriority w:val="99"/>
    <w:semiHidden/>
    <w:unhideWhenUsed/>
    <w:rsid w:val="00560A2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560A2F"/>
    <w:rPr>
      <w:sz w:val="20"/>
      <w:szCs w:val="20"/>
    </w:rPr>
  </w:style>
  <w:style w:type="paragraph" w:styleId="Tematkomentarza">
    <w:name w:val="annotation subject"/>
    <w:basedOn w:val="Tekstkomentarza"/>
    <w:next w:val="Tekstkomentarza"/>
    <w:link w:val="TematkomentarzaZnak"/>
    <w:uiPriority w:val="99"/>
    <w:semiHidden/>
    <w:unhideWhenUsed/>
    <w:rsid w:val="00560A2F"/>
    <w:rPr>
      <w:b/>
      <w:bCs/>
    </w:rPr>
  </w:style>
  <w:style w:type="character" w:customStyle="1" w:styleId="TematkomentarzaZnak">
    <w:name w:val="Temat komentarza Znak"/>
    <w:basedOn w:val="TekstkomentarzaZnak"/>
    <w:link w:val="Tematkomentarza"/>
    <w:uiPriority w:val="99"/>
    <w:semiHidden/>
    <w:rsid w:val="00560A2F"/>
    <w:rPr>
      <w:b/>
      <w:bCs/>
      <w:sz w:val="20"/>
      <w:szCs w:val="20"/>
    </w:rPr>
  </w:style>
  <w:style w:type="paragraph" w:styleId="Tekstdymka">
    <w:name w:val="Balloon Text"/>
    <w:basedOn w:val="Normalny"/>
    <w:link w:val="TekstdymkaZnak"/>
    <w:uiPriority w:val="99"/>
    <w:semiHidden/>
    <w:unhideWhenUsed/>
    <w:rsid w:val="00560A2F"/>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560A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1580">
      <w:bodyDiv w:val="1"/>
      <w:marLeft w:val="0"/>
      <w:marRight w:val="0"/>
      <w:marTop w:val="0"/>
      <w:marBottom w:val="0"/>
      <w:divBdr>
        <w:top w:val="none" w:sz="0" w:space="0" w:color="auto"/>
        <w:left w:val="none" w:sz="0" w:space="0" w:color="auto"/>
        <w:bottom w:val="none" w:sz="0" w:space="0" w:color="auto"/>
        <w:right w:val="none" w:sz="0" w:space="0" w:color="auto"/>
      </w:divBdr>
    </w:div>
    <w:div w:id="99105499">
      <w:bodyDiv w:val="1"/>
      <w:marLeft w:val="0"/>
      <w:marRight w:val="0"/>
      <w:marTop w:val="0"/>
      <w:marBottom w:val="0"/>
      <w:divBdr>
        <w:top w:val="none" w:sz="0" w:space="0" w:color="auto"/>
        <w:left w:val="none" w:sz="0" w:space="0" w:color="auto"/>
        <w:bottom w:val="none" w:sz="0" w:space="0" w:color="auto"/>
        <w:right w:val="none" w:sz="0" w:space="0" w:color="auto"/>
      </w:divBdr>
    </w:div>
    <w:div w:id="106630782">
      <w:bodyDiv w:val="1"/>
      <w:marLeft w:val="0"/>
      <w:marRight w:val="0"/>
      <w:marTop w:val="0"/>
      <w:marBottom w:val="0"/>
      <w:divBdr>
        <w:top w:val="none" w:sz="0" w:space="0" w:color="auto"/>
        <w:left w:val="none" w:sz="0" w:space="0" w:color="auto"/>
        <w:bottom w:val="none" w:sz="0" w:space="0" w:color="auto"/>
        <w:right w:val="none" w:sz="0" w:space="0" w:color="auto"/>
      </w:divBdr>
    </w:div>
    <w:div w:id="196818504">
      <w:bodyDiv w:val="1"/>
      <w:marLeft w:val="0"/>
      <w:marRight w:val="0"/>
      <w:marTop w:val="0"/>
      <w:marBottom w:val="0"/>
      <w:divBdr>
        <w:top w:val="none" w:sz="0" w:space="0" w:color="auto"/>
        <w:left w:val="none" w:sz="0" w:space="0" w:color="auto"/>
        <w:bottom w:val="none" w:sz="0" w:space="0" w:color="auto"/>
        <w:right w:val="none" w:sz="0" w:space="0" w:color="auto"/>
      </w:divBdr>
    </w:div>
    <w:div w:id="212932222">
      <w:bodyDiv w:val="1"/>
      <w:marLeft w:val="0"/>
      <w:marRight w:val="0"/>
      <w:marTop w:val="0"/>
      <w:marBottom w:val="0"/>
      <w:divBdr>
        <w:top w:val="none" w:sz="0" w:space="0" w:color="auto"/>
        <w:left w:val="none" w:sz="0" w:space="0" w:color="auto"/>
        <w:bottom w:val="none" w:sz="0" w:space="0" w:color="auto"/>
        <w:right w:val="none" w:sz="0" w:space="0" w:color="auto"/>
      </w:divBdr>
    </w:div>
    <w:div w:id="336688291">
      <w:bodyDiv w:val="1"/>
      <w:marLeft w:val="0"/>
      <w:marRight w:val="0"/>
      <w:marTop w:val="0"/>
      <w:marBottom w:val="0"/>
      <w:divBdr>
        <w:top w:val="none" w:sz="0" w:space="0" w:color="auto"/>
        <w:left w:val="none" w:sz="0" w:space="0" w:color="auto"/>
        <w:bottom w:val="none" w:sz="0" w:space="0" w:color="auto"/>
        <w:right w:val="none" w:sz="0" w:space="0" w:color="auto"/>
      </w:divBdr>
    </w:div>
    <w:div w:id="622807991">
      <w:bodyDiv w:val="1"/>
      <w:marLeft w:val="0"/>
      <w:marRight w:val="0"/>
      <w:marTop w:val="0"/>
      <w:marBottom w:val="0"/>
      <w:divBdr>
        <w:top w:val="none" w:sz="0" w:space="0" w:color="auto"/>
        <w:left w:val="none" w:sz="0" w:space="0" w:color="auto"/>
        <w:bottom w:val="none" w:sz="0" w:space="0" w:color="auto"/>
        <w:right w:val="none" w:sz="0" w:space="0" w:color="auto"/>
      </w:divBdr>
    </w:div>
    <w:div w:id="729234436">
      <w:bodyDiv w:val="1"/>
      <w:marLeft w:val="0"/>
      <w:marRight w:val="0"/>
      <w:marTop w:val="0"/>
      <w:marBottom w:val="0"/>
      <w:divBdr>
        <w:top w:val="none" w:sz="0" w:space="0" w:color="auto"/>
        <w:left w:val="none" w:sz="0" w:space="0" w:color="auto"/>
        <w:bottom w:val="none" w:sz="0" w:space="0" w:color="auto"/>
        <w:right w:val="none" w:sz="0" w:space="0" w:color="auto"/>
      </w:divBdr>
    </w:div>
    <w:div w:id="732973342">
      <w:bodyDiv w:val="1"/>
      <w:marLeft w:val="0"/>
      <w:marRight w:val="0"/>
      <w:marTop w:val="0"/>
      <w:marBottom w:val="0"/>
      <w:divBdr>
        <w:top w:val="none" w:sz="0" w:space="0" w:color="auto"/>
        <w:left w:val="none" w:sz="0" w:space="0" w:color="auto"/>
        <w:bottom w:val="none" w:sz="0" w:space="0" w:color="auto"/>
        <w:right w:val="none" w:sz="0" w:space="0" w:color="auto"/>
      </w:divBdr>
    </w:div>
    <w:div w:id="817263028">
      <w:bodyDiv w:val="1"/>
      <w:marLeft w:val="0"/>
      <w:marRight w:val="0"/>
      <w:marTop w:val="0"/>
      <w:marBottom w:val="0"/>
      <w:divBdr>
        <w:top w:val="none" w:sz="0" w:space="0" w:color="auto"/>
        <w:left w:val="none" w:sz="0" w:space="0" w:color="auto"/>
        <w:bottom w:val="none" w:sz="0" w:space="0" w:color="auto"/>
        <w:right w:val="none" w:sz="0" w:space="0" w:color="auto"/>
      </w:divBdr>
    </w:div>
    <w:div w:id="934093044">
      <w:bodyDiv w:val="1"/>
      <w:marLeft w:val="0"/>
      <w:marRight w:val="0"/>
      <w:marTop w:val="0"/>
      <w:marBottom w:val="0"/>
      <w:divBdr>
        <w:top w:val="none" w:sz="0" w:space="0" w:color="auto"/>
        <w:left w:val="none" w:sz="0" w:space="0" w:color="auto"/>
        <w:bottom w:val="none" w:sz="0" w:space="0" w:color="auto"/>
        <w:right w:val="none" w:sz="0" w:space="0" w:color="auto"/>
      </w:divBdr>
    </w:div>
    <w:div w:id="993601636">
      <w:bodyDiv w:val="1"/>
      <w:marLeft w:val="0"/>
      <w:marRight w:val="0"/>
      <w:marTop w:val="0"/>
      <w:marBottom w:val="0"/>
      <w:divBdr>
        <w:top w:val="none" w:sz="0" w:space="0" w:color="auto"/>
        <w:left w:val="none" w:sz="0" w:space="0" w:color="auto"/>
        <w:bottom w:val="none" w:sz="0" w:space="0" w:color="auto"/>
        <w:right w:val="none" w:sz="0" w:space="0" w:color="auto"/>
      </w:divBdr>
    </w:div>
    <w:div w:id="1204903874">
      <w:bodyDiv w:val="1"/>
      <w:marLeft w:val="0"/>
      <w:marRight w:val="0"/>
      <w:marTop w:val="0"/>
      <w:marBottom w:val="0"/>
      <w:divBdr>
        <w:top w:val="none" w:sz="0" w:space="0" w:color="auto"/>
        <w:left w:val="none" w:sz="0" w:space="0" w:color="auto"/>
        <w:bottom w:val="none" w:sz="0" w:space="0" w:color="auto"/>
        <w:right w:val="none" w:sz="0" w:space="0" w:color="auto"/>
      </w:divBdr>
    </w:div>
    <w:div w:id="1377126598">
      <w:bodyDiv w:val="1"/>
      <w:marLeft w:val="0"/>
      <w:marRight w:val="0"/>
      <w:marTop w:val="0"/>
      <w:marBottom w:val="0"/>
      <w:divBdr>
        <w:top w:val="none" w:sz="0" w:space="0" w:color="auto"/>
        <w:left w:val="none" w:sz="0" w:space="0" w:color="auto"/>
        <w:bottom w:val="none" w:sz="0" w:space="0" w:color="auto"/>
        <w:right w:val="none" w:sz="0" w:space="0" w:color="auto"/>
      </w:divBdr>
    </w:div>
    <w:div w:id="1533569584">
      <w:bodyDiv w:val="1"/>
      <w:marLeft w:val="0"/>
      <w:marRight w:val="0"/>
      <w:marTop w:val="0"/>
      <w:marBottom w:val="0"/>
      <w:divBdr>
        <w:top w:val="none" w:sz="0" w:space="0" w:color="auto"/>
        <w:left w:val="none" w:sz="0" w:space="0" w:color="auto"/>
        <w:bottom w:val="none" w:sz="0" w:space="0" w:color="auto"/>
        <w:right w:val="none" w:sz="0" w:space="0" w:color="auto"/>
      </w:divBdr>
    </w:div>
    <w:div w:id="1571308921">
      <w:bodyDiv w:val="1"/>
      <w:marLeft w:val="0"/>
      <w:marRight w:val="0"/>
      <w:marTop w:val="0"/>
      <w:marBottom w:val="0"/>
      <w:divBdr>
        <w:top w:val="none" w:sz="0" w:space="0" w:color="auto"/>
        <w:left w:val="none" w:sz="0" w:space="0" w:color="auto"/>
        <w:bottom w:val="none" w:sz="0" w:space="0" w:color="auto"/>
        <w:right w:val="none" w:sz="0" w:space="0" w:color="auto"/>
      </w:divBdr>
    </w:div>
    <w:div w:id="1752316747">
      <w:bodyDiv w:val="1"/>
      <w:marLeft w:val="0"/>
      <w:marRight w:val="0"/>
      <w:marTop w:val="0"/>
      <w:marBottom w:val="0"/>
      <w:divBdr>
        <w:top w:val="none" w:sz="0" w:space="0" w:color="auto"/>
        <w:left w:val="none" w:sz="0" w:space="0" w:color="auto"/>
        <w:bottom w:val="none" w:sz="0" w:space="0" w:color="auto"/>
        <w:right w:val="none" w:sz="0" w:space="0" w:color="auto"/>
      </w:divBdr>
    </w:div>
    <w:div w:id="1858932045">
      <w:bodyDiv w:val="1"/>
      <w:marLeft w:val="0"/>
      <w:marRight w:val="0"/>
      <w:marTop w:val="0"/>
      <w:marBottom w:val="0"/>
      <w:divBdr>
        <w:top w:val="none" w:sz="0" w:space="0" w:color="auto"/>
        <w:left w:val="none" w:sz="0" w:space="0" w:color="auto"/>
        <w:bottom w:val="none" w:sz="0" w:space="0" w:color="auto"/>
        <w:right w:val="none" w:sz="0" w:space="0" w:color="auto"/>
      </w:divBdr>
    </w:div>
    <w:div w:id="1976835387">
      <w:bodyDiv w:val="1"/>
      <w:marLeft w:val="0"/>
      <w:marRight w:val="0"/>
      <w:marTop w:val="0"/>
      <w:marBottom w:val="0"/>
      <w:divBdr>
        <w:top w:val="none" w:sz="0" w:space="0" w:color="auto"/>
        <w:left w:val="none" w:sz="0" w:space="0" w:color="auto"/>
        <w:bottom w:val="none" w:sz="0" w:space="0" w:color="auto"/>
        <w:right w:val="none" w:sz="0" w:space="0" w:color="auto"/>
      </w:divBdr>
    </w:div>
    <w:div w:id="213806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1180</Words>
  <Characters>6717</Characters>
  <Application>Microsoft Office Word</Application>
  <DocSecurity>0</DocSecurity>
  <Lines>100</Lines>
  <Paragraphs>43</Paragraphs>
  <ScaleCrop>false</ScaleCrop>
  <HeadingPairs>
    <vt:vector size="2" baseType="variant">
      <vt:variant>
        <vt:lpstr>Tytuł</vt:lpstr>
      </vt:variant>
      <vt:variant>
        <vt:i4>1</vt:i4>
      </vt:variant>
    </vt:vector>
  </HeadingPairs>
  <TitlesOfParts>
    <vt:vector size="1" baseType="lpstr">
      <vt:lpstr/>
    </vt:vector>
  </TitlesOfParts>
  <Company>Politechnika Gdańska</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Pilch</dc:creator>
  <cp:keywords/>
  <dc:description/>
  <cp:lastModifiedBy>Monika Pawłowska</cp:lastModifiedBy>
  <cp:revision>2</cp:revision>
  <cp:lastPrinted>2019-11-22T11:38:00Z</cp:lastPrinted>
  <dcterms:created xsi:type="dcterms:W3CDTF">2025-04-23T11:02:00Z</dcterms:created>
  <dcterms:modified xsi:type="dcterms:W3CDTF">2025-04-23T11:02:00Z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b6ee74559b040c203562d8ae7c9132d41e589907b5dbbe134793239fd6a4740c</vt:lpwstr>
  </property>
</Properties>
</file>