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ponownego wykorzystania dost ę pnych danych</w:t>
      </w:r>
    </w:p>
    <w:p>
      <w:r>
        <w:t>New data will be generated during laboratory tests and computer simulations. The experimental data will</w:t>
      </w:r>
    </w:p>
    <w:p>
      <w:r>
        <w:t>be collected by PC. Research procedures, schematics, simulation files, and measurement results will be</w:t>
      </w:r>
    </w:p>
    <w:p>
      <w:r>
        <w:t>collected by PI on a personal computer. The data obtained on the basis of simulations or experimental</w:t>
      </w:r>
    </w:p>
    <w:p>
      <w:r>
        <w:t>measurements will be developed using processing software, including Python, Matlab, and others. During</w:t>
      </w:r>
    </w:p>
    <w:p>
      <w:r>
        <w:t>the project, existing data will also be used. The data to be used are available under specific restrictions,</w:t>
      </w:r>
    </w:p>
    <w:p>
      <w:r>
        <w:t>wykorzystanie dost ę pnych danych</w:t>
      </w:r>
    </w:p>
    <w:p>
      <w:r>
        <w:t>Papers, tutorials, reports and presentations saved in formats: .docx, .tex, .pdf, .pptx. In overall less than 5</w:t>
      </w:r>
    </w:p>
    <w:p>
      <w:r>
        <w:t>Numerical files: .csv, txt. In overall less than 4 Gb;</w:t>
      </w:r>
    </w:p>
    <w:p>
      <w:r>
        <w:t>Images saved in formats: .fig, .png, .eps. Pdf In overall more than 4 Gb;</w:t>
      </w:r>
    </w:p>
    <w:p>
      <w:r>
        <w:t>Software used in the project: Matlab (.m, .slx, .mat), Ansys (.aedb), Python (.py), In overall more than 10 Gb;</w:t>
      </w:r>
    </w:p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/>
    <w:p>
      <w:pPr>
        <w:pStyle w:val="Heading2"/>
      </w:pPr>
      <w:r>
        <w:t>What data quality control measures will be used?</w:t>
      </w:r>
    </w:p>
    <w:p/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metadan ych podczas bada ń</w:t>
      </w:r>
    </w:p>
    <w:p>
      <w:r>
        <w:t>The backup of all the data will be done during the whole project duration. All data derived from</w:t>
      </w:r>
    </w:p>
    <w:p>
      <w:r>
        <w:t>simulations will be also stored on PCs. The backup process will be done monthly.</w:t>
      </w:r>
    </w:p>
    <w:p>
      <w:r>
        <w:t>Sposób zapewnienia bezpiecze ń stwa danych oraz ochrony</w:t>
      </w:r>
    </w:p>
    <w:p>
      <w:r>
        <w:t>danych wra ż liwych podczas bada ń</w:t>
      </w:r>
    </w:p>
    <w:p>
      <w:r>
        <w:t>Only project members will have read access; only selected project members will be able to write data. The</w:t>
      </w:r>
    </w:p>
    <w:p>
      <w:r>
        <w:t>intranet drive, governed by Gdańsk Tech and protected by passwords, will be used for sharing data with</w:t>
      </w:r>
    </w:p>
    <w:p>
      <w:r>
        <w:t>coworkers</w:t>
      </w:r>
    </w:p>
    <w:p>
      <w:r>
        <w:t>Metadan e i dokumenty (np. metodologia lub pozyskiwanie</w:t>
      </w:r>
    </w:p>
    <w:p>
      <w:r>
        <w:t>danych oraz sposób porz ą dkowania danych) towarzysz ą ce</w:t>
      </w:r>
    </w:p>
    <w:p>
      <w:r>
        <w:t>danymNIE DO TYCZY na wszystkie</w:t>
      </w:r>
    </w:p>
    <w:p>
      <w:r>
        <w:t>Edytuj</w:t>
      </w:r>
    </w:p>
    <w:p>
      <w:r>
        <w:t>Słów: 91, Znaków: 604</w:t>
      </w:r>
    </w:p>
    <w:p>
      <w:r>
        <w:t>Edytuj Nie dotyczy</w:t>
      </w:r>
    </w:p>
    <w:p>
      <w:r>
        <w:t>Słów: 72, Znaków: 421</w:t>
      </w:r>
    </w:p>
    <w:p>
      <w:r>
        <w:t>The folders will be organised by the milestone/used software. Selected data will be facilitated by open</w:t>
      </w:r>
    </w:p>
    <w:p>
      <w:r>
        <w:t>research data repository - the Bridge of Data form Gdańsk University of Technology. The metadata</w:t>
      </w:r>
    </w:p>
    <w:p>
      <w:r>
        <w:t>describing the data will include: author(s), ORCID, title and release date. We will use README files related</w:t>
      </w:r>
    </w:p>
    <w:p>
      <w:r>
        <w:t>to document data origin and generation/processing steps.</w:t>
      </w:r>
    </w:p>
    <w:p>
      <w:r>
        <w:t>Stosowane ś rodki kontroli jako ś ci danych</w:t>
      </w:r>
    </w:p>
    <w:p>
      <w:r>
        <w:t>Measurements data will be mostly created and collected automatically by measuring instruments, which</w:t>
      </w:r>
    </w:p>
    <w:p>
      <w:r>
        <w:t>will be calibrated according to manufacturer requests. Before performing tests, the measuring unit will be</w:t>
      </w:r>
    </w:p>
    <w:p>
      <w:r>
        <w:t>tested using standard data delivered by manufacturer or based on the patterns on the applicant's</w:t>
      </w:r>
    </w:p>
    <w:p>
      <w:r>
        <w:t>equipment. Simulation data will be mostly created and collected automatically.</w:t>
      </w:r>
    </w:p>
    <w:p>
      <w:r>
        <w:t>bada ń</w:t>
      </w:r>
    </w:p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Nie dotyczy</w:t>
      </w:r>
    </w:p>
    <w:p>
      <w:r>
        <w:t>Sposób zarz ą dzania innymi kwestiami prawnymi, np. prawami</w:t>
      </w:r>
    </w:p>
    <w:p>
      <w:r>
        <w:t>własno ś ci intelektualnej lub w ł asno ś ci ą . Obowi ą zuj ą ce przepisy</w:t>
      </w:r>
    </w:p>
    <w:p>
      <w:r>
        <w:t>The right to all generated data will be inline with university policy.</w:t>
      </w:r>
    </w:p>
    <w:p>
      <w:r>
        <w:t>Sposób zapewnienia zgodno ś ci z przepisami dotycz ą cymi</w:t>
      </w:r>
    </w:p>
    <w:p>
      <w:r>
        <w:t>danych osobowych i bezpiecze ń stwa danych w przypadk u</w:t>
      </w:r>
    </w:p>
    <w:p>
      <w:r>
        <w:t>Edytuj Nie dotyczy</w:t>
      </w:r>
    </w:p>
    <w:p>
      <w:r>
        <w:t>Słów: 55, Znaków: 366</w:t>
      </w:r>
    </w:p>
    <w:p>
      <w:r>
        <w:t>Edytuj Nie dotyczy</w:t>
      </w:r>
    </w:p>
    <w:p>
      <w:r>
        <w:t>Słów: 53, Znaków: 383</w:t>
      </w:r>
    </w:p>
    <w:p>
      <w:r>
        <w:t>Edytuj Nie dotyczy</w:t>
      </w:r>
    </w:p>
    <w:p>
      <w:r>
        <w:t>Słów: 32, Znaków: 177</w:t>
      </w:r>
    </w:p>
    <w:p>
      <w:r>
        <w:t>Edytuj Nie dotyczy</w:t>
      </w:r>
    </w:p>
    <w:p>
      <w:r>
        <w:t>Słów: 36, Znaków: 218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miejsce d ł ugotrwa ł ego przechowywania danych (np.</w:t>
      </w:r>
    </w:p>
    <w:p>
      <w:r>
        <w:t>Sposób i termin udost ę pnienia danych. Ewentualne ograniczenia</w:t>
      </w:r>
    </w:p>
    <w:p>
      <w:r>
        <w:t>w udost ę pnianiu danych lub przyczyny embarga</w:t>
      </w:r>
    </w:p>
    <w:p>
      <w:r>
        <w:t>The MOST Wiedzy Open Research Data Catalog will be the main data repository as well as will be</w:t>
      </w:r>
    </w:p>
    <w:p>
      <w:r>
        <w:t>published in scientific journals in dedicated data repositories. The data provided in the repository will fulfill</w:t>
      </w:r>
    </w:p>
    <w:p>
      <w:r>
        <w:t>FAIR requirements.</w:t>
      </w:r>
    </w:p>
    <w:p>
      <w:r>
        <w:t>The selection of data to be stored will be correlated with the main results obtained from the particular</w:t>
      </w:r>
    </w:p>
    <w:p>
      <w:r>
        <w:t>research tasks. the project membbers will decide which part of the data is worth being included in</w:t>
      </w:r>
    </w:p>
    <w:p>
      <w:r>
        <w:t>repository, depending on their usefulness.</w:t>
      </w:r>
    </w:p>
    <w:p>
      <w:r>
        <w:t>Metody lub narz ę dzia programowe umo ż liwiaj ą ce dost ę p do</w:t>
      </w:r>
    </w:p>
    <w:p>
      <w:pPr>
        <w:pStyle w:val="Heading2"/>
      </w:pPr>
      <w:r>
        <w:t>What methods or software tools will be needed to access and use the data?</w:t>
      </w:r>
    </w:p>
    <w:p>
      <w:r>
        <w:t>The shared data will be in open formats, so there will be no need for specialized software by recipients.</w:t>
      </w:r>
    </w:p>
    <w:p>
      <w:r>
        <w:t>Edytuj</w:t>
      </w:r>
    </w:p>
    <w:p>
      <w:r>
        <w:t>Edytuj Nie dotyczy</w:t>
      </w:r>
    </w:p>
    <w:p>
      <w:r>
        <w:t>Słów: 12, Znaków: 70</w:t>
      </w:r>
    </w:p>
    <w:p>
      <w:r>
        <w:t>Edytuj Nie dotyczy</w:t>
      </w:r>
    </w:p>
    <w:p>
      <w:r>
        <w:t>Słów: 36, Znaków: 227</w:t>
      </w:r>
    </w:p>
    <w:p>
      <w:r>
        <w:t>Edytuj Nie dotyczy</w:t>
      </w:r>
    </w:p>
    <w:p>
      <w:r>
        <w:t>Słów: 40, Znaków: 246</w:t>
      </w:r>
    </w:p>
    <w:p>
      <w:r>
        <w:t>Edytuj Nie dotyczy</w:t>
      </w:r>
    </w:p>
    <w:p>
      <w:r>
        <w:t>Sposób zapewniaj ą cy stosowanie unikalnego i trwa ł ego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ka żdego zestawu danych</w:t>
      </w:r>
    </w:p>
    <w:p>
      <w:r>
        <w:t>In the repository where data will be stored, the deposited datasets will be given unique DOI identifiers.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zarz ą dzanie danymi (np. data steward)</w:t>
      </w:r>
    </w:p>
    <w:p>
      <w:r>
        <w:t>Open Science Competence Center (pg.edu.pl/openscience) - established by Gdańsk Tech will be</w:t>
      </w:r>
    </w:p>
    <w:p>
      <w:r>
        <w:t>responsible for DMP</w:t>
      </w:r>
    </w:p>
    <w:p>
      <w:r>
        <w:t>and data storage and dissemination. Project PI will be responsible for the procedures assessment and</w:t>
      </w:r>
    </w:p>
    <w:p>
      <w:r>
        <w:t>overall data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danymi i zapewnienia mo ż liwo ś ci odnalezienia, dost ę pu,</w:t>
      </w:r>
    </w:p>
    <w:p>
      <w:r>
        <w:t>interoperacyjno ś ci i ponownego wykorzystania danych</w:t>
      </w:r>
    </w:p>
    <w:p>
      <w:r>
        <w:t>PI will monitor the implementation of the data management plan and, if necessary, make corrections</w:t>
      </w:r>
    </w:p>
    <w:p>
      <w:r>
        <w:t>during the project.</w:t>
      </w:r>
    </w:p>
    <w:p>
      <w:r>
        <w:t>© 2025 O ś rodek Przetwarzania Informacji – Pa ń stwowy Instytut Badawczy</w:t>
      </w:r>
    </w:p>
    <w:p>
      <w:r>
        <w:t>Build: 2025-05-26 11:21:15 CESTRevision: 2af1e5349025Branch: produkcja</w:t>
      </w:r>
    </w:p>
    <w:p>
      <w:r>
        <w:t>Node: produkcja-single-osf-stary-77c6ccf8f9-4nrwwSłów: 19, Znaków: 105</w:t>
      </w:r>
    </w:p>
    <w:p>
      <w:r>
        <w:t>Edytuj Nie dotyczy</w:t>
      </w:r>
    </w:p>
    <w:p>
      <w:r>
        <w:t>Słów: 17, Znaków: 105</w:t>
      </w:r>
    </w:p>
    <w:p>
      <w:r>
        <w:t>Edytuj Nie dotyczy</w:t>
      </w:r>
    </w:p>
    <w:p>
      <w:r>
        <w:t>Słów: 33, Znaków: 232</w:t>
      </w:r>
    </w:p>
    <w:p>
      <w:r>
        <w:t>Edytuj Nie dotyczy</w:t>
      </w:r>
    </w:p>
    <w:p>
      <w:r>
        <w:t>Słów: 18, Znaków: 1 18</w:t>
      </w:r>
    </w:p>
    <w:p>
      <w:r>
        <w:t>Polityka cookies</w:t>
      </w:r>
    </w:p>
    <w:p>
      <w:r>
        <w:t>Klauzula informacyjna RODO</w:t>
      </w:r>
    </w:p>
    <w:p>
      <w:r>
        <w:t>Deklaracja dost ę pno ś ci</w:t>
      </w:r>
    </w:p>
    <w:p>
      <w:r>
        <w:t>Regulamin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