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MANAGEMENT PLAN</w:t>
      </w:r>
    </w:p>
    <w:p>
      <w:pPr>
        <w:pStyle w:val="Heading1"/>
      </w:pPr>
      <w:r>
        <w:t>1. Data description and collection or re-use of existing data</w:t>
      </w:r>
    </w:p>
    <w:p>
      <w:pPr>
        <w:pStyle w:val="Heading2"/>
      </w:pPr>
      <w:r>
        <w:t>How will new data be collected or produced and/or how will existing data be re-used?</w:t>
      </w:r>
    </w:p>
    <w:p>
      <w:r>
        <w:t>Sposób pozyskiwania danych, np.: pobieranie danych przestrzennych w otwartym dostępie, np. Baza Danych Obiektów Topograficznych (BDOT10k); pozyskanie bezpłatnych map do celów naukowych w Wydziału Geodezji Urzędu Miejskiego w Gdańsku; wykonywanie pomiarów (długości, wysokości, powierzchni) zgodnie z rozdz. III ust. regulaminu aplikacji</w:t>
      </w:r>
    </w:p>
    <w:p>
      <w:r>
        <w:t>Obl View dostępnej przez publiczną miejską stronę Biura Rozwoju Gdańska</w:t>
      </w:r>
    </w:p>
    <w:p>
      <w:pPr>
        <w:pStyle w:val="Heading2"/>
      </w:pPr>
      <w:r>
        <w:t>What data (for example the types, formats, and volumes) will be collected or produced?</w:t>
      </w:r>
    </w:p>
    <w:p>
      <w:r>
        <w:t>• Dokumentacja i jakość danych</w:t>
      </w:r>
    </w:p>
    <w:p>
      <w:pPr>
        <w:pStyle w:val="Heading1"/>
      </w:pPr>
      <w:r>
        <w:t>2. Documentation and data quality</w:t>
      </w:r>
    </w:p>
    <w:p>
      <w:pPr>
        <w:pStyle w:val="Heading2"/>
      </w:pPr>
      <w:r>
        <w:t>What metadata and documentation (for example methodology or data collection and way of organising data) will accompany data?</w:t>
      </w:r>
    </w:p>
    <w:p>
      <w:r>
        <w:t>Dane zbierane, przetwarzane i zapisywane w szczególności przy użyciu:</w:t>
      </w:r>
    </w:p>
    <w:p>
      <w:r>
        <w:t>oprogramowania CAD, np. przenoszenie zebranych danych na nowopowstałe zwymiarowane i opisane rysunki przekrojowe. przy użyciu oprogramowania kalkulacyjnego - dane w formie zestawień tabelarycznych. przy użyciu edytora tekstu - dane w formie interpretacji tekstowej analiz przestrzennych i zestawień tabelarycznych</w:t>
      </w:r>
    </w:p>
    <w:p>
      <w:pPr>
        <w:pStyle w:val="Heading2"/>
      </w:pPr>
      <w:r>
        <w:t>What data quality control measures will be used?</w:t>
      </w:r>
    </w:p>
    <w:p>
      <w:r>
        <w:t>Posługiwanie się danymi wytworzonymi dla sektora publicznego i udostępnianych przez sektor publiczny (mapy do celów informacyjnych, aplikacje umożliwiające wymiarowanie ortofotomap ukośnych)</w:t>
      </w:r>
    </w:p>
    <w:p>
      <w:pPr>
        <w:pStyle w:val="Heading1"/>
      </w:pPr>
      <w:r>
        <w:t>3. Storage and backup during the research process</w:t>
      </w:r>
    </w:p>
    <w:p>
      <w:pPr>
        <w:pStyle w:val="Heading2"/>
      </w:pPr>
      <w:r>
        <w:t>How will data and metadata be stored and backed up during the research process?</w:t>
      </w:r>
    </w:p>
    <w:p>
      <w:r>
        <w:t>Dane będą przechowywane w chmurze w ramach pojemności udostępnianej przez Politechnikę Gdańską</w:t>
      </w:r>
    </w:p>
    <w:p>
      <w:pPr>
        <w:pStyle w:val="Heading2"/>
      </w:pPr>
      <w:r>
        <w:t>How will data security and protection of sensitive data be taken care of during the research?</w:t>
      </w:r>
    </w:p>
    <w:p>
      <w:r>
        <w:t>Dane podlegają zabezpieczeniu dostępu systemem weryfikacji użytkownika (email służbowy, hasło, kody SMS, VPN)</w:t>
      </w:r>
    </w:p>
    <w:p>
      <w:r>
        <w:t>• Wymogi prawne, kodeks postępowania</w:t>
      </w:r>
    </w:p>
    <w:p>
      <w:pPr>
        <w:pStyle w:val="Heading1"/>
      </w:pPr>
      <w:r>
        <w:t>4. Legal requirements, codes of conduct</w:t>
      </w:r>
    </w:p>
    <w:p>
      <w:pPr>
        <w:pStyle w:val="Heading2"/>
      </w:pPr>
      <w:r>
        <w:t>If personal data are processed, how will compliance with legislation on personal data and on data security be ensured?</w:t>
      </w:r>
    </w:p>
    <w:p>
      <w:r>
        <w:t>OSF, SONATA- Strona ID: 632106, 2024-12- 22:06:</w:t>
      </w:r>
    </w:p>
    <w:p>
      <w:pPr>
        <w:pStyle w:val="Heading2"/>
      </w:pPr>
      <w:r>
        <w:t>How will other legal issues, such as intelectual property rights and ownership, be managed? What legislation is applicable?</w:t>
      </w:r>
    </w:p>
    <w:p>
      <w:r>
        <w:t>Wykorzystanie danych publicznych lub udostępnionych publicznie na zasadach regulaminu (np. regulamin aplikacji</w:t>
      </w:r>
    </w:p>
    <w:p>
      <w:r>
        <w:t>Obli View dostępnej przez publiczną miejską witrynę Biura Rozwoju Gdańska)</w:t>
      </w:r>
    </w:p>
    <w:p>
      <w:r>
        <w:t>• Udostępnianie i długotrwałe przechowywanie danych</w:t>
      </w:r>
    </w:p>
    <w:p>
      <w:pPr>
        <w:pStyle w:val="Heading1"/>
      </w:pPr>
      <w:r>
        <w:t>5. Data sharing and long-term preservation</w:t>
      </w:r>
    </w:p>
    <w:p>
      <w:pPr>
        <w:pStyle w:val="Heading2"/>
      </w:pPr>
      <w:r>
        <w:t>How and when will data be shared? Are there possible restrictions to data sharing or embargo reasons?</w:t>
      </w:r>
    </w:p>
    <w:p/>
    <w:p>
      <w:pPr>
        <w:pStyle w:val="Heading2"/>
      </w:pPr>
      <w:r>
        <w:t>How will data for preservation be selected, and where will data be preserved long-term (for example a data repository or archive)?</w:t>
      </w:r>
    </w:p>
    <w:p/>
    <w:p>
      <w:pPr>
        <w:pStyle w:val="Heading2"/>
      </w:pPr>
      <w:r>
        <w:t>What methods or software tools will be needed to access and use the data?</w:t>
      </w:r>
    </w:p>
    <w:p>
      <w:r>
        <w:t>Wykorzystanie oprogramowania CAD do przetwarzania cyfrowych map przestrzennych</w:t>
      </w:r>
    </w:p>
    <w:p>
      <w:r>
        <w:t>Wykorzystanie aplikacji Obli View do dokonywania pomiarów ortofotomap/modelu 3D Gdańska</w:t>
      </w:r>
    </w:p>
    <w:p>
      <w:pPr>
        <w:pStyle w:val="Heading2"/>
      </w:pPr>
      <w:r>
        <w:t>How will the application of a unique and persistent identifier (such us a Digital Object Identifier (DOI)) to each data set be ensured?</w:t>
      </w:r>
    </w:p>
    <w:p>
      <w:r>
        <w:t>• Zadania związane z zarządzaniem danymi oraz zasoby</w:t>
      </w:r>
    </w:p>
    <w:p>
      <w:pPr>
        <w:pStyle w:val="Heading1"/>
      </w:pPr>
      <w:r>
        <w:t>6. Data management responsibilities and resources</w:t>
      </w:r>
    </w:p>
    <w:p>
      <w:pPr>
        <w:pStyle w:val="Heading2"/>
      </w:pPr>
      <w:r>
        <w:t>Who (for example role, position, and institution) will be responsible for data management (i.e the data steward)?</w:t>
      </w:r>
    </w:p>
    <w:p/>
    <w:p>
      <w:pPr>
        <w:pStyle w:val="Heading2"/>
      </w:pPr>
      <w:r>
        <w:t>What resources (for example financial and time) will be dedicated to data management and ensuring the data will be FAIR (Findable, Accessible, Interoperable, Re-usable)?</w:t>
      </w:r>
    </w:p>
    <w:p>
      <w:r>
        <w:t>OSF, SONATA- Strona ID: 632106, 2024-12- 22:06: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