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AA3FE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523F6A6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03A2144E" w14:textId="2688166A" w:rsidR="000B1E02" w:rsidRDefault="00E3094D">
            <w:pPr>
              <w:spacing w:after="0" w:line="240" w:lineRule="auto"/>
            </w:pPr>
            <w:fldSimple w:instr=" MERGEFIELD  bank_recipient  \* MERGEFORMAT ">
              <w:r w:rsidR="006E4242">
                <w:rPr>
                  <w:noProof/>
                </w:rPr>
                <w:t>«bank_recipient»</w:t>
              </w:r>
            </w:fldSimple>
          </w:p>
        </w:tc>
        <w:tc>
          <w:tcPr>
            <w:tcW w:w="994" w:type="dxa"/>
          </w:tcPr>
          <w:p w14:paraId="7BF19D52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7F2D3A56" w14:textId="05027792" w:rsidR="000B1E02" w:rsidRDefault="00E3094D">
            <w:pPr>
              <w:spacing w:after="0" w:line="240" w:lineRule="auto"/>
            </w:pPr>
            <w:fldSimple w:instr=" MERGEFIELD  bik_recipient  \* MERGEFORMAT ">
              <w:r w:rsidR="00DE2E67">
                <w:rPr>
                  <w:noProof/>
                </w:rPr>
                <w:t>«bik_recipient»</w:t>
              </w:r>
            </w:fldSimple>
          </w:p>
        </w:tc>
      </w:tr>
      <w:tr w:rsidR="000B1E02" w14:paraId="4F0A54E0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4FB9E617" w14:textId="77777777" w:rsidR="000B1E02" w:rsidRDefault="000B1E02"/>
        </w:tc>
        <w:tc>
          <w:tcPr>
            <w:tcW w:w="994" w:type="dxa"/>
            <w:vMerge w:val="restart"/>
          </w:tcPr>
          <w:p w14:paraId="29BCEB81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4FA383F6" w14:textId="712D125C" w:rsidR="000B1E02" w:rsidRPr="00DE2E67" w:rsidRDefault="00DE2E6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account1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«account1»</w:t>
            </w:r>
            <w:r>
              <w:rPr>
                <w:lang w:val="ru-RU"/>
              </w:rPr>
              <w:fldChar w:fldCharType="end"/>
            </w:r>
          </w:p>
        </w:tc>
      </w:tr>
      <w:tr w:rsidR="000B1E02" w14:paraId="74405ACE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5A66ED6A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9AEE5C2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05B10CAF" w14:textId="77777777" w:rsidR="000B1E02" w:rsidRDefault="000B1E02"/>
        </w:tc>
      </w:tr>
      <w:tr w:rsidR="000B1E02" w14:paraId="305922D0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63E88ABE" w14:textId="5357F501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fldSimple w:instr=" MERGEFIELD  inn_recipient  \* MERGEFORMAT ">
              <w:r w:rsidR="006E4242">
                <w:rPr>
                  <w:noProof/>
                </w:rPr>
                <w:t>«inn_recipient»</w:t>
              </w:r>
            </w:fldSimple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6B1F893E" w14:textId="0F466080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fldSimple w:instr=" MERGEFIELD  kpp_recipient  \* MERGEFORMAT ">
              <w:r w:rsidR="006E4242">
                <w:rPr>
                  <w:noProof/>
                </w:rPr>
                <w:t>«kpp_recipient»</w:t>
              </w:r>
            </w:fldSimple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33E0F0C8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781F9CD" w14:textId="3A2DCA39" w:rsidR="000B1E02" w:rsidRDefault="00E3094D">
            <w:pPr>
              <w:spacing w:after="0" w:line="240" w:lineRule="auto"/>
            </w:pPr>
            <w:fldSimple w:instr=" MERGEFIELD  account2  \* MERGEFORMAT ">
              <w:r w:rsidR="00DE2E67">
                <w:rPr>
                  <w:noProof/>
                </w:rPr>
                <w:t>«account2»</w:t>
              </w:r>
            </w:fldSimple>
          </w:p>
        </w:tc>
      </w:tr>
      <w:tr w:rsidR="000B1E02" w14:paraId="7D89376E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6994A45" w14:textId="4BF694D3" w:rsidR="000B1E02" w:rsidRDefault="00E3094D" w:rsidP="00B40E95">
            <w:pPr>
              <w:spacing w:after="0" w:line="240" w:lineRule="auto"/>
            </w:pPr>
            <w:fldSimple w:instr=" MERGEFIELD  recipient  \* MERGEFORMAT ">
              <w:r w:rsidR="006E4242">
                <w:rPr>
                  <w:noProof/>
                </w:rPr>
                <w:t>«recipient»</w:t>
              </w:r>
            </w:fldSimple>
          </w:p>
        </w:tc>
        <w:tc>
          <w:tcPr>
            <w:tcW w:w="994" w:type="dxa"/>
            <w:vMerge/>
          </w:tcPr>
          <w:p w14:paraId="21C32890" w14:textId="77777777" w:rsidR="000B1E02" w:rsidRDefault="000B1E02"/>
        </w:tc>
        <w:tc>
          <w:tcPr>
            <w:tcW w:w="4304" w:type="dxa"/>
            <w:vMerge/>
          </w:tcPr>
          <w:p w14:paraId="56F7DA94" w14:textId="77777777" w:rsidR="000B1E02" w:rsidRDefault="000B1E02"/>
        </w:tc>
      </w:tr>
      <w:tr w:rsidR="000B1E02" w14:paraId="0A77B76F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142064BC" w14:textId="77777777" w:rsidR="000B1E02" w:rsidRDefault="000B1E02"/>
        </w:tc>
        <w:tc>
          <w:tcPr>
            <w:tcW w:w="994" w:type="dxa"/>
            <w:vMerge/>
          </w:tcPr>
          <w:p w14:paraId="39C537D2" w14:textId="77777777" w:rsidR="000B1E02" w:rsidRDefault="000B1E02"/>
        </w:tc>
        <w:tc>
          <w:tcPr>
            <w:tcW w:w="4304" w:type="dxa"/>
            <w:vMerge/>
          </w:tcPr>
          <w:p w14:paraId="5DFB3D9E" w14:textId="77777777" w:rsidR="000B1E02" w:rsidRDefault="000B1E02"/>
        </w:tc>
      </w:tr>
      <w:tr w:rsidR="000B1E02" w14:paraId="2E647EEC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DC4D96B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14:paraId="73D5AB45" w14:textId="77777777" w:rsidR="000B1E02" w:rsidRDefault="000B1E02"/>
        </w:tc>
        <w:tc>
          <w:tcPr>
            <w:tcW w:w="4304" w:type="dxa"/>
            <w:vMerge/>
          </w:tcPr>
          <w:p w14:paraId="67186841" w14:textId="77777777" w:rsidR="000B1E02" w:rsidRDefault="000B1E02"/>
        </w:tc>
      </w:tr>
    </w:tbl>
    <w:p w14:paraId="6066007E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2E854E07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442DDD08" w14:textId="7D237CB6" w:rsidR="000B1E02" w:rsidRDefault="00B40E95" w:rsidP="00B40E95">
            <w:pPr>
              <w:spacing w:after="0" w:line="240" w:lineRule="auto"/>
              <w:jc w:val="center"/>
            </w:pPr>
            <w:r w:rsidRPr="00E05BE0">
              <w:rPr>
                <w:b/>
                <w:bCs/>
                <w:sz w:val="28"/>
                <w:szCs w:val="28"/>
                <w:lang w:val="ru-RU"/>
              </w:rPr>
              <w:t>Счет</w:t>
            </w:r>
            <w:r w:rsidRPr="00E05BE0">
              <w:rPr>
                <w:b/>
                <w:bCs/>
                <w:sz w:val="28"/>
                <w:szCs w:val="28"/>
              </w:rPr>
              <w:t xml:space="preserve"> № </w:t>
            </w:r>
            <w:r w:rsidR="00E05BE0">
              <w:rPr>
                <w:b/>
                <w:bCs/>
                <w:sz w:val="28"/>
                <w:szCs w:val="28"/>
                <w:lang w:val="ru-RU"/>
              </w:rPr>
              <w:fldChar w:fldCharType="begin"/>
            </w:r>
            <w:r w:rsidR="00E05BE0" w:rsidRPr="00E05BE0">
              <w:rPr>
                <w:b/>
                <w:bCs/>
                <w:sz w:val="28"/>
                <w:szCs w:val="28"/>
              </w:rPr>
              <w:instrText xml:space="preserve"> MERGEFIELD  account_number  \* MERGEFORMAT </w:instrText>
            </w:r>
            <w:r w:rsidR="00E05BE0">
              <w:rPr>
                <w:b/>
                <w:bCs/>
                <w:sz w:val="28"/>
                <w:szCs w:val="28"/>
                <w:lang w:val="ru-RU"/>
              </w:rPr>
              <w:fldChar w:fldCharType="separate"/>
            </w:r>
            <w:r w:rsidR="00E05BE0" w:rsidRPr="00E05BE0">
              <w:rPr>
                <w:b/>
                <w:bCs/>
                <w:noProof/>
                <w:sz w:val="28"/>
                <w:szCs w:val="28"/>
              </w:rPr>
              <w:t>«account_number»</w:t>
            </w:r>
            <w:r w:rsidR="00E05BE0">
              <w:rPr>
                <w:b/>
                <w:bCs/>
                <w:sz w:val="28"/>
                <w:szCs w:val="28"/>
                <w:lang w:val="ru-RU"/>
              </w:rPr>
              <w:fldChar w:fldCharType="end"/>
            </w:r>
            <w:r w:rsidR="00E05BE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E4242">
              <w:rPr>
                <w:b/>
                <w:bCs/>
                <w:sz w:val="28"/>
                <w:szCs w:val="28"/>
              </w:rPr>
              <w:fldChar w:fldCharType="begin"/>
            </w:r>
            <w:r w:rsidR="006E4242">
              <w:rPr>
                <w:b/>
                <w:bCs/>
                <w:sz w:val="28"/>
                <w:szCs w:val="28"/>
              </w:rPr>
              <w:instrText xml:space="preserve"> MERGEFIELD  day  \* MERGEFORMAT </w:instrText>
            </w:r>
            <w:r w:rsidR="006E4242">
              <w:rPr>
                <w:b/>
                <w:bCs/>
                <w:sz w:val="28"/>
                <w:szCs w:val="28"/>
              </w:rPr>
              <w:fldChar w:fldCharType="separate"/>
            </w:r>
            <w:r w:rsidR="006E4242">
              <w:rPr>
                <w:b/>
                <w:bCs/>
                <w:noProof/>
                <w:sz w:val="28"/>
                <w:szCs w:val="28"/>
              </w:rPr>
              <w:t>«day»</w:t>
            </w:r>
            <w:r w:rsidR="006E4242">
              <w:rPr>
                <w:b/>
                <w:bCs/>
                <w:sz w:val="28"/>
                <w:szCs w:val="28"/>
              </w:rPr>
              <w:fldChar w:fldCharType="end"/>
            </w:r>
            <w:r w:rsidR="006E4242">
              <w:rPr>
                <w:b/>
                <w:bCs/>
                <w:sz w:val="28"/>
                <w:szCs w:val="28"/>
              </w:rPr>
              <w:t xml:space="preserve"> </w:t>
            </w:r>
            <w:r w:rsidR="006E4242">
              <w:rPr>
                <w:b/>
                <w:bCs/>
                <w:sz w:val="28"/>
                <w:szCs w:val="28"/>
              </w:rPr>
              <w:fldChar w:fldCharType="begin"/>
            </w:r>
            <w:r w:rsidR="006E4242">
              <w:rPr>
                <w:b/>
                <w:bCs/>
                <w:sz w:val="28"/>
                <w:szCs w:val="28"/>
              </w:rPr>
              <w:instrText xml:space="preserve"> MERGEFIELD  month  \* MERGEFORMAT </w:instrText>
            </w:r>
            <w:r w:rsidR="006E4242">
              <w:rPr>
                <w:b/>
                <w:bCs/>
                <w:sz w:val="28"/>
                <w:szCs w:val="28"/>
              </w:rPr>
              <w:fldChar w:fldCharType="separate"/>
            </w:r>
            <w:r w:rsidR="006E4242">
              <w:rPr>
                <w:b/>
                <w:bCs/>
                <w:noProof/>
                <w:sz w:val="28"/>
                <w:szCs w:val="28"/>
              </w:rPr>
              <w:t>«month»</w:t>
            </w:r>
            <w:r w:rsidR="006E4242">
              <w:rPr>
                <w:b/>
                <w:bCs/>
                <w:sz w:val="28"/>
                <w:szCs w:val="28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6E4242">
              <w:rPr>
                <w:b/>
                <w:bCs/>
                <w:sz w:val="28"/>
                <w:szCs w:val="28"/>
                <w:lang w:val="ru-RU"/>
              </w:rPr>
              <w:fldChar w:fldCharType="begin"/>
            </w:r>
            <w:r w:rsidR="006E4242" w:rsidRPr="00DE2E67">
              <w:rPr>
                <w:b/>
                <w:bCs/>
                <w:sz w:val="28"/>
                <w:szCs w:val="28"/>
              </w:rPr>
              <w:instrText xml:space="preserve"> MERGEFIELD  year_00  \* MERGEFORMAT </w:instrText>
            </w:r>
            <w:r w:rsidR="006E4242">
              <w:rPr>
                <w:b/>
                <w:bCs/>
                <w:sz w:val="28"/>
                <w:szCs w:val="28"/>
                <w:lang w:val="ru-RU"/>
              </w:rPr>
              <w:fldChar w:fldCharType="separate"/>
            </w:r>
            <w:r w:rsidR="006E4242" w:rsidRPr="00DE2E67">
              <w:rPr>
                <w:b/>
                <w:bCs/>
                <w:noProof/>
                <w:sz w:val="28"/>
                <w:szCs w:val="28"/>
              </w:rPr>
              <w:t>«year_00»</w:t>
            </w:r>
            <w:r w:rsidR="006E4242">
              <w:rPr>
                <w:b/>
                <w:bCs/>
                <w:sz w:val="28"/>
                <w:szCs w:val="28"/>
                <w:lang w:val="ru-RU"/>
              </w:rPr>
              <w:fldChar w:fldCharType="end"/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4B0F3F61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155881A1" w14:textId="77777777">
        <w:tc>
          <w:tcPr>
            <w:tcW w:w="1500" w:type="dxa"/>
          </w:tcPr>
          <w:p w14:paraId="22FF481A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367DDB72" w14:textId="1144B6FB" w:rsidR="000B1E02" w:rsidRPr="00B40E95" w:rsidRDefault="00DE2E67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provider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«provider»</w:t>
            </w:r>
            <w:r>
              <w:rPr>
                <w:lang w:val="ru-RU"/>
              </w:rPr>
              <w:fldChar w:fldCharType="end"/>
            </w:r>
          </w:p>
        </w:tc>
      </w:tr>
      <w:tr w:rsidR="000B1E02" w:rsidRPr="00B40E95" w14:paraId="13879426" w14:textId="77777777">
        <w:tc>
          <w:tcPr>
            <w:tcW w:w="1500" w:type="dxa"/>
          </w:tcPr>
          <w:p w14:paraId="7F71AF76" w14:textId="77777777"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476547FD" w14:textId="18481129" w:rsidR="000B1E02" w:rsidRPr="00B40E95" w:rsidRDefault="00E3094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customer_full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«customer_full»</w:t>
            </w:r>
            <w:r>
              <w:rPr>
                <w:lang w:val="ru-RU"/>
              </w:rPr>
              <w:fldChar w:fldCharType="end"/>
            </w:r>
          </w:p>
        </w:tc>
      </w:tr>
      <w:tr w:rsidR="000B1E02" w14:paraId="350F93F3" w14:textId="77777777">
        <w:tc>
          <w:tcPr>
            <w:tcW w:w="1500" w:type="dxa"/>
          </w:tcPr>
          <w:p w14:paraId="534B241C" w14:textId="77777777"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14:paraId="04B529C1" w14:textId="1903A46A" w:rsidR="000B1E02" w:rsidRDefault="00E3094D">
            <w:pPr>
              <w:spacing w:after="0" w:line="240" w:lineRule="auto"/>
            </w:pPr>
            <w:fldSimple w:instr=" MERGEFIELD  base  \* MERGEFORMAT ">
              <w:r w:rsidR="00605789">
                <w:rPr>
                  <w:noProof/>
                </w:rPr>
                <w:t>«base»</w:t>
              </w:r>
            </w:fldSimple>
          </w:p>
        </w:tc>
      </w:tr>
    </w:tbl>
    <w:p w14:paraId="31ABAC04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3"/>
        <w:gridCol w:w="5042"/>
        <w:gridCol w:w="980"/>
        <w:gridCol w:w="783"/>
        <w:gridCol w:w="1535"/>
        <w:gridCol w:w="1372"/>
      </w:tblGrid>
      <w:tr w:rsidR="000B1E02" w14:paraId="488F93F2" w14:textId="77777777">
        <w:trPr>
          <w:trHeight w:val="400"/>
        </w:trPr>
        <w:tc>
          <w:tcPr>
            <w:tcW w:w="500" w:type="dxa"/>
            <w:vAlign w:val="center"/>
          </w:tcPr>
          <w:p w14:paraId="21F2EE05" w14:textId="77777777" w:rsidR="000B1E02" w:rsidRDefault="00B40E95">
            <w:pPr>
              <w:spacing w:after="0" w:line="240" w:lineRule="auto"/>
              <w:jc w:val="center"/>
            </w:pPr>
            <w:bookmarkStart w:id="0" w:name="table"/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7FA2041D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14:paraId="0584C5A0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14:paraId="519E2C9E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14:paraId="3C228AA8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14:paraId="142E2008" w14:textId="77777777"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 w14:paraId="0D469467" w14:textId="77777777" w:rsidTr="00803C95">
        <w:tc>
          <w:tcPr>
            <w:tcW w:w="500" w:type="dxa"/>
          </w:tcPr>
          <w:p w14:paraId="472B77DE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14:paraId="69A24807" w14:textId="201E7BDD" w:rsidR="000B1E02" w:rsidRPr="00975ED2" w:rsidRDefault="00975ED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Телефония</w:t>
            </w:r>
          </w:p>
        </w:tc>
        <w:tc>
          <w:tcPr>
            <w:tcW w:w="1000" w:type="dxa"/>
          </w:tcPr>
          <w:p w14:paraId="11B22038" w14:textId="6C444FF0" w:rsidR="000B1E02" w:rsidRPr="00803C95" w:rsidRDefault="00975ED2">
            <w:pPr>
              <w:spacing w:after="0" w:line="240" w:lineRule="auto"/>
              <w:jc w:val="right"/>
            </w:pPr>
            <w:r>
              <w:rPr>
                <w:lang w:val="ru-RU"/>
              </w:rPr>
              <w:t>1</w:t>
            </w:r>
          </w:p>
        </w:tc>
        <w:tc>
          <w:tcPr>
            <w:tcW w:w="800" w:type="dxa"/>
          </w:tcPr>
          <w:p w14:paraId="798AB87E" w14:textId="5E188647" w:rsidR="000B1E02" w:rsidRPr="006E39B5" w:rsidRDefault="006E39B5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bookmarkStart w:id="1" w:name="tel_price"/>
        <w:tc>
          <w:tcPr>
            <w:tcW w:w="1400" w:type="dxa"/>
          </w:tcPr>
          <w:p w14:paraId="59D4A3CC" w14:textId="4168EBAF" w:rsidR="000B1E02" w:rsidRDefault="00E3094D" w:rsidP="00803C95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MERGEFIELD  price_tel  \* MERGEFORMAT </w:instrText>
            </w:r>
            <w:r>
              <w:fldChar w:fldCharType="separate"/>
            </w:r>
            <w:r w:rsidR="00975ED2">
              <w:rPr>
                <w:noProof/>
              </w:rPr>
              <w:t>«price_tel»</w:t>
            </w:r>
            <w:r>
              <w:rPr>
                <w:noProof/>
              </w:rPr>
              <w:fldChar w:fldCharType="end"/>
            </w:r>
            <w:bookmarkEnd w:id="1"/>
          </w:p>
        </w:tc>
        <w:bookmarkStart w:id="2" w:name="tel_sum"/>
        <w:tc>
          <w:tcPr>
            <w:tcW w:w="1400" w:type="dxa"/>
          </w:tcPr>
          <w:p w14:paraId="4D9CA3D9" w14:textId="2725CDDA" w:rsidR="000B1E02" w:rsidRDefault="00821355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=C2*E2 \# "0,00"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2"/>
          </w:p>
        </w:tc>
      </w:tr>
      <w:tr w:rsidR="00975ED2" w14:paraId="79F369F5" w14:textId="77777777" w:rsidTr="00803C95">
        <w:tc>
          <w:tcPr>
            <w:tcW w:w="500" w:type="dxa"/>
          </w:tcPr>
          <w:p w14:paraId="762356A3" w14:textId="0A34D252" w:rsidR="00975ED2" w:rsidRDefault="00975ED2">
            <w:pPr>
              <w:spacing w:after="0" w:line="240" w:lineRule="auto"/>
              <w:jc w:val="center"/>
            </w:pPr>
            <w:bookmarkStart w:id="3" w:name="last_pos"/>
            <w:r>
              <w:t>2</w:t>
            </w:r>
            <w:bookmarkEnd w:id="3"/>
          </w:p>
        </w:tc>
        <w:tc>
          <w:tcPr>
            <w:tcW w:w="5200" w:type="dxa"/>
          </w:tcPr>
          <w:p w14:paraId="44BF9C95" w14:textId="4388A590" w:rsidR="00975ED2" w:rsidRPr="00B40E95" w:rsidRDefault="00975ED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</w:p>
        </w:tc>
        <w:tc>
          <w:tcPr>
            <w:tcW w:w="1000" w:type="dxa"/>
          </w:tcPr>
          <w:p w14:paraId="05E6D33A" w14:textId="13BBA719" w:rsidR="00975ED2" w:rsidRPr="00975ED2" w:rsidRDefault="00975ED2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00" w:type="dxa"/>
          </w:tcPr>
          <w:p w14:paraId="03421C69" w14:textId="65EEF193" w:rsidR="00975ED2" w:rsidRPr="006E39B5" w:rsidRDefault="006E39B5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bookmarkStart w:id="4" w:name="internet_price"/>
        <w:tc>
          <w:tcPr>
            <w:tcW w:w="1400" w:type="dxa"/>
          </w:tcPr>
          <w:p w14:paraId="1A488E6F" w14:textId="2A1C55A0" w:rsidR="00975ED2" w:rsidRPr="006E39B5" w:rsidRDefault="006E39B5" w:rsidP="00803C95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price_internet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«price_internet»</w:t>
            </w:r>
            <w:r>
              <w:rPr>
                <w:lang w:val="ru-RU"/>
              </w:rPr>
              <w:fldChar w:fldCharType="end"/>
            </w:r>
            <w:bookmarkEnd w:id="4"/>
          </w:p>
        </w:tc>
        <w:bookmarkStart w:id="5" w:name="internet_sum"/>
        <w:tc>
          <w:tcPr>
            <w:tcW w:w="1400" w:type="dxa"/>
          </w:tcPr>
          <w:p w14:paraId="6C8D0B32" w14:textId="06EFD23D" w:rsidR="00975ED2" w:rsidRDefault="00821355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=C3*E3 \# "0,00" </w:instrText>
            </w:r>
            <w:r>
              <w:fldChar w:fldCharType="separate"/>
            </w:r>
            <w:r w:rsidR="006E39B5">
              <w:rPr>
                <w:noProof/>
              </w:rPr>
              <w:t>0,00</w:t>
            </w:r>
            <w:r>
              <w:fldChar w:fldCharType="end"/>
            </w:r>
            <w:bookmarkEnd w:id="5"/>
          </w:p>
        </w:tc>
      </w:tr>
      <w:bookmarkEnd w:id="0"/>
    </w:tbl>
    <w:p w14:paraId="67B7DB5A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2460"/>
        <w:gridCol w:w="6355"/>
        <w:gridCol w:w="1390"/>
      </w:tblGrid>
      <w:tr w:rsidR="000B1E02" w14:paraId="17FE66D9" w14:textId="77777777" w:rsidTr="003C5632">
        <w:trPr>
          <w:trHeight w:val="200"/>
        </w:trPr>
        <w:tc>
          <w:tcPr>
            <w:tcW w:w="8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704C8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22F3482" w14:textId="56180FEC" w:rsidR="000B1E02" w:rsidRDefault="007D31E3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=tel_sum+internet_sum \# "0,00"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</w:tr>
      <w:tr w:rsidR="006E39B5" w:rsidRPr="006E39B5" w14:paraId="3CF959AC" w14:textId="77777777" w:rsidTr="003C5632">
        <w:trPr>
          <w:trHeight w:val="200"/>
        </w:trPr>
        <w:tc>
          <w:tcPr>
            <w:tcW w:w="8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5CFAA" w14:textId="42D37DCC" w:rsidR="006E39B5" w:rsidRDefault="006E39B5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37C91FC" w14:textId="6AF38E1D" w:rsidR="006E39B5" w:rsidRPr="006E39B5" w:rsidRDefault="007D31E3">
            <w:pPr>
              <w:spacing w:after="0" w:line="240" w:lineRule="auto"/>
              <w:jc w:val="right"/>
              <w:rPr>
                <w:lang w:val="ru-RU"/>
              </w:rPr>
            </w:pPr>
            <w:r>
              <w:fldChar w:fldCharType="begin"/>
            </w:r>
            <w:r>
              <w:instrText xml:space="preserve"> =SUM(ABOVE)/118*18 \# "0,00"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</w:p>
        </w:tc>
      </w:tr>
      <w:tr w:rsidR="006E39B5" w14:paraId="0FEE46A7" w14:textId="77777777" w:rsidTr="003C5632">
        <w:trPr>
          <w:trHeight w:val="200"/>
        </w:trPr>
        <w:tc>
          <w:tcPr>
            <w:tcW w:w="8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1B3B2" w14:textId="4319242C" w:rsidR="006E39B5" w:rsidRDefault="006E39B5">
            <w:pPr>
              <w:spacing w:after="0" w:line="240" w:lineRule="auto"/>
              <w:jc w:val="right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bookmarkStart w:id="6" w:name="itog"/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66C78961" w14:textId="45CE05AD" w:rsidR="006E39B5" w:rsidRDefault="007D31E3"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=B1 \# "0,00"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bookmarkEnd w:id="6"/>
          </w:p>
        </w:tc>
      </w:tr>
      <w:tr w:rsidR="000B1E02" w14:paraId="7B6CE09A" w14:textId="77777777" w:rsidTr="003C5632">
        <w:trPr>
          <w:trHeight w:val="200"/>
        </w:trPr>
        <w:tc>
          <w:tcPr>
            <w:tcW w:w="8815" w:type="dxa"/>
            <w:gridSpan w:val="2"/>
            <w:tcBorders>
              <w:top w:val="nil"/>
            </w:tcBorders>
          </w:tcPr>
          <w:p w14:paraId="15BC63FB" w14:textId="5D91F0E6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390" w:type="dxa"/>
            <w:tcBorders>
              <w:top w:val="nil"/>
            </w:tcBorders>
          </w:tcPr>
          <w:p w14:paraId="77546328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0B1E02" w14:paraId="0575D8DB" w14:textId="77777777" w:rsidTr="003C5632">
        <w:trPr>
          <w:trHeight w:val="200"/>
        </w:trPr>
        <w:tc>
          <w:tcPr>
            <w:tcW w:w="8815" w:type="dxa"/>
            <w:gridSpan w:val="2"/>
            <w:tcBorders>
              <w:bottom w:val="single" w:sz="4" w:space="0" w:color="auto"/>
            </w:tcBorders>
          </w:tcPr>
          <w:p w14:paraId="1AF16384" w14:textId="2555A0D8" w:rsidR="000B1E02" w:rsidRDefault="000B1E02" w:rsidP="006E39B5">
            <w:pPr>
              <w:spacing w:after="0" w:line="240" w:lineRule="auto"/>
            </w:pP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39838443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3C5632" w:rsidRPr="00B40E95" w14:paraId="75F73652" w14:textId="77777777" w:rsidTr="003C5632">
        <w:trPr>
          <w:trHeight w:val="200"/>
        </w:trPr>
        <w:tc>
          <w:tcPr>
            <w:tcW w:w="2460" w:type="dxa"/>
            <w:tcBorders>
              <w:top w:val="single" w:sz="4" w:space="0" w:color="auto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150D0D39" w14:textId="77777777" w:rsidR="003C5632" w:rsidRDefault="003C5632" w:rsidP="00B40E95">
            <w:pPr>
              <w:spacing w:after="0" w:line="240" w:lineRule="auto"/>
              <w:rPr>
                <w:lang w:val="ru-RU"/>
              </w:rPr>
            </w:pPr>
          </w:p>
          <w:p w14:paraId="2B0583E2" w14:textId="77777777" w:rsidR="003C5632" w:rsidRDefault="003C5632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t xml:space="preserve"> </w:t>
            </w:r>
            <w:r>
              <w:fldChar w:fldCharType="begin"/>
            </w:r>
            <w:r>
              <w:instrText xml:space="preserve"> =last_pos \# "0"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lang w:val="ru-RU"/>
              </w:rPr>
              <w:t>,</w:t>
            </w:r>
          </w:p>
        </w:tc>
        <w:tc>
          <w:tcPr>
            <w:tcW w:w="7745" w:type="dxa"/>
            <w:gridSpan w:val="2"/>
            <w:tcBorders>
              <w:top w:val="single" w:sz="4" w:space="0" w:color="auto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bottom"/>
          </w:tcPr>
          <w:p w14:paraId="30C0F802" w14:textId="1FDDEB55" w:rsidR="003C5632" w:rsidRPr="00B40E95" w:rsidRDefault="003C5632" w:rsidP="003C5632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на сумму</w:t>
            </w:r>
            <w:r>
              <w:t xml:space="preserve"> </w:t>
            </w:r>
            <w:r>
              <w:fldChar w:fldCharType="begin"/>
            </w:r>
            <w:r>
              <w:instrText xml:space="preserve"> =B3 \# "0,00" </w:instrText>
            </w:r>
            <w:r>
              <w:fldChar w:fldCharType="separate"/>
            </w:r>
            <w:r>
              <w:rPr>
                <w:noProof/>
              </w:rPr>
              <w:t>0,00</w:t>
            </w:r>
            <w:r>
              <w:fldChar w:fldCharType="end"/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803C95" w14:paraId="12D1B7DC" w14:textId="77777777" w:rsidTr="003C5632">
        <w:trPr>
          <w:trHeight w:val="200"/>
        </w:trPr>
        <w:tc>
          <w:tcPr>
            <w:tcW w:w="10205" w:type="dxa"/>
            <w:gridSpan w:val="3"/>
            <w:tcBorders>
              <w:top w:val="single" w:sz="2" w:space="0" w:color="FFFFFF"/>
              <w:left w:val="single" w:sz="2" w:space="0" w:color="FFFFFF"/>
              <w:bottom w:val="single" w:sz="12" w:space="0" w:color="000000"/>
              <w:right w:val="single" w:sz="2" w:space="0" w:color="FFFFFF"/>
            </w:tcBorders>
          </w:tcPr>
          <w:p w14:paraId="27EBE093" w14:textId="49DDF26B" w:rsidR="000B1E02" w:rsidRPr="00E3094D" w:rsidRDefault="00605789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fldChar w:fldCharType="begin"/>
            </w:r>
            <w:r>
              <w:rPr>
                <w:b/>
                <w:bCs/>
                <w:lang w:val="ru-RU"/>
              </w:rPr>
              <w:instrText xml:space="preserve"> MERGEFIELD  full_payment  \* MERGEFORMAT </w:instrText>
            </w:r>
            <w:r>
              <w:rPr>
                <w:b/>
                <w:bCs/>
                <w:lang w:val="ru-RU"/>
              </w:rPr>
              <w:fldChar w:fldCharType="separate"/>
            </w:r>
            <w:r>
              <w:rPr>
                <w:b/>
                <w:bCs/>
                <w:noProof/>
                <w:lang w:val="ru-RU"/>
              </w:rPr>
              <w:t>«full_payment»</w:t>
            </w:r>
            <w:r>
              <w:rPr>
                <w:b/>
                <w:bCs/>
                <w:lang w:val="ru-RU"/>
              </w:rPr>
              <w:fldChar w:fldCharType="end"/>
            </w:r>
          </w:p>
          <w:p w14:paraId="1F1339C0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3F9B462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42DE2F7D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0D09D88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E38636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144AC0C3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12871D2F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647758A2" w14:textId="77777777" w:rsidR="00B40E95" w:rsidRDefault="00B40E95">
      <w:pPr>
        <w:rPr>
          <w:lang w:val="ru-RU"/>
        </w:rPr>
      </w:pPr>
    </w:p>
    <w:p w14:paraId="51902068" w14:textId="108F3E7B" w:rsidR="000B1E02" w:rsidRPr="00605789" w:rsidRDefault="00B40E95">
      <w:r>
        <w:rPr>
          <w:lang w:val="ru-RU"/>
        </w:rPr>
        <w:t>Руководитель</w:t>
      </w:r>
      <w:r w:rsidRPr="00605789">
        <w:t xml:space="preserve"> _________________________</w:t>
      </w:r>
      <w:r w:rsidR="00605789">
        <w:rPr>
          <w:lang w:val="ru-RU"/>
        </w:rPr>
        <w:fldChar w:fldCharType="begin"/>
      </w:r>
      <w:r w:rsidR="00605789" w:rsidRPr="00605789">
        <w:instrText xml:space="preserve"> MERGEFIELD  head_fio  \* MERGEFORMAT </w:instrText>
      </w:r>
      <w:r w:rsidR="00605789">
        <w:rPr>
          <w:lang w:val="ru-RU"/>
        </w:rPr>
        <w:fldChar w:fldCharType="separate"/>
      </w:r>
      <w:r w:rsidR="00605789" w:rsidRPr="00605789">
        <w:rPr>
          <w:noProof/>
        </w:rPr>
        <w:t>«head_fio»</w:t>
      </w:r>
      <w:r w:rsidR="00605789">
        <w:rPr>
          <w:lang w:val="ru-RU"/>
        </w:rPr>
        <w:fldChar w:fldCharType="end"/>
      </w:r>
      <w:r w:rsidR="00605789">
        <w:t xml:space="preserve"> </w:t>
      </w:r>
      <w:r>
        <w:rPr>
          <w:lang w:val="ru-RU"/>
        </w:rPr>
        <w:t>Бухгалтер</w:t>
      </w:r>
      <w:r w:rsidRPr="00605789">
        <w:t xml:space="preserve"> _____________________</w:t>
      </w:r>
      <w:r w:rsidR="00605789">
        <w:rPr>
          <w:lang w:val="ru-RU"/>
        </w:rPr>
        <w:fldChar w:fldCharType="begin"/>
      </w:r>
      <w:r w:rsidR="00605789" w:rsidRPr="00605789">
        <w:instrText xml:space="preserve"> MERGEFIELD  accountant_fio  \* MERGEFORMAT </w:instrText>
      </w:r>
      <w:r w:rsidR="00605789">
        <w:rPr>
          <w:lang w:val="ru-RU"/>
        </w:rPr>
        <w:fldChar w:fldCharType="separate"/>
      </w:r>
      <w:r w:rsidR="00605789" w:rsidRPr="00605789">
        <w:rPr>
          <w:noProof/>
        </w:rPr>
        <w:t>«accountant_fio»</w:t>
      </w:r>
      <w:r w:rsidR="00605789">
        <w:rPr>
          <w:lang w:val="ru-RU"/>
        </w:rPr>
        <w:fldChar w:fldCharType="end"/>
      </w:r>
    </w:p>
    <w:sectPr w:rsidR="000B1E02" w:rsidRPr="00605789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3C5632"/>
    <w:rsid w:val="005650DE"/>
    <w:rsid w:val="00605789"/>
    <w:rsid w:val="006A38E5"/>
    <w:rsid w:val="006E39B5"/>
    <w:rsid w:val="006E4242"/>
    <w:rsid w:val="006E65DE"/>
    <w:rsid w:val="007D31E3"/>
    <w:rsid w:val="00803C95"/>
    <w:rsid w:val="00821355"/>
    <w:rsid w:val="008C1043"/>
    <w:rsid w:val="0090239A"/>
    <w:rsid w:val="00975ED2"/>
    <w:rsid w:val="00B40E95"/>
    <w:rsid w:val="00DE2E67"/>
    <w:rsid w:val="00E05BE0"/>
    <w:rsid w:val="00E3094D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3797"/>
  <w15:docId w15:val="{95809A0C-413F-4E68-944F-8F462607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576A9-DAA8-46D6-A42F-5C3AEC627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Шкарева Алена Дмитриевна</cp:lastModifiedBy>
  <cp:revision>11</cp:revision>
  <dcterms:created xsi:type="dcterms:W3CDTF">2018-06-28T15:21:00Z</dcterms:created>
  <dcterms:modified xsi:type="dcterms:W3CDTF">2020-06-07T12:12:00Z</dcterms:modified>
  <cp:category/>
</cp:coreProperties>
</file>