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6D7971" w14:textId="77777777" w:rsidR="003C4EE3" w:rsidRPr="00C134BF" w:rsidRDefault="003C4EE3" w:rsidP="003C4EE3">
      <w:pPr>
        <w:rPr>
          <w:rFonts w:asciiTheme="majorEastAsia" w:eastAsiaTheme="majorEastAsia" w:hAnsiTheme="majorEastAsia" w:cs="Calibri"/>
          <w:color w:val="000000"/>
          <w:sz w:val="24"/>
        </w:rPr>
      </w:pPr>
      <w:r w:rsidRPr="00C134BF">
        <w:rPr>
          <w:rFonts w:asciiTheme="majorEastAsia" w:eastAsiaTheme="majorEastAsia" w:hAnsiTheme="majorEastAsia" w:cs="Calibri" w:hint="eastAsia"/>
          <w:color w:val="333333"/>
          <w:sz w:val="24"/>
          <w:shd w:val="clear" w:color="auto" w:fill="FAFAFA"/>
        </w:rPr>
        <w:t>안녕하세요, 선생님.</w:t>
      </w:r>
    </w:p>
    <w:p w14:paraId="0CD8A3E5" w14:textId="2225FBBA" w:rsidR="003C4EE3" w:rsidRPr="00C134BF" w:rsidRDefault="003C4EE3" w:rsidP="003C4EE3">
      <w:pPr>
        <w:rPr>
          <w:rFonts w:asciiTheme="majorEastAsia" w:eastAsiaTheme="majorEastAsia" w:hAnsiTheme="majorEastAsia" w:cs="Calibri"/>
          <w:color w:val="000000"/>
          <w:sz w:val="24"/>
        </w:rPr>
      </w:pPr>
      <w:r w:rsidRPr="00C134BF">
        <w:rPr>
          <w:rFonts w:asciiTheme="majorEastAsia" w:eastAsiaTheme="majorEastAsia" w:hAnsiTheme="majorEastAsia" w:cs="Calibri" w:hint="eastAsia"/>
          <w:color w:val="333333"/>
          <w:sz w:val="24"/>
          <w:shd w:val="clear" w:color="auto" w:fill="FAFAFA"/>
        </w:rPr>
        <w:t>저는 ‘언론 신뢰 회복’을 바라는 시민입니다.</w:t>
      </w:r>
    </w:p>
    <w:p w14:paraId="6E143260" w14:textId="77777777" w:rsidR="003C4EE3" w:rsidRPr="0078173C" w:rsidRDefault="003C4EE3" w:rsidP="003C4EE3">
      <w:pPr>
        <w:rPr>
          <w:rFonts w:ascii="Calibri" w:hAnsi="Calibri" w:cs="Calibri"/>
          <w:color w:val="7F7F7F" w:themeColor="text1" w:themeTint="80"/>
          <w:sz w:val="18"/>
          <w:szCs w:val="18"/>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(‘언론 개혁이 무엇인지’ 저마다 다른 그림을 떠올리는 것 같습니다.</w:t>
      </w:r>
      <w:r w:rsidRPr="0078173C">
        <w:rPr>
          <w:rFonts w:ascii="Noto Sans CJK KR Regular" w:eastAsia="Noto Sans CJK KR Regular" w:hAnsi="Noto Sans CJK KR Regular" w:cs="Calibri" w:hint="eastAsia"/>
          <w:color w:val="7F7F7F" w:themeColor="text1" w:themeTint="80"/>
          <w:sz w:val="18"/>
          <w:szCs w:val="18"/>
          <w:shd w:val="clear" w:color="auto" w:fill="FAFAFA"/>
        </w:rPr>
        <w:br/>
        <w:t>저는 특정 언론사를 폐간시키거나 힘을 약화시키는 것을 언론개혁이라고 생각하지 않습니다. 기자를 ‘기레기’라고 조롱하거나, 잘못 취재/보도된 내용에 대해 징벌적 부담을 지우는 식으로 언론환경 자체를 위축시키는 것도 ‘언론개혁’과는 거리가 멀다고 생각합니다.</w:t>
      </w:r>
      <w:r w:rsidRPr="0078173C">
        <w:rPr>
          <w:rFonts w:ascii="Noto Sans CJK KR Regular" w:eastAsia="Noto Sans CJK KR Regular" w:hAnsi="Noto Sans CJK KR Regular" w:cs="Calibri" w:hint="eastAsia"/>
          <w:color w:val="7F7F7F" w:themeColor="text1" w:themeTint="80"/>
          <w:sz w:val="18"/>
          <w:szCs w:val="18"/>
          <w:shd w:val="clear" w:color="auto" w:fill="FAFAFA"/>
        </w:rPr>
        <w:br/>
        <w:t>언론이 마땅히 해야할 공적인 역할, 정파성에 치우치지 않고 공익적 관점에서 권력을 감시하고, 민주주의 공론장에 필요한 정보를 적절히 제공하게 하는 것… 저는 뉴스/기사의 품질이 좋아지고, 언론이 대중으로부터 신뢰를 회복하는 것이 ‘언론개혁’에 가깝다고 생각합니다.)</w:t>
      </w:r>
    </w:p>
    <w:p w14:paraId="17DD70D5" w14:textId="77777777" w:rsidR="003C4EE3" w:rsidRPr="0078173C" w:rsidRDefault="003C4EE3" w:rsidP="003C4EE3">
      <w:pPr>
        <w:rPr>
          <w:rFonts w:ascii="Calibri" w:hAnsi="Calibri" w:cs="Calibri"/>
          <w:color w:val="7F7F7F" w:themeColor="text1" w:themeTint="80"/>
          <w:sz w:val="16"/>
          <w:szCs w:val="18"/>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253E5AD8" w14:textId="2636DB00" w:rsidR="003C4EE3" w:rsidRPr="0078173C" w:rsidRDefault="003C4EE3" w:rsidP="003C4EE3">
      <w:pPr>
        <w:rPr>
          <w:rFonts w:ascii="Noto Sans CJK KR Regular" w:eastAsia="Noto Sans CJK KR Regular" w:hAnsi="Noto Sans CJK KR Regular" w:cs="Calibri"/>
          <w:color w:val="7F7F7F" w:themeColor="text1" w:themeTint="80"/>
          <w:sz w:val="18"/>
          <w:szCs w:val="18"/>
          <w:shd w:val="clear" w:color="auto" w:fill="FAFAFA"/>
        </w:rPr>
      </w:pPr>
      <w:r w:rsidRPr="00C134BF">
        <w:rPr>
          <w:rFonts w:asciiTheme="minorEastAsia" w:hAnsiTheme="minorEastAsia" w:cs="Calibri" w:hint="eastAsia"/>
          <w:color w:val="333333"/>
          <w:sz w:val="24"/>
          <w:shd w:val="clear" w:color="auto" w:fill="FAFAFA"/>
        </w:rPr>
        <w:t>『</w:t>
      </w:r>
      <w:hyperlink r:id="rId6" w:history="1">
        <w:r w:rsidRPr="00C134BF">
          <w:rPr>
            <w:rStyle w:val="a4"/>
            <w:rFonts w:asciiTheme="minorEastAsia" w:hAnsiTheme="minorEastAsia" w:cs="Calibri" w:hint="eastAsia"/>
            <w:color w:val="00345C"/>
            <w:spacing w:val="-8"/>
            <w:sz w:val="24"/>
          </w:rPr>
          <w:t>기사 속 윤리</w:t>
        </w:r>
      </w:hyperlink>
      <w:r w:rsidRPr="00C134BF">
        <w:rPr>
          <w:rFonts w:asciiTheme="minorEastAsia" w:hAnsiTheme="minorEastAsia" w:cs="Calibri" w:hint="eastAsia"/>
          <w:color w:val="00345C"/>
          <w:spacing w:val="-8"/>
          <w:sz w:val="24"/>
          <w:u w:val="single"/>
        </w:rPr>
        <w:t>』</w:t>
      </w:r>
      <w:r w:rsidRPr="00C134BF">
        <w:rPr>
          <w:rFonts w:asciiTheme="minorEastAsia" w:hAnsiTheme="minorEastAsia" w:cs="Calibri" w:hint="eastAsia"/>
          <w:color w:val="333333"/>
          <w:sz w:val="24"/>
          <w:shd w:val="clear" w:color="auto" w:fill="FAFAFA"/>
        </w:rPr>
        <w:t>에 소개된 ‘AI 기사 심의 활용 세미나’ 내용을 읽고, 기획에 도움을 주실 수 있을 것 같아 메일 보냅니다.</w:t>
      </w:r>
      <w:r w:rsidRPr="00C134BF">
        <w:rPr>
          <w:rFonts w:asciiTheme="minorEastAsia" w:hAnsiTheme="minorEastAsia" w:cs="Calibri" w:hint="eastAsia"/>
          <w:color w:val="333333"/>
          <w:sz w:val="24"/>
          <w:shd w:val="clear" w:color="auto" w:fill="FAFAFA"/>
        </w:rPr>
        <w:br/>
      </w:r>
      <w:r w:rsidRPr="0078173C">
        <w:rPr>
          <w:rFonts w:ascii="Noto Sans CJK KR Regular" w:eastAsia="Noto Sans CJK KR Regular" w:hAnsi="Noto Sans CJK KR Regular" w:cs="Calibri" w:hint="eastAsia"/>
          <w:color w:val="7F7F7F" w:themeColor="text1" w:themeTint="80"/>
          <w:sz w:val="18"/>
          <w:szCs w:val="18"/>
          <w:shd w:val="clear" w:color="auto" w:fill="FAFAFA"/>
        </w:rPr>
        <w:t>(세미나 당시 다른 참석자분들에게 어떤 인상을 받으셨는지 궁금합니다. 책에 소개된 참석자 의견은 주로 ‘우려와 한계’만 언급되는데, 발제자로서는 다소 아쉽지는 않으셨는지요.)</w:t>
      </w:r>
    </w:p>
    <w:p w14:paraId="642FE489" w14:textId="77777777" w:rsidR="003C4EE3" w:rsidRDefault="003C4EE3" w:rsidP="003C4EE3">
      <w:pPr>
        <w:rPr>
          <w:rFonts w:ascii="Calibri" w:hAnsi="Calibri" w:cs="Calibri"/>
          <w:color w:val="000000"/>
          <w:szCs w:val="20"/>
        </w:rPr>
      </w:pPr>
      <w:r>
        <w:rPr>
          <w:rFonts w:ascii="Noto Sans CJK KR Regular" w:eastAsia="Noto Sans CJK KR Regular" w:hAnsi="Noto Sans CJK KR Regular" w:cs="Calibri" w:hint="eastAsia"/>
          <w:color w:val="333333"/>
          <w:sz w:val="22"/>
          <w:szCs w:val="22"/>
          <w:shd w:val="clear" w:color="auto" w:fill="FAFAFA"/>
        </w:rPr>
        <w:t> </w:t>
      </w:r>
    </w:p>
    <w:p w14:paraId="1C5F5455"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저는 ‘</w:t>
      </w:r>
      <w:hyperlink r:id="rId7" w:anchor="chapter3-overview" w:history="1">
        <w:r w:rsidRPr="00C134BF">
          <w:rPr>
            <w:rStyle w:val="a4"/>
            <w:rFonts w:asciiTheme="minorEastAsia" w:hAnsiTheme="minorEastAsia" w:cs="Calibri" w:hint="eastAsia"/>
            <w:color w:val="00345C"/>
            <w:spacing w:val="-8"/>
            <w:sz w:val="24"/>
          </w:rPr>
          <w:t>AI를 활용한 기사 분석 웹앱</w:t>
        </w:r>
      </w:hyperlink>
      <w:r w:rsidRPr="00C134BF">
        <w:rPr>
          <w:rFonts w:asciiTheme="minorEastAsia" w:hAnsiTheme="minorEastAsia" w:cs="Calibri" w:hint="eastAsia"/>
          <w:color w:val="333333"/>
          <w:sz w:val="24"/>
          <w:shd w:val="clear" w:color="auto" w:fill="FAFAFA"/>
        </w:rPr>
        <w:t>’</w:t>
      </w:r>
      <w:r w:rsidRPr="00C134BF">
        <w:rPr>
          <w:rFonts w:asciiTheme="minorEastAsia" w:hAnsiTheme="minorEastAsia" w:cs="Calibri" w:hint="eastAsia"/>
          <w:color w:val="1F4E79" w:themeColor="accent5" w:themeShade="80"/>
          <w:sz w:val="22"/>
          <w:szCs w:val="22"/>
          <w:shd w:val="clear" w:color="auto" w:fill="FAFAFA"/>
        </w:rPr>
        <w:t>(기사가 원칙에 따라 취재·작성되었는지, 언론윤리규범을 잘 지키고 있는지 체크하는 도구)</w:t>
      </w:r>
      <w:r w:rsidRPr="00C134BF">
        <w:rPr>
          <w:rFonts w:asciiTheme="minorEastAsia" w:hAnsiTheme="minorEastAsia" w:cs="Calibri" w:hint="eastAsia"/>
          <w:color w:val="333333"/>
          <w:sz w:val="24"/>
          <w:shd w:val="clear" w:color="auto" w:fill="FAFAFA"/>
        </w:rPr>
        <w:t>을 준비 중인데요… </w:t>
      </w:r>
    </w:p>
    <w:p w14:paraId="1032FE53"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선생님께서 도와주시면 다음 단계로 넘어갈 수 있을 것 같습니다.</w:t>
      </w:r>
    </w:p>
    <w:p w14:paraId="0F536789" w14:textId="77777777" w:rsidR="003C4EE3" w:rsidRPr="0078173C" w:rsidRDefault="003C4EE3" w:rsidP="003C4EE3">
      <w:pPr>
        <w:rPr>
          <w:rFonts w:ascii="Noto Sans CJK KR Regular" w:eastAsia="Noto Sans CJK KR Regular" w:hAnsi="Noto Sans CJK KR Regular" w:cs="Calibri"/>
          <w:color w:val="7F7F7F" w:themeColor="text1" w:themeTint="80"/>
          <w:sz w:val="32"/>
          <w:szCs w:val="18"/>
          <w:shd w:val="clear" w:color="auto" w:fill="FAFAFA"/>
        </w:rPr>
      </w:pPr>
    </w:p>
    <w:p w14:paraId="0DB79AC9" w14:textId="7C6D5971" w:rsidR="003C4EE3" w:rsidRDefault="00836CA4" w:rsidP="003C4EE3">
      <w:pPr>
        <w:rPr>
          <w:rFonts w:ascii="Calibri" w:hAnsi="Calibri" w:cs="Calibri"/>
          <w:color w:val="000000"/>
          <w:szCs w:val="20"/>
        </w:rPr>
      </w:pPr>
      <w:r>
        <w:rPr>
          <w:rFonts w:ascii="Noto Sans CJK KR Regular" w:eastAsia="Noto Sans CJK KR Regular" w:hAnsi="Noto Sans CJK KR Regular" w:cs="Calibri"/>
          <w:color w:val="333333"/>
          <w:sz w:val="22"/>
          <w:szCs w:val="22"/>
          <w:shd w:val="clear" w:color="auto" w:fill="FAFAFA"/>
        </w:rPr>
        <w:t>_</w:t>
      </w:r>
      <w:r w:rsidR="003C4EE3">
        <w:rPr>
          <w:rFonts w:ascii="Noto Sans CJK KR Regular" w:eastAsia="Noto Sans CJK KR Regular" w:hAnsi="Noto Sans CJK KR Regular" w:cs="Calibri" w:hint="eastAsia"/>
          <w:color w:val="333333"/>
          <w:sz w:val="22"/>
          <w:szCs w:val="22"/>
          <w:shd w:val="clear" w:color="auto" w:fill="FAFAFA"/>
        </w:rPr>
        <w:t> </w:t>
      </w:r>
      <w:bookmarkStart w:id="0" w:name="_GoBack"/>
      <w:bookmarkEnd w:id="0"/>
    </w:p>
    <w:p w14:paraId="57B9C458" w14:textId="601EF9F9" w:rsidR="003C4EE3" w:rsidRPr="00C134BF" w:rsidRDefault="00836CA4" w:rsidP="003C4EE3">
      <w:pPr>
        <w:rPr>
          <w:rFonts w:asciiTheme="minorEastAsia" w:hAnsiTheme="minorEastAsia" w:cs="Calibri"/>
          <w:color w:val="000000"/>
          <w:sz w:val="24"/>
        </w:rPr>
      </w:pPr>
      <w:r>
        <w:rPr>
          <w:rFonts w:asciiTheme="minorEastAsia" w:hAnsiTheme="minorEastAsia" w:cs="Calibri" w:hint="eastAsia"/>
          <w:color w:val="333333"/>
          <w:sz w:val="24"/>
          <w:shd w:val="clear" w:color="auto" w:fill="FAFAFA"/>
        </w:rPr>
        <w:t>(개인적인)</w:t>
      </w:r>
      <w:r>
        <w:rPr>
          <w:rFonts w:asciiTheme="minorEastAsia" w:hAnsiTheme="minorEastAsia" w:cs="Calibri"/>
          <w:color w:val="333333"/>
          <w:sz w:val="24"/>
          <w:shd w:val="clear" w:color="auto" w:fill="FAFAFA"/>
        </w:rPr>
        <w:t xml:space="preserve"> </w:t>
      </w:r>
      <w:r>
        <w:rPr>
          <w:rFonts w:asciiTheme="minorEastAsia" w:hAnsiTheme="minorEastAsia" w:cs="Calibri" w:hint="eastAsia"/>
          <w:color w:val="333333"/>
          <w:sz w:val="24"/>
          <w:shd w:val="clear" w:color="auto" w:fill="FAFAFA"/>
        </w:rPr>
        <w:t>기획 이유와</w:t>
      </w:r>
      <w:r>
        <w:rPr>
          <w:rFonts w:asciiTheme="minorEastAsia" w:hAnsiTheme="minorEastAsia" w:cs="Calibri"/>
          <w:color w:val="333333"/>
          <w:sz w:val="24"/>
          <w:shd w:val="clear" w:color="auto" w:fill="FAFAFA"/>
        </w:rPr>
        <w:t xml:space="preserve"> </w:t>
      </w:r>
      <w:r w:rsidR="003C4EE3" w:rsidRPr="00C134BF">
        <w:rPr>
          <w:rFonts w:asciiTheme="minorEastAsia" w:hAnsiTheme="minorEastAsia" w:cs="Calibri" w:hint="eastAsia"/>
          <w:color w:val="333333"/>
          <w:sz w:val="24"/>
          <w:shd w:val="clear" w:color="auto" w:fill="FAFAFA"/>
        </w:rPr>
        <w:t xml:space="preserve">진행과정을 </w:t>
      </w:r>
      <w:r w:rsidR="00C134BF" w:rsidRPr="00C134BF">
        <w:rPr>
          <w:rFonts w:asciiTheme="minorEastAsia" w:hAnsiTheme="minorEastAsia" w:cs="Calibri" w:hint="eastAsia"/>
          <w:color w:val="333333"/>
          <w:sz w:val="24"/>
          <w:shd w:val="clear" w:color="auto" w:fill="FAFAFA"/>
        </w:rPr>
        <w:t>말씀</w:t>
      </w:r>
      <w:r w:rsidR="003C4EE3" w:rsidRPr="00C134BF">
        <w:rPr>
          <w:rFonts w:asciiTheme="minorEastAsia" w:hAnsiTheme="minorEastAsia" w:cs="Calibri" w:hint="eastAsia"/>
          <w:color w:val="333333"/>
          <w:sz w:val="24"/>
          <w:shd w:val="clear" w:color="auto" w:fill="FAFAFA"/>
        </w:rPr>
        <w:t>드리면…</w:t>
      </w:r>
    </w:p>
    <w:p w14:paraId="0CAE4E12" w14:textId="77777777" w:rsidR="003C4EE3" w:rsidRDefault="003C4EE3" w:rsidP="003C4EE3">
      <w:pPr>
        <w:rPr>
          <w:rFonts w:ascii="Calibri" w:hAnsi="Calibri" w:cs="Calibri"/>
          <w:color w:val="000000"/>
          <w:szCs w:val="20"/>
        </w:rPr>
      </w:pPr>
      <w:r>
        <w:rPr>
          <w:rFonts w:ascii="Noto Sans CJK KR Regular" w:eastAsia="Noto Sans CJK KR Regular" w:hAnsi="Noto Sans CJK KR Regular" w:cs="Calibri" w:hint="eastAsia"/>
          <w:color w:val="333333"/>
          <w:sz w:val="22"/>
          <w:szCs w:val="22"/>
          <w:shd w:val="clear" w:color="auto" w:fill="FAFAFA"/>
        </w:rPr>
        <w:t> </w:t>
      </w:r>
    </w:p>
    <w:p w14:paraId="15F5C3CF"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① 기사의 무게, 순도를 재보고 싶었는데,</w:t>
      </w:r>
    </w:p>
    <w:p w14:paraId="1065A9AE"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그만큼 가볍고, 순도가 떨어지는 기사가 많다고 느꼈기 때문입니다.</w:t>
      </w:r>
    </w:p>
    <w:p w14:paraId="272B24A5" w14:textId="77777777" w:rsidR="003C4EE3" w:rsidRPr="0078173C" w:rsidRDefault="003C4EE3" w:rsidP="003C4EE3">
      <w:pPr>
        <w:rPr>
          <w:rFonts w:ascii="Noto Sans CJK KR Regular" w:eastAsia="Noto Sans CJK KR Regular" w:hAnsi="Noto Sans CJK KR Regular" w:cs="Calibri"/>
          <w:color w:val="7F7F7F" w:themeColor="text1" w:themeTint="80"/>
          <w:sz w:val="18"/>
          <w:szCs w:val="18"/>
          <w:shd w:val="clear" w:color="auto" w:fill="FAFAFA"/>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“~에 따르면” “~로 추정된다”와 같은 익명 표현과 주관적 술어 남발… 객관보도 사실보도를 표방하지만 실상은 '추측과 예단', '의견의 사실화'로 부실한 취재를 메우고 있는 것은 아닌지요.  </w:t>
      </w:r>
    </w:p>
    <w:p w14:paraId="3D299CC4" w14:textId="77777777" w:rsidR="003C4EE3" w:rsidRPr="0078173C" w:rsidRDefault="003C4EE3" w:rsidP="003C4EE3">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006FE858" w14:textId="77777777" w:rsidR="003C4EE3" w:rsidRPr="0078173C" w:rsidRDefault="003C4EE3" w:rsidP="003C4EE3">
      <w:pPr>
        <w:rPr>
          <w:rFonts w:ascii="Noto Sans CJK KR Regular" w:eastAsia="Noto Sans CJK KR Regular" w:hAnsi="Noto Sans CJK KR Regular" w:cs="Calibri"/>
          <w:color w:val="7F7F7F" w:themeColor="text1" w:themeTint="80"/>
          <w:sz w:val="18"/>
          <w:szCs w:val="18"/>
          <w:shd w:val="clear" w:color="auto" w:fill="FAFAFA"/>
        </w:rPr>
      </w:pPr>
      <w:r w:rsidRPr="00C134BF">
        <w:rPr>
          <w:rFonts w:asciiTheme="minorEastAsia" w:hAnsiTheme="minorEastAsia" w:cs="Calibri" w:hint="eastAsia"/>
          <w:color w:val="333333"/>
          <w:sz w:val="24"/>
          <w:shd w:val="clear" w:color="auto" w:fill="FAFAFA"/>
        </w:rPr>
        <w:t>② 처음엔 평가내용을 </w:t>
      </w:r>
      <w:hyperlink r:id="rId8" w:anchor="section3-4" w:history="1">
        <w:r w:rsidRPr="00C134BF">
          <w:rPr>
            <w:rStyle w:val="a4"/>
            <w:rFonts w:asciiTheme="minorEastAsia" w:hAnsiTheme="minorEastAsia" w:cs="Calibri" w:hint="eastAsia"/>
            <w:color w:val="00345C"/>
            <w:spacing w:val="-8"/>
            <w:sz w:val="24"/>
          </w:rPr>
          <w:t>점수화</w:t>
        </w:r>
      </w:hyperlink>
      <w:r w:rsidRPr="00C134BF">
        <w:rPr>
          <w:rFonts w:asciiTheme="minorEastAsia" w:hAnsiTheme="minorEastAsia" w:cs="Calibri" w:hint="eastAsia"/>
          <w:color w:val="333333"/>
          <w:sz w:val="24"/>
          <w:shd w:val="clear" w:color="auto" w:fill="FAFAFA"/>
        </w:rPr>
        <w:t>하는 것을 고민했지만 간단치 않은 일이어서 포기했고요,</w:t>
      </w:r>
      <w:r w:rsidRPr="00C134BF">
        <w:rPr>
          <w:rFonts w:asciiTheme="minorEastAsia" w:hAnsiTheme="minorEastAsia" w:cs="Calibri" w:hint="eastAsia"/>
          <w:color w:val="7F7F7F"/>
          <w:sz w:val="24"/>
          <w:shd w:val="clear" w:color="auto" w:fill="FAFAFA"/>
        </w:rPr>
        <w:br/>
      </w:r>
      <w:r w:rsidRPr="0078173C">
        <w:rPr>
          <w:rFonts w:ascii="Noto Sans CJK KR Regular" w:eastAsia="Noto Sans CJK KR Regular" w:hAnsi="Noto Sans CJK KR Regular" w:cs="Calibri" w:hint="eastAsia"/>
          <w:color w:val="7F7F7F" w:themeColor="text1" w:themeTint="80"/>
          <w:sz w:val="18"/>
          <w:szCs w:val="18"/>
          <w:shd w:val="clear" w:color="auto" w:fill="FAFAFA"/>
        </w:rPr>
        <w:t>기사의 품질을 결정하는 요소를 찾고 정량적으로 측정하게 하면 점수화가 가능하지 않을까 생각했지만… 기사의 유형과 길이, 깊이(심층성) 등 기사 조합이 무수하게 많은데, 단지 점수로 비교하는 게 적절한가 하는 의구심이 들었습니다.   </w:t>
      </w:r>
    </w:p>
    <w:p w14:paraId="603122FA" w14:textId="77777777" w:rsidR="003C4EE3" w:rsidRPr="0078173C" w:rsidRDefault="003C4EE3" w:rsidP="003C4EE3">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5817B4B3" w14:textId="5305DAC9"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③ ‘보도 관행’ + ‘패턴 찾기’ 조합으로 </w:t>
      </w:r>
      <w:hyperlink r:id="rId9" w:anchor="section4-3-2" w:history="1">
        <w:r w:rsidRPr="00C134BF">
          <w:rPr>
            <w:rStyle w:val="a4"/>
            <w:rFonts w:asciiTheme="minorEastAsia" w:hAnsiTheme="minorEastAsia" w:cs="Calibri" w:hint="eastAsia"/>
            <w:color w:val="00508D"/>
            <w:spacing w:val="-8"/>
            <w:sz w:val="24"/>
          </w:rPr>
          <w:t>간이 평가 템플릿</w:t>
        </w:r>
      </w:hyperlink>
      <w:r w:rsidRPr="00C134BF">
        <w:rPr>
          <w:rFonts w:asciiTheme="minorEastAsia" w:hAnsiTheme="minorEastAsia" w:cs="Calibri" w:hint="eastAsia"/>
          <w:color w:val="333333"/>
          <w:sz w:val="24"/>
          <w:shd w:val="clear" w:color="auto" w:fill="FAFAFA"/>
        </w:rPr>
        <w:t>을 만들어 가능성을 확인</w:t>
      </w:r>
      <w:r w:rsidR="00836CA4">
        <w:rPr>
          <w:rFonts w:asciiTheme="minorEastAsia" w:hAnsiTheme="minorEastAsia" w:cs="Calibri" w:hint="eastAsia"/>
          <w:color w:val="333333"/>
          <w:sz w:val="24"/>
          <w:shd w:val="clear" w:color="auto" w:fill="FAFAFA"/>
        </w:rPr>
        <w:t>하고 있습니다</w:t>
      </w:r>
      <w:r w:rsidRPr="00C134BF">
        <w:rPr>
          <w:rFonts w:asciiTheme="minorEastAsia" w:hAnsiTheme="minorEastAsia" w:cs="Calibri" w:hint="eastAsia"/>
          <w:color w:val="333333"/>
          <w:sz w:val="24"/>
          <w:shd w:val="clear" w:color="auto" w:fill="FAFAFA"/>
        </w:rPr>
        <w:t>.</w:t>
      </w:r>
    </w:p>
    <w:p w14:paraId="207C2134" w14:textId="77777777" w:rsidR="003C4EE3" w:rsidRPr="0078173C" w:rsidRDefault="007B773F" w:rsidP="003C4EE3">
      <w:pPr>
        <w:rPr>
          <w:rFonts w:ascii="Noto Sans CJK KR Regular" w:eastAsia="Noto Sans CJK KR Regular" w:hAnsi="Noto Sans CJK KR Regular" w:cs="Calibri"/>
          <w:color w:val="7F7F7F" w:themeColor="text1" w:themeTint="80"/>
          <w:sz w:val="18"/>
          <w:szCs w:val="18"/>
          <w:shd w:val="clear" w:color="auto" w:fill="FAFAFA"/>
        </w:rPr>
      </w:pPr>
      <w:hyperlink r:id="rId10" w:anchor="section3-1" w:history="1">
        <w:r w:rsidR="003C4EE3" w:rsidRPr="0078173C">
          <w:rPr>
            <w:rFonts w:hint="eastAsia"/>
            <w:color w:val="7F7F7F" w:themeColor="text1" w:themeTint="80"/>
            <w:sz w:val="18"/>
            <w:szCs w:val="18"/>
            <w:shd w:val="clear" w:color="auto" w:fill="FAFAFA"/>
          </w:rPr>
          <w:t>문제적</w:t>
        </w:r>
        <w:r w:rsidR="003C4EE3" w:rsidRPr="0078173C">
          <w:rPr>
            <w:rFonts w:hint="eastAsia"/>
            <w:color w:val="7F7F7F" w:themeColor="text1" w:themeTint="80"/>
            <w:sz w:val="18"/>
            <w:szCs w:val="18"/>
            <w:shd w:val="clear" w:color="auto" w:fill="FAFAFA"/>
          </w:rPr>
          <w:t xml:space="preserve"> </w:t>
        </w:r>
        <w:r w:rsidR="003C4EE3" w:rsidRPr="0078173C">
          <w:rPr>
            <w:rFonts w:hint="eastAsia"/>
            <w:color w:val="7F7F7F" w:themeColor="text1" w:themeTint="80"/>
            <w:sz w:val="18"/>
            <w:szCs w:val="18"/>
            <w:shd w:val="clear" w:color="auto" w:fill="FAFAFA"/>
          </w:rPr>
          <w:t>보도</w:t>
        </w:r>
        <w:r w:rsidR="003C4EE3" w:rsidRPr="0078173C">
          <w:rPr>
            <w:rFonts w:hint="eastAsia"/>
            <w:color w:val="7F7F7F" w:themeColor="text1" w:themeTint="80"/>
            <w:sz w:val="18"/>
            <w:szCs w:val="18"/>
            <w:shd w:val="clear" w:color="auto" w:fill="FAFAFA"/>
          </w:rPr>
          <w:t xml:space="preserve"> </w:t>
        </w:r>
        <w:r w:rsidR="003C4EE3" w:rsidRPr="0078173C">
          <w:rPr>
            <w:rFonts w:hint="eastAsia"/>
            <w:color w:val="7F7F7F" w:themeColor="text1" w:themeTint="80"/>
            <w:sz w:val="18"/>
            <w:szCs w:val="18"/>
            <w:shd w:val="clear" w:color="auto" w:fill="FAFAFA"/>
          </w:rPr>
          <w:t>관행을</w:t>
        </w:r>
        <w:r w:rsidR="003C4EE3" w:rsidRPr="0078173C">
          <w:rPr>
            <w:rFonts w:hint="eastAsia"/>
            <w:color w:val="7F7F7F" w:themeColor="text1" w:themeTint="80"/>
            <w:sz w:val="18"/>
            <w:szCs w:val="18"/>
            <w:shd w:val="clear" w:color="auto" w:fill="FAFAFA"/>
          </w:rPr>
          <w:t xml:space="preserve"> </w:t>
        </w:r>
        <w:r w:rsidR="003C4EE3" w:rsidRPr="0078173C">
          <w:rPr>
            <w:rFonts w:hint="eastAsia"/>
            <w:color w:val="7F7F7F" w:themeColor="text1" w:themeTint="80"/>
            <w:sz w:val="18"/>
            <w:szCs w:val="18"/>
            <w:shd w:val="clear" w:color="auto" w:fill="FAFAFA"/>
          </w:rPr>
          <w:t>모아</w:t>
        </w:r>
      </w:hyperlink>
      <w:r w:rsidR="003C4EE3" w:rsidRPr="0078173C">
        <w:rPr>
          <w:rFonts w:ascii="Noto Sans CJK KR Regular" w:eastAsia="Noto Sans CJK KR Regular" w:hAnsi="Noto Sans CJK KR Regular" w:cs="Calibri" w:hint="eastAsia"/>
          <w:color w:val="7F7F7F" w:themeColor="text1" w:themeTint="80"/>
          <w:sz w:val="18"/>
          <w:szCs w:val="18"/>
          <w:shd w:val="clear" w:color="auto" w:fill="FAFAFA"/>
        </w:rPr>
        <w:t> 카테고리로 묶고, 실제 기사에 어떤 문제적 요소가 있는지 찾게한 후, 그게 왜 문제인지 언론윤리규범을 가져와 설명하게 하는 방식입니다. 1) 템플릿 첨부 평가 </w:t>
      </w:r>
      <w:r w:rsidR="003C4EE3" w:rsidRPr="0078173C">
        <w:rPr>
          <w:rFonts w:ascii="Noto Sans CJK KR Regular" w:eastAsia="Noto Sans CJK KR Regular" w:hAnsi="Noto Sans CJK KR Regular" w:cs="Calibri"/>
          <w:color w:val="7F7F7F" w:themeColor="text1" w:themeTint="80"/>
          <w:sz w:val="18"/>
          <w:szCs w:val="18"/>
          <w:shd w:val="clear" w:color="auto" w:fill="FAFAFA"/>
        </w:rPr>
        <w:sym w:font="Symbol" w:char="F0E0"/>
      </w:r>
      <w:r w:rsidR="003C4EE3" w:rsidRPr="0078173C">
        <w:rPr>
          <w:rFonts w:ascii="Noto Sans CJK KR Regular" w:eastAsia="Noto Sans CJK KR Regular" w:hAnsi="Noto Sans CJK KR Regular" w:cs="Calibri" w:hint="eastAsia"/>
          <w:color w:val="7F7F7F" w:themeColor="text1" w:themeTint="80"/>
          <w:sz w:val="18"/>
          <w:szCs w:val="18"/>
          <w:shd w:val="clear" w:color="auto" w:fill="FAFAFA"/>
        </w:rPr>
        <w:t> 2) 상용AI의 API 활용 </w:t>
      </w:r>
      <w:r w:rsidR="003C4EE3" w:rsidRPr="0078173C">
        <w:rPr>
          <w:rFonts w:ascii="Noto Sans CJK KR Regular" w:eastAsia="Noto Sans CJK KR Regular" w:hAnsi="Noto Sans CJK KR Regular" w:cs="Calibri"/>
          <w:color w:val="7F7F7F" w:themeColor="text1" w:themeTint="80"/>
          <w:sz w:val="18"/>
          <w:szCs w:val="18"/>
          <w:shd w:val="clear" w:color="auto" w:fill="FAFAFA"/>
        </w:rPr>
        <w:sym w:font="Symbol" w:char="F0E0"/>
      </w:r>
      <w:r w:rsidR="003C4EE3" w:rsidRPr="0078173C">
        <w:rPr>
          <w:rFonts w:ascii="Noto Sans CJK KR Regular" w:eastAsia="Noto Sans CJK KR Regular" w:hAnsi="Noto Sans CJK KR Regular" w:cs="Calibri" w:hint="eastAsia"/>
          <w:color w:val="7F7F7F" w:themeColor="text1" w:themeTint="80"/>
          <w:sz w:val="18"/>
          <w:szCs w:val="18"/>
          <w:shd w:val="clear" w:color="auto" w:fill="FAFAFA"/>
        </w:rPr>
        <w:t> 3) 자체 LLM(파인튜닝)으로 평가… 3단계를 거치며 조금씩 틀을 갖추기를 기대합니다. 현재 진행 중인 1단계는, 생성형 AI의 성능에 의존한 방식이어서 평가 일관성이 보장되지 않는 한계가 있는데요, 자체 평가 모델을 갖추게 되면 자연스레 해결될 것으로 기대합니다.</w:t>
      </w:r>
    </w:p>
    <w:p w14:paraId="55128A20" w14:textId="77777777" w:rsidR="003C4EE3" w:rsidRPr="0078173C" w:rsidRDefault="003C4EE3" w:rsidP="003C4EE3">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4349DD58" w14:textId="37B0E642"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lastRenderedPageBreak/>
        <w:t>④ 이</w:t>
      </w:r>
      <w:r w:rsidR="00836CA4">
        <w:rPr>
          <w:rFonts w:asciiTheme="minorEastAsia" w:hAnsiTheme="minorEastAsia" w:cs="Calibri" w:hint="eastAsia"/>
          <w:color w:val="333333"/>
          <w:sz w:val="24"/>
          <w:shd w:val="clear" w:color="auto" w:fill="FAFAFA"/>
        </w:rPr>
        <w:t>러한</w:t>
      </w:r>
      <w:r w:rsidRPr="00C134BF">
        <w:rPr>
          <w:rFonts w:asciiTheme="minorEastAsia" w:hAnsiTheme="minorEastAsia" w:cs="Calibri" w:hint="eastAsia"/>
          <w:color w:val="333333"/>
          <w:sz w:val="24"/>
          <w:shd w:val="clear" w:color="auto" w:fill="FAFAFA"/>
        </w:rPr>
        <w:t xml:space="preserve"> 작업을 시스템 안에서 해볼 수도 있지 않을까, </w:t>
      </w:r>
      <w:r w:rsidRPr="00C134BF">
        <w:rPr>
          <w:rFonts w:asciiTheme="minorEastAsia" w:hAnsiTheme="minorEastAsia" w:cs="Calibri" w:hint="eastAsia"/>
          <w:color w:val="000000"/>
          <w:spacing w:val="-8"/>
          <w:sz w:val="24"/>
        </w:rPr>
        <w:t>정부 소통 채널에 </w:t>
      </w:r>
      <w:r w:rsidRPr="00C134BF">
        <w:rPr>
          <w:rFonts w:asciiTheme="minorEastAsia" w:hAnsiTheme="minorEastAsia" w:cs="Calibri" w:hint="eastAsia"/>
          <w:color w:val="00345C"/>
          <w:spacing w:val="-8"/>
          <w:sz w:val="24"/>
        </w:rPr>
        <w:t> </w:t>
      </w:r>
      <w:hyperlink r:id="rId11" w:anchor="section4-4-0" w:tgtFrame="_blank" w:history="1">
        <w:r w:rsidRPr="00C134BF">
          <w:rPr>
            <w:rStyle w:val="a4"/>
            <w:rFonts w:asciiTheme="minorEastAsia" w:hAnsiTheme="minorEastAsia" w:cs="Calibri" w:hint="eastAsia"/>
            <w:color w:val="00508D"/>
            <w:spacing w:val="-8"/>
            <w:sz w:val="24"/>
          </w:rPr>
          <w:t>정책 제안</w:t>
        </w:r>
      </w:hyperlink>
      <w:r w:rsidRPr="00C134BF">
        <w:rPr>
          <w:rFonts w:asciiTheme="minorEastAsia" w:hAnsiTheme="minorEastAsia" w:cs="Calibri" w:hint="eastAsia"/>
          <w:color w:val="000000"/>
          <w:spacing w:val="-8"/>
          <w:sz w:val="24"/>
        </w:rPr>
        <w:t>도 해보았지만… 다소 의례적인 </w:t>
      </w:r>
      <w:hyperlink r:id="rId12" w:tgtFrame="_blank" w:history="1">
        <w:r w:rsidRPr="00C134BF">
          <w:rPr>
            <w:rStyle w:val="a4"/>
            <w:rFonts w:asciiTheme="minorEastAsia" w:hAnsiTheme="minorEastAsia" w:cs="Calibri" w:hint="eastAsia"/>
            <w:color w:val="00345C"/>
            <w:spacing w:val="-8"/>
            <w:sz w:val="24"/>
          </w:rPr>
          <w:t>답변</w:t>
        </w:r>
      </w:hyperlink>
      <w:r w:rsidRPr="00C134BF">
        <w:rPr>
          <w:rFonts w:asciiTheme="minorEastAsia" w:hAnsiTheme="minorEastAsia" w:cs="Calibri" w:hint="eastAsia"/>
          <w:color w:val="00345C"/>
          <w:spacing w:val="-8"/>
          <w:sz w:val="24"/>
        </w:rPr>
        <w:t>을</w:t>
      </w:r>
      <w:r w:rsidRPr="00C134BF">
        <w:rPr>
          <w:rFonts w:asciiTheme="minorEastAsia" w:hAnsiTheme="minorEastAsia" w:cs="Calibri" w:hint="eastAsia"/>
          <w:color w:val="000000"/>
          <w:spacing w:val="-8"/>
          <w:sz w:val="24"/>
        </w:rPr>
        <w:t> 받았을 뿐입니다.</w:t>
      </w:r>
    </w:p>
    <w:p w14:paraId="03BD4C25" w14:textId="77777777" w:rsidR="003C4EE3" w:rsidRPr="0078173C" w:rsidRDefault="003C4EE3" w:rsidP="003C4EE3">
      <w:pPr>
        <w:rPr>
          <w:rFonts w:ascii="Noto Sans CJK KR Regular" w:eastAsia="Noto Sans CJK KR Regular" w:hAnsi="Noto Sans CJK KR Regular" w:cs="Calibri"/>
          <w:color w:val="7F7F7F" w:themeColor="text1" w:themeTint="80"/>
          <w:sz w:val="18"/>
          <w:szCs w:val="18"/>
          <w:shd w:val="clear" w:color="auto" w:fill="FAFAFA"/>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(추측입니다만… 제안 내용이 정책 과제로 다룰 내용이 아니라고 판단했거나, 검토 과정에서 기술적으로 해결하기 어려운 부분이 발견되어 폐기, 혹은 우선순위에서 밀렸을 가능성도 있을 겁니다. 근거없이 희망회로를 돌린다면… '언론재단 정상화(전 정부 인사 교체 등)'나 ‘정부조직 개편’ 같은 선행 작업 후 재검토될 가능성도 있지 않을까 합니다)</w:t>
      </w:r>
    </w:p>
    <w:p w14:paraId="101ECC62" w14:textId="77777777" w:rsidR="003C4EE3" w:rsidRPr="0078173C" w:rsidRDefault="003C4EE3" w:rsidP="003C4EE3">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08939423" w14:textId="303AE5F6" w:rsidR="003C4EE3" w:rsidRPr="00C134BF" w:rsidRDefault="003C4EE3" w:rsidP="00C134BF">
      <w:pPr>
        <w:pStyle w:val="a5"/>
        <w:shd w:val="clear" w:color="auto" w:fill="FFFFFF"/>
        <w:spacing w:before="0" w:beforeAutospacing="0" w:after="0" w:afterAutospacing="0"/>
        <w:rPr>
          <w:rFonts w:asciiTheme="minorEastAsia" w:eastAsiaTheme="minorEastAsia" w:hAnsiTheme="minorEastAsia"/>
          <w:color w:val="000000"/>
        </w:rPr>
      </w:pPr>
      <w:r w:rsidRPr="00C134BF">
        <w:rPr>
          <w:rFonts w:asciiTheme="minorEastAsia" w:eastAsiaTheme="minorEastAsia" w:hAnsiTheme="minorEastAsia" w:hint="eastAsia"/>
          <w:color w:val="333333"/>
          <w:shd w:val="clear" w:color="auto" w:fill="FAFAFA"/>
        </w:rPr>
        <w:t>⑤ </w:t>
      </w:r>
      <w:r w:rsidRPr="00C134BF">
        <w:rPr>
          <w:rFonts w:asciiTheme="minorEastAsia" w:eastAsiaTheme="minorEastAsia" w:hAnsiTheme="minorEastAsia" w:hint="eastAsia"/>
          <w:color w:val="000000"/>
          <w:spacing w:val="-8"/>
        </w:rPr>
        <w:t>이후 </w:t>
      </w:r>
      <w:hyperlink r:id="rId13" w:anchor="section4-4-0-1" w:tgtFrame="_blank" w:history="1">
        <w:r w:rsidRPr="00C134BF">
          <w:rPr>
            <w:rStyle w:val="a4"/>
            <w:rFonts w:asciiTheme="minorEastAsia" w:eastAsiaTheme="minorEastAsia" w:hAnsiTheme="minorEastAsia" w:hint="eastAsia"/>
            <w:color w:val="00345C"/>
            <w:spacing w:val="-8"/>
          </w:rPr>
          <w:t>재요청 글</w:t>
        </w:r>
      </w:hyperlink>
      <w:r w:rsidRPr="00C134BF">
        <w:rPr>
          <w:rFonts w:asciiTheme="minorEastAsia" w:eastAsiaTheme="minorEastAsia" w:hAnsiTheme="minorEastAsia" w:hint="eastAsia"/>
          <w:color w:val="000000"/>
          <w:spacing w:val="-8"/>
        </w:rPr>
        <w:t>도 올리고, 또다른 채널을 통해 취지를 설명, 활용을 요청하기도</w:t>
      </w:r>
      <w:r w:rsidR="00C134BF">
        <w:rPr>
          <w:rFonts w:asciiTheme="minorEastAsia" w:eastAsiaTheme="minorEastAsia" w:hAnsiTheme="minorEastAsia"/>
          <w:color w:val="000000"/>
          <w:spacing w:val="-8"/>
        </w:rPr>
        <w:t xml:space="preserve"> </w:t>
      </w:r>
      <w:r w:rsidRPr="00C134BF">
        <w:rPr>
          <w:rFonts w:asciiTheme="minorEastAsia" w:eastAsiaTheme="minorEastAsia" w:hAnsiTheme="minorEastAsia" w:hint="eastAsia"/>
          <w:color w:val="000000"/>
          <w:spacing w:val="-8"/>
        </w:rPr>
        <w:t>했습니다만...</w:t>
      </w:r>
    </w:p>
    <w:p w14:paraId="20A6AF99" w14:textId="77777777" w:rsidR="003C4EE3" w:rsidRDefault="003C4EE3" w:rsidP="003C4EE3">
      <w:pPr>
        <w:pStyle w:val="a5"/>
        <w:shd w:val="clear" w:color="auto" w:fill="FFFFFF"/>
        <w:spacing w:before="0" w:beforeAutospacing="0" w:after="0" w:afterAutospacing="0"/>
        <w:jc w:val="both"/>
        <w:rPr>
          <w:color w:val="000000"/>
        </w:rPr>
      </w:pPr>
      <w:r>
        <w:rPr>
          <w:rFonts w:ascii="Noto Sans CJK KR Regular" w:eastAsia="Noto Sans CJK KR Regular" w:hAnsi="Noto Sans CJK KR Regular" w:hint="eastAsia"/>
          <w:color w:val="000000"/>
          <w:spacing w:val="-8"/>
          <w:sz w:val="22"/>
          <w:szCs w:val="22"/>
        </w:rPr>
        <w:t> </w:t>
      </w:r>
    </w:p>
    <w:p w14:paraId="35AB52DB" w14:textId="77777777" w:rsidR="003C4EE3" w:rsidRPr="00C134BF" w:rsidRDefault="003C4EE3" w:rsidP="003C4EE3">
      <w:pPr>
        <w:pStyle w:val="a5"/>
        <w:shd w:val="clear" w:color="auto" w:fill="FFFFFF"/>
        <w:spacing w:before="0" w:beforeAutospacing="0" w:after="0" w:afterAutospacing="0"/>
        <w:jc w:val="both"/>
        <w:rPr>
          <w:rFonts w:asciiTheme="minorEastAsia" w:eastAsiaTheme="minorEastAsia" w:hAnsiTheme="minorEastAsia"/>
          <w:color w:val="000000"/>
        </w:rPr>
      </w:pPr>
      <w:r w:rsidRPr="00C134BF">
        <w:rPr>
          <w:rFonts w:asciiTheme="minorEastAsia" w:eastAsiaTheme="minorEastAsia" w:hAnsiTheme="minorEastAsia" w:hint="eastAsia"/>
          <w:color w:val="333333"/>
          <w:shd w:val="clear" w:color="auto" w:fill="FAFAFA"/>
        </w:rPr>
        <w:t>⑥ </w:t>
      </w:r>
      <w:r w:rsidRPr="00C134BF">
        <w:rPr>
          <w:rFonts w:asciiTheme="minorEastAsia" w:eastAsiaTheme="minorEastAsia" w:hAnsiTheme="minorEastAsia" w:hint="eastAsia"/>
          <w:color w:val="000000"/>
          <w:spacing w:val="-8"/>
        </w:rPr>
        <w:t>일단 시스템에 의존하지 않고, 기획을 현실화할 다른 방법을 찾아보려 합니다.</w:t>
      </w:r>
    </w:p>
    <w:p w14:paraId="08965FF9" w14:textId="77777777" w:rsidR="003C4EE3" w:rsidRPr="0078173C" w:rsidRDefault="003C4EE3" w:rsidP="003C4EE3">
      <w:pPr>
        <w:rPr>
          <w:rFonts w:ascii="Noto Sans CJK KR Regular" w:eastAsia="Noto Sans CJK KR Regular" w:hAnsi="Noto Sans CJK KR Regular" w:cs="Calibri"/>
          <w:color w:val="7F7F7F" w:themeColor="text1" w:themeTint="80"/>
          <w:sz w:val="18"/>
          <w:szCs w:val="18"/>
          <w:shd w:val="clear" w:color="auto" w:fill="FAFAFA"/>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기사 유형별로 다른 평가템플릿을 제공하는 ‘프롬프트 자판기’ 사이트를 만들 계획이고, 그에 앞서 기사/유형별로 평가 기준을 세워줄 분들을 찾고 있습니다... 선생님과 같은 언론학자, 그리고 언론개혁시민연대나 언론노조와 같이 언론 개혁에 전향적인 단체에 ‘평가 기준’을 부탁드리고...  '빠띠', '코드포코리아'와 같은 기술커뮤니티에 기술적 구현을 요청드리려 합니다.</w:t>
      </w:r>
    </w:p>
    <w:p w14:paraId="0BEC80B8" w14:textId="77777777" w:rsidR="003C4EE3" w:rsidRPr="0078173C" w:rsidRDefault="003C4EE3" w:rsidP="003C4EE3">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0B12BB3C" w14:textId="2AF2E893" w:rsidR="003C4EE3" w:rsidRPr="00C134BF" w:rsidRDefault="003C4EE3" w:rsidP="00143392">
      <w:pPr>
        <w:jc w:val="left"/>
        <w:rPr>
          <w:rFonts w:asciiTheme="minorEastAsia" w:hAnsiTheme="minorEastAsia" w:cs="Calibri"/>
          <w:color w:val="000000"/>
          <w:sz w:val="24"/>
        </w:rPr>
      </w:pPr>
      <w:r w:rsidRPr="00C134BF">
        <w:rPr>
          <w:rFonts w:asciiTheme="minorEastAsia" w:hAnsiTheme="minorEastAsia" w:cs="Calibri" w:hint="eastAsia"/>
          <w:color w:val="000000"/>
          <w:sz w:val="24"/>
        </w:rPr>
        <w:t>허술하고,</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무모해</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보이일지도</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모르겠습니다.</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하지만… 안</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되는 이유 백 가지가 아니라,되는</w:t>
      </w:r>
      <w:r w:rsidR="00143392">
        <w:rPr>
          <w:rFonts w:asciiTheme="minorEastAsia" w:hAnsiTheme="minorEastAsia" w:cs="Calibri"/>
          <w:color w:val="000000"/>
          <w:sz w:val="24"/>
        </w:rPr>
        <w:t xml:space="preserve"> </w:t>
      </w:r>
      <w:r w:rsidRPr="00C134BF">
        <w:rPr>
          <w:rFonts w:asciiTheme="minorEastAsia" w:hAnsiTheme="minorEastAsia" w:cs="Calibri" w:hint="eastAsia"/>
          <w:color w:val="000000"/>
          <w:sz w:val="24"/>
        </w:rPr>
        <w:t>이유</w:t>
      </w:r>
      <w:r w:rsidR="00836CA4" w:rsidRPr="00836CA4">
        <w:rPr>
          <w:rFonts w:asciiTheme="minorEastAsia" w:hAnsiTheme="minorEastAsia" w:cs="Calibri"/>
          <w:color w:val="000000"/>
          <w:sz w:val="24"/>
        </w:rPr>
        <w:t>,</w:t>
      </w:r>
      <w:r w:rsidR="00143392">
        <w:rPr>
          <w:rFonts w:asciiTheme="minorEastAsia" w:hAnsiTheme="minorEastAsia" w:cs="Calibri"/>
          <w:color w:val="000000"/>
          <w:sz w:val="24"/>
        </w:rPr>
        <w:t xml:space="preserve"> </w:t>
      </w:r>
      <w:r w:rsidR="00836CA4">
        <w:rPr>
          <w:rFonts w:asciiTheme="minorEastAsia" w:hAnsiTheme="minorEastAsia" w:cs="Calibri" w:hint="eastAsia"/>
          <w:color w:val="000000"/>
          <w:sz w:val="24"/>
        </w:rPr>
        <w:t>되어야</w:t>
      </w:r>
      <w:r w:rsidRPr="00836CA4">
        <w:rPr>
          <w:rFonts w:asciiTheme="minorEastAsia" w:hAnsiTheme="minorEastAsia" w:cs="Calibri" w:hint="eastAsia"/>
          <w:color w:val="000000"/>
          <w:sz w:val="24"/>
        </w:rPr>
        <w:t xml:space="preserve"> 하는 이유 </w:t>
      </w:r>
      <w:r w:rsidRPr="00C134BF">
        <w:rPr>
          <w:rFonts w:asciiTheme="minorEastAsia" w:hAnsiTheme="minorEastAsia" w:cs="Calibri" w:hint="eastAsia"/>
          <w:color w:val="000000"/>
          <w:sz w:val="24"/>
        </w:rPr>
        <w:t>한 가지에 집중하는 게 낫다는 생각으로 조금씩 앞으로 가고 있습니다.</w:t>
      </w:r>
    </w:p>
    <w:p w14:paraId="68A59C99"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000000"/>
          <w:sz w:val="24"/>
        </w:rPr>
        <w:t> </w:t>
      </w:r>
    </w:p>
    <w:p w14:paraId="34759571" w14:textId="18887100"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000000"/>
          <w:sz w:val="24"/>
        </w:rPr>
        <w:t>‘</w:t>
      </w:r>
      <w:hyperlink r:id="rId14" w:history="1">
        <w:r w:rsidRPr="00C134BF">
          <w:rPr>
            <w:rStyle w:val="a4"/>
            <w:rFonts w:asciiTheme="minorEastAsia" w:hAnsiTheme="minorEastAsia" w:cs="Calibri" w:hint="eastAsia"/>
            <w:color w:val="00345C"/>
            <w:spacing w:val="-8"/>
            <w:sz w:val="24"/>
          </w:rPr>
          <w:t>코드포코리아</w:t>
        </w:r>
      </w:hyperlink>
      <w:r w:rsidRPr="00C134BF">
        <w:rPr>
          <w:rFonts w:asciiTheme="minorEastAsia" w:hAnsiTheme="minorEastAsia" w:cs="Calibri" w:hint="eastAsia"/>
          <w:color w:val="000000"/>
          <w:sz w:val="24"/>
        </w:rPr>
        <w:t>’</w:t>
      </w:r>
      <w:r w:rsidR="00836CA4">
        <w:rPr>
          <w:rFonts w:asciiTheme="minorEastAsia" w:hAnsiTheme="minorEastAsia" w:cs="Calibri" w:hint="eastAsia"/>
          <w:color w:val="000000"/>
          <w:sz w:val="24"/>
        </w:rPr>
        <w:t>라는 기술커뮤니티</w:t>
      </w:r>
      <w:r w:rsidRPr="00C134BF">
        <w:rPr>
          <w:rFonts w:asciiTheme="minorEastAsia" w:hAnsiTheme="minorEastAsia" w:cs="Calibri" w:hint="eastAsia"/>
          <w:color w:val="000000"/>
          <w:sz w:val="24"/>
        </w:rPr>
        <w:t>에 프로젝트를 공유하고 기획을 현실화하려는데요… 진행 상황에 따라 </w:t>
      </w:r>
      <w:r w:rsidRPr="00C134BF">
        <w:rPr>
          <w:rFonts w:asciiTheme="minorEastAsia" w:hAnsiTheme="minorEastAsia" w:cs="Calibri" w:hint="eastAsia"/>
          <w:color w:val="000000"/>
          <w:sz w:val="22"/>
          <w:szCs w:val="22"/>
        </w:rPr>
        <w:t>(메일 등을 통해)</w:t>
      </w:r>
      <w:r w:rsidRPr="00C134BF">
        <w:rPr>
          <w:rFonts w:asciiTheme="minorEastAsia" w:hAnsiTheme="minorEastAsia" w:cs="Calibri" w:hint="eastAsia"/>
          <w:color w:val="000000"/>
          <w:sz w:val="24"/>
        </w:rPr>
        <w:t> 조언을 구해도 괜찮을지요?</w:t>
      </w:r>
    </w:p>
    <w:p w14:paraId="1DF2CD32" w14:textId="77777777" w:rsidR="003C4EE3" w:rsidRPr="00C134BF" w:rsidRDefault="003C4EE3" w:rsidP="003C4EE3">
      <w:pPr>
        <w:rPr>
          <w:rFonts w:asciiTheme="minorEastAsia" w:hAnsiTheme="minorEastAsia" w:cs="Calibri"/>
          <w:color w:val="000000"/>
          <w:sz w:val="24"/>
        </w:rPr>
      </w:pPr>
      <w:r w:rsidRPr="00C134BF">
        <w:rPr>
          <w:rFonts w:asciiTheme="minorEastAsia" w:hAnsiTheme="minorEastAsia" w:cs="Calibri" w:hint="eastAsia"/>
          <w:color w:val="000000"/>
          <w:sz w:val="24"/>
        </w:rPr>
        <w:t> </w:t>
      </w:r>
    </w:p>
    <w:p w14:paraId="32B39922" w14:textId="4563DC59" w:rsidR="00132DA4" w:rsidRPr="00836CA4" w:rsidRDefault="003C4EE3" w:rsidP="003C4EE3">
      <w:pPr>
        <w:rPr>
          <w:rFonts w:asciiTheme="minorEastAsia" w:hAnsiTheme="minorEastAsia" w:cs="Calibri"/>
          <w:color w:val="000000"/>
          <w:sz w:val="24"/>
        </w:rPr>
      </w:pPr>
      <w:r w:rsidRPr="00C134BF">
        <w:rPr>
          <w:rFonts w:asciiTheme="minorEastAsia" w:hAnsiTheme="minorEastAsia" w:cs="Calibri" w:hint="eastAsia"/>
          <w:color w:val="000000"/>
          <w:sz w:val="24"/>
        </w:rPr>
        <w:t>긴 메일로 부담드리는 것 같아 죄송합니다… 혹시 관심이 있으시다면 편하게 말씀 주시면 감사하겠습니다.</w:t>
      </w:r>
    </w:p>
    <w:sectPr w:rsidR="00132DA4" w:rsidRPr="00836CA4" w:rsidSect="00014F81">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87B32B" w14:textId="77777777" w:rsidR="007B773F" w:rsidRDefault="007B773F" w:rsidP="006D4FFC">
      <w:r>
        <w:separator/>
      </w:r>
    </w:p>
  </w:endnote>
  <w:endnote w:type="continuationSeparator" w:id="0">
    <w:p w14:paraId="1E7CBB7C" w14:textId="77777777" w:rsidR="007B773F" w:rsidRDefault="007B773F" w:rsidP="006D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KR Regular">
    <w:altName w:val="Noto Sans KR Thin"/>
    <w:panose1 w:val="00000000000000000000"/>
    <w:charset w:val="80"/>
    <w:family w:val="swiss"/>
    <w:notTrueType/>
    <w:pitch w:val="variable"/>
    <w:sig w:usb0="00000000" w:usb1="2BDF3C10" w:usb2="00000016" w:usb3="00000000" w:csb0="002E0107"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99B98" w14:textId="77777777" w:rsidR="007B773F" w:rsidRDefault="007B773F" w:rsidP="006D4FFC">
      <w:r>
        <w:separator/>
      </w:r>
    </w:p>
  </w:footnote>
  <w:footnote w:type="continuationSeparator" w:id="0">
    <w:p w14:paraId="0AED8089" w14:textId="77777777" w:rsidR="007B773F" w:rsidRDefault="007B773F" w:rsidP="006D4F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F81"/>
    <w:rsid w:val="00014F81"/>
    <w:rsid w:val="0002224D"/>
    <w:rsid w:val="000916A4"/>
    <w:rsid w:val="000F3C16"/>
    <w:rsid w:val="00105050"/>
    <w:rsid w:val="00132DA4"/>
    <w:rsid w:val="00143392"/>
    <w:rsid w:val="00160AB0"/>
    <w:rsid w:val="00172786"/>
    <w:rsid w:val="001A2B28"/>
    <w:rsid w:val="002243DE"/>
    <w:rsid w:val="0024665E"/>
    <w:rsid w:val="002558A4"/>
    <w:rsid w:val="00284A33"/>
    <w:rsid w:val="002A27FD"/>
    <w:rsid w:val="002A3AA5"/>
    <w:rsid w:val="002F3C7E"/>
    <w:rsid w:val="002F6F62"/>
    <w:rsid w:val="003002E1"/>
    <w:rsid w:val="003821C7"/>
    <w:rsid w:val="00384222"/>
    <w:rsid w:val="003C4EE3"/>
    <w:rsid w:val="00430EFF"/>
    <w:rsid w:val="00431410"/>
    <w:rsid w:val="00447F73"/>
    <w:rsid w:val="004B4E34"/>
    <w:rsid w:val="004C46AD"/>
    <w:rsid w:val="00552DA2"/>
    <w:rsid w:val="005933FA"/>
    <w:rsid w:val="005948B7"/>
    <w:rsid w:val="005B1B8D"/>
    <w:rsid w:val="00607A83"/>
    <w:rsid w:val="0061385F"/>
    <w:rsid w:val="00636A3C"/>
    <w:rsid w:val="00692D4B"/>
    <w:rsid w:val="006C69A9"/>
    <w:rsid w:val="006D4FFC"/>
    <w:rsid w:val="0078173C"/>
    <w:rsid w:val="007B773F"/>
    <w:rsid w:val="0082629D"/>
    <w:rsid w:val="00836CA4"/>
    <w:rsid w:val="00841E5F"/>
    <w:rsid w:val="008429E3"/>
    <w:rsid w:val="00847E59"/>
    <w:rsid w:val="009363C1"/>
    <w:rsid w:val="00944182"/>
    <w:rsid w:val="0095209B"/>
    <w:rsid w:val="00992760"/>
    <w:rsid w:val="009C4380"/>
    <w:rsid w:val="009D3077"/>
    <w:rsid w:val="00A025EB"/>
    <w:rsid w:val="00A15DB7"/>
    <w:rsid w:val="00A451AE"/>
    <w:rsid w:val="00B46C36"/>
    <w:rsid w:val="00C134BF"/>
    <w:rsid w:val="00C23699"/>
    <w:rsid w:val="00C663FC"/>
    <w:rsid w:val="00C763E7"/>
    <w:rsid w:val="00C81556"/>
    <w:rsid w:val="00CE5C3D"/>
    <w:rsid w:val="00CE69C0"/>
    <w:rsid w:val="00D04D0A"/>
    <w:rsid w:val="00D177B0"/>
    <w:rsid w:val="00D5469A"/>
    <w:rsid w:val="00DA7CC4"/>
    <w:rsid w:val="00DD6925"/>
    <w:rsid w:val="00DE1C50"/>
    <w:rsid w:val="00E15B6E"/>
    <w:rsid w:val="00E97FF6"/>
    <w:rsid w:val="00F1625E"/>
    <w:rsid w:val="00F60991"/>
    <w:rsid w:val="00F82B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780A6"/>
  <w15:chartTrackingRefBased/>
  <w15:docId w15:val="{C4AC8C67-1117-6A4A-B049-81815414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4"/>
        <w:lang w:val="en-US" w:eastAsia="ko-KR"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5B6E"/>
    <w:pPr>
      <w:ind w:leftChars="400" w:left="800"/>
    </w:pPr>
  </w:style>
  <w:style w:type="character" w:styleId="a4">
    <w:name w:val="Hyperlink"/>
    <w:basedOn w:val="a0"/>
    <w:uiPriority w:val="99"/>
    <w:unhideWhenUsed/>
    <w:rsid w:val="00447F73"/>
    <w:rPr>
      <w:color w:val="0000FF"/>
      <w:u w:val="single"/>
    </w:rPr>
  </w:style>
  <w:style w:type="paragraph" w:styleId="a5">
    <w:name w:val="Normal (Web)"/>
    <w:basedOn w:val="a"/>
    <w:uiPriority w:val="99"/>
    <w:unhideWhenUsed/>
    <w:rsid w:val="002A3AA5"/>
    <w:pPr>
      <w:widowControl/>
      <w:wordWrap/>
      <w:autoSpaceDE/>
      <w:autoSpaceDN/>
      <w:spacing w:before="100" w:beforeAutospacing="1" w:after="100" w:afterAutospacing="1"/>
      <w:jc w:val="left"/>
    </w:pPr>
    <w:rPr>
      <w:rFonts w:ascii="Times New Roman" w:eastAsia="Times New Roman" w:hAnsi="Times New Roman" w:cs="Times New Roman"/>
      <w:kern w:val="0"/>
      <w:sz w:val="24"/>
    </w:rPr>
  </w:style>
  <w:style w:type="character" w:styleId="a6">
    <w:name w:val="FollowedHyperlink"/>
    <w:basedOn w:val="a0"/>
    <w:uiPriority w:val="99"/>
    <w:semiHidden/>
    <w:unhideWhenUsed/>
    <w:rsid w:val="002A3AA5"/>
    <w:rPr>
      <w:color w:val="954F72" w:themeColor="followedHyperlink"/>
      <w:u w:val="single"/>
    </w:rPr>
  </w:style>
  <w:style w:type="character" w:customStyle="1" w:styleId="1">
    <w:name w:val="확인되지 않은 멘션1"/>
    <w:basedOn w:val="a0"/>
    <w:uiPriority w:val="99"/>
    <w:semiHidden/>
    <w:unhideWhenUsed/>
    <w:rsid w:val="00284A33"/>
    <w:rPr>
      <w:color w:val="605E5C"/>
      <w:shd w:val="clear" w:color="auto" w:fill="E1DFDD"/>
    </w:rPr>
  </w:style>
  <w:style w:type="paragraph" w:styleId="a7">
    <w:name w:val="header"/>
    <w:basedOn w:val="a"/>
    <w:link w:val="Char"/>
    <w:uiPriority w:val="99"/>
    <w:unhideWhenUsed/>
    <w:rsid w:val="006D4FFC"/>
    <w:pPr>
      <w:tabs>
        <w:tab w:val="center" w:pos="4513"/>
        <w:tab w:val="right" w:pos="9026"/>
      </w:tabs>
      <w:snapToGrid w:val="0"/>
    </w:pPr>
  </w:style>
  <w:style w:type="character" w:customStyle="1" w:styleId="Char">
    <w:name w:val="머리글 Char"/>
    <w:basedOn w:val="a0"/>
    <w:link w:val="a7"/>
    <w:uiPriority w:val="99"/>
    <w:rsid w:val="006D4FFC"/>
  </w:style>
  <w:style w:type="paragraph" w:styleId="a8">
    <w:name w:val="footer"/>
    <w:basedOn w:val="a"/>
    <w:link w:val="Char0"/>
    <w:uiPriority w:val="99"/>
    <w:unhideWhenUsed/>
    <w:rsid w:val="006D4FFC"/>
    <w:pPr>
      <w:tabs>
        <w:tab w:val="center" w:pos="4513"/>
        <w:tab w:val="right" w:pos="9026"/>
      </w:tabs>
      <w:snapToGrid w:val="0"/>
    </w:pPr>
  </w:style>
  <w:style w:type="character" w:customStyle="1" w:styleId="Char0">
    <w:name w:val="바닥글 Char"/>
    <w:basedOn w:val="a0"/>
    <w:link w:val="a8"/>
    <w:uiPriority w:val="99"/>
    <w:rsid w:val="006D4FFC"/>
  </w:style>
  <w:style w:type="character" w:customStyle="1" w:styleId="UnresolvedMention">
    <w:name w:val="Unresolved Mention"/>
    <w:basedOn w:val="a0"/>
    <w:uiPriority w:val="99"/>
    <w:semiHidden/>
    <w:unhideWhenUsed/>
    <w:rsid w:val="00F1625E"/>
    <w:rPr>
      <w:color w:val="605E5C"/>
      <w:shd w:val="clear" w:color="auto" w:fill="E1DFDD"/>
    </w:rPr>
  </w:style>
  <w:style w:type="paragraph" w:styleId="a9">
    <w:name w:val="Balloon Text"/>
    <w:basedOn w:val="a"/>
    <w:link w:val="Char1"/>
    <w:uiPriority w:val="99"/>
    <w:semiHidden/>
    <w:unhideWhenUsed/>
    <w:rsid w:val="0078173C"/>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78173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153248">
      <w:bodyDiv w:val="1"/>
      <w:marLeft w:val="0"/>
      <w:marRight w:val="0"/>
      <w:marTop w:val="0"/>
      <w:marBottom w:val="0"/>
      <w:divBdr>
        <w:top w:val="none" w:sz="0" w:space="0" w:color="auto"/>
        <w:left w:val="none" w:sz="0" w:space="0" w:color="auto"/>
        <w:bottom w:val="none" w:sz="0" w:space="0" w:color="auto"/>
        <w:right w:val="none" w:sz="0" w:space="0" w:color="auto"/>
      </w:divBdr>
    </w:div>
    <w:div w:id="573243809">
      <w:bodyDiv w:val="1"/>
      <w:marLeft w:val="0"/>
      <w:marRight w:val="0"/>
      <w:marTop w:val="0"/>
      <w:marBottom w:val="0"/>
      <w:divBdr>
        <w:top w:val="none" w:sz="0" w:space="0" w:color="auto"/>
        <w:left w:val="none" w:sz="0" w:space="0" w:color="auto"/>
        <w:bottom w:val="none" w:sz="0" w:space="0" w:color="auto"/>
        <w:right w:val="none" w:sz="0" w:space="0" w:color="auto"/>
      </w:divBdr>
    </w:div>
    <w:div w:id="1287547247">
      <w:bodyDiv w:val="1"/>
      <w:marLeft w:val="0"/>
      <w:marRight w:val="0"/>
      <w:marTop w:val="0"/>
      <w:marBottom w:val="0"/>
      <w:divBdr>
        <w:top w:val="none" w:sz="0" w:space="0" w:color="auto"/>
        <w:left w:val="none" w:sz="0" w:space="0" w:color="auto"/>
        <w:bottom w:val="none" w:sz="0" w:space="0" w:color="auto"/>
        <w:right w:val="none" w:sz="0" w:space="0" w:color="auto"/>
      </w:divBdr>
    </w:div>
    <w:div w:id="1307659796">
      <w:bodyDiv w:val="1"/>
      <w:marLeft w:val="0"/>
      <w:marRight w:val="0"/>
      <w:marTop w:val="0"/>
      <w:marBottom w:val="0"/>
      <w:divBdr>
        <w:top w:val="none" w:sz="0" w:space="0" w:color="auto"/>
        <w:left w:val="none" w:sz="0" w:space="0" w:color="auto"/>
        <w:bottom w:val="none" w:sz="0" w:space="0" w:color="auto"/>
        <w:right w:val="none" w:sz="0" w:space="0" w:color="auto"/>
      </w:divBdr>
    </w:div>
    <w:div w:id="1318266231">
      <w:bodyDiv w:val="1"/>
      <w:marLeft w:val="0"/>
      <w:marRight w:val="0"/>
      <w:marTop w:val="0"/>
      <w:marBottom w:val="0"/>
      <w:divBdr>
        <w:top w:val="none" w:sz="0" w:space="0" w:color="auto"/>
        <w:left w:val="none" w:sz="0" w:space="0" w:color="auto"/>
        <w:bottom w:val="none" w:sz="0" w:space="0" w:color="auto"/>
        <w:right w:val="none" w:sz="0" w:space="0" w:color="auto"/>
      </w:divBdr>
    </w:div>
    <w:div w:id="1376153512">
      <w:bodyDiv w:val="1"/>
      <w:marLeft w:val="0"/>
      <w:marRight w:val="0"/>
      <w:marTop w:val="0"/>
      <w:marBottom w:val="0"/>
      <w:divBdr>
        <w:top w:val="none" w:sz="0" w:space="0" w:color="auto"/>
        <w:left w:val="none" w:sz="0" w:space="0" w:color="auto"/>
        <w:bottom w:val="none" w:sz="0" w:space="0" w:color="auto"/>
        <w:right w:val="none" w:sz="0" w:space="0" w:color="auto"/>
      </w:divBdr>
    </w:div>
    <w:div w:id="1481075382">
      <w:bodyDiv w:val="1"/>
      <w:marLeft w:val="0"/>
      <w:marRight w:val="0"/>
      <w:marTop w:val="0"/>
      <w:marBottom w:val="0"/>
      <w:divBdr>
        <w:top w:val="none" w:sz="0" w:space="0" w:color="auto"/>
        <w:left w:val="none" w:sz="0" w:space="0" w:color="auto"/>
        <w:bottom w:val="none" w:sz="0" w:space="0" w:color="auto"/>
        <w:right w:val="none" w:sz="0" w:space="0" w:color="auto"/>
      </w:divBdr>
    </w:div>
    <w:div w:id="1554389984">
      <w:bodyDiv w:val="1"/>
      <w:marLeft w:val="0"/>
      <w:marRight w:val="0"/>
      <w:marTop w:val="0"/>
      <w:marBottom w:val="0"/>
      <w:divBdr>
        <w:top w:val="none" w:sz="0" w:space="0" w:color="auto"/>
        <w:left w:val="none" w:sz="0" w:space="0" w:color="auto"/>
        <w:bottom w:val="none" w:sz="0" w:space="0" w:color="auto"/>
        <w:right w:val="none" w:sz="0" w:space="0" w:color="auto"/>
      </w:divBdr>
    </w:div>
    <w:div w:id="1685396934">
      <w:bodyDiv w:val="1"/>
      <w:marLeft w:val="0"/>
      <w:marRight w:val="0"/>
      <w:marTop w:val="0"/>
      <w:marBottom w:val="0"/>
      <w:divBdr>
        <w:top w:val="none" w:sz="0" w:space="0" w:color="auto"/>
        <w:left w:val="none" w:sz="0" w:space="0" w:color="auto"/>
        <w:bottom w:val="none" w:sz="0" w:space="0" w:color="auto"/>
        <w:right w:val="none" w:sz="0" w:space="0" w:color="auto"/>
      </w:divBdr>
    </w:div>
    <w:div w:id="203091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project.org/" TargetMode="External"/><Relationship Id="rId13" Type="http://schemas.openxmlformats.org/officeDocument/2006/relationships/hyperlink" Target="https://cr-project.org/" TargetMode="External"/><Relationship Id="rId3" Type="http://schemas.openxmlformats.org/officeDocument/2006/relationships/webSettings" Target="webSettings.xml"/><Relationship Id="rId7" Type="http://schemas.openxmlformats.org/officeDocument/2006/relationships/hyperlink" Target="https://cr-project.org/" TargetMode="External"/><Relationship Id="rId12" Type="http://schemas.openxmlformats.org/officeDocument/2006/relationships/hyperlink" Target="https://cr-project.org/assets/images/chapter4-4-0-1.jp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ladin.co.kr/shop/wproduct.aspx?ItemId=353353335&amp;start=slayer" TargetMode="External"/><Relationship Id="rId11" Type="http://schemas.openxmlformats.org/officeDocument/2006/relationships/hyperlink" Target="https://cr-project.org/"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cr-project.org/" TargetMode="External"/><Relationship Id="rId4" Type="http://schemas.openxmlformats.org/officeDocument/2006/relationships/footnotes" Target="footnotes.xml"/><Relationship Id="rId9" Type="http://schemas.openxmlformats.org/officeDocument/2006/relationships/hyperlink" Target="https://cr-project.org/" TargetMode="External"/><Relationship Id="rId14" Type="http://schemas.openxmlformats.org/officeDocument/2006/relationships/hyperlink" Target="https://codefor.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Pages>
  <Words>415</Words>
  <Characters>2371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design01</cp:lastModifiedBy>
  <cp:revision>20</cp:revision>
  <cp:lastPrinted>2025-09-11T08:08:00Z</cp:lastPrinted>
  <dcterms:created xsi:type="dcterms:W3CDTF">2025-09-01T15:20:00Z</dcterms:created>
  <dcterms:modified xsi:type="dcterms:W3CDTF">2025-09-11T08:11:00Z</dcterms:modified>
</cp:coreProperties>
</file>