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CCCCCC"/>
          <w:insideV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2"/>
        <w:gridCol w:w="1080"/>
        <w:gridCol w:w="810"/>
        <w:gridCol w:w="1080"/>
        <w:gridCol w:w="900"/>
        <w:gridCol w:w="900"/>
      </w:tblGrid>
      <w:tr w:rsidR="00B50546" w:rsidRPr="00B50546" w:rsidTr="00B50546">
        <w:trPr>
          <w:trHeight w:val="31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546" w:rsidRPr="00B50546" w:rsidRDefault="00B50546" w:rsidP="00B5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546" w:rsidRPr="00B50546" w:rsidRDefault="00B50546" w:rsidP="00B5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</w:pPr>
            <w:proofErr w:type="spellStart"/>
            <w:r w:rsidRPr="00B505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  <w:t>Estimate</w:t>
            </w:r>
            <w:proofErr w:type="spellEnd"/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546" w:rsidRPr="00B50546" w:rsidRDefault="00B50546" w:rsidP="00B5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  <w:t>± SE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546" w:rsidRPr="00B50546" w:rsidRDefault="00B50546" w:rsidP="00B5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</w:pPr>
            <w:proofErr w:type="spellStart"/>
            <w:r w:rsidRPr="00B505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  <w:t>df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546" w:rsidRPr="00B50546" w:rsidRDefault="00B50546" w:rsidP="00B5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  <w:t>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546" w:rsidRPr="00B50546" w:rsidRDefault="00B50546" w:rsidP="00B505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hu-HU"/>
              </w:rPr>
              <w:t>p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1-hexanol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)-3-hexenol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-0.783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103.724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-5.37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1-hexanol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-0.677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102.750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-4.72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1-hexanol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- 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-0.740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102.750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-5.16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1-hexanol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- DMNT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-1.525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101.815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-10.77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1-hexanol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salicylate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-1.160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101.030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-8.09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1-hexanol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yroxide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-0.702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102.750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-4.89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1-hexanol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iperitone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-1.260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0.15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105.786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-8.32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)-3-hexenol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0.106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101.815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0.75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0.580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)-3-hexenol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0.042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101.815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0.30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0.809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)-3-hexenol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DMNT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-0.742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100.920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-5.34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)-3-hexenol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salicylate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-0.377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101.815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-2.68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0.012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)-3-hexenol-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yroxide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0.081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101.815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0.58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0.659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)-3-hexenol-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peritone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-0.477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0.15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102.989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-3.21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0.003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9A6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-0.063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100.920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-0.46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0.728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DMNT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-0.847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100.064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-6.21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salicylate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-0.483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100.920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-3.48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0.001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yroxide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-0.024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100.920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-0.18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0.861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)-</w:t>
            </w: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ocimene</w:t>
            </w:r>
            <w:proofErr w:type="spellEnd"/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iperitone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-0.583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0.15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103.724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-3.97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 DMNT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-0.784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100.064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-5.75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salicylate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-0.419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100.920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-3.03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0.005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yroxide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0.039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99.246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0.28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0.809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A6E4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hu-HU"/>
              </w:rPr>
              <w:t>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caryophyllene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peritone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-0.519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0.15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101.987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-3.55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0.001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DMNT - </w:t>
            </w:r>
            <w:proofErr w:type="spellStart"/>
            <w:r w:rsidR="009A6E4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 w:rsidR="009A6E4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="009A6E47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salicylate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0.365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100.064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2.67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0.012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DMNT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yroxide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0.823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100.064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6.03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0.000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DMNT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iperitone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0.265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102.750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1.83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0.093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salicylate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yroxide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0.458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100.920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3.31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0.002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methyl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salicylate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peritone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-0.100</w:t>
            </w:r>
          </w:p>
        </w:tc>
        <w:tc>
          <w:tcPr>
            <w:tcW w:w="81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0.15</w:t>
            </w:r>
          </w:p>
        </w:tc>
        <w:tc>
          <w:tcPr>
            <w:tcW w:w="108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103.724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-0.68</w:t>
            </w:r>
          </w:p>
        </w:tc>
        <w:tc>
          <w:tcPr>
            <w:tcW w:w="900" w:type="dxa"/>
            <w:tcBorders>
              <w:top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0.605</w:t>
            </w:r>
          </w:p>
        </w:tc>
      </w:tr>
      <w:tr w:rsidR="00B50546" w:rsidRPr="00B50546" w:rsidTr="00B50546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9A6E47" w:rsidP="00B505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myroxide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</w:t>
            </w:r>
            <w:r w:rsidR="00B50546"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iperitone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-0.558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0.15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101.987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-3.81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546" w:rsidRPr="00B50546" w:rsidRDefault="00B50546" w:rsidP="00B505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054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0.001</w:t>
            </w:r>
          </w:p>
        </w:tc>
      </w:tr>
    </w:tbl>
    <w:p w:rsidR="00524B5E" w:rsidRDefault="009A6E47"/>
    <w:sectPr w:rsidR="00524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46"/>
    <w:rsid w:val="009A6E47"/>
    <w:rsid w:val="00B50546"/>
    <w:rsid w:val="00C27B16"/>
    <w:rsid w:val="00F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A7D6"/>
  <w15:chartTrackingRefBased/>
  <w15:docId w15:val="{255A2CE9-2430-42E7-8194-EB74D7FA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2023-06-03T21:32:00Z</dcterms:created>
  <dcterms:modified xsi:type="dcterms:W3CDTF">2023-06-03T21:50:00Z</dcterms:modified>
</cp:coreProperties>
</file>