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Ejemplo</w:t>
      </w:r>
      <w:r>
        <w:t xml:space="preserve"> </w:t>
      </w:r>
      <w:r>
        <w:t xml:space="preserve">con</w:t>
      </w:r>
      <w:r>
        <w:t xml:space="preserve"> </w:t>
      </w:r>
      <w:r>
        <w:t xml:space="preserve">versión</w:t>
      </w:r>
      <w:r>
        <w:t xml:space="preserve"> </w:t>
      </w:r>
      <w:r>
        <w:t xml:space="preserve">docx</w:t>
      </w:r>
    </w:p>
    <w:p>
      <w:pPr>
        <w:pStyle w:val="Author"/>
      </w:pPr>
      <w:r>
        <w:t xml:space="preserve">00R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Última</w:t>
      </w:r>
      <w:r>
        <w:t xml:space="preserve"> </w:t>
      </w:r>
      <w:r>
        <w:t xml:space="preserve">versión</w:t>
      </w:r>
      <w:r>
        <w:t xml:space="preserve"> </w:t>
      </w:r>
      <w:r>
        <w:t xml:space="preserve">2016-10-24</w:t>
      </w:r>
      <w:r>
        <w:t xml:space="preserve"> </w:t>
      </w:r>
      <w:r>
        <w:t xml:space="preserve">22:04:24</w:t>
      </w:r>
    </w:p>
    <w:p>
      <w:pPr>
        <w:pStyle w:val="Heading1"/>
      </w:pPr>
      <w:bookmarkStart w:id="21" w:name="este-documento-se-utiliza-como-ejemplo"/>
      <w:bookmarkEnd w:id="21"/>
      <w:r>
        <w:t xml:space="preserve">Este documento se utiliza como ejemplo</w:t>
      </w:r>
    </w:p>
    <w:p>
      <w:pPr>
        <w:pStyle w:val="Heading2"/>
      </w:pPr>
      <w:bookmarkStart w:id="22" w:name="autor-y-lector-dos-necesidades-distintas"/>
      <w:bookmarkEnd w:id="22"/>
      <w:r>
        <w:t xml:space="preserve">Autor y lector: dos necesidades distintas</w:t>
      </w:r>
    </w:p>
    <w:p>
      <w:pPr>
        <w:pStyle w:val="FirstParagraph"/>
      </w:pPr>
      <w:r>
        <w:t xml:space="preserve">Es importante saber que el autor necesita un material distinto del lector.</w:t>
      </w:r>
    </w:p>
    <w:p>
      <w:pPr>
        <w:numPr>
          <w:numId w:val="1001"/>
          <w:ilvl w:val="0"/>
        </w:numPr>
      </w:pPr>
      <w:r>
        <w:t xml:space="preserve">El primero necesita poder escribir ideas y organizarlas,</w:t>
      </w:r>
      <w:r>
        <w:t xml:space="preserve"> </w:t>
      </w:r>
      <w:r>
        <w:t xml:space="preserve">conectar contendidos y elemntos (apartados, tablas, figuras, ...)</w:t>
      </w:r>
      <w:r>
        <w:t xml:space="preserve"> </w:t>
      </w:r>
      <w:r>
        <w:t xml:space="preserve">añadir referencias bibliográficas mientras crea el texto.</w:t>
      </w:r>
    </w:p>
    <w:p>
      <w:pPr>
        <w:numPr>
          <w:numId w:val="1001"/>
          <w:ilvl w:val="0"/>
        </w:numPr>
      </w:pPr>
      <w:r>
        <w:t xml:space="preserve">El segundo un texto legible, estructurado y libre de errores,</w:t>
      </w:r>
      <w:r>
        <w:t xml:space="preserve"> </w:t>
      </w:r>
      <w:r>
        <w:t xml:space="preserve">que no falte ni sobre nada y todas las referencias apunten</w:t>
      </w:r>
      <w:r>
        <w:t xml:space="preserve"> </w:t>
      </w:r>
      <w:r>
        <w:t xml:space="preserve">a su objetivo.</w:t>
      </w:r>
    </w:p>
    <w:p>
      <w:pPr>
        <w:pStyle w:val="Heading2"/>
      </w:pPr>
      <w:bookmarkStart w:id="23" w:name="lo-importante-orden-precision-concision-y-estructura"/>
      <w:bookmarkEnd w:id="23"/>
      <w:r>
        <w:t xml:space="preserve">Lo importante: orden, precisión, concisión y estructura</w:t>
      </w:r>
    </w:p>
    <w:p>
      <w:pPr>
        <w:pStyle w:val="FirstParagraph"/>
      </w:pPr>
      <w:r>
        <w:t xml:space="preserve">Disponer de un índice de contenidos que se genera al vuelo y</w:t>
      </w:r>
      <w:r>
        <w:t xml:space="preserve"> </w:t>
      </w:r>
      <w:r>
        <w:t xml:space="preserve">que puede modificarse según nuestras necesidades</w:t>
      </w:r>
      <w:r>
        <w:t xml:space="preserve"> </w:t>
      </w:r>
      <w:r>
        <w:t xml:space="preserve">es una gran baza.</w:t>
      </w:r>
    </w:p>
    <w:p>
      <w:pPr>
        <w:pStyle w:val="BodyText"/>
      </w:pPr>
      <w:r>
        <w:t xml:space="preserve">Desafortunadamente, la mayor parte de los documentos que se</w:t>
      </w:r>
      <w:r>
        <w:t xml:space="preserve"> </w:t>
      </w:r>
      <w:r>
        <w:t xml:space="preserve">crean y distribuyen en la red o las aulas virtuales carecen</w:t>
      </w:r>
      <w:r>
        <w:t xml:space="preserve"> </w:t>
      </w:r>
      <w:r>
        <w:t xml:space="preserve">de índices de contenidos.</w:t>
      </w:r>
    </w:p>
    <w:p>
      <w:pPr>
        <w:pStyle w:val="Heading1"/>
      </w:pPr>
      <w:bookmarkStart w:id="24" w:name="los-posibles-formatos-de-salida-son-varios"/>
      <w:bookmarkEnd w:id="24"/>
      <w:r>
        <w:t xml:space="preserve">Los posibles formatos de salida son varios</w:t>
      </w:r>
    </w:p>
    <w:p>
      <w:pPr>
        <w:pStyle w:val="Heading2"/>
      </w:pPr>
      <w:bookmarkStart w:id="25" w:name="el-formato-publico-y-medio"/>
      <w:bookmarkEnd w:id="25"/>
      <w:r>
        <w:t xml:space="preserve">El formato: público y medio</w:t>
      </w:r>
    </w:p>
    <w:p>
      <w:pPr>
        <w:pStyle w:val="FirstParagraph"/>
      </w:pPr>
      <w:r>
        <w:t xml:space="preserve">El autor no debería recurrir a distintos procedimientos</w:t>
      </w:r>
      <w:r>
        <w:t xml:space="preserve"> </w:t>
      </w:r>
      <w:r>
        <w:t xml:space="preserve">para generar documentos, ya sean presentaciones, textos</w:t>
      </w:r>
      <w:r>
        <w:t xml:space="preserve"> </w:t>
      </w:r>
      <w:r>
        <w:t xml:space="preserve">páginas web, ...</w:t>
      </w:r>
    </w:p>
    <w:p>
      <w:pPr>
        <w:pStyle w:val="BodyText"/>
      </w:pPr>
      <w:r>
        <w:t xml:space="preserve">El formato final, que claramente debe decidirse por</w:t>
      </w:r>
      <w:r>
        <w:t xml:space="preserve"> </w:t>
      </w:r>
      <w:r>
        <w:t xml:space="preserve">la estructura del mismo, depende de donde y como se</w:t>
      </w:r>
      <w:r>
        <w:t xml:space="preserve"> </w:t>
      </w:r>
      <w:r>
        <w:t xml:space="preserve">va a presentar al</w:t>
      </w:r>
      <w:r>
        <w:t xml:space="preserve"> </w:t>
      </w:r>
      <w:r>
        <w:rPr>
          <w:i/>
        </w:rPr>
        <w:t xml:space="preserve">target</w:t>
      </w:r>
      <w:r>
        <w:t xml:space="preserve"> </w:t>
      </w:r>
      <w:r>
        <w:t xml:space="preserve">(público objetivo).</w:t>
      </w:r>
      <w:r>
        <w:t xml:space="preserve"> </w:t>
      </w:r>
      <w:r>
        <w:t xml:space="preserve">Hoy día los documentos electrónicos en formato html</w:t>
      </w:r>
      <w:r>
        <w:t xml:space="preserve"> </w:t>
      </w:r>
      <w:r>
        <w:t xml:space="preserve">ganan relevancia por su disponibilidad desde la "nube".</w:t>
      </w:r>
    </w:p>
    <w:p>
      <w:pPr>
        <w:pStyle w:val="Heading2"/>
      </w:pPr>
      <w:bookmarkStart w:id="26" w:name="una-texto-en-formato-html"/>
      <w:bookmarkEnd w:id="26"/>
      <w:r>
        <w:t xml:space="preserve">Una texto en formato</w:t>
      </w:r>
      <w:r>
        <w:t xml:space="preserve"> </w:t>
      </w:r>
      <w:r>
        <w:rPr>
          <w:rStyle w:val="VerbatimChar"/>
        </w:rPr>
        <w:t xml:space="preserve">html</w:t>
      </w:r>
    </w:p>
    <w:p>
      <w:pPr>
        <w:pStyle w:val="FirstParagraph"/>
      </w:pPr>
      <w:r>
        <w:t xml:space="preserve">El fichero resultante puede leerse fácilmente en cualquier</w:t>
      </w:r>
      <w:r>
        <w:t xml:space="preserve"> </w:t>
      </w:r>
      <w:r>
        <w:t xml:space="preserve">cachivache electrónico:</w:t>
      </w:r>
      <w:r>
        <w:t xml:space="preserve"> </w:t>
      </w:r>
      <w:r>
        <w:rPr>
          <w:i/>
        </w:rPr>
        <w:t xml:space="preserve">tablet</w:t>
      </w:r>
      <w:r>
        <w:t xml:space="preserve">, ordenador,</w:t>
      </w:r>
      <w:r>
        <w:t xml:space="preserve"> </w:t>
      </w:r>
      <w:r>
        <w:rPr>
          <w:i/>
        </w:rPr>
        <w:t xml:space="preserve">smartphone</w:t>
      </w:r>
      <w:r>
        <w:t xml:space="preserve">...</w:t>
      </w:r>
    </w:p>
    <w:p>
      <w:pPr>
        <w:pStyle w:val="Heading2"/>
      </w:pPr>
      <w:bookmarkStart w:id="27" w:name="un-elegante-fichero-pdf"/>
      <w:bookmarkEnd w:id="27"/>
      <w:r>
        <w:t xml:space="preserve">Un elegante fichero</w:t>
      </w:r>
      <w:r>
        <w:t xml:space="preserve"> </w:t>
      </w:r>
      <w:r>
        <w:rPr>
          <w:rStyle w:val="VerbatimChar"/>
        </w:rPr>
        <w:t xml:space="preserve">pdf</w:t>
      </w:r>
    </w:p>
    <w:p>
      <w:pPr>
        <w:pStyle w:val="FirstParagraph"/>
      </w:pPr>
      <w:r>
        <w:t xml:space="preserve">Para enviar a la impresora... o consultar electrónicamente,</w:t>
      </w:r>
      <w:r>
        <w:t xml:space="preserve"> </w:t>
      </w:r>
      <w:r>
        <w:t xml:space="preserve">el formato es rígido pero puede ser muy elegante.</w:t>
      </w:r>
    </w:p>
    <w:p>
      <w:pPr>
        <w:pStyle w:val="Heading2"/>
      </w:pPr>
      <w:bookmarkStart w:id="28" w:name="una-version-en-docx"/>
      <w:bookmarkEnd w:id="28"/>
      <w:r>
        <w:t xml:space="preserve">Una versión en</w:t>
      </w:r>
      <w:r>
        <w:t xml:space="preserve"> </w:t>
      </w:r>
      <w:r>
        <w:rPr>
          <w:rStyle w:val="VerbatimChar"/>
        </w:rPr>
        <w:t xml:space="preserve">docx</w:t>
      </w:r>
    </w:p>
    <w:p>
      <w:pPr>
        <w:pStyle w:val="FirstParagraph"/>
      </w:pPr>
      <w:r>
        <w:t xml:space="preserve">Para dar una copia a aquellos que sólo puede trabajar con</w:t>
      </w:r>
      <w:r>
        <w:t xml:space="preserve"> </w:t>
      </w:r>
      <w:r>
        <w:t xml:space="preserve">este programa, no debemos admitir retornos,</w:t>
      </w:r>
      <w:r>
        <w:t xml:space="preserve"> </w:t>
      </w:r>
      <w:r>
        <w:t xml:space="preserve">pues este programa estropearía "el documento del autor".</w:t>
      </w:r>
    </w:p>
    <w:p>
      <w:pPr>
        <w:pStyle w:val="Heading2"/>
      </w:pPr>
      <w:bookmarkStart w:id="29" w:name="como-presentacion"/>
      <w:bookmarkEnd w:id="29"/>
      <w:r>
        <w:t xml:space="preserve">Como presentación</w:t>
      </w:r>
    </w:p>
    <w:p>
      <w:pPr>
        <w:pStyle w:val="FirstParagraph"/>
      </w:pPr>
      <w:r>
        <w:t xml:space="preserve">Las presentaciones son interesantes herramientas de comunicación;</w:t>
      </w:r>
      <w:r>
        <w:t xml:space="preserve"> </w:t>
      </w:r>
      <w:r>
        <w:t xml:space="preserve">pero preparar un buen material no debería ser costoso.</w:t>
      </w:r>
      <w:r>
        <w:t xml:space="preserve"> </w:t>
      </w:r>
      <w:r>
        <w:t xml:space="preserve">En la mayoría de los casos lo utilizamos como una herramienta</w:t>
      </w:r>
      <w:r>
        <w:t xml:space="preserve"> </w:t>
      </w:r>
      <w:r>
        <w:t xml:space="preserve">que facilite el seguimiento del mensaje hablado.</w:t>
      </w:r>
      <w:r>
        <w:t xml:space="preserve"> </w:t>
      </w:r>
      <w:r>
        <w:t xml:space="preserve">Tablas, figuras o simplemente imágenes pueden ser una adecuada</w:t>
      </w:r>
      <w:r>
        <w:t xml:space="preserve"> </w:t>
      </w:r>
      <w:r>
        <w:t xml:space="preserve">transparencia que ilustre las ideas del orador.</w:t>
      </w:r>
    </w:p>
    <w:p>
      <w:pPr>
        <w:pStyle w:val="Heading2"/>
      </w:pPr>
      <w:bookmarkStart w:id="30" w:name="un-libro..."/>
      <w:bookmarkEnd w:id="30"/>
      <w:r>
        <w:t xml:space="preserve">Un libro...</w:t>
      </w:r>
    </w:p>
    <w:p>
      <w:pPr>
        <w:pStyle w:val="FirstParagraph"/>
      </w:pPr>
      <w:r>
        <w:t xml:space="preserve">Un informe construido con capítulos, un trabajo fin de grado o máster,</w:t>
      </w:r>
      <w:r>
        <w:t xml:space="preserve"> </w:t>
      </w:r>
      <w:r>
        <w:t xml:space="preserve">una tesis doctoral, o simplemente: un cuaderno de prácticas.</w:t>
      </w:r>
      <w:r>
        <w:t xml:space="preserve"> </w:t>
      </w:r>
      <w:r>
        <w:t xml:space="preserve">También, un conjunto de documentos, puedes constituir un portal web,</w:t>
      </w:r>
      <w:r>
        <w:t xml:space="preserve"> </w:t>
      </w:r>
      <w:r>
        <w:t xml:space="preserve">como el de</w:t>
      </w:r>
      <w:r>
        <w:t xml:space="preserve"> </w:t>
      </w:r>
      <w:r>
        <w:rPr>
          <w:rStyle w:val="VerbatimChar"/>
        </w:rPr>
        <w:t xml:space="preserve">scidoc</w:t>
      </w:r>
      <w:r>
        <w:t xml:space="preserve">, creado como el resto de materiales que hemos</w:t>
      </w:r>
      <w:r>
        <w:t xml:space="preserve"> </w:t>
      </w:r>
      <w:r>
        <w:t xml:space="preserve">visto.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ceda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66f730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con versión docx</dc:title>
  <dc:creator>00R team</dc:creator>
  <dcterms:created xsi:type="dcterms:W3CDTF">2016-10-24T20:04:25Z</dcterms:created>
  <dcterms:modified xsi:type="dcterms:W3CDTF">2016-10-24T20:04:25Z</dcterms:modified>
</cp:coreProperties>
</file>