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E1F" w:rsidRDefault="008A4DA4" w:rsidP="008B7E1F">
      <w:pPr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7"/>
        </w:rPr>
        <w:t xml:space="preserve">                              </w:t>
      </w:r>
      <w:r w:rsidR="0080605B">
        <w:rPr>
          <w:rFonts w:ascii="Times New Roman" w:eastAsia="Times New Roman" w:hAnsi="Times New Roman" w:cs="Times New Roman"/>
          <w:b/>
          <w:bCs/>
          <w:color w:val="0000FF"/>
          <w:sz w:val="27"/>
        </w:rPr>
        <w:t xml:space="preserve">                </w:t>
      </w:r>
      <w:r w:rsidR="0080605B" w:rsidRPr="0080605B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CURRICULUM VITAE</w:t>
      </w:r>
    </w:p>
    <w:p w:rsidR="008B7E1F" w:rsidRPr="008B7E1F" w:rsidRDefault="008B7E1F" w:rsidP="008B7E1F">
      <w:pPr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7"/>
          <w:u w:val="single"/>
        </w:rPr>
        <w:t xml:space="preserve">CONTACT </w:t>
      </w:r>
      <w:r w:rsidRPr="000A6873">
        <w:rPr>
          <w:rFonts w:ascii="Times New Roman" w:eastAsia="Times New Roman" w:hAnsi="Times New Roman" w:cs="Times New Roman"/>
          <w:b/>
          <w:bCs/>
          <w:color w:val="0000FF"/>
          <w:sz w:val="27"/>
          <w:u w:val="single"/>
        </w:rPr>
        <w:t>INFORMATION</w:t>
      </w:r>
      <w:r>
        <w:rPr>
          <w:rFonts w:ascii="Times New Roman" w:eastAsia="Times New Roman" w:hAnsi="Times New Roman" w:cs="Times New Roman"/>
          <w:b/>
          <w:bCs/>
          <w:color w:val="0000FF"/>
          <w:sz w:val="27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ja-JP"/>
        </w:rPr>
        <w:drawing>
          <wp:inline distT="0" distB="0" distL="0" distR="0">
            <wp:extent cx="1095375" cy="1428750"/>
            <wp:effectExtent l="0" t="0" r="0" b="0"/>
            <wp:docPr id="1" name="Picture 1" descr="C:\Documents and Settings\may 3\Desktop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y 3\Desktop\sca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1F" w:rsidRPr="008B7E1F" w:rsidRDefault="008B7E1F" w:rsidP="008B7E1F">
      <w:pPr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</w:t>
      </w:r>
      <w:r w:rsidR="008A4D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ull name: </w:t>
      </w:r>
      <w:proofErr w:type="spellStart"/>
      <w:r w:rsidR="008A4DA4">
        <w:rPr>
          <w:rFonts w:ascii="Times New Roman" w:eastAsia="Times New Roman" w:hAnsi="Times New Roman" w:cs="Times New Roman"/>
          <w:color w:val="000000"/>
          <w:sz w:val="27"/>
          <w:szCs w:val="27"/>
        </w:rPr>
        <w:t>Thi</w:t>
      </w:r>
      <w:proofErr w:type="spellEnd"/>
      <w:r w:rsidR="008A4D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8A4DA4">
        <w:rPr>
          <w:rFonts w:ascii="Times New Roman" w:eastAsia="Times New Roman" w:hAnsi="Times New Roman" w:cs="Times New Roman"/>
          <w:color w:val="000000"/>
          <w:sz w:val="27"/>
          <w:szCs w:val="27"/>
        </w:rPr>
        <w:t>Thuy</w:t>
      </w:r>
      <w:proofErr w:type="spellEnd"/>
      <w:r w:rsidR="008A4D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Hang Nguyen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:rsidR="006326A3" w:rsidRPr="008B7E1F" w:rsidRDefault="008A4DA4" w:rsidP="008B7E1F">
      <w:pPr>
        <w:rPr>
          <w:rFonts w:ascii="Times New Roman" w:eastAsia="Times New Roman" w:hAnsi="Times New Roman" w:cs="Times New Roman"/>
          <w:b/>
          <w:bCs/>
          <w:color w:val="0000FF"/>
          <w:sz w:val="27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Date of birth: 01/03/1985</w:t>
      </w:r>
      <w:r w:rsidR="006326A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</w:t>
      </w:r>
      <w:r w:rsidR="008B7E1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</w:t>
      </w:r>
      <w:r w:rsidR="00673A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</w:t>
      </w:r>
      <w:r w:rsidR="009926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Address: </w:t>
      </w:r>
      <w:proofErr w:type="spellStart"/>
      <w:r w:rsidR="00673A24">
        <w:rPr>
          <w:rFonts w:ascii="Times New Roman" w:eastAsia="Times New Roman" w:hAnsi="Times New Roman" w:cs="Times New Roman"/>
          <w:color w:val="000000"/>
          <w:sz w:val="27"/>
          <w:szCs w:val="27"/>
        </w:rPr>
        <w:t>Hà</w:t>
      </w:r>
      <w:proofErr w:type="spellEnd"/>
      <w:r w:rsidR="00673A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673A24">
        <w:rPr>
          <w:rFonts w:ascii="Times New Roman" w:eastAsia="Times New Roman" w:hAnsi="Times New Roman" w:cs="Times New Roman"/>
          <w:color w:val="000000"/>
          <w:sz w:val="27"/>
          <w:szCs w:val="27"/>
        </w:rPr>
        <w:t>Đông</w:t>
      </w:r>
      <w:proofErr w:type="gramStart"/>
      <w:r w:rsidR="00673A24">
        <w:rPr>
          <w:rFonts w:ascii="Times New Roman" w:eastAsia="Times New Roman" w:hAnsi="Times New Roman" w:cs="Times New Roman"/>
          <w:color w:val="000000"/>
          <w:sz w:val="27"/>
          <w:szCs w:val="27"/>
        </w:rPr>
        <w:t>,Hà</w:t>
      </w:r>
      <w:proofErr w:type="spellEnd"/>
      <w:proofErr w:type="gramEnd"/>
      <w:r w:rsidR="00673A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673A24">
        <w:rPr>
          <w:rFonts w:ascii="Times New Roman" w:eastAsia="Times New Roman" w:hAnsi="Times New Roman" w:cs="Times New Roman"/>
          <w:color w:val="000000"/>
          <w:sz w:val="27"/>
          <w:szCs w:val="27"/>
        </w:rPr>
        <w:t>Nội</w:t>
      </w:r>
      <w:proofErr w:type="spellEnd"/>
      <w:r w:rsidR="008B7E1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</w:t>
      </w:r>
    </w:p>
    <w:p w:rsidR="008A4DA4" w:rsidRDefault="008A4DA4" w:rsidP="008A4DA4">
      <w:pPr>
        <w:spacing w:before="240" w:after="240" w:line="23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Degree: Master of Arts   Language: English, Japanese</w:t>
      </w:r>
    </w:p>
    <w:p w:rsidR="008A4DA4" w:rsidRDefault="008A4DA4" w:rsidP="008A4DA4">
      <w:pPr>
        <w:spacing w:before="240" w:after="240" w:line="23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Email: </w:t>
      </w:r>
      <w:r w:rsidR="009624DF">
        <w:rPr>
          <w:rFonts w:ascii="Times New Roman" w:eastAsia="Times New Roman" w:hAnsi="Times New Roman" w:cs="Times New Roman"/>
          <w:sz w:val="27"/>
          <w:szCs w:val="27"/>
        </w:rPr>
        <w:t>nguyen1012</w:t>
      </w:r>
      <w:r w:rsidR="004005DC">
        <w:rPr>
          <w:rFonts w:ascii="Times New Roman" w:eastAsia="Times New Roman" w:hAnsi="Times New Roman" w:cs="Times New Roman"/>
          <w:sz w:val="27"/>
          <w:szCs w:val="27"/>
        </w:rPr>
        <w:t>vn@gmail</w:t>
      </w:r>
      <w:r w:rsidR="007669BF">
        <w:rPr>
          <w:rFonts w:ascii="Times New Roman" w:eastAsia="Times New Roman" w:hAnsi="Times New Roman" w:cs="Times New Roman"/>
          <w:sz w:val="27"/>
          <w:szCs w:val="27"/>
        </w:rPr>
        <w:t>.com</w:t>
      </w:r>
      <w:r w:rsidR="008B7E1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</w:t>
      </w:r>
      <w:r w:rsidR="004005DC">
        <w:rPr>
          <w:rFonts w:ascii="Times New Roman" w:eastAsia="Times New Roman" w:hAnsi="Times New Roman" w:cs="Times New Roman"/>
          <w:color w:val="000000"/>
          <w:sz w:val="27"/>
          <w:szCs w:val="27"/>
        </w:rPr>
        <w:t>Mobile phone: 01266 061 186</w:t>
      </w:r>
    </w:p>
    <w:p w:rsidR="008A4DA4" w:rsidRPr="000A6873" w:rsidRDefault="008A4DA4" w:rsidP="008A4DA4">
      <w:pPr>
        <w:rPr>
          <w:rFonts w:ascii="Times New Roman" w:eastAsia="Times New Roman" w:hAnsi="Times New Roman" w:cs="Times New Roman"/>
          <w:b/>
          <w:bCs/>
          <w:color w:val="0000FF"/>
          <w:sz w:val="27"/>
          <w:u w:val="single"/>
        </w:rPr>
      </w:pPr>
      <w:r w:rsidRPr="000A6873">
        <w:rPr>
          <w:rFonts w:ascii="Times New Roman" w:eastAsia="Times New Roman" w:hAnsi="Times New Roman" w:cs="Times New Roman"/>
          <w:b/>
          <w:bCs/>
          <w:color w:val="0000FF"/>
          <w:sz w:val="27"/>
          <w:u w:val="single"/>
        </w:rPr>
        <w:t xml:space="preserve">EDUCATION </w:t>
      </w:r>
      <w:r w:rsidR="000A6873" w:rsidRPr="000A6873">
        <w:rPr>
          <w:rFonts w:ascii="Times New Roman" w:eastAsia="Times New Roman" w:hAnsi="Times New Roman" w:cs="Times New Roman"/>
          <w:b/>
          <w:bCs/>
          <w:color w:val="0000FF"/>
          <w:sz w:val="27"/>
          <w:u w:val="single"/>
        </w:rPr>
        <w:t>AND QUALIFICATIONS</w:t>
      </w:r>
    </w:p>
    <w:tbl>
      <w:tblPr>
        <w:tblW w:w="9026" w:type="dxa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127"/>
        <w:gridCol w:w="6899"/>
      </w:tblGrid>
      <w:tr w:rsidR="008A4DA4" w:rsidTr="000B1681">
        <w:trPr>
          <w:tblCellSpacing w:w="0" w:type="dxa"/>
        </w:trPr>
        <w:tc>
          <w:tcPr>
            <w:tcW w:w="2127" w:type="dxa"/>
            <w:vMerge w:val="restart"/>
            <w:shd w:val="clear" w:color="auto" w:fill="FFFFFF"/>
            <w:hideMark/>
          </w:tcPr>
          <w:p w:rsidR="008A4DA4" w:rsidRDefault="009128B5">
            <w:pPr>
              <w:spacing w:before="240" w:after="240" w:line="230" w:lineRule="atLeast"/>
              <w:rPr>
                <w:rFonts w:ascii="Helvetica" w:eastAsia="Times New Roman" w:hAnsi="Helvetica" w:cs="Helvetica"/>
                <w:color w:val="666666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Graduation </w:t>
            </w:r>
            <w:r w:rsidR="008A4D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year</w:t>
            </w:r>
          </w:p>
          <w:p w:rsidR="008A4DA4" w:rsidRDefault="008A4DA4">
            <w:pPr>
              <w:spacing w:before="240" w:after="240" w:line="230" w:lineRule="atLeast"/>
              <w:rPr>
                <w:rFonts w:ascii="Helvetica" w:eastAsia="Times New Roman" w:hAnsi="Helvetica" w:cs="Helvetica"/>
                <w:color w:val="666666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  <w:t xml:space="preserve">  06/2012</w:t>
            </w:r>
          </w:p>
        </w:tc>
        <w:tc>
          <w:tcPr>
            <w:tcW w:w="6899" w:type="dxa"/>
            <w:shd w:val="clear" w:color="auto" w:fill="FFFFFF"/>
            <w:vAlign w:val="center"/>
            <w:hideMark/>
          </w:tcPr>
          <w:p w:rsidR="009128B5" w:rsidRDefault="009128B5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</w:pPr>
          </w:p>
          <w:p w:rsidR="008A4DA4" w:rsidRPr="009128B5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</w:pPr>
            <w:r w:rsidRPr="009128B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  <w:t xml:space="preserve">University of </w:t>
            </w:r>
            <w:proofErr w:type="spellStart"/>
            <w:r w:rsidRPr="009128B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  <w:t>Keele</w:t>
            </w:r>
            <w:proofErr w:type="spellEnd"/>
            <w:r w:rsidRPr="009128B5">
              <w:rPr>
                <w:rFonts w:ascii="Times New Roman" w:eastAsia="Times New Roman" w:hAnsi="Times New Roman" w:cs="Times New Roman"/>
                <w:b/>
                <w:color w:val="000000"/>
                <w:sz w:val="27"/>
              </w:rPr>
              <w:t> </w:t>
            </w:r>
            <w:r w:rsidRPr="009128B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– United Kingdom</w:t>
            </w:r>
          </w:p>
        </w:tc>
      </w:tr>
      <w:tr w:rsidR="008A4DA4" w:rsidTr="000B1681">
        <w:trPr>
          <w:tblCellSpacing w:w="0" w:type="dxa"/>
        </w:trPr>
        <w:tc>
          <w:tcPr>
            <w:tcW w:w="2127" w:type="dxa"/>
            <w:vMerge/>
            <w:shd w:val="clear" w:color="auto" w:fill="FFFFFF"/>
            <w:vAlign w:val="center"/>
            <w:hideMark/>
          </w:tcPr>
          <w:p w:rsidR="008A4DA4" w:rsidRDefault="008A4DA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15"/>
                <w:szCs w:val="15"/>
              </w:rPr>
            </w:pPr>
          </w:p>
        </w:tc>
        <w:tc>
          <w:tcPr>
            <w:tcW w:w="6899" w:type="dxa"/>
            <w:shd w:val="clear" w:color="auto" w:fill="FFFFFF"/>
            <w:vAlign w:val="center"/>
            <w:hideMark/>
          </w:tcPr>
          <w:p w:rsidR="008A4DA4" w:rsidRDefault="008A4DA4">
            <w:pPr>
              <w:spacing w:before="240" w:after="240" w:line="230" w:lineRule="atLeast"/>
              <w:rPr>
                <w:rFonts w:ascii="Helvetica" w:eastAsia="Times New Roman" w:hAnsi="Helvetica" w:cs="Helvetica"/>
                <w:color w:val="666666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Master of Arts</w:t>
            </w:r>
            <w:r w:rsidR="001509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</w:p>
        </w:tc>
      </w:tr>
      <w:tr w:rsidR="008A4DA4" w:rsidTr="000B1681">
        <w:trPr>
          <w:tblCellSpacing w:w="0" w:type="dxa"/>
        </w:trPr>
        <w:tc>
          <w:tcPr>
            <w:tcW w:w="2127" w:type="dxa"/>
            <w:vMerge/>
            <w:shd w:val="clear" w:color="auto" w:fill="FFFFFF"/>
            <w:vAlign w:val="center"/>
            <w:hideMark/>
          </w:tcPr>
          <w:p w:rsidR="008A4DA4" w:rsidRDefault="008A4DA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15"/>
                <w:szCs w:val="15"/>
              </w:rPr>
            </w:pPr>
          </w:p>
        </w:tc>
        <w:tc>
          <w:tcPr>
            <w:tcW w:w="6899" w:type="dxa"/>
            <w:shd w:val="clear" w:color="auto" w:fill="FFFFFF"/>
            <w:vAlign w:val="center"/>
            <w:hideMark/>
          </w:tcPr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Major subject: International Business</w:t>
            </w: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br/>
            </w:r>
            <w:r w:rsidR="001509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Academic achievements :</w:t>
            </w: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- 08/2010: Awarded The University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Keele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Scholarship </w:t>
            </w:r>
            <w:r w:rsidR="00D1767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3000 pound) </w:t>
            </w:r>
          </w:p>
        </w:tc>
      </w:tr>
      <w:tr w:rsidR="008A4DA4" w:rsidTr="000B1681">
        <w:trPr>
          <w:tblCellSpacing w:w="0" w:type="dxa"/>
        </w:trPr>
        <w:tc>
          <w:tcPr>
            <w:tcW w:w="2127" w:type="dxa"/>
            <w:vMerge w:val="restart"/>
            <w:shd w:val="clear" w:color="auto" w:fill="FFFFFF"/>
          </w:tcPr>
          <w:p w:rsidR="008A4DA4" w:rsidRDefault="008A4DA4">
            <w:pPr>
              <w:spacing w:before="240" w:after="240" w:line="230" w:lineRule="atLeast"/>
              <w:rPr>
                <w:rFonts w:ascii="Helvetica" w:eastAsia="Times New Roman" w:hAnsi="Helvetica" w:cs="Helvetica"/>
                <w:color w:val="666666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Graduation year</w:t>
            </w:r>
          </w:p>
          <w:p w:rsidR="008A4DA4" w:rsidRDefault="008A4DA4">
            <w:pPr>
              <w:spacing w:before="240" w:after="240" w:line="230" w:lineRule="atLeast"/>
              <w:rPr>
                <w:rFonts w:ascii="Helvetica" w:eastAsia="Times New Roman" w:hAnsi="Helvetica" w:cs="Helvetica"/>
                <w:color w:val="666666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  <w:t>12/2007</w:t>
            </w:r>
          </w:p>
          <w:p w:rsidR="008A4DA4" w:rsidRDefault="008A4DA4">
            <w:pPr>
              <w:rPr>
                <w:rFonts w:ascii="Helvetica" w:eastAsia="Times New Roman" w:hAnsi="Helvetica" w:cs="Helvetica"/>
                <w:sz w:val="15"/>
                <w:szCs w:val="15"/>
              </w:rPr>
            </w:pPr>
          </w:p>
          <w:p w:rsidR="008A4DA4" w:rsidRDefault="008A4DA4">
            <w:pPr>
              <w:rPr>
                <w:rFonts w:ascii="Helvetica" w:eastAsia="Times New Roman" w:hAnsi="Helvetica" w:cs="Helvetica"/>
                <w:sz w:val="15"/>
                <w:szCs w:val="15"/>
              </w:rPr>
            </w:pPr>
          </w:p>
          <w:p w:rsidR="008A4DA4" w:rsidRDefault="008A4DA4">
            <w:pPr>
              <w:shd w:val="clear" w:color="auto" w:fill="FFFFFF"/>
              <w:spacing w:before="240" w:after="240" w:line="230" w:lineRule="atLeast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</w:rPr>
            </w:pPr>
          </w:p>
          <w:p w:rsidR="008A4DA4" w:rsidRDefault="008A4DA4">
            <w:pPr>
              <w:shd w:val="clear" w:color="auto" w:fill="FFFFFF"/>
              <w:spacing w:before="240" w:after="240" w:line="230" w:lineRule="atLeast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</w:rPr>
              <w:t xml:space="preserve"> </w:t>
            </w:r>
          </w:p>
          <w:p w:rsidR="008A4DA4" w:rsidRDefault="008A4DA4">
            <w:pPr>
              <w:shd w:val="clear" w:color="auto" w:fill="FFFFFF"/>
              <w:spacing w:before="240" w:after="240" w:line="230" w:lineRule="atLeast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</w:rPr>
            </w:pPr>
          </w:p>
          <w:p w:rsidR="008A4DA4" w:rsidRDefault="008A4DA4">
            <w:pPr>
              <w:shd w:val="clear" w:color="auto" w:fill="FFFFFF"/>
              <w:spacing w:before="240" w:after="240" w:line="230" w:lineRule="atLeast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</w:rPr>
            </w:pPr>
          </w:p>
          <w:p w:rsidR="008A4DA4" w:rsidRDefault="000B1681">
            <w:pPr>
              <w:shd w:val="clear" w:color="auto" w:fill="FFFFFF"/>
              <w:spacing w:before="240" w:after="240" w:line="230" w:lineRule="atLeast"/>
              <w:rPr>
                <w:rFonts w:ascii="Helvetica" w:eastAsia="Times New Roman" w:hAnsi="Helvetica" w:cs="Helvetica"/>
                <w:color w:val="666666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</w:rPr>
              <w:t>WORKING EXPERIENC</w:t>
            </w:r>
            <w:r w:rsidR="008A4DA4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</w:rPr>
              <w:t>E</w:t>
            </w:r>
          </w:p>
          <w:p w:rsidR="004005DC" w:rsidRDefault="0014380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  <w:t xml:space="preserve">From </w:t>
            </w:r>
            <w:r w:rsidR="007F5C9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  <w:t>02/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  <w:t>2013 to 2015</w:t>
            </w:r>
          </w:p>
          <w:p w:rsidR="008A4DA4" w:rsidRDefault="008A4DA4">
            <w:pPr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  <w:t>From 09/2011 to 10/2012</w:t>
            </w:r>
          </w:p>
          <w:p w:rsidR="008A4DA4" w:rsidRDefault="008A4DA4">
            <w:pPr>
              <w:rPr>
                <w:rFonts w:ascii="Helvetica" w:eastAsia="Times New Roman" w:hAnsi="Helvetica" w:cs="Helvetica"/>
                <w:sz w:val="15"/>
                <w:szCs w:val="15"/>
              </w:rPr>
            </w:pPr>
          </w:p>
          <w:p w:rsidR="008A4DA4" w:rsidRDefault="008A4DA4">
            <w:pPr>
              <w:rPr>
                <w:rFonts w:ascii="Helvetica" w:eastAsia="Times New Roman" w:hAnsi="Helvetica" w:cs="Helvetica"/>
                <w:sz w:val="15"/>
                <w:szCs w:val="15"/>
              </w:rPr>
            </w:pPr>
          </w:p>
          <w:p w:rsidR="008A4DA4" w:rsidRDefault="008A4DA4">
            <w:pPr>
              <w:rPr>
                <w:rFonts w:ascii="Helvetica" w:eastAsia="Times New Roman" w:hAnsi="Helvetica" w:cs="Helvetica"/>
                <w:sz w:val="15"/>
                <w:szCs w:val="15"/>
              </w:rPr>
            </w:pPr>
          </w:p>
          <w:p w:rsidR="008A4DA4" w:rsidRDefault="008A4DA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</w:pPr>
          </w:p>
          <w:p w:rsidR="008A4DA4" w:rsidRDefault="008A4DA4">
            <w:pPr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  <w:t>From 01/2008 to 08/2010</w:t>
            </w:r>
          </w:p>
          <w:p w:rsidR="008A4DA4" w:rsidRDefault="008A4DA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</w:pPr>
          </w:p>
          <w:p w:rsidR="008A4DA4" w:rsidRDefault="008A4DA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  <w:t xml:space="preserve">                         </w:t>
            </w:r>
          </w:p>
          <w:p w:rsidR="008A4DA4" w:rsidRDefault="008A4DA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</w:pPr>
          </w:p>
          <w:p w:rsidR="009128B5" w:rsidRDefault="009128B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</w:pPr>
          </w:p>
          <w:p w:rsidR="000A201E" w:rsidRDefault="000A201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</w:pPr>
          </w:p>
          <w:p w:rsidR="000A201E" w:rsidRDefault="000A201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</w:pPr>
          </w:p>
          <w:p w:rsidR="000B1681" w:rsidRDefault="000B168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</w:pPr>
          </w:p>
          <w:p w:rsidR="008A4DA4" w:rsidRDefault="008A4DA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  <w:t>From 11/ 2003 to 12/2007</w:t>
            </w:r>
          </w:p>
          <w:p w:rsidR="008A4DA4" w:rsidRDefault="008A4DA4">
            <w:pPr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  <w:t xml:space="preserve">                         </w:t>
            </w:r>
          </w:p>
          <w:p w:rsidR="008A4DA4" w:rsidRDefault="008A4DA4">
            <w:pPr>
              <w:rPr>
                <w:rFonts w:ascii="Helvetica" w:eastAsia="Times New Roman" w:hAnsi="Helvetica" w:cs="Helvetica"/>
                <w:sz w:val="15"/>
                <w:szCs w:val="15"/>
              </w:rPr>
            </w:pPr>
          </w:p>
          <w:p w:rsidR="008A4DA4" w:rsidRDefault="000B1681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</w:rPr>
              <w:t>COMPETENCE</w:t>
            </w:r>
            <w:r w:rsidR="00654502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</w:rPr>
              <w:t>S</w:t>
            </w:r>
          </w:p>
          <w:p w:rsidR="008A4DA4" w:rsidRDefault="008A4DA4">
            <w:pPr>
              <w:rPr>
                <w:rFonts w:ascii="Helvetica" w:eastAsia="Times New Roman" w:hAnsi="Helvetica" w:cs="Helvetica"/>
                <w:sz w:val="15"/>
                <w:szCs w:val="15"/>
              </w:rPr>
            </w:pPr>
          </w:p>
          <w:p w:rsidR="008A4DA4" w:rsidRDefault="008A4DA4">
            <w:pPr>
              <w:rPr>
                <w:rFonts w:ascii="Helvetica" w:eastAsia="Times New Roman" w:hAnsi="Helvetica" w:cs="Helvetica"/>
                <w:sz w:val="15"/>
                <w:szCs w:val="15"/>
              </w:rPr>
            </w:pPr>
          </w:p>
          <w:p w:rsidR="008A4DA4" w:rsidRDefault="008A4DA4">
            <w:pPr>
              <w:rPr>
                <w:rFonts w:ascii="Helvetica" w:eastAsia="Times New Roman" w:hAnsi="Helvetica" w:cs="Helvetica"/>
                <w:sz w:val="15"/>
                <w:szCs w:val="15"/>
              </w:rPr>
            </w:pPr>
          </w:p>
          <w:p w:rsidR="008A4DA4" w:rsidRDefault="008A4DA4">
            <w:pPr>
              <w:rPr>
                <w:rFonts w:ascii="Helvetica" w:eastAsia="Times New Roman" w:hAnsi="Helvetica" w:cs="Helvetica"/>
                <w:sz w:val="15"/>
                <w:szCs w:val="15"/>
              </w:rPr>
            </w:pPr>
          </w:p>
          <w:p w:rsidR="008A4DA4" w:rsidRDefault="008A4DA4">
            <w:pPr>
              <w:rPr>
                <w:rFonts w:ascii="Helvetica" w:eastAsia="Times New Roman" w:hAnsi="Helvetica" w:cs="Helvetica"/>
                <w:sz w:val="15"/>
                <w:szCs w:val="15"/>
              </w:rPr>
            </w:pPr>
          </w:p>
          <w:p w:rsidR="008A4DA4" w:rsidRDefault="008A4DA4">
            <w:pPr>
              <w:rPr>
                <w:rFonts w:ascii="Helvetica" w:eastAsia="Times New Roman" w:hAnsi="Helvetica" w:cs="Helvetica"/>
                <w:sz w:val="15"/>
                <w:szCs w:val="15"/>
              </w:rPr>
            </w:pPr>
          </w:p>
          <w:p w:rsidR="008A4DA4" w:rsidRDefault="008A4DA4">
            <w:pPr>
              <w:rPr>
                <w:rFonts w:ascii="Helvetica" w:eastAsia="Times New Roman" w:hAnsi="Helvetica" w:cs="Helvetica"/>
                <w:sz w:val="15"/>
                <w:szCs w:val="15"/>
              </w:rPr>
            </w:pPr>
          </w:p>
          <w:p w:rsidR="008A4DA4" w:rsidRDefault="008A4DA4">
            <w:pPr>
              <w:rPr>
                <w:rFonts w:ascii="Helvetica" w:eastAsia="Times New Roman" w:hAnsi="Helvetica" w:cs="Helvetica"/>
                <w:sz w:val="15"/>
                <w:szCs w:val="15"/>
              </w:rPr>
            </w:pPr>
          </w:p>
          <w:p w:rsidR="008A4DA4" w:rsidRDefault="008A4DA4">
            <w:pPr>
              <w:rPr>
                <w:rFonts w:ascii="Helvetica" w:eastAsia="Times New Roman" w:hAnsi="Helvetica" w:cs="Helvetica"/>
                <w:sz w:val="15"/>
                <w:szCs w:val="15"/>
              </w:rPr>
            </w:pPr>
          </w:p>
          <w:p w:rsidR="008A4DA4" w:rsidRDefault="008A4DA4">
            <w:pPr>
              <w:rPr>
                <w:rFonts w:ascii="Helvetica" w:eastAsia="Times New Roman" w:hAnsi="Helvetica" w:cs="Helvetica"/>
                <w:sz w:val="15"/>
                <w:szCs w:val="15"/>
              </w:rPr>
            </w:pPr>
          </w:p>
          <w:p w:rsidR="008A4DA4" w:rsidRDefault="008A4DA4">
            <w:pPr>
              <w:rPr>
                <w:rFonts w:ascii="Helvetica" w:eastAsia="Times New Roman" w:hAnsi="Helvetica" w:cs="Helvetica"/>
                <w:sz w:val="15"/>
                <w:szCs w:val="15"/>
              </w:rPr>
            </w:pPr>
          </w:p>
          <w:p w:rsidR="008563F7" w:rsidRDefault="008563F7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</w:rPr>
            </w:pPr>
          </w:p>
          <w:p w:rsidR="00D17670" w:rsidRDefault="00D17670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</w:rPr>
            </w:pPr>
          </w:p>
          <w:p w:rsidR="008A4DA4" w:rsidRDefault="00BD5B5A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</w:rPr>
              <w:t>I</w:t>
            </w:r>
            <w:r w:rsidR="008A4DA4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</w:rPr>
              <w:t>NTERESTS</w:t>
            </w:r>
          </w:p>
          <w:p w:rsidR="008A4DA4" w:rsidRDefault="008A4DA4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</w:rPr>
            </w:pPr>
          </w:p>
          <w:p w:rsidR="000A6873" w:rsidRDefault="000A6873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</w:rPr>
            </w:pPr>
          </w:p>
          <w:p w:rsidR="008A4DA4" w:rsidRDefault="008A4DA4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</w:rPr>
              <w:t>REFEREES</w:t>
            </w:r>
          </w:p>
        </w:tc>
        <w:tc>
          <w:tcPr>
            <w:tcW w:w="6899" w:type="dxa"/>
            <w:shd w:val="clear" w:color="auto" w:fill="FFFFFF"/>
            <w:vAlign w:val="center"/>
            <w:hideMark/>
          </w:tcPr>
          <w:p w:rsidR="009128B5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  <w:lastRenderedPageBreak/>
              <w:t xml:space="preserve">  </w:t>
            </w:r>
          </w:p>
          <w:p w:rsidR="008A4DA4" w:rsidRPr="009128B5" w:rsidRDefault="008A4DA4">
            <w:pPr>
              <w:spacing w:before="240" w:after="240" w:line="230" w:lineRule="atLeast"/>
              <w:rPr>
                <w:rFonts w:ascii="Helvetica" w:eastAsia="Times New Roman" w:hAnsi="Helvetica" w:cs="Helvetica"/>
                <w:b/>
                <w:color w:val="666666"/>
                <w:sz w:val="15"/>
                <w:szCs w:val="15"/>
              </w:rPr>
            </w:pPr>
            <w:proofErr w:type="spellStart"/>
            <w:r w:rsidRPr="009128B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  <w:t>Thang</w:t>
            </w:r>
            <w:proofErr w:type="spellEnd"/>
            <w:r w:rsidRPr="009128B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  <w:t xml:space="preserve"> Long University</w:t>
            </w:r>
            <w:r w:rsidRPr="009128B5">
              <w:rPr>
                <w:rFonts w:ascii="Times New Roman" w:eastAsia="Times New Roman" w:hAnsi="Times New Roman" w:cs="Times New Roman"/>
                <w:b/>
                <w:color w:val="000000"/>
                <w:sz w:val="27"/>
              </w:rPr>
              <w:t> </w:t>
            </w:r>
            <w:r w:rsidRPr="009128B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- Viet Nam</w:t>
            </w:r>
          </w:p>
        </w:tc>
      </w:tr>
      <w:tr w:rsidR="008A4DA4" w:rsidTr="000B1681">
        <w:trPr>
          <w:tblCellSpacing w:w="0" w:type="dxa"/>
        </w:trPr>
        <w:tc>
          <w:tcPr>
            <w:tcW w:w="2127" w:type="dxa"/>
            <w:vMerge/>
            <w:shd w:val="clear" w:color="auto" w:fill="FFFFFF"/>
            <w:vAlign w:val="center"/>
            <w:hideMark/>
          </w:tcPr>
          <w:p w:rsidR="008A4DA4" w:rsidRDefault="008A4D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</w:rPr>
            </w:pPr>
          </w:p>
        </w:tc>
        <w:tc>
          <w:tcPr>
            <w:tcW w:w="6899" w:type="dxa"/>
            <w:shd w:val="clear" w:color="auto" w:fill="FFFFFF"/>
            <w:vAlign w:val="center"/>
            <w:hideMark/>
          </w:tcPr>
          <w:p w:rsidR="008A4DA4" w:rsidRDefault="008A4DA4">
            <w:pPr>
              <w:spacing w:after="0"/>
              <w:rPr>
                <w:rFonts w:cs="Times New Roman"/>
              </w:rPr>
            </w:pPr>
          </w:p>
        </w:tc>
      </w:tr>
      <w:tr w:rsidR="008A4DA4" w:rsidTr="000B1681">
        <w:trPr>
          <w:tblCellSpacing w:w="0" w:type="dxa"/>
        </w:trPr>
        <w:tc>
          <w:tcPr>
            <w:tcW w:w="2127" w:type="dxa"/>
            <w:vMerge/>
            <w:shd w:val="clear" w:color="auto" w:fill="FFFFFF"/>
            <w:vAlign w:val="center"/>
            <w:hideMark/>
          </w:tcPr>
          <w:p w:rsidR="008A4DA4" w:rsidRDefault="008A4D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</w:rPr>
            </w:pPr>
          </w:p>
        </w:tc>
        <w:tc>
          <w:tcPr>
            <w:tcW w:w="6899" w:type="dxa"/>
            <w:shd w:val="clear" w:color="auto" w:fill="FFFFFF"/>
            <w:vAlign w:val="center"/>
          </w:tcPr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Bachelor of Arts</w:t>
            </w:r>
          </w:p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Major subject: Business Administration</w:t>
            </w:r>
          </w:p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Academic achievements:</w:t>
            </w: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- 12/2007: Awarded  excellent bachelor degree of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Long University</w:t>
            </w:r>
          </w:p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4005DC" w:rsidRDefault="004005DC" w:rsidP="004005D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3C272B" w:rsidRDefault="00767BEE" w:rsidP="009F196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Academic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staff  and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t</w:t>
            </w:r>
            <w:r w:rsidR="009F196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eacher</w:t>
            </w:r>
            <w:r w:rsidR="00DE0D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4005DC" w:rsidRPr="000871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for som</w:t>
            </w:r>
            <w:r w:rsidR="006427A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e </w:t>
            </w:r>
            <w:proofErr w:type="spellStart"/>
            <w:r w:rsidR="006427A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centres</w:t>
            </w:r>
            <w:proofErr w:type="spellEnd"/>
            <w:r w:rsidR="006427A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and organizations (</w:t>
            </w:r>
            <w:proofErr w:type="spellStart"/>
            <w:r w:rsidR="006427A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Hinode</w:t>
            </w:r>
            <w:proofErr w:type="spellEnd"/>
            <w:r w:rsidR="006427A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bookmarkStart w:id="0" w:name="_GoBack"/>
            <w:bookmarkEnd w:id="0"/>
            <w:r w:rsidR="006427A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center,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Samurai Company)</w:t>
            </w:r>
            <w:r w:rsidR="009F196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. </w:t>
            </w:r>
          </w:p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Part-time jobs in the United Kingdom</w:t>
            </w:r>
          </w:p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 T</w:t>
            </w:r>
            <w:r w:rsidR="003C27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ranslator and t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ourist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guide</w:t>
            </w:r>
            <w:r w:rsidR="003C27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Helped Vietnamese </w:t>
            </w:r>
            <w:r w:rsidR="00387B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tourists and other foreigners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when they visited United Kingdom and some European countries.</w:t>
            </w:r>
          </w:p>
          <w:p w:rsidR="00176E33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+ Volunteer: Supported and helped many charity shops and organizations such as: British Heart Foundation,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Barnado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Believe in children, Oxfam ...</w:t>
            </w:r>
          </w:p>
          <w:p w:rsidR="0079206F" w:rsidRDefault="00180979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Administration </w:t>
            </w:r>
            <w:r w:rsidR="003541E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</w:t>
            </w:r>
            <w:r w:rsidR="0095093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fficer</w:t>
            </w:r>
            <w:r w:rsidR="0080605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CE7E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and</w:t>
            </w:r>
            <w:r w:rsidR="003541E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176E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assistant</w:t>
            </w:r>
            <w:r w:rsidR="009C1DB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D1767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for director </w:t>
            </w:r>
            <w:r w:rsidR="000A201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- </w:t>
            </w:r>
            <w:r w:rsidR="008A4D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Dong </w:t>
            </w:r>
            <w:proofErr w:type="spellStart"/>
            <w:r w:rsidR="008A4D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Vuong</w:t>
            </w:r>
            <w:proofErr w:type="spellEnd"/>
            <w:r w:rsidR="008A4D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Company, Viet Nam</w:t>
            </w:r>
            <w:r w:rsidR="0015091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  <w:p w:rsidR="000A201E" w:rsidRDefault="000A201E">
            <w:pPr>
              <w:spacing w:before="240" w:after="240" w:line="230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- Provide assistance and support to customers </w:t>
            </w:r>
            <w:r w:rsidR="0095093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as well as officers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of the company</w:t>
            </w:r>
          </w:p>
          <w:p w:rsidR="000A201E" w:rsidRDefault="000A201E">
            <w:pPr>
              <w:spacing w:before="240" w:after="240" w:line="230" w:lineRule="atLeast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-</w:t>
            </w:r>
            <w:r w:rsidRPr="00150918">
              <w:rPr>
                <w:rFonts w:ascii="Times New Roman" w:hAnsi="Times New Roman" w:cs="Times New Roman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7"/>
                <w:szCs w:val="27"/>
                <w:shd w:val="clear" w:color="auto" w:fill="FFFFFF"/>
              </w:rPr>
              <w:t>Implementing and developing administrative systems</w:t>
            </w:r>
          </w:p>
          <w:p w:rsidR="000A201E" w:rsidRDefault="000A201E">
            <w:pPr>
              <w:spacing w:before="240" w:after="240" w:line="230" w:lineRule="atLeast"/>
              <w:rPr>
                <w:rFonts w:ascii="Times New Roman" w:hAnsi="Times New Roman" w:cs="Times New Roman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-</w:t>
            </w:r>
            <w:r w:rsidR="003F2DA5" w:rsidRPr="003F2DA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150918" w:rsidRPr="00150918">
              <w:rPr>
                <w:rFonts w:ascii="Times New Roman" w:hAnsi="Times New Roman" w:cs="Times New Roman"/>
                <w:color w:val="333333"/>
                <w:sz w:val="27"/>
                <w:szCs w:val="27"/>
                <w:shd w:val="clear" w:color="auto" w:fill="FFFFFF"/>
              </w:rPr>
              <w:t xml:space="preserve">Build up, </w:t>
            </w:r>
            <w:r w:rsidR="00150918" w:rsidRPr="00150918">
              <w:rPr>
                <w:rFonts w:ascii="Times New Roman" w:hAnsi="Times New Roman" w:cs="Times New Roman"/>
                <w:color w:val="333333"/>
                <w:sz w:val="27"/>
                <w:szCs w:val="27"/>
              </w:rPr>
              <w:t>m</w:t>
            </w:r>
            <w:r w:rsidR="003F2DA5" w:rsidRPr="00150918">
              <w:rPr>
                <w:rFonts w:ascii="Times New Roman" w:hAnsi="Times New Roman" w:cs="Times New Roman"/>
                <w:color w:val="333333"/>
                <w:sz w:val="27"/>
                <w:szCs w:val="27"/>
                <w:shd w:val="clear" w:color="auto" w:fill="FFFFFF"/>
              </w:rPr>
              <w:t xml:space="preserve">aintain good relationship with </w:t>
            </w:r>
            <w:r>
              <w:rPr>
                <w:rFonts w:ascii="Times New Roman" w:hAnsi="Times New Roman" w:cs="Times New Roman"/>
                <w:color w:val="333333"/>
                <w:sz w:val="27"/>
                <w:szCs w:val="27"/>
                <w:shd w:val="clear" w:color="auto" w:fill="FFFFFF"/>
              </w:rPr>
              <w:t>customers</w:t>
            </w:r>
          </w:p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 xml:space="preserve">- Provides leads, information to the sales and marketing offices regarding business potential, competitor activities and new products, services and </w:t>
            </w:r>
            <w:r w:rsidR="000A687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 xml:space="preserve">all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activities within the company</w:t>
            </w:r>
            <w:r w:rsidR="009128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  <w:p w:rsidR="000A201E" w:rsidRPr="000A201E" w:rsidRDefault="000A201E">
            <w:pPr>
              <w:spacing w:before="240" w:after="240" w:line="230" w:lineRule="atLeast"/>
              <w:rPr>
                <w:rFonts w:ascii="Times New Roman" w:hAnsi="Times New Roman" w:cs="Times New Roman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7"/>
                <w:szCs w:val="27"/>
                <w:shd w:val="clear" w:color="auto" w:fill="FFFFFF"/>
              </w:rPr>
              <w:t xml:space="preserve">- Assist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the director in many other business activities.</w:t>
            </w:r>
          </w:p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Part-time jobs in Ha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Viet Nam</w:t>
            </w:r>
          </w:p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 Tu</w:t>
            </w:r>
            <w:r w:rsidR="00F3461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tor: Taught English </w:t>
            </w:r>
            <w:r w:rsidR="000B16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and Japanese </w:t>
            </w:r>
            <w:r w:rsidR="00F3461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for  many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students</w:t>
            </w:r>
          </w:p>
          <w:p w:rsidR="003C272B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+ </w:t>
            </w:r>
            <w:r w:rsidR="00D1767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Marketer, translator and i</w:t>
            </w:r>
            <w:r w:rsidR="003C27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nterpreter</w:t>
            </w:r>
          </w:p>
          <w:p w:rsidR="008A4DA4" w:rsidRPr="00654502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br/>
            </w:r>
            <w:r w:rsidR="006326A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Japanese: </w:t>
            </w:r>
            <w:r w:rsidR="00632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3 </w:t>
            </w:r>
            <w:proofErr w:type="spellStart"/>
            <w:r w:rsidR="00632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kyu</w:t>
            </w:r>
            <w:proofErr w:type="spellEnd"/>
            <w:r w:rsidR="00632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(Level 3),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English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: IELTS 6.5 </w:t>
            </w:r>
          </w:p>
          <w:p w:rsidR="006326A3" w:rsidRPr="006326A3" w:rsidRDefault="006326A3" w:rsidP="006326A3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A</w:t>
            </w:r>
            <w:r w:rsidRPr="00632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tten</w:t>
            </w:r>
            <w:r w:rsidR="000B16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</w:t>
            </w:r>
            <w:r w:rsidRPr="00632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on to detail and accur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acy when managing information.    </w:t>
            </w:r>
          </w:p>
          <w:p w:rsidR="006326A3" w:rsidRDefault="006326A3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Ability to work independently and as part of a team</w:t>
            </w:r>
          </w:p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- Cooperate with other members of Student Union to organize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many social activities such as: voluntary, music and cultural activities…</w:t>
            </w:r>
          </w:p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Communication skills: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Participated in communication</w:t>
            </w:r>
            <w:r w:rsidR="00387B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</w:t>
            </w:r>
            <w:r w:rsidR="00387B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ogrammes</w:t>
            </w:r>
            <w:proofErr w:type="spellEnd"/>
            <w:r w:rsidR="00387B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organized by universities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in Viet Nam and United Kingdom</w:t>
            </w:r>
          </w:p>
          <w:p w:rsidR="000A6873" w:rsidRDefault="008A4DA4" w:rsidP="000A6873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-Acquired experiences about effective communication methods after studying,</w:t>
            </w:r>
            <w:r w:rsidR="00387B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working an</w:t>
            </w:r>
            <w:r w:rsidR="000A687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 travelling in Viet Nam and UK as well as ability to work under pressure</w:t>
            </w:r>
            <w:r w:rsidR="0068637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  <w:t>Computer:</w:t>
            </w: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  <w:t xml:space="preserve">     </w:t>
            </w:r>
            <w:r w:rsidR="00387B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Good at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Windows XP, Word, </w:t>
            </w:r>
            <w:r w:rsidR="000B16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Excel, Power Point.</w:t>
            </w:r>
          </w:p>
          <w:p w:rsidR="008A4DA4" w:rsidRDefault="000A6873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Passionate for t</w:t>
            </w:r>
            <w:r w:rsidR="008A4D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ravelling (natural and cultural attractions) and making friends with many people who come from different countries around the world. </w:t>
            </w:r>
          </w:p>
          <w:p w:rsidR="008A4DA4" w:rsidRDefault="009128B5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Photography, </w:t>
            </w:r>
            <w:r w:rsidR="00BD5B5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reading, </w:t>
            </w:r>
            <w:r w:rsidR="0080605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social</w:t>
            </w:r>
            <w:r w:rsidR="00BD5B5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activities…</w:t>
            </w:r>
          </w:p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Laurence Fuller, Head of Records and Examination</w:t>
            </w:r>
          </w:p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Planning and Academic Administration</w:t>
            </w:r>
          </w:p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Tel: +44(0)1782733053</w:t>
            </w:r>
          </w:p>
          <w:p w:rsidR="008A4DA4" w:rsidRDefault="00AD1D3C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5" w:history="1">
              <w:r w:rsidR="008A4DA4">
                <w:rPr>
                  <w:rStyle w:val="Hyperlink"/>
                  <w:rFonts w:ascii="Times New Roman" w:eastAsia="Times New Roman" w:hAnsi="Times New Roman" w:cs="Times New Roman"/>
                  <w:sz w:val="27"/>
                  <w:szCs w:val="27"/>
                </w:rPr>
                <w:t>www.keele.ac.uk</w:t>
              </w:r>
            </w:hyperlink>
            <w:r w:rsidR="008A4DA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</w:p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University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Keele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Staffordshire, United Kingdom</w:t>
            </w:r>
          </w:p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Email: </w:t>
            </w:r>
            <w:hyperlink r:id="rId6" w:history="1">
              <w:r>
                <w:rPr>
                  <w:rStyle w:val="Hyperlink"/>
                  <w:rFonts w:ascii="Times New Roman" w:eastAsia="Times New Roman" w:hAnsi="Times New Roman" w:cs="Times New Roman"/>
                  <w:sz w:val="27"/>
                  <w:szCs w:val="27"/>
                </w:rPr>
                <w:t>studentrecords@paa.keele.ac.uk</w:t>
              </w:r>
            </w:hyperlink>
          </w:p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Tel: +44(0)1782734000</w:t>
            </w:r>
          </w:p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Long University, Ha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Viet Nam</w:t>
            </w:r>
          </w:p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Email: </w:t>
            </w:r>
            <w:hyperlink r:id="rId7" w:history="1">
              <w:r>
                <w:rPr>
                  <w:rStyle w:val="Hyperlink"/>
                  <w:rFonts w:ascii="Times New Roman" w:eastAsia="Times New Roman" w:hAnsi="Times New Roman" w:cs="Times New Roman"/>
                  <w:sz w:val="27"/>
                  <w:szCs w:val="27"/>
                </w:rPr>
                <w:t>p.cntt@thanglong.edu.vn</w:t>
              </w:r>
            </w:hyperlink>
          </w:p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Tel: (84-4) 38587346</w:t>
            </w:r>
          </w:p>
          <w:p w:rsidR="008A4DA4" w:rsidRDefault="0080605B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Tran</w:t>
            </w:r>
          </w:p>
          <w:p w:rsidR="008A4DA4" w:rsidRDefault="008A4DA4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Director of Dong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Vuong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company,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Phong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Viet Nam</w:t>
            </w:r>
          </w:p>
          <w:p w:rsidR="00953692" w:rsidRDefault="00953692">
            <w:pPr>
              <w:spacing w:before="240" w:after="240" w:line="23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Expected interpreting allowance from May 15th to 17th : USD200</w:t>
            </w:r>
          </w:p>
        </w:tc>
      </w:tr>
    </w:tbl>
    <w:p w:rsidR="00BD5B5A" w:rsidRDefault="00BD5B5A"/>
    <w:sectPr w:rsidR="00BD5B5A" w:rsidSect="00626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4DA4"/>
    <w:rsid w:val="0001144C"/>
    <w:rsid w:val="000A201E"/>
    <w:rsid w:val="000A6873"/>
    <w:rsid w:val="000B1681"/>
    <w:rsid w:val="000C6A52"/>
    <w:rsid w:val="000D077F"/>
    <w:rsid w:val="00143805"/>
    <w:rsid w:val="00150918"/>
    <w:rsid w:val="00176E33"/>
    <w:rsid w:val="00180979"/>
    <w:rsid w:val="00263F35"/>
    <w:rsid w:val="003541EA"/>
    <w:rsid w:val="00387B23"/>
    <w:rsid w:val="003C272B"/>
    <w:rsid w:val="003C2B5D"/>
    <w:rsid w:val="003F1A5C"/>
    <w:rsid w:val="003F2DA5"/>
    <w:rsid w:val="004005DC"/>
    <w:rsid w:val="004134A7"/>
    <w:rsid w:val="00416ED8"/>
    <w:rsid w:val="00426D90"/>
    <w:rsid w:val="00564683"/>
    <w:rsid w:val="00593B66"/>
    <w:rsid w:val="00595E46"/>
    <w:rsid w:val="005B23E8"/>
    <w:rsid w:val="00626199"/>
    <w:rsid w:val="006326A3"/>
    <w:rsid w:val="00634645"/>
    <w:rsid w:val="006427AE"/>
    <w:rsid w:val="00654502"/>
    <w:rsid w:val="00673A24"/>
    <w:rsid w:val="00686378"/>
    <w:rsid w:val="006E44CD"/>
    <w:rsid w:val="007669BF"/>
    <w:rsid w:val="00767BEE"/>
    <w:rsid w:val="0079206F"/>
    <w:rsid w:val="00796B49"/>
    <w:rsid w:val="00797F37"/>
    <w:rsid w:val="007E407B"/>
    <w:rsid w:val="007F5C95"/>
    <w:rsid w:val="0080605B"/>
    <w:rsid w:val="0085253C"/>
    <w:rsid w:val="008563F7"/>
    <w:rsid w:val="00881B12"/>
    <w:rsid w:val="008A4DA4"/>
    <w:rsid w:val="008B06DE"/>
    <w:rsid w:val="008B7E1F"/>
    <w:rsid w:val="00903663"/>
    <w:rsid w:val="009128B5"/>
    <w:rsid w:val="00944854"/>
    <w:rsid w:val="00950938"/>
    <w:rsid w:val="00953692"/>
    <w:rsid w:val="009624DF"/>
    <w:rsid w:val="00967DC5"/>
    <w:rsid w:val="00973472"/>
    <w:rsid w:val="009926C3"/>
    <w:rsid w:val="009C1DB9"/>
    <w:rsid w:val="009F1968"/>
    <w:rsid w:val="00A72DAA"/>
    <w:rsid w:val="00AA0025"/>
    <w:rsid w:val="00AD1D3C"/>
    <w:rsid w:val="00B00EBC"/>
    <w:rsid w:val="00B4695D"/>
    <w:rsid w:val="00BD5B5A"/>
    <w:rsid w:val="00C06F1B"/>
    <w:rsid w:val="00C4589A"/>
    <w:rsid w:val="00CB4A61"/>
    <w:rsid w:val="00CD1668"/>
    <w:rsid w:val="00CE7E83"/>
    <w:rsid w:val="00D17670"/>
    <w:rsid w:val="00D70151"/>
    <w:rsid w:val="00D83749"/>
    <w:rsid w:val="00D853D5"/>
    <w:rsid w:val="00DC439E"/>
    <w:rsid w:val="00DE0DB6"/>
    <w:rsid w:val="00E0104E"/>
    <w:rsid w:val="00E62E65"/>
    <w:rsid w:val="00F15134"/>
    <w:rsid w:val="00F3461E"/>
    <w:rsid w:val="00F74D44"/>
    <w:rsid w:val="00FD01F0"/>
    <w:rsid w:val="00FE3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D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D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F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.cntt@thanglong.edu.v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udentrecords@paa.keele.ac.uk" TargetMode="External"/><Relationship Id="rId5" Type="http://schemas.openxmlformats.org/officeDocument/2006/relationships/hyperlink" Target="http://www.keele.ac.uk" TargetMode="External"/><Relationship Id="rId10" Type="http://schemas.microsoft.com/office/2007/relationships/stylesWithEffects" Target="stylesWithEffects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</dc:creator>
  <cp:lastModifiedBy>Duc Nguyen</cp:lastModifiedBy>
  <cp:revision>10</cp:revision>
  <dcterms:created xsi:type="dcterms:W3CDTF">2015-04-16T03:22:00Z</dcterms:created>
  <dcterms:modified xsi:type="dcterms:W3CDTF">2015-09-27T02:21:00Z</dcterms:modified>
</cp:coreProperties>
</file>