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A3579B" w:rsidRPr="00A3579B" w:rsidTr="00A3579B">
        <w:trPr>
          <w:cantSplit/>
          <w:trHeight w:val="709"/>
        </w:trPr>
        <w:tc>
          <w:tcPr>
            <w:tcW w:w="2834" w:type="dxa"/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PersonalInfoHeading"/>
              <w:rPr>
                <w:sz w:val="20"/>
              </w:rPr>
            </w:pPr>
            <w:r w:rsidRPr="00A3579B">
              <w:rPr>
                <w:caps w:val="0"/>
                <w:sz w:val="20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NameField"/>
              <w:rPr>
                <w:sz w:val="28"/>
              </w:rPr>
            </w:pPr>
            <w:proofErr w:type="spellStart"/>
            <w:r w:rsidRPr="00A3579B">
              <w:rPr>
                <w:sz w:val="28"/>
              </w:rPr>
              <w:t>Vuong</w:t>
            </w:r>
            <w:proofErr w:type="spellEnd"/>
            <w:r w:rsidRPr="00A3579B">
              <w:rPr>
                <w:sz w:val="28"/>
              </w:rPr>
              <w:t xml:space="preserve"> </w:t>
            </w:r>
            <w:proofErr w:type="spellStart"/>
            <w:r w:rsidRPr="00A3579B">
              <w:rPr>
                <w:sz w:val="28"/>
              </w:rPr>
              <w:t>Manh</w:t>
            </w:r>
            <w:proofErr w:type="spellEnd"/>
            <w:r w:rsidRPr="00A3579B">
              <w:rPr>
                <w:sz w:val="28"/>
              </w:rPr>
              <w:t xml:space="preserve"> Tung</w:t>
            </w:r>
          </w:p>
        </w:tc>
      </w:tr>
      <w:tr w:rsidR="00A3579B" w:rsidRPr="00A3579B" w:rsidTr="005A6A23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A3579B" w:rsidRPr="00A3579B" w:rsidRDefault="00A3579B" w:rsidP="005A6A23">
            <w:pPr>
              <w:pStyle w:val="ECVLeftHeading"/>
              <w:rPr>
                <w:sz w:val="20"/>
              </w:rPr>
            </w:pPr>
            <w:r w:rsidRPr="00A3579B">
              <w:rPr>
                <w:noProof/>
                <w:sz w:val="20"/>
                <w:lang w:val="vi-VN" w:eastAsia="vi-VN" w:bidi="ar-SA"/>
              </w:rPr>
              <w:drawing>
                <wp:inline distT="0" distB="0" distL="0" distR="0" wp14:anchorId="5E6AA2B9" wp14:editId="3BF1737E">
                  <wp:extent cx="1466850" cy="1695450"/>
                  <wp:effectExtent l="0" t="0" r="0" b="0"/>
                  <wp:docPr id="7" name="Picture 7" descr="C:\Users\Windows 10 Gamer\Downloads\an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Windows 10 Gamer\Downloads\an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1" w:type="dxa"/>
            <w:shd w:val="clear" w:color="auto" w:fill="auto"/>
          </w:tcPr>
          <w:p w:rsidR="00A3579B" w:rsidRPr="00A3579B" w:rsidRDefault="00A3579B" w:rsidP="005A6A23">
            <w:pPr>
              <w:rPr>
                <w:b/>
                <w:sz w:val="18"/>
              </w:rPr>
            </w:pPr>
            <w:r w:rsidRPr="00A3579B">
              <w:rPr>
                <w:noProof/>
                <w:sz w:val="18"/>
                <w:lang w:val="vi-VN" w:eastAsia="vi-VN" w:bidi="ar-SA"/>
              </w:rPr>
              <w:drawing>
                <wp:anchor distT="0" distB="0" distL="0" distR="71755" simplePos="0" relativeHeight="251659264" behindDoc="0" locked="0" layoutInCell="1" allowOverlap="1" wp14:anchorId="38E86BE9" wp14:editId="478099E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3579B">
              <w:rPr>
                <w:sz w:val="18"/>
              </w:rPr>
              <w:t xml:space="preserve"> </w:t>
            </w:r>
            <w:r w:rsidRPr="00A3579B">
              <w:rPr>
                <w:b/>
                <w:sz w:val="24"/>
              </w:rPr>
              <w:t xml:space="preserve">Room 402, House A1, Nam Dong, Dong Da, Ha </w:t>
            </w:r>
            <w:proofErr w:type="spellStart"/>
            <w:r w:rsidRPr="00A3579B">
              <w:rPr>
                <w:b/>
                <w:sz w:val="24"/>
              </w:rPr>
              <w:t>Noi</w:t>
            </w:r>
            <w:proofErr w:type="spellEnd"/>
            <w:r w:rsidRPr="00A3579B">
              <w:rPr>
                <w:b/>
                <w:sz w:val="24"/>
              </w:rPr>
              <w:t xml:space="preserve"> </w:t>
            </w:r>
          </w:p>
        </w:tc>
      </w:tr>
      <w:tr w:rsidR="00A3579B" w:rsidRPr="00A3579B" w:rsidTr="005A6A23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A3579B" w:rsidRPr="00A3579B" w:rsidRDefault="00A3579B" w:rsidP="005A6A23">
            <w:pPr>
              <w:rPr>
                <w:sz w:val="18"/>
              </w:rPr>
            </w:pPr>
          </w:p>
        </w:tc>
        <w:tc>
          <w:tcPr>
            <w:tcW w:w="7541" w:type="dxa"/>
            <w:shd w:val="clear" w:color="auto" w:fill="auto"/>
          </w:tcPr>
          <w:p w:rsidR="00A3579B" w:rsidRPr="00A3579B" w:rsidRDefault="00A3579B" w:rsidP="005A6A23">
            <w:pPr>
              <w:tabs>
                <w:tab w:val="right" w:pos="8218"/>
              </w:tabs>
              <w:rPr>
                <w:sz w:val="18"/>
              </w:rPr>
            </w:pPr>
            <w:r w:rsidRPr="00A3579B">
              <w:rPr>
                <w:noProof/>
                <w:sz w:val="18"/>
                <w:lang w:val="vi-VN" w:eastAsia="vi-VN" w:bidi="ar-SA"/>
              </w:rPr>
              <w:drawing>
                <wp:inline distT="0" distB="0" distL="0" distR="0" wp14:anchorId="2B9CAE46" wp14:editId="34D6833B">
                  <wp:extent cx="123825" cy="1333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33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579B">
              <w:rPr>
                <w:sz w:val="18"/>
              </w:rPr>
              <w:t xml:space="preserve">   </w:t>
            </w:r>
            <w:r w:rsidRPr="00A3579B">
              <w:rPr>
                <w:rStyle w:val="ECVContactDetails"/>
                <w:b/>
                <w:sz w:val="24"/>
              </w:rPr>
              <w:t xml:space="preserve">0982960169 </w:t>
            </w:r>
            <w:r w:rsidRPr="00A3579B">
              <w:rPr>
                <w:rStyle w:val="ECVContactDetails"/>
                <w:sz w:val="20"/>
              </w:rPr>
              <w:t xml:space="preserve">   </w:t>
            </w:r>
            <w:r w:rsidRPr="00A3579B">
              <w:rPr>
                <w:sz w:val="18"/>
              </w:rPr>
              <w:t xml:space="preserve">   </w:t>
            </w:r>
          </w:p>
        </w:tc>
      </w:tr>
      <w:tr w:rsidR="00A3579B" w:rsidRPr="00A3579B" w:rsidTr="005A6A23">
        <w:trPr>
          <w:cantSplit/>
          <w:trHeight w:val="672"/>
        </w:trPr>
        <w:tc>
          <w:tcPr>
            <w:tcW w:w="2834" w:type="dxa"/>
            <w:vMerge/>
            <w:shd w:val="clear" w:color="auto" w:fill="auto"/>
          </w:tcPr>
          <w:p w:rsidR="00A3579B" w:rsidRPr="00A3579B" w:rsidRDefault="00A3579B" w:rsidP="005A6A23">
            <w:pPr>
              <w:rPr>
                <w:sz w:val="18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A3579B" w:rsidRPr="00A3579B" w:rsidRDefault="00A3579B" w:rsidP="005A6A23">
            <w:pPr>
              <w:rPr>
                <w:b/>
                <w:sz w:val="18"/>
              </w:rPr>
            </w:pPr>
            <w:r w:rsidRPr="00A3579B">
              <w:rPr>
                <w:b/>
                <w:noProof/>
                <w:sz w:val="28"/>
                <w:lang w:val="vi-VN" w:eastAsia="vi-VN" w:bidi="ar-SA"/>
              </w:rPr>
              <w:drawing>
                <wp:anchor distT="0" distB="0" distL="0" distR="71755" simplePos="0" relativeHeight="251660288" behindDoc="0" locked="0" layoutInCell="1" allowOverlap="1" wp14:anchorId="6FF011A6" wp14:editId="67E211C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3579B">
              <w:rPr>
                <w:b/>
                <w:sz w:val="28"/>
              </w:rPr>
              <w:t xml:space="preserve">ictvmt1@gmail.com </w:t>
            </w:r>
          </w:p>
        </w:tc>
      </w:tr>
      <w:tr w:rsidR="00A3579B" w:rsidRPr="00A3579B" w:rsidTr="005A6A23">
        <w:trPr>
          <w:cantSplit/>
          <w:trHeight w:val="397"/>
        </w:trPr>
        <w:tc>
          <w:tcPr>
            <w:tcW w:w="2834" w:type="dxa"/>
            <w:vMerge/>
            <w:shd w:val="clear" w:color="auto" w:fill="auto"/>
          </w:tcPr>
          <w:p w:rsidR="00A3579B" w:rsidRPr="00A3579B" w:rsidRDefault="00A3579B" w:rsidP="005A6A23">
            <w:pPr>
              <w:rPr>
                <w:sz w:val="18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GenderRow"/>
              <w:rPr>
                <w:sz w:val="18"/>
              </w:rPr>
            </w:pPr>
            <w:r w:rsidRPr="00A3579B">
              <w:rPr>
                <w:rStyle w:val="ECVHeadingContactDetails"/>
                <w:sz w:val="20"/>
              </w:rPr>
              <w:t>Sex</w:t>
            </w:r>
            <w:r w:rsidRPr="00A3579B">
              <w:rPr>
                <w:sz w:val="18"/>
              </w:rPr>
              <w:t xml:space="preserve"> </w:t>
            </w:r>
            <w:r w:rsidRPr="00A3579B">
              <w:rPr>
                <w:rStyle w:val="ECVContactDetails"/>
                <w:sz w:val="20"/>
              </w:rPr>
              <w:t>Male</w:t>
            </w:r>
            <w:r w:rsidRPr="00A3579B">
              <w:rPr>
                <w:sz w:val="18"/>
              </w:rPr>
              <w:t xml:space="preserve"> </w:t>
            </w:r>
            <w:r w:rsidRPr="00A3579B">
              <w:rPr>
                <w:rStyle w:val="ECVHeadingContactDetails"/>
                <w:sz w:val="20"/>
              </w:rPr>
              <w:t>| Date of birth</w:t>
            </w:r>
            <w:r w:rsidRPr="00A3579B">
              <w:rPr>
                <w:sz w:val="18"/>
              </w:rPr>
              <w:t xml:space="preserve"> </w:t>
            </w:r>
            <w:r w:rsidRPr="00A3579B">
              <w:rPr>
                <w:rStyle w:val="ECVContactDetails"/>
                <w:sz w:val="20"/>
              </w:rPr>
              <w:t>03/01/1992</w:t>
            </w:r>
            <w:r w:rsidRPr="00A3579B">
              <w:rPr>
                <w:sz w:val="18"/>
              </w:rPr>
              <w:t xml:space="preserve"> </w:t>
            </w:r>
            <w:r w:rsidRPr="00A3579B">
              <w:rPr>
                <w:rStyle w:val="ECVHeadingContactDetails"/>
                <w:sz w:val="20"/>
              </w:rPr>
              <w:t>| Nationality</w:t>
            </w:r>
            <w:r w:rsidRPr="00A3579B">
              <w:rPr>
                <w:sz w:val="18"/>
              </w:rPr>
              <w:t xml:space="preserve"> </w:t>
            </w:r>
            <w:r w:rsidRPr="00A3579B">
              <w:rPr>
                <w:rStyle w:val="ECVContactDetails"/>
                <w:sz w:val="20"/>
              </w:rPr>
              <w:t>Vietnamese</w:t>
            </w:r>
            <w:r w:rsidRPr="00A3579B">
              <w:rPr>
                <w:sz w:val="18"/>
              </w:rPr>
              <w:t xml:space="preserve"> </w:t>
            </w:r>
          </w:p>
        </w:tc>
      </w:tr>
    </w:tbl>
    <w:p w:rsidR="00A3579B" w:rsidRPr="00A3579B" w:rsidRDefault="00A3579B" w:rsidP="00A3579B">
      <w:pPr>
        <w:pStyle w:val="ECVText"/>
        <w:rPr>
          <w:sz w:val="18"/>
        </w:rPr>
      </w:pPr>
    </w:p>
    <w:tbl>
      <w:tblPr>
        <w:tblpPr w:topFromText="170" w:bottomFromText="170" w:vertAnchor="text" w:tblpY="1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A3579B" w:rsidRPr="00A3579B" w:rsidTr="005A6A23">
        <w:trPr>
          <w:cantSplit/>
          <w:trHeight w:val="340"/>
        </w:trPr>
        <w:tc>
          <w:tcPr>
            <w:tcW w:w="2834" w:type="dxa"/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LeftHeading"/>
              <w:rPr>
                <w:sz w:val="20"/>
              </w:rPr>
            </w:pPr>
            <w:r w:rsidRPr="00A3579B">
              <w:rPr>
                <w:sz w:val="20"/>
              </w:rPr>
              <w:t>JOB APPLIED FOR</w:t>
            </w:r>
          </w:p>
          <w:p w:rsidR="00A3579B" w:rsidRPr="00A3579B" w:rsidRDefault="00A3579B" w:rsidP="005A6A23">
            <w:pPr>
              <w:pStyle w:val="ECVLeftHeading"/>
              <w:rPr>
                <w:sz w:val="20"/>
              </w:rPr>
            </w:pPr>
            <w:r w:rsidRPr="00A3579B">
              <w:rPr>
                <w:sz w:val="20"/>
              </w:rPr>
              <w:t>POSITION</w:t>
            </w:r>
          </w:p>
          <w:p w:rsidR="00A3579B" w:rsidRPr="00A3579B" w:rsidRDefault="00A3579B" w:rsidP="005A6A23">
            <w:pPr>
              <w:pStyle w:val="ECVLeftHeading"/>
              <w:rPr>
                <w:sz w:val="20"/>
              </w:rPr>
            </w:pPr>
            <w:r w:rsidRPr="00A3579B">
              <w:rPr>
                <w:sz w:val="20"/>
              </w:rPr>
              <w:t>PREFERRED JOB</w:t>
            </w:r>
          </w:p>
          <w:p w:rsidR="00A3579B" w:rsidRPr="00A3579B" w:rsidRDefault="00A3579B" w:rsidP="005A6A23">
            <w:pPr>
              <w:pStyle w:val="ECVLeftHeading"/>
              <w:rPr>
                <w:sz w:val="20"/>
              </w:rPr>
            </w:pPr>
            <w:r w:rsidRPr="00A3579B">
              <w:rPr>
                <w:sz w:val="20"/>
              </w:rPr>
              <w:t>STUDIES APPLIED FOR</w:t>
            </w:r>
          </w:p>
        </w:tc>
        <w:tc>
          <w:tcPr>
            <w:tcW w:w="7541" w:type="dxa"/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NameField"/>
              <w:rPr>
                <w:sz w:val="28"/>
              </w:rPr>
            </w:pPr>
            <w:r w:rsidRPr="00A3579B">
              <w:rPr>
                <w:sz w:val="28"/>
              </w:rPr>
              <w:t>Internship</w:t>
            </w:r>
          </w:p>
        </w:tc>
      </w:tr>
    </w:tbl>
    <w:p w:rsidR="00A3579B" w:rsidRPr="00A3579B" w:rsidRDefault="00A3579B" w:rsidP="00A3579B">
      <w:pPr>
        <w:pStyle w:val="ECVText"/>
        <w:rPr>
          <w:sz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A3579B" w:rsidRPr="00A3579B" w:rsidTr="005A6A23">
        <w:trPr>
          <w:trHeight w:val="170"/>
        </w:trPr>
        <w:tc>
          <w:tcPr>
            <w:tcW w:w="2835" w:type="dxa"/>
            <w:shd w:val="clear" w:color="auto" w:fill="auto"/>
          </w:tcPr>
          <w:p w:rsidR="00A3579B" w:rsidRPr="00A3579B" w:rsidRDefault="00A3579B" w:rsidP="005A6A23">
            <w:pPr>
              <w:pStyle w:val="ECVLeftHeading"/>
              <w:rPr>
                <w:sz w:val="20"/>
              </w:rPr>
            </w:pPr>
            <w:r w:rsidRPr="00A3579B">
              <w:rPr>
                <w:caps w:val="0"/>
                <w:sz w:val="2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A3579B" w:rsidRPr="00A3579B" w:rsidRDefault="00A3579B" w:rsidP="005A6A23">
            <w:pPr>
              <w:pStyle w:val="ECVBlueBox"/>
              <w:rPr>
                <w:sz w:val="10"/>
              </w:rPr>
            </w:pPr>
            <w:r w:rsidRPr="00A3579B">
              <w:rPr>
                <w:noProof/>
                <w:sz w:val="10"/>
                <w:lang w:val="vi-VN" w:eastAsia="vi-VN" w:bidi="ar-SA"/>
              </w:rPr>
              <w:drawing>
                <wp:inline distT="0" distB="0" distL="0" distR="0" wp14:anchorId="6EA8EAC6" wp14:editId="6143AB95">
                  <wp:extent cx="4791075" cy="857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579B">
              <w:rPr>
                <w:sz w:val="10"/>
              </w:rPr>
              <w:t xml:space="preserve"> </w:t>
            </w:r>
          </w:p>
        </w:tc>
      </w:tr>
    </w:tbl>
    <w:p w:rsidR="00A3579B" w:rsidRPr="00A3579B" w:rsidRDefault="00A3579B" w:rsidP="00A3579B">
      <w:pPr>
        <w:pStyle w:val="ECVComments"/>
        <w:rPr>
          <w:sz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2834"/>
      </w:tblGrid>
      <w:tr w:rsidR="00A3579B" w:rsidRPr="00A3579B" w:rsidTr="005A6A23">
        <w:trPr>
          <w:cantSplit/>
          <w:trHeight w:val="207"/>
        </w:trPr>
        <w:tc>
          <w:tcPr>
            <w:tcW w:w="2834" w:type="dxa"/>
            <w:vMerge w:val="restart"/>
            <w:shd w:val="clear" w:color="auto" w:fill="auto"/>
          </w:tcPr>
          <w:p w:rsidR="00A3579B" w:rsidRPr="00A3579B" w:rsidRDefault="00A3579B" w:rsidP="005A6A23">
            <w:pPr>
              <w:pStyle w:val="ECVDate"/>
              <w:rPr>
                <w:sz w:val="20"/>
              </w:rPr>
            </w:pPr>
            <w:r w:rsidRPr="00A3579B">
              <w:rPr>
                <w:sz w:val="20"/>
              </w:rPr>
              <w:t>Replace with dates (from - to)</w:t>
            </w:r>
          </w:p>
        </w:tc>
        <w:tc>
          <w:tcPr>
            <w:tcW w:w="2834" w:type="dxa"/>
          </w:tcPr>
          <w:p w:rsidR="00A3579B" w:rsidRPr="00A3579B" w:rsidRDefault="00A3579B" w:rsidP="005A6A23">
            <w:pPr>
              <w:pStyle w:val="ECVDate"/>
              <w:jc w:val="left"/>
              <w:rPr>
                <w:sz w:val="20"/>
              </w:rPr>
            </w:pPr>
            <w:r w:rsidRPr="00A3579B">
              <w:rPr>
                <w:sz w:val="20"/>
              </w:rPr>
              <w:t>06-08/2014</w:t>
            </w:r>
          </w:p>
        </w:tc>
      </w:tr>
      <w:tr w:rsidR="00A3579B" w:rsidRPr="00A3579B" w:rsidTr="005A6A23">
        <w:trPr>
          <w:cantSplit/>
          <w:trHeight w:val="184"/>
        </w:trPr>
        <w:tc>
          <w:tcPr>
            <w:tcW w:w="2834" w:type="dxa"/>
            <w:vMerge/>
            <w:shd w:val="clear" w:color="auto" w:fill="auto"/>
          </w:tcPr>
          <w:p w:rsidR="00A3579B" w:rsidRPr="00A3579B" w:rsidRDefault="00A3579B" w:rsidP="005A6A23">
            <w:pPr>
              <w:rPr>
                <w:sz w:val="18"/>
              </w:rPr>
            </w:pPr>
          </w:p>
        </w:tc>
        <w:tc>
          <w:tcPr>
            <w:tcW w:w="2834" w:type="dxa"/>
          </w:tcPr>
          <w:p w:rsidR="00A3579B" w:rsidRPr="00A3579B" w:rsidRDefault="00A3579B" w:rsidP="005A6A23">
            <w:pPr>
              <w:rPr>
                <w:sz w:val="18"/>
              </w:rPr>
            </w:pPr>
          </w:p>
        </w:tc>
      </w:tr>
      <w:tr w:rsidR="00A3579B" w:rsidRPr="00A3579B" w:rsidTr="005A6A23">
        <w:trPr>
          <w:cantSplit/>
          <w:trHeight w:val="184"/>
        </w:trPr>
        <w:tc>
          <w:tcPr>
            <w:tcW w:w="2834" w:type="dxa"/>
            <w:vMerge/>
            <w:shd w:val="clear" w:color="auto" w:fill="auto"/>
          </w:tcPr>
          <w:p w:rsidR="00A3579B" w:rsidRPr="00A3579B" w:rsidRDefault="00A3579B" w:rsidP="005A6A23">
            <w:pPr>
              <w:rPr>
                <w:sz w:val="18"/>
              </w:rPr>
            </w:pPr>
          </w:p>
        </w:tc>
        <w:tc>
          <w:tcPr>
            <w:tcW w:w="2834" w:type="dxa"/>
          </w:tcPr>
          <w:p w:rsidR="00A3579B" w:rsidRPr="00A3579B" w:rsidRDefault="00A3579B" w:rsidP="005A6A23">
            <w:pPr>
              <w:rPr>
                <w:b/>
                <w:sz w:val="22"/>
              </w:rPr>
            </w:pPr>
            <w:r w:rsidRPr="00A3579B">
              <w:rPr>
                <w:b/>
                <w:sz w:val="22"/>
              </w:rPr>
              <w:t xml:space="preserve">Internship at </w:t>
            </w:r>
            <w:proofErr w:type="spellStart"/>
            <w:r w:rsidRPr="00A3579B">
              <w:rPr>
                <w:b/>
                <w:sz w:val="22"/>
              </w:rPr>
              <w:t>Framgia</w:t>
            </w:r>
            <w:proofErr w:type="spellEnd"/>
          </w:p>
        </w:tc>
      </w:tr>
      <w:tr w:rsidR="00A3579B" w:rsidRPr="00A3579B" w:rsidTr="005A6A23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A3579B" w:rsidRPr="00A3579B" w:rsidRDefault="00A3579B" w:rsidP="005A6A23">
            <w:pPr>
              <w:rPr>
                <w:sz w:val="18"/>
              </w:rPr>
            </w:pPr>
          </w:p>
        </w:tc>
        <w:tc>
          <w:tcPr>
            <w:tcW w:w="2834" w:type="dxa"/>
          </w:tcPr>
          <w:p w:rsidR="00A3579B" w:rsidRPr="00A3579B" w:rsidRDefault="00A3579B" w:rsidP="005A6A23">
            <w:pPr>
              <w:rPr>
                <w:sz w:val="18"/>
              </w:rPr>
            </w:pPr>
          </w:p>
        </w:tc>
      </w:tr>
    </w:tbl>
    <w:p w:rsidR="00A3579B" w:rsidRPr="00A3579B" w:rsidRDefault="00A3579B" w:rsidP="00A3579B">
      <w:pPr>
        <w:pStyle w:val="ECVText"/>
        <w:rPr>
          <w:sz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A3579B" w:rsidRPr="00A3579B" w:rsidTr="005A6A23">
        <w:trPr>
          <w:trHeight w:val="170"/>
        </w:trPr>
        <w:tc>
          <w:tcPr>
            <w:tcW w:w="2835" w:type="dxa"/>
            <w:shd w:val="clear" w:color="auto" w:fill="auto"/>
          </w:tcPr>
          <w:p w:rsidR="00A3579B" w:rsidRPr="00A3579B" w:rsidRDefault="00A3579B" w:rsidP="005A6A23">
            <w:pPr>
              <w:pStyle w:val="ECVLeftHeading"/>
              <w:rPr>
                <w:sz w:val="20"/>
              </w:rPr>
            </w:pPr>
            <w:r w:rsidRPr="00A3579B">
              <w:rPr>
                <w:caps w:val="0"/>
                <w:sz w:val="20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A3579B" w:rsidRPr="00A3579B" w:rsidRDefault="00A3579B" w:rsidP="005A6A23">
            <w:pPr>
              <w:pStyle w:val="ECVBlueBox"/>
              <w:rPr>
                <w:sz w:val="10"/>
              </w:rPr>
            </w:pPr>
            <w:r w:rsidRPr="00A3579B">
              <w:rPr>
                <w:noProof/>
                <w:sz w:val="10"/>
                <w:lang w:val="vi-VN" w:eastAsia="vi-VN" w:bidi="ar-SA"/>
              </w:rPr>
              <w:drawing>
                <wp:inline distT="0" distB="0" distL="0" distR="0" wp14:anchorId="7C1A647E" wp14:editId="1B8E2F29">
                  <wp:extent cx="4791075" cy="857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579B">
              <w:rPr>
                <w:sz w:val="10"/>
              </w:rPr>
              <w:t xml:space="preserve"> </w:t>
            </w:r>
          </w:p>
        </w:tc>
      </w:tr>
    </w:tbl>
    <w:p w:rsidR="00A3579B" w:rsidRPr="00A3579B" w:rsidRDefault="00A3579B" w:rsidP="00A3579B">
      <w:pPr>
        <w:pStyle w:val="ECVComments"/>
        <w:rPr>
          <w:sz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A3579B" w:rsidRPr="00A3579B" w:rsidTr="005A6A23">
        <w:trPr>
          <w:cantSplit/>
        </w:trPr>
        <w:tc>
          <w:tcPr>
            <w:tcW w:w="2834" w:type="dxa"/>
            <w:vMerge w:val="restart"/>
            <w:shd w:val="clear" w:color="auto" w:fill="auto"/>
          </w:tcPr>
          <w:p w:rsidR="00A3579B" w:rsidRPr="00A3579B" w:rsidRDefault="00A3579B" w:rsidP="005A6A23">
            <w:pPr>
              <w:pStyle w:val="ECVDate"/>
              <w:rPr>
                <w:sz w:val="20"/>
              </w:rPr>
            </w:pPr>
            <w:r w:rsidRPr="00A3579B">
              <w:rPr>
                <w:sz w:val="20"/>
              </w:rPr>
              <w:t>Replace with dates (from - to)</w:t>
            </w:r>
          </w:p>
        </w:tc>
        <w:tc>
          <w:tcPr>
            <w:tcW w:w="6237" w:type="dxa"/>
            <w:shd w:val="clear" w:color="auto" w:fill="auto"/>
          </w:tcPr>
          <w:p w:rsidR="00A3579B" w:rsidRPr="00A3579B" w:rsidRDefault="00A3579B" w:rsidP="005A6A23">
            <w:pPr>
              <w:pStyle w:val="ECVSubSectionHeading"/>
              <w:rPr>
                <w:sz w:val="24"/>
              </w:rPr>
            </w:pPr>
            <w:r w:rsidRPr="00A3579B">
              <w:rPr>
                <w:sz w:val="24"/>
              </w:rPr>
              <w:t>2011-2016</w:t>
            </w:r>
          </w:p>
        </w:tc>
        <w:tc>
          <w:tcPr>
            <w:tcW w:w="1305" w:type="dxa"/>
            <w:shd w:val="clear" w:color="auto" w:fill="auto"/>
          </w:tcPr>
          <w:p w:rsidR="00A3579B" w:rsidRPr="00A3579B" w:rsidRDefault="00A3579B" w:rsidP="005A6A23">
            <w:pPr>
              <w:pStyle w:val="ECVRightHeading"/>
              <w:rPr>
                <w:sz w:val="16"/>
              </w:rPr>
            </w:pPr>
          </w:p>
        </w:tc>
      </w:tr>
      <w:tr w:rsidR="00A3579B" w:rsidRPr="00A3579B" w:rsidTr="005A6A23">
        <w:trPr>
          <w:cantSplit/>
        </w:trPr>
        <w:tc>
          <w:tcPr>
            <w:tcW w:w="2834" w:type="dxa"/>
            <w:vMerge/>
            <w:shd w:val="clear" w:color="auto" w:fill="auto"/>
          </w:tcPr>
          <w:p w:rsidR="00A3579B" w:rsidRPr="00A3579B" w:rsidRDefault="00A3579B" w:rsidP="005A6A23">
            <w:pPr>
              <w:rPr>
                <w:sz w:val="18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A3579B" w:rsidRPr="00A3579B" w:rsidRDefault="00A3579B" w:rsidP="005A6A23">
            <w:pPr>
              <w:pStyle w:val="ECVOrganisationDetails"/>
              <w:rPr>
                <w:sz w:val="24"/>
              </w:rPr>
            </w:pPr>
            <w:r w:rsidRPr="00A3579B">
              <w:rPr>
                <w:sz w:val="24"/>
              </w:rPr>
              <w:t>Student at Hanoi University of Technology and Science</w:t>
            </w:r>
          </w:p>
          <w:p w:rsidR="00A3579B" w:rsidRPr="00A3579B" w:rsidRDefault="00A3579B" w:rsidP="005A6A23">
            <w:pPr>
              <w:pStyle w:val="ECVOrganisationDetails"/>
              <w:rPr>
                <w:sz w:val="20"/>
              </w:rPr>
            </w:pPr>
            <w:r w:rsidRPr="00A3579B">
              <w:rPr>
                <w:sz w:val="24"/>
              </w:rPr>
              <w:t xml:space="preserve">Main Subject: Programing Languages(C, Java, PHP),  structures and algorithms, Database Management (SQL)   </w:t>
            </w:r>
          </w:p>
        </w:tc>
      </w:tr>
      <w:tr w:rsidR="00A3579B" w:rsidRPr="00A3579B" w:rsidTr="005A6A23">
        <w:trPr>
          <w:cantSplit/>
        </w:trPr>
        <w:tc>
          <w:tcPr>
            <w:tcW w:w="2834" w:type="dxa"/>
            <w:vMerge/>
            <w:shd w:val="clear" w:color="auto" w:fill="auto"/>
          </w:tcPr>
          <w:p w:rsidR="00A3579B" w:rsidRPr="00A3579B" w:rsidRDefault="00A3579B" w:rsidP="005A6A23">
            <w:pPr>
              <w:rPr>
                <w:sz w:val="18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:rsidR="00A3579B" w:rsidRPr="00A3579B" w:rsidRDefault="00A3579B" w:rsidP="005A6A23">
            <w:pPr>
              <w:pStyle w:val="ECVSectionBullet"/>
              <w:rPr>
                <w:sz w:val="20"/>
              </w:rPr>
            </w:pPr>
          </w:p>
        </w:tc>
      </w:tr>
    </w:tbl>
    <w:p w:rsidR="00A3579B" w:rsidRPr="00A3579B" w:rsidRDefault="00A3579B" w:rsidP="00A3579B">
      <w:pPr>
        <w:pStyle w:val="ECVText"/>
        <w:rPr>
          <w:sz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A3579B" w:rsidRPr="00A3579B" w:rsidTr="005A6A23">
        <w:trPr>
          <w:trHeight w:val="170"/>
        </w:trPr>
        <w:tc>
          <w:tcPr>
            <w:tcW w:w="2835" w:type="dxa"/>
            <w:shd w:val="clear" w:color="auto" w:fill="auto"/>
          </w:tcPr>
          <w:p w:rsidR="00A3579B" w:rsidRPr="00A3579B" w:rsidRDefault="00A3579B" w:rsidP="005A6A23">
            <w:pPr>
              <w:pStyle w:val="ECVLeftHeading"/>
              <w:rPr>
                <w:sz w:val="20"/>
              </w:rPr>
            </w:pPr>
            <w:r w:rsidRPr="00A3579B">
              <w:rPr>
                <w:caps w:val="0"/>
                <w:sz w:val="20"/>
              </w:rPr>
              <w:t>PERSONAL 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A3579B" w:rsidRPr="00A3579B" w:rsidRDefault="00A3579B" w:rsidP="005A6A23">
            <w:pPr>
              <w:pStyle w:val="ECVBlueBox"/>
              <w:rPr>
                <w:sz w:val="10"/>
              </w:rPr>
            </w:pPr>
            <w:r w:rsidRPr="00A3579B">
              <w:rPr>
                <w:noProof/>
                <w:sz w:val="10"/>
                <w:lang w:val="vi-VN" w:eastAsia="vi-VN" w:bidi="ar-SA"/>
              </w:rPr>
              <w:drawing>
                <wp:inline distT="0" distB="0" distL="0" distR="0" wp14:anchorId="38B3F543" wp14:editId="6AD4DC1C">
                  <wp:extent cx="4791075" cy="857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579B">
              <w:rPr>
                <w:sz w:val="10"/>
              </w:rPr>
              <w:t xml:space="preserve"> </w:t>
            </w:r>
          </w:p>
        </w:tc>
      </w:tr>
    </w:tbl>
    <w:p w:rsidR="00A3579B" w:rsidRPr="00A3579B" w:rsidRDefault="00A3579B" w:rsidP="00A3579B">
      <w:pPr>
        <w:pStyle w:val="ECVComments"/>
        <w:rPr>
          <w:sz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1544"/>
        <w:gridCol w:w="1498"/>
        <w:gridCol w:w="1499"/>
        <w:gridCol w:w="1500"/>
        <w:gridCol w:w="1501"/>
      </w:tblGrid>
      <w:tr w:rsidR="00A3579B" w:rsidRPr="00A3579B" w:rsidTr="005A6A23">
        <w:trPr>
          <w:cantSplit/>
          <w:trHeight w:val="255"/>
        </w:trPr>
        <w:tc>
          <w:tcPr>
            <w:tcW w:w="2834" w:type="dxa"/>
            <w:shd w:val="clear" w:color="auto" w:fill="auto"/>
          </w:tcPr>
          <w:p w:rsidR="00A3579B" w:rsidRPr="00A3579B" w:rsidRDefault="00A3579B" w:rsidP="005A6A23">
            <w:pPr>
              <w:pStyle w:val="ECVLeftDetails"/>
              <w:rPr>
                <w:sz w:val="20"/>
              </w:rPr>
            </w:pPr>
            <w:r w:rsidRPr="00A3579B">
              <w:rPr>
                <w:sz w:val="20"/>
              </w:rPr>
              <w:t>Mother tongue(s)</w:t>
            </w:r>
          </w:p>
        </w:tc>
        <w:tc>
          <w:tcPr>
            <w:tcW w:w="7542" w:type="dxa"/>
            <w:gridSpan w:val="5"/>
            <w:shd w:val="clear" w:color="auto" w:fill="auto"/>
          </w:tcPr>
          <w:p w:rsidR="00A3579B" w:rsidRPr="00A3579B" w:rsidRDefault="00A3579B" w:rsidP="005A6A23">
            <w:pPr>
              <w:pStyle w:val="ECVSectionDetails"/>
              <w:rPr>
                <w:sz w:val="20"/>
              </w:rPr>
            </w:pPr>
            <w:r w:rsidRPr="00A3579B">
              <w:rPr>
                <w:sz w:val="20"/>
              </w:rPr>
              <w:t>Vietnamese</w:t>
            </w:r>
          </w:p>
        </w:tc>
      </w:tr>
      <w:tr w:rsidR="00A3579B" w:rsidRPr="00A3579B" w:rsidTr="005A6A23">
        <w:trPr>
          <w:cantSplit/>
          <w:trHeight w:val="340"/>
        </w:trPr>
        <w:tc>
          <w:tcPr>
            <w:tcW w:w="2834" w:type="dxa"/>
            <w:shd w:val="clear" w:color="auto" w:fill="auto"/>
          </w:tcPr>
          <w:p w:rsidR="00A3579B" w:rsidRPr="00A3579B" w:rsidRDefault="00A3579B" w:rsidP="005A6A23">
            <w:pPr>
              <w:pStyle w:val="ECVLeftHeading"/>
              <w:rPr>
                <w:sz w:val="20"/>
              </w:rPr>
            </w:pPr>
          </w:p>
        </w:tc>
        <w:tc>
          <w:tcPr>
            <w:tcW w:w="7542" w:type="dxa"/>
            <w:gridSpan w:val="5"/>
            <w:shd w:val="clear" w:color="auto" w:fill="auto"/>
          </w:tcPr>
          <w:p w:rsidR="00A3579B" w:rsidRPr="00A3579B" w:rsidRDefault="00A3579B" w:rsidP="005A6A23">
            <w:pPr>
              <w:pStyle w:val="ECVRightColumn"/>
              <w:rPr>
                <w:sz w:val="18"/>
              </w:rPr>
            </w:pPr>
          </w:p>
        </w:tc>
      </w:tr>
      <w:tr w:rsidR="00A3579B" w:rsidRPr="00A3579B" w:rsidTr="005A6A23">
        <w:trPr>
          <w:cantSplit/>
          <w:trHeight w:val="340"/>
        </w:trPr>
        <w:tc>
          <w:tcPr>
            <w:tcW w:w="2834" w:type="dxa"/>
            <w:vMerge w:val="restart"/>
            <w:shd w:val="clear" w:color="auto" w:fill="auto"/>
          </w:tcPr>
          <w:p w:rsidR="00A3579B" w:rsidRPr="00A3579B" w:rsidRDefault="00A3579B" w:rsidP="005A6A23">
            <w:pPr>
              <w:pStyle w:val="ECVLeftDetails"/>
              <w:rPr>
                <w:caps/>
                <w:sz w:val="20"/>
              </w:rPr>
            </w:pPr>
            <w:r w:rsidRPr="00A3579B">
              <w:rPr>
                <w:sz w:val="20"/>
              </w:rPr>
              <w:t>Other language(s)</w:t>
            </w:r>
          </w:p>
        </w:tc>
        <w:tc>
          <w:tcPr>
            <w:tcW w:w="3042" w:type="dxa"/>
            <w:gridSpan w:val="2"/>
            <w:tcBorders>
              <w:top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LanguageHeading"/>
              <w:rPr>
                <w:sz w:val="16"/>
              </w:rPr>
            </w:pPr>
            <w:r w:rsidRPr="00A3579B">
              <w:rPr>
                <w:sz w:val="16"/>
              </w:rPr>
              <w:t xml:space="preserve">UNDERSTANDING </w:t>
            </w:r>
          </w:p>
        </w:tc>
        <w:tc>
          <w:tcPr>
            <w:tcW w:w="2999" w:type="dxa"/>
            <w:gridSpan w:val="2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LanguageHeading"/>
              <w:rPr>
                <w:sz w:val="16"/>
              </w:rPr>
            </w:pPr>
            <w:r w:rsidRPr="00A3579B">
              <w:rPr>
                <w:sz w:val="16"/>
              </w:rPr>
              <w:t xml:space="preserve">SPEAKING </w:t>
            </w:r>
          </w:p>
        </w:tc>
        <w:tc>
          <w:tcPr>
            <w:tcW w:w="1501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LanguageHeading"/>
              <w:rPr>
                <w:sz w:val="16"/>
              </w:rPr>
            </w:pPr>
            <w:r w:rsidRPr="00A3579B">
              <w:rPr>
                <w:sz w:val="16"/>
              </w:rPr>
              <w:t xml:space="preserve">WRITING </w:t>
            </w:r>
          </w:p>
        </w:tc>
      </w:tr>
      <w:tr w:rsidR="00A3579B" w:rsidRPr="00A3579B" w:rsidTr="005A6A23">
        <w:trPr>
          <w:cantSplit/>
          <w:trHeight w:val="340"/>
        </w:trPr>
        <w:tc>
          <w:tcPr>
            <w:tcW w:w="2834" w:type="dxa"/>
            <w:vMerge/>
            <w:shd w:val="clear" w:color="auto" w:fill="auto"/>
          </w:tcPr>
          <w:p w:rsidR="00A3579B" w:rsidRPr="00A3579B" w:rsidRDefault="00A3579B" w:rsidP="005A6A23">
            <w:pPr>
              <w:rPr>
                <w:sz w:val="18"/>
              </w:rPr>
            </w:pPr>
          </w:p>
        </w:tc>
        <w:tc>
          <w:tcPr>
            <w:tcW w:w="1544" w:type="dxa"/>
            <w:tcBorders>
              <w:bottom w:val="single" w:sz="8" w:space="0" w:color="C0C0C0"/>
            </w:tcBorders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LanguageSubHeading"/>
              <w:rPr>
                <w:sz w:val="18"/>
              </w:rPr>
            </w:pPr>
            <w:r w:rsidRPr="00A3579B">
              <w:rPr>
                <w:sz w:val="18"/>
              </w:rPr>
              <w:t xml:space="preserve">Listening </w:t>
            </w:r>
          </w:p>
        </w:tc>
        <w:tc>
          <w:tcPr>
            <w:tcW w:w="1498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LanguageSubHeading"/>
              <w:rPr>
                <w:sz w:val="18"/>
              </w:rPr>
            </w:pPr>
            <w:r w:rsidRPr="00A3579B">
              <w:rPr>
                <w:sz w:val="18"/>
              </w:rPr>
              <w:t xml:space="preserve">Reading </w:t>
            </w:r>
          </w:p>
        </w:tc>
        <w:tc>
          <w:tcPr>
            <w:tcW w:w="1499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LanguageSubHeading"/>
              <w:rPr>
                <w:sz w:val="18"/>
              </w:rPr>
            </w:pPr>
            <w:r w:rsidRPr="00A3579B">
              <w:rPr>
                <w:sz w:val="18"/>
              </w:rPr>
              <w:t xml:space="preserve">Spoken interaction </w:t>
            </w:r>
          </w:p>
        </w:tc>
        <w:tc>
          <w:tcPr>
            <w:tcW w:w="1500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LanguageSubHeading"/>
              <w:rPr>
                <w:sz w:val="18"/>
              </w:rPr>
            </w:pPr>
            <w:r w:rsidRPr="00A3579B">
              <w:rPr>
                <w:sz w:val="18"/>
              </w:rPr>
              <w:t xml:space="preserve">Spoken production </w:t>
            </w:r>
          </w:p>
        </w:tc>
        <w:tc>
          <w:tcPr>
            <w:tcW w:w="1501" w:type="dxa"/>
            <w:tcBorders>
              <w:left w:val="single" w:sz="8" w:space="0" w:color="C0C0C0"/>
              <w:bottom w:val="single" w:sz="8" w:space="0" w:color="C0C0C0"/>
            </w:tcBorders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RightColumn"/>
              <w:rPr>
                <w:sz w:val="18"/>
              </w:rPr>
            </w:pPr>
          </w:p>
        </w:tc>
      </w:tr>
      <w:tr w:rsidR="00A3579B" w:rsidRPr="00A3579B" w:rsidTr="005A6A23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LanguageName"/>
              <w:rPr>
                <w:sz w:val="20"/>
              </w:rPr>
            </w:pPr>
            <w:r w:rsidRPr="00A3579B">
              <w:rPr>
                <w:sz w:val="20"/>
              </w:rP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LanguageLevel"/>
              <w:rPr>
                <w:caps w:val="0"/>
                <w:sz w:val="20"/>
              </w:rPr>
            </w:pPr>
            <w:r w:rsidRPr="00A3579B">
              <w:rPr>
                <w:caps w:val="0"/>
                <w:sz w:val="20"/>
              </w:rPr>
              <w:t>English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LanguageLevel"/>
              <w:rPr>
                <w:caps w:val="0"/>
                <w:sz w:val="20"/>
              </w:rPr>
            </w:pPr>
            <w:r w:rsidRPr="00A3579B">
              <w:rPr>
                <w:caps w:val="0"/>
                <w:sz w:val="20"/>
              </w:rPr>
              <w:t xml:space="preserve">English 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LanguageLevel"/>
              <w:rPr>
                <w:caps w:val="0"/>
                <w:sz w:val="20"/>
              </w:rPr>
            </w:pPr>
            <w:r w:rsidRPr="00A3579B">
              <w:rPr>
                <w:caps w:val="0"/>
                <w:sz w:val="20"/>
              </w:rPr>
              <w:t>English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LanguageLevel"/>
              <w:rPr>
                <w:caps w:val="0"/>
                <w:sz w:val="20"/>
              </w:rPr>
            </w:pPr>
            <w:r w:rsidRPr="00A3579B">
              <w:rPr>
                <w:caps w:val="0"/>
                <w:sz w:val="20"/>
              </w:rPr>
              <w:t>English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LanguageLevel"/>
              <w:rPr>
                <w:sz w:val="20"/>
              </w:rPr>
            </w:pPr>
            <w:r w:rsidRPr="00A3579B">
              <w:rPr>
                <w:caps w:val="0"/>
                <w:sz w:val="20"/>
              </w:rPr>
              <w:t>English</w:t>
            </w:r>
          </w:p>
        </w:tc>
      </w:tr>
      <w:tr w:rsidR="00A3579B" w:rsidRPr="00A3579B" w:rsidTr="005A6A23">
        <w:trPr>
          <w:cantSplit/>
          <w:trHeight w:val="283"/>
        </w:trPr>
        <w:tc>
          <w:tcPr>
            <w:tcW w:w="2834" w:type="dxa"/>
            <w:shd w:val="clear" w:color="auto" w:fill="auto"/>
          </w:tcPr>
          <w:p w:rsidR="00A3579B" w:rsidRPr="00A3579B" w:rsidRDefault="00A3579B" w:rsidP="005A6A23">
            <w:pPr>
              <w:rPr>
                <w:sz w:val="18"/>
              </w:rPr>
            </w:pPr>
          </w:p>
        </w:tc>
        <w:tc>
          <w:tcPr>
            <w:tcW w:w="7542" w:type="dxa"/>
            <w:gridSpan w:val="5"/>
            <w:tcBorders>
              <w:bottom w:val="single" w:sz="8" w:space="0" w:color="C0C0C0"/>
            </w:tcBorders>
            <w:shd w:val="clear" w:color="auto" w:fill="ECECEC"/>
            <w:vAlign w:val="center"/>
          </w:tcPr>
          <w:p w:rsidR="00A3579B" w:rsidRPr="00A3579B" w:rsidRDefault="00A3579B" w:rsidP="005A6A23">
            <w:pPr>
              <w:pStyle w:val="ECVLanguageCertificate"/>
              <w:rPr>
                <w:sz w:val="18"/>
              </w:rPr>
            </w:pPr>
            <w:r w:rsidRPr="00A3579B">
              <w:rPr>
                <w:sz w:val="18"/>
              </w:rPr>
              <w:t>IELTS 6.0</w:t>
            </w:r>
          </w:p>
        </w:tc>
      </w:tr>
      <w:tr w:rsidR="00A3579B" w:rsidRPr="00A3579B" w:rsidTr="005A6A23">
        <w:trPr>
          <w:cantSplit/>
          <w:trHeight w:val="283"/>
        </w:trPr>
        <w:tc>
          <w:tcPr>
            <w:tcW w:w="2834" w:type="dxa"/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LanguageName"/>
              <w:rPr>
                <w:sz w:val="20"/>
              </w:rPr>
            </w:pPr>
            <w:r w:rsidRPr="00A3579B">
              <w:rPr>
                <w:sz w:val="20"/>
              </w:rPr>
              <w:t>Replace with language</w:t>
            </w:r>
          </w:p>
        </w:tc>
        <w:tc>
          <w:tcPr>
            <w:tcW w:w="1544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LanguageLevel"/>
              <w:rPr>
                <w:caps w:val="0"/>
                <w:sz w:val="20"/>
              </w:rPr>
            </w:pPr>
            <w:r w:rsidRPr="00A3579B">
              <w:rPr>
                <w:caps w:val="0"/>
                <w:sz w:val="20"/>
              </w:rPr>
              <w:t>6.0</w:t>
            </w:r>
          </w:p>
        </w:tc>
        <w:tc>
          <w:tcPr>
            <w:tcW w:w="1498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LanguageLevel"/>
              <w:rPr>
                <w:caps w:val="0"/>
                <w:sz w:val="20"/>
              </w:rPr>
            </w:pPr>
            <w:r w:rsidRPr="00A3579B">
              <w:rPr>
                <w:caps w:val="0"/>
                <w:sz w:val="20"/>
              </w:rPr>
              <w:t>6.5</w:t>
            </w:r>
          </w:p>
        </w:tc>
        <w:tc>
          <w:tcPr>
            <w:tcW w:w="1499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LanguageLevel"/>
              <w:rPr>
                <w:caps w:val="0"/>
                <w:sz w:val="20"/>
              </w:rPr>
            </w:pPr>
            <w:r w:rsidRPr="00A3579B">
              <w:rPr>
                <w:caps w:val="0"/>
                <w:sz w:val="20"/>
              </w:rPr>
              <w:t>6.0</w:t>
            </w:r>
          </w:p>
        </w:tc>
        <w:tc>
          <w:tcPr>
            <w:tcW w:w="1500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LanguageLevel"/>
              <w:rPr>
                <w:caps w:val="0"/>
                <w:sz w:val="20"/>
              </w:rPr>
            </w:pPr>
            <w:r w:rsidRPr="00A3579B">
              <w:rPr>
                <w:caps w:val="0"/>
                <w:sz w:val="20"/>
              </w:rPr>
              <w:t>6.0</w:t>
            </w:r>
          </w:p>
        </w:tc>
        <w:tc>
          <w:tcPr>
            <w:tcW w:w="1501" w:type="dxa"/>
            <w:tcBorders>
              <w:bottom w:val="single" w:sz="4" w:space="0" w:color="C0C0C0"/>
            </w:tcBorders>
            <w:shd w:val="clear" w:color="auto" w:fill="auto"/>
            <w:vAlign w:val="center"/>
          </w:tcPr>
          <w:p w:rsidR="00A3579B" w:rsidRPr="00A3579B" w:rsidRDefault="00A3579B" w:rsidP="005A6A23">
            <w:pPr>
              <w:pStyle w:val="ECVLanguageLevel"/>
              <w:rPr>
                <w:sz w:val="20"/>
              </w:rPr>
            </w:pPr>
            <w:r w:rsidRPr="00A3579B">
              <w:rPr>
                <w:caps w:val="0"/>
                <w:sz w:val="20"/>
              </w:rPr>
              <w:t>6.0</w:t>
            </w:r>
          </w:p>
        </w:tc>
      </w:tr>
    </w:tbl>
    <w:p w:rsidR="00A3579B" w:rsidRPr="00A3579B" w:rsidRDefault="00A3579B" w:rsidP="00A3579B">
      <w:pPr>
        <w:pStyle w:val="ECVText"/>
        <w:rPr>
          <w:sz w:val="18"/>
        </w:rPr>
      </w:pPr>
    </w:p>
    <w:p w:rsidR="00A3579B" w:rsidRPr="00A3579B" w:rsidRDefault="00A3579B" w:rsidP="00A3579B">
      <w:pPr>
        <w:pStyle w:val="ECVText"/>
        <w:rPr>
          <w:sz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A3579B" w:rsidRPr="00A3579B" w:rsidTr="005A6A23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A3579B" w:rsidRPr="00A3579B" w:rsidRDefault="00A3579B" w:rsidP="005A6A23">
            <w:pPr>
              <w:pStyle w:val="ECVLeftHeading"/>
              <w:rPr>
                <w:sz w:val="20"/>
              </w:rPr>
            </w:pPr>
            <w:r w:rsidRPr="00A3579B">
              <w:rPr>
                <w:caps w:val="0"/>
                <w:sz w:val="20"/>
              </w:rPr>
              <w:t>Reason Apply for internship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A3579B" w:rsidRPr="00A3579B" w:rsidRDefault="00A3579B" w:rsidP="005A6A23">
            <w:pPr>
              <w:pStyle w:val="ECVBlueBox"/>
              <w:rPr>
                <w:sz w:val="10"/>
              </w:rPr>
            </w:pPr>
            <w:r w:rsidRPr="00A3579B">
              <w:rPr>
                <w:noProof/>
                <w:sz w:val="10"/>
                <w:lang w:val="vi-VN" w:eastAsia="vi-VN" w:bidi="ar-SA"/>
              </w:rPr>
              <w:drawing>
                <wp:inline distT="0" distB="0" distL="0" distR="0" wp14:anchorId="030D1709" wp14:editId="2839674C">
                  <wp:extent cx="4791075" cy="85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579B">
              <w:rPr>
                <w:sz w:val="10"/>
              </w:rPr>
              <w:t xml:space="preserve"> </w:t>
            </w:r>
          </w:p>
        </w:tc>
      </w:tr>
    </w:tbl>
    <w:p w:rsidR="00A3579B" w:rsidRPr="00A3579B" w:rsidRDefault="00A3579B" w:rsidP="00A3579B">
      <w:pPr>
        <w:pStyle w:val="ECVText"/>
        <w:rPr>
          <w:sz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A3579B" w:rsidRPr="00A3579B" w:rsidTr="005A6A23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A3579B" w:rsidRPr="00A3579B" w:rsidRDefault="00A3579B" w:rsidP="005A6A23">
            <w:pPr>
              <w:pStyle w:val="ECVLeftDetails"/>
              <w:rPr>
                <w:sz w:val="20"/>
              </w:rPr>
            </w:pPr>
          </w:p>
        </w:tc>
        <w:tc>
          <w:tcPr>
            <w:tcW w:w="7542" w:type="dxa"/>
            <w:shd w:val="clear" w:color="auto" w:fill="auto"/>
          </w:tcPr>
          <w:p w:rsidR="00A3579B" w:rsidRPr="00A3579B" w:rsidRDefault="00A3579B" w:rsidP="005A6A23">
            <w:pPr>
              <w:pStyle w:val="ECVSectionBullet"/>
              <w:rPr>
                <w:sz w:val="20"/>
              </w:rPr>
            </w:pPr>
            <w:r w:rsidRPr="00A3579B">
              <w:rPr>
                <w:sz w:val="20"/>
              </w:rPr>
              <w:t xml:space="preserve">Look forward to do the company's trainee </w:t>
            </w:r>
            <w:proofErr w:type="spellStart"/>
            <w:r w:rsidRPr="00A3579B">
              <w:rPr>
                <w:sz w:val="20"/>
              </w:rPr>
              <w:t>Framgia</w:t>
            </w:r>
            <w:proofErr w:type="spellEnd"/>
            <w:r w:rsidRPr="00A3579B">
              <w:rPr>
                <w:sz w:val="20"/>
              </w:rPr>
              <w:t xml:space="preserve"> to have opportunities and challenges, are employed in organizations and professional dynamics. With experience gained in the process of learning, and communication skills and passion availability and commitment to </w:t>
            </w:r>
            <w:r w:rsidRPr="00A3579B">
              <w:rPr>
                <w:sz w:val="20"/>
              </w:rPr>
              <w:lastRenderedPageBreak/>
              <w:t>contribute their full potential to contribute to help companies and organizations succeed and constantly evolving.</w:t>
            </w:r>
          </w:p>
          <w:p w:rsidR="00A3579B" w:rsidRPr="00A3579B" w:rsidRDefault="00A3579B" w:rsidP="005A6A23">
            <w:pPr>
              <w:pStyle w:val="ECVSectionBullet"/>
              <w:rPr>
                <w:sz w:val="20"/>
              </w:rPr>
            </w:pPr>
          </w:p>
          <w:p w:rsidR="00A3579B" w:rsidRPr="00A3579B" w:rsidRDefault="00A3579B" w:rsidP="005A6A23">
            <w:pPr>
              <w:pStyle w:val="ECVSectionBullet"/>
              <w:rPr>
                <w:sz w:val="20"/>
              </w:rPr>
            </w:pPr>
            <w:r w:rsidRPr="00A3579B">
              <w:rPr>
                <w:sz w:val="20"/>
              </w:rPr>
              <w:t xml:space="preserve">I have three-month internship in your company. I am impressed about working styles, skills, grouping. Besides, </w:t>
            </w:r>
            <w:proofErr w:type="spellStart"/>
            <w:r w:rsidRPr="00A3579B">
              <w:rPr>
                <w:sz w:val="20"/>
              </w:rPr>
              <w:t>Framgia</w:t>
            </w:r>
            <w:proofErr w:type="spellEnd"/>
            <w:r w:rsidRPr="00A3579B">
              <w:rPr>
                <w:sz w:val="20"/>
              </w:rPr>
              <w:t xml:space="preserve"> have friendly environment and competitive to improve everyone for working efficiently.  </w:t>
            </w:r>
          </w:p>
        </w:tc>
      </w:tr>
    </w:tbl>
    <w:p w:rsidR="00A3579B" w:rsidRPr="00A3579B" w:rsidRDefault="00A3579B" w:rsidP="00A3579B">
      <w:pPr>
        <w:pStyle w:val="ECVText"/>
        <w:rPr>
          <w:sz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A3579B" w:rsidRPr="00A3579B" w:rsidTr="005A6A23">
        <w:trPr>
          <w:cantSplit/>
          <w:trHeight w:val="170"/>
        </w:trPr>
        <w:tc>
          <w:tcPr>
            <w:tcW w:w="2835" w:type="dxa"/>
            <w:shd w:val="clear" w:color="auto" w:fill="auto"/>
          </w:tcPr>
          <w:p w:rsidR="00A3579B" w:rsidRPr="00A3579B" w:rsidRDefault="00A3579B" w:rsidP="005A6A23">
            <w:pPr>
              <w:pStyle w:val="ECVLeftHeading"/>
              <w:rPr>
                <w:sz w:val="20"/>
              </w:rPr>
            </w:pPr>
            <w:r w:rsidRPr="00A3579B">
              <w:rPr>
                <w:caps w:val="0"/>
                <w:sz w:val="20"/>
              </w:rPr>
              <w:t>About myself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A3579B" w:rsidRPr="00A3579B" w:rsidRDefault="00A3579B" w:rsidP="005A6A23">
            <w:pPr>
              <w:pStyle w:val="ECVBlueBox"/>
              <w:rPr>
                <w:sz w:val="10"/>
              </w:rPr>
            </w:pPr>
            <w:r w:rsidRPr="00A3579B">
              <w:rPr>
                <w:noProof/>
                <w:sz w:val="10"/>
                <w:lang w:val="vi-VN" w:eastAsia="vi-VN" w:bidi="ar-SA"/>
              </w:rPr>
              <w:drawing>
                <wp:inline distT="0" distB="0" distL="0" distR="0" wp14:anchorId="3D3C9CD6" wp14:editId="5959A07F">
                  <wp:extent cx="4791075" cy="8572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1075" cy="85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579B">
              <w:rPr>
                <w:sz w:val="10"/>
              </w:rPr>
              <w:t xml:space="preserve"> </w:t>
            </w:r>
          </w:p>
        </w:tc>
      </w:tr>
    </w:tbl>
    <w:p w:rsidR="00A3579B" w:rsidRPr="00A3579B" w:rsidRDefault="00A3579B" w:rsidP="00A3579B">
      <w:pPr>
        <w:pStyle w:val="ECVText"/>
        <w:rPr>
          <w:sz w:val="18"/>
        </w:rPr>
      </w:pPr>
    </w:p>
    <w:tbl>
      <w:tblPr>
        <w:tblpPr w:topFromText="6" w:bottomFromText="170" w:vertAnchor="text" w:tblpY="6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2"/>
      </w:tblGrid>
      <w:tr w:rsidR="00A3579B" w:rsidRPr="00A3579B" w:rsidTr="005A6A23">
        <w:trPr>
          <w:cantSplit/>
          <w:trHeight w:val="170"/>
        </w:trPr>
        <w:tc>
          <w:tcPr>
            <w:tcW w:w="2834" w:type="dxa"/>
            <w:shd w:val="clear" w:color="auto" w:fill="auto"/>
          </w:tcPr>
          <w:p w:rsidR="00A3579B" w:rsidRPr="00A3579B" w:rsidRDefault="00A3579B" w:rsidP="005A6A23">
            <w:pPr>
              <w:pStyle w:val="ECVLeftDetails"/>
              <w:rPr>
                <w:sz w:val="20"/>
              </w:rPr>
            </w:pPr>
          </w:p>
        </w:tc>
        <w:tc>
          <w:tcPr>
            <w:tcW w:w="7542" w:type="dxa"/>
            <w:shd w:val="clear" w:color="auto" w:fill="auto"/>
          </w:tcPr>
          <w:p w:rsidR="00A3579B" w:rsidRPr="00A3579B" w:rsidRDefault="00A3579B" w:rsidP="00A3579B">
            <w:pPr>
              <w:pStyle w:val="ECVSectionBullet"/>
              <w:numPr>
                <w:ilvl w:val="0"/>
                <w:numId w:val="1"/>
              </w:numPr>
              <w:rPr>
                <w:sz w:val="20"/>
              </w:rPr>
            </w:pPr>
            <w:r w:rsidRPr="00A3579B">
              <w:rPr>
                <w:sz w:val="20"/>
              </w:rPr>
              <w:t>Hobby: Music, video games, party, travelling.</w:t>
            </w:r>
          </w:p>
          <w:p w:rsidR="00A3579B" w:rsidRPr="00A3579B" w:rsidRDefault="00A3579B" w:rsidP="00A3579B">
            <w:pPr>
              <w:pStyle w:val="ECVSectionBullet"/>
              <w:numPr>
                <w:ilvl w:val="0"/>
                <w:numId w:val="1"/>
              </w:numPr>
              <w:rPr>
                <w:sz w:val="20"/>
              </w:rPr>
            </w:pPr>
            <w:r w:rsidRPr="00A3579B">
              <w:rPr>
                <w:sz w:val="20"/>
              </w:rPr>
              <w:t>Characteristic: Friendly, generous</w:t>
            </w:r>
            <w:r>
              <w:rPr>
                <w:sz w:val="20"/>
              </w:rPr>
              <w:t>, helpful.</w:t>
            </w:r>
            <w:bookmarkStart w:id="0" w:name="_GoBack"/>
            <w:bookmarkEnd w:id="0"/>
          </w:p>
        </w:tc>
      </w:tr>
    </w:tbl>
    <w:p w:rsidR="00A3579B" w:rsidRPr="00A3579B" w:rsidRDefault="00A3579B" w:rsidP="00A3579B">
      <w:pPr>
        <w:rPr>
          <w:sz w:val="18"/>
        </w:rPr>
      </w:pPr>
    </w:p>
    <w:p w:rsidR="00BD7689" w:rsidRPr="00A3579B" w:rsidRDefault="00BD7689">
      <w:pPr>
        <w:rPr>
          <w:sz w:val="18"/>
        </w:rPr>
      </w:pPr>
    </w:p>
    <w:sectPr w:rsidR="00BD7689" w:rsidRPr="00A3579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644" w:right="680" w:bottom="1474" w:left="850" w:header="850" w:footer="62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MT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6C7" w:rsidRDefault="00A3579B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2002-2013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6C7" w:rsidRDefault="00A3579B">
    <w:pPr>
      <w:pStyle w:val="Footer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  <w:t xml:space="preserve"> </w:t>
    </w:r>
    <w:r>
      <w:rPr>
        <w:rFonts w:ascii="ArialMT" w:eastAsia="ArialMT" w:hAnsi="ArialMT" w:cs="ArialMT"/>
        <w:sz w:val="14"/>
        <w:szCs w:val="14"/>
      </w:rPr>
      <w:t xml:space="preserve">© European Union, 2002-2013 | http://europass.cedefop.europa.eu </w:t>
    </w:r>
    <w:r>
      <w:rPr>
        <w:rFonts w:ascii="ArialMT" w:eastAsia="ArialMT" w:hAnsi="ArialMT" w:cs="ArialMT"/>
        <w:sz w:val="14"/>
        <w:szCs w:val="14"/>
      </w:rPr>
      <w:tab/>
      <w:t>Page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>
      <w:rPr>
        <w:rFonts w:eastAsia="ArialMT" w:cs="ArialMT"/>
        <w:sz w:val="14"/>
        <w:szCs w:val="14"/>
      </w:rPr>
      <w:fldChar w:fldCharType="separate"/>
    </w:r>
    <w:r>
      <w:rPr>
        <w:rFonts w:eastAsia="ArialMT" w:cs="ArialMT"/>
        <w:noProof/>
        <w:sz w:val="14"/>
        <w:szCs w:val="14"/>
      </w:rPr>
      <w:t>2</w:t>
    </w:r>
    <w:r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6C7" w:rsidRDefault="00A3579B"/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6C7" w:rsidRDefault="00A3579B">
    <w:pPr>
      <w:pStyle w:val="ECVCurriculumVitaeNextPages"/>
    </w:pPr>
    <w:r>
      <w:rPr>
        <w:noProof/>
        <w:lang w:val="vi-VN" w:eastAsia="vi-VN" w:bidi="ar-SA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  <w:t xml:space="preserve"> </w:t>
    </w:r>
    <w:r>
      <w:rPr>
        <w:szCs w:val="20"/>
      </w:rPr>
      <w:t>Curriculum Vitae</w:t>
    </w:r>
    <w:r>
      <w:rPr>
        <w:szCs w:val="20"/>
      </w:rPr>
      <w:tab/>
      <w:t xml:space="preserve"> Replace with First name(s) Surname(s)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6C7" w:rsidRDefault="00A3579B">
    <w:pPr>
      <w:pStyle w:val="ECVCurriculumVitaeNextPages"/>
    </w:pPr>
    <w:r>
      <w:rPr>
        <w:noProof/>
        <w:lang w:val="vi-VN" w:eastAsia="vi-VN" w:bidi="ar-SA"/>
      </w:rPr>
      <w:drawing>
        <wp:anchor distT="0" distB="0" distL="0" distR="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l="0" t="0" r="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3140" cy="2876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r>
      <w:tab/>
      <w:t xml:space="preserve"> </w:t>
    </w:r>
    <w:r>
      <w:rPr>
        <w:szCs w:val="20"/>
      </w:rPr>
      <w:t>Curriculum Vi</w:t>
    </w:r>
    <w:r>
      <w:rPr>
        <w:szCs w:val="20"/>
      </w:rPr>
      <w:t>tae</w:t>
    </w:r>
    <w:r>
      <w:rPr>
        <w:szCs w:val="20"/>
      </w:rPr>
      <w:tab/>
      <w:t xml:space="preserve"> Replace with First name(s) Surname(s)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6C7" w:rsidRDefault="00A3579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0"/>
        </w:tabs>
        <w:ind w:left="113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0"/>
        </w:tabs>
        <w:ind w:left="227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13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13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113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113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13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113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113" w:firstLine="1701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9B"/>
    <w:rsid w:val="00A3579B"/>
    <w:rsid w:val="00BD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6D0DE86"/>
  <w15:chartTrackingRefBased/>
  <w15:docId w15:val="{BEEA25F7-E03B-4F7F-9027-0FD4B200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79B"/>
    <w:pPr>
      <w:widowControl w:val="0"/>
      <w:suppressAutoHyphens/>
      <w:spacing w:after="0" w:line="240" w:lineRule="auto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VHeadingContactDetails">
    <w:name w:val="_ECV_HeadingContactDetails"/>
    <w:rsid w:val="00A3579B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A3579B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ECVLeftHeading">
    <w:name w:val="_ECV_LeftHeading"/>
    <w:basedOn w:val="Normal"/>
    <w:rsid w:val="00A3579B"/>
    <w:pPr>
      <w:suppressLineNumbers/>
      <w:ind w:right="283"/>
      <w:jc w:val="right"/>
    </w:pPr>
    <w:rPr>
      <w:caps/>
      <w:color w:val="0E4194"/>
      <w:sz w:val="18"/>
    </w:rPr>
  </w:style>
  <w:style w:type="paragraph" w:customStyle="1" w:styleId="ECVRightColumn">
    <w:name w:val="_ECV_RightColumn"/>
    <w:basedOn w:val="Normal"/>
    <w:rsid w:val="00A3579B"/>
    <w:pPr>
      <w:suppressLineNumbers/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A3579B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A3579B"/>
    <w:pPr>
      <w:spacing w:before="62"/>
      <w:jc w:val="right"/>
    </w:pPr>
    <w:rPr>
      <w:color w:val="1593CB"/>
      <w:sz w:val="15"/>
    </w:rPr>
  </w:style>
  <w:style w:type="paragraph" w:customStyle="1" w:styleId="ECVComments">
    <w:name w:val="_ECV_Comments"/>
    <w:basedOn w:val="ECVText"/>
    <w:rsid w:val="00A3579B"/>
    <w:pPr>
      <w:jc w:val="center"/>
    </w:pPr>
    <w:rPr>
      <w:color w:val="FF0000"/>
    </w:rPr>
  </w:style>
  <w:style w:type="paragraph" w:customStyle="1" w:styleId="ECVSubSectionHeading">
    <w:name w:val="_ECV_SubSectionHeading"/>
    <w:basedOn w:val="ECVRightColumn"/>
    <w:rsid w:val="00A3579B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A3579B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Normal"/>
    <w:rsid w:val="00A3579B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A3579B"/>
    <w:pPr>
      <w:spacing w:before="0"/>
    </w:pPr>
  </w:style>
  <w:style w:type="paragraph" w:customStyle="1" w:styleId="ECVDate">
    <w:name w:val="_ECV_Date"/>
    <w:basedOn w:val="ECVLeftHeading"/>
    <w:rsid w:val="00A3579B"/>
    <w:pPr>
      <w:spacing w:before="28" w:line="100" w:lineRule="atLeast"/>
      <w:textAlignment w:val="top"/>
    </w:pPr>
    <w:rPr>
      <w:caps w:val="0"/>
    </w:rPr>
  </w:style>
  <w:style w:type="paragraph" w:customStyle="1" w:styleId="ECVLeftDetails">
    <w:name w:val="_ECV_LeftDetails"/>
    <w:basedOn w:val="ECVLeftHeading"/>
    <w:rsid w:val="00A3579B"/>
    <w:pPr>
      <w:spacing w:before="23"/>
    </w:pPr>
    <w:rPr>
      <w:caps w:val="0"/>
    </w:rPr>
  </w:style>
  <w:style w:type="paragraph" w:styleId="Footer">
    <w:name w:val="footer"/>
    <w:basedOn w:val="Normal"/>
    <w:link w:val="FooterChar"/>
    <w:rsid w:val="00A3579B"/>
    <w:pPr>
      <w:suppressLineNumbers/>
      <w:tabs>
        <w:tab w:val="right" w:pos="2835"/>
        <w:tab w:val="left" w:pos="10205"/>
      </w:tabs>
    </w:pPr>
    <w:rPr>
      <w:color w:val="1593CB"/>
    </w:rPr>
  </w:style>
  <w:style w:type="character" w:customStyle="1" w:styleId="FooterChar">
    <w:name w:val="Footer Char"/>
    <w:basedOn w:val="DefaultParagraphFont"/>
    <w:link w:val="Footer"/>
    <w:rsid w:val="00A3579B"/>
    <w:rPr>
      <w:rFonts w:ascii="Arial" w:eastAsia="SimSun" w:hAnsi="Arial" w:cs="Mangal"/>
      <w:color w:val="1593CB"/>
      <w:spacing w:val="-6"/>
      <w:kern w:val="1"/>
      <w:sz w:val="16"/>
      <w:szCs w:val="24"/>
      <w:lang w:val="en-GB" w:eastAsia="zh-CN" w:bidi="hi-IN"/>
    </w:rPr>
  </w:style>
  <w:style w:type="paragraph" w:customStyle="1" w:styleId="ECVLanguageHeading">
    <w:name w:val="_ECV_LanguageHeading"/>
    <w:basedOn w:val="ECVRightColumn"/>
    <w:rsid w:val="00A3579B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A3579B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A3579B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A3579B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Text">
    <w:name w:val="_ECV_Text"/>
    <w:basedOn w:val="BodyText"/>
    <w:rsid w:val="00A3579B"/>
    <w:pPr>
      <w:spacing w:after="0" w:line="100" w:lineRule="atLeast"/>
    </w:pPr>
  </w:style>
  <w:style w:type="paragraph" w:customStyle="1" w:styleId="ECVLanguageName">
    <w:name w:val="_ECV_LanguageName"/>
    <w:basedOn w:val="ECVLanguageCertificate"/>
    <w:rsid w:val="00A3579B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A3579B"/>
    <w:pPr>
      <w:spacing w:before="57"/>
    </w:pPr>
  </w:style>
  <w:style w:type="paragraph" w:customStyle="1" w:styleId="ECVGenderRow">
    <w:name w:val="_ECV_GenderRow"/>
    <w:basedOn w:val="Normal"/>
    <w:rsid w:val="00A3579B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Normal"/>
    <w:rsid w:val="00A3579B"/>
    <w:pPr>
      <w:suppressLineNumbers/>
      <w:tabs>
        <w:tab w:val="left" w:pos="2835"/>
        <w:tab w:val="right" w:pos="10350"/>
      </w:tabs>
      <w:spacing w:before="153" w:line="100" w:lineRule="atLeast"/>
      <w:jc w:val="right"/>
    </w:pPr>
    <w:rPr>
      <w:color w:val="1593CB"/>
      <w:sz w:val="20"/>
      <w:szCs w:val="18"/>
    </w:rPr>
  </w:style>
  <w:style w:type="paragraph" w:customStyle="1" w:styleId="ECVBlueBox">
    <w:name w:val="_ECV_BlueBox"/>
    <w:basedOn w:val="Normal"/>
    <w:rsid w:val="00A3579B"/>
    <w:pPr>
      <w:suppressLineNumbers/>
      <w:jc w:val="right"/>
      <w:textAlignment w:val="bottom"/>
    </w:pPr>
    <w:rPr>
      <w:color w:val="402C24"/>
      <w:spacing w:val="0"/>
      <w:sz w:val="8"/>
      <w:szCs w:val="10"/>
    </w:rPr>
  </w:style>
  <w:style w:type="paragraph" w:styleId="BodyText">
    <w:name w:val="Body Text"/>
    <w:basedOn w:val="Normal"/>
    <w:link w:val="BodyTextChar"/>
    <w:uiPriority w:val="99"/>
    <w:semiHidden/>
    <w:unhideWhenUsed/>
    <w:rsid w:val="00A3579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3579B"/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2.xml"/><Relationship Id="rId5" Type="http://schemas.openxmlformats.org/officeDocument/2006/relationships/image" Target="media/image1.png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Gamer</dc:creator>
  <cp:keywords/>
  <dc:description/>
  <cp:lastModifiedBy>Windows 10 Gamer</cp:lastModifiedBy>
  <cp:revision>1</cp:revision>
  <dcterms:created xsi:type="dcterms:W3CDTF">2015-12-30T17:55:00Z</dcterms:created>
  <dcterms:modified xsi:type="dcterms:W3CDTF">2015-12-30T17:58:00Z</dcterms:modified>
</cp:coreProperties>
</file>