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6792A4" w14:textId="77777777" w:rsidR="00B87961" w:rsidRPr="00B87961" w:rsidRDefault="00B87961" w:rsidP="00252943">
      <w:pPr>
        <w:pStyle w:val="TtuloTDC"/>
        <w:spacing w:before="0" w:after="0" w:line="240" w:lineRule="auto"/>
        <w:rPr>
          <w:b/>
          <w:bCs/>
        </w:rPr>
      </w:pPr>
      <w:r w:rsidRPr="00B87961">
        <w:rPr>
          <w:b/>
          <w:bCs/>
        </w:rPr>
        <w:t>CASO DE ESTUDIO - CLIENTE-SERVIDOR REST JAVA</w:t>
      </w:r>
    </w:p>
    <w:p w14:paraId="45718D99" w14:textId="77777777" w:rsidR="00B87961" w:rsidRDefault="00B87961" w:rsidP="00252943">
      <w:pPr>
        <w:spacing w:before="0" w:after="0"/>
      </w:pPr>
      <w:r>
        <w:t>Se desea desarrollar una aplicación denominada "Convertidor de Unidades" que permita a los usuarios realizar conversiones de magnitudes físicas (longitud, peso, volumen, tiempo, temperatura, área) en tiempo real, accediendo desde múltiples canales: aplicación de consola, aplicación de escritorio, aplicación web y aplicación móvil. El sistema deberá modernizar la forma en que los usuarios obtienen equivalencias de unidades al centralizar la lógica de conversión en una capa de servicios robusta y permitir la interoperabilidad entre los distintos clientes.</w:t>
      </w:r>
    </w:p>
    <w:p w14:paraId="3051EF44" w14:textId="77777777" w:rsidR="00B87961" w:rsidRPr="000722E8" w:rsidRDefault="00B87961" w:rsidP="00252943">
      <w:pPr>
        <w:spacing w:before="0" w:after="0"/>
      </w:pPr>
      <w:r w:rsidRPr="000722E8">
        <w:t xml:space="preserve">Se desea implementar un sistema cliente-servidor que exponga una API REST y cumpla con las siguientes características de negocio:</w:t>
      </w:r>
      <w:r>
        <w:t/>
      </w:r>
      <w:r w:rsidRPr="000722E8">
        <w:t xml:space="preserve"/>
      </w:r>
      <w:r>
        <w:t xml:space="preserve"/>
      </w:r>
    </w:p>
    <w:p w14:paraId="5254BE85" w14:textId="77777777" w:rsidR="00B87961" w:rsidRDefault="00B87961" w:rsidP="00252943">
      <w:pPr>
        <w:pStyle w:val="Prrafodelista"/>
        <w:numPr>
          <w:ilvl w:val="0"/>
          <w:numId w:val="1"/>
        </w:numPr>
        <w:spacing w:before="0" w:after="0"/>
      </w:pPr>
      <w:r>
        <w:t>Gestión de Usuario: El acceso al sistema está restringido por un único usuario debe autenticarse con sus credenciales que fueron creadas previamente para el acceso al sistema.</w:t>
      </w:r>
    </w:p>
    <w:p w14:paraId="181DE4B6" w14:textId="77777777" w:rsidR="00B87961" w:rsidRDefault="00B87961" w:rsidP="00252943">
      <w:pPr>
        <w:pStyle w:val="Prrafodelista"/>
        <w:numPr>
          <w:ilvl w:val="0"/>
          <w:numId w:val="1"/>
        </w:numPr>
        <w:spacing w:before="0" w:after="0"/>
      </w:pPr>
      <w:r>
        <w:t>Catálogo de Unidades: El sistema mantiene un catálogo organizado de categorías (longitud, peso, volumen, tiempo, temperatura, área) y para cada categoría, un conjunto de unidades con su factor de conversión a una unidad base.</w:t>
      </w:r>
    </w:p>
    <w:p w14:paraId="4DDBDF47" w14:textId="77777777" w:rsidR="00B87961" w:rsidRDefault="00B87961" w:rsidP="00252943">
      <w:pPr>
        <w:pStyle w:val="Prrafodelista"/>
        <w:numPr>
          <w:ilvl w:val="0"/>
          <w:numId w:val="1"/>
        </w:numPr>
        <w:spacing w:before="0" w:after="0"/>
      </w:pPr>
      <w:r>
        <w:t xml:space="preserve">El sistema debe exponer los servicios que permitan realizar transformaciones precisas entre diversas unidades de medida, organizadas en Longitud, Masa y Temperatura. </w:t>
      </w:r>
    </w:p>
    <w:p w14:paraId="07117360" w14:textId="77777777" w:rsidR="00B87961" w:rsidRDefault="00B87961" w:rsidP="00252943">
      <w:pPr>
        <w:pStyle w:val="Prrafodelista"/>
        <w:numPr>
          <w:ilvl w:val="0"/>
          <w:numId w:val="1"/>
        </w:numPr>
        <w:spacing w:before="0" w:after="0"/>
      </w:pPr>
      <w:proofErr w:type="spellStart"/>
      <w:r>
        <w:t>Multi-canal: la aplicación se despliega como cliente de consola, cliente de escritorio, aplicación web y aplicación móvil Android. Todos consumen la misma API REST del backend mediante HTTP.</w:t>
      </w:r>
      <w:proofErr w:type="spellEnd"/>
      <w:r>
        <w:t/>
      </w:r>
    </w:p>
    <w:p w14:paraId="4383CF6A" w14:textId="77777777" w:rsidR="00B87961" w:rsidRDefault="00B87961" w:rsidP="00252943">
      <w:pPr>
        <w:pStyle w:val="Prrafodelista"/>
        <w:numPr>
          <w:ilvl w:val="0"/>
          <w:numId w:val="1"/>
        </w:numPr>
        <w:spacing w:before="0" w:after="0"/>
      </w:pPr>
      <w:r>
        <w:t xml:space="preserve">En cada solicitud de procesamiento, el consumidor del servicio debe proporcionar la unidad de origen, la de destino y el valor número que se desea transformar. </w:t>
      </w:r>
    </w:p>
    <w:p w14:paraId="32B8EF6C" w14:textId="77777777" w:rsidR="00B87961" w:rsidRDefault="00B87961" w:rsidP="00252943">
      <w:pPr>
        <w:pStyle w:val="Prrafodelista"/>
        <w:numPr>
          <w:ilvl w:val="0"/>
          <w:numId w:val="1"/>
        </w:numPr>
        <w:spacing w:before="0" w:after="0"/>
      </w:pPr>
      <w:r>
        <w:t xml:space="preserve">El acceso al módulo de conversión debe estar protegido por un mecanismo de autenticación. Se requiere validar un token de seguridad antes de procesar las peticiones; en el caso de que los tokens no sean válidos o que las sesiones caduquen, el servicio debe mostrar mensajes de error de falta de autorización. </w:t>
      </w:r>
    </w:p>
    <w:p w14:paraId="7BC5DADF" w14:textId="77777777" w:rsidR="00B87961" w:rsidRDefault="00B87961" w:rsidP="00252943">
      <w:pPr>
        <w:pStyle w:val="Prrafodelista"/>
        <w:numPr>
          <w:ilvl w:val="0"/>
          <w:numId w:val="1"/>
        </w:numPr>
        <w:spacing w:before="0" w:after="0"/>
      </w:pPr>
      <w:r>
        <w:t xml:space="preserve">La API REST devolverá respuestas JSON estructuradas con el estado de la operación y el resultado numérico de la conversión.</w:t>
      </w:r>
    </w:p>
    <w:p w14:paraId="706A98A4" w14:textId="77777777" w:rsidR="00B87961" w:rsidRDefault="00B87961" w:rsidP="00252943">
      <w:pPr>
        <w:pStyle w:val="Prrafodelista"/>
        <w:numPr>
          <w:ilvl w:val="0"/>
          <w:numId w:val="1"/>
        </w:numPr>
        <w:spacing w:before="0" w:after="0"/>
      </w:pPr>
      <w:r>
        <w:t>El diseño debe permitir que los cuatro clientes consuman la misma API REST: aplicación de consola, escritorio, web y móvil.</w:t>
      </w:r>
    </w:p>
    <w:p w14:paraId="446EC0B1" w14:textId="77777777" w:rsidR="00B87961" w:rsidRDefault="00B87961" w:rsidP="00252943">
      <w:pPr>
        <w:pStyle w:val="Prrafodelista"/>
        <w:numPr>
          <w:ilvl w:val="0"/>
          <w:numId w:val="1"/>
        </w:numPr>
        <w:spacing w:before="0" w:after="0"/>
      </w:pPr>
      <w:r>
        <w:t xml:space="preserve">La arquitectura debe separar la lógica de cálculo de los controladores REST para reutilizar el núcleo de conversión desde todos los clientes.</w:t>
      </w:r>
    </w:p>
    <w:p w14:paraId="67E31C8B" w14:textId="77777777" w:rsidR="00B87961" w:rsidRDefault="00B87961" w:rsidP="00252943">
      <w:pPr>
        <w:pStyle w:val="Prrafodelista"/>
        <w:numPr>
          <w:ilvl w:val="0"/>
          <w:numId w:val="1"/>
        </w:numPr>
        <w:spacing w:before="0" w:after="0"/>
      </w:pPr>
      <w:r>
        <w:t xml:space="preserve">Se debe implementar un control de errores robusto que gestione solicitudes con datos inconsistentes, unidades no soportadas o credenciales de sesión erróneas, garantizando que el cliente siempre tenga una respuesta del sistema. </w:t>
      </w:r>
    </w:p>
    <w:p w14:paraId="0ECADCF6" w14:textId="77777777" w:rsidR="00B87961" w:rsidRDefault="00B87961" w:rsidP="00252943">
      <w:pPr>
        <w:pStyle w:val="Prrafodelista"/>
        <w:numPr>
          <w:ilvl w:val="0"/>
          <w:numId w:val="1"/>
        </w:numPr>
        <w:spacing w:before="0" w:after="0"/>
      </w:pPr>
      <w:r>
        <w:t>El sistema se desarrollará con Java y Spring Boot con Spring Web, sin base de datos. La arquitectura cliente-servidor expondrá recursos REST sobre HTTP y usará JSON para solicitudes y respuestas.</w:t>
      </w:r>
    </w:p>
    <w:p w14:paraId="255C0D6F" w14:textId="77777777" w:rsidR="00B87961" w:rsidRDefault="00B87961" w:rsidP="00252943">
      <w:pPr>
        <w:spacing w:before="0" w:after="0"/>
      </w:pPr>
    </w:p>
    <w:p w14:paraId="509ADA40" w14:textId="77777777" w:rsidR="00B87961" w:rsidRDefault="00B87961" w:rsidP="00252943">
      <w:pPr>
        <w:spacing w:before="0" w:after="0"/>
      </w:pPr>
    </w:p>
    <w:p w14:paraId="5E764FD3" w14:textId="2800E60F" w:rsidR="00561333" w:rsidRDefault="00B87961" w:rsidP="00252943">
      <w:pPr>
        <w:spacing w:before="0" w:after="0"/>
      </w:pPr>
      <w:r>
        <w:t xml:space="preserve">entregar el caso de uso detallado con sus respectivos actores, casos de uso, casos de uso </w:t>
      </w:r>
      <w:proofErr w:type="spellStart"/>
      <w:r>
        <w:t>include</w:t>
      </w:r>
      <w:proofErr w:type="spellEnd"/>
      <w:r>
        <w:t xml:space="preserve"> y casos de uso </w:t>
      </w:r>
      <w:proofErr w:type="spellStart"/>
      <w:r>
        <w:t>extend</w:t>
      </w:r>
      <w:proofErr w:type="spellEnd"/>
      <w:r>
        <w:t xml:space="preserve"> si los hubiese.</w:t>
      </w:r>
    </w:p>
    <w:p w14:paraId="45869B86" w14:textId="580947DC" w:rsidR="00B87961" w:rsidRDefault="00B87961"/>
    <w:p w14:paraId="3F71A2BC" w14:textId="77777777" w:rsidR="00252943" w:rsidRDefault="00252943">
      <w:pPr>
        <w:widowControl/>
        <w:autoSpaceDE/>
        <w:autoSpaceDN/>
        <w:spacing w:before="0" w:after="160" w:line="259" w:lineRule="auto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br w:type="page"/>
      </w:r>
    </w:p>
    <w:p w14:paraId="52A53105" w14:textId="38F498DC" w:rsidR="00B87961" w:rsidRDefault="00B87961" w:rsidP="00252943">
      <w:pPr>
        <w:widowControl/>
        <w:autoSpaceDE/>
        <w:autoSpaceDN/>
        <w:spacing w:before="0" w:after="0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lastRenderedPageBreak/>
        <w:t xml:space="preserve">Para este caso, al tratarse de una arquitectura cliente-servidor con API REST en Java mediante Spring Boot con Spring Web, conviene separar claramente los actores, los casos de uso, las relaciones &lt;&lt;include&gt;&gt; y &lt;&lt;extend&gt;&gt;, y luego definir los endpoints HTTP.</w:t>
      </w: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/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/>
      </w: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/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/>
      </w: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/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/>
      </w: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/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/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/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/>
      </w: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/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/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/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/>
      </w:r>
    </w:p>
    <w:p w14:paraId="1A99099D" w14:textId="77777777" w:rsidR="00252943" w:rsidRPr="00B87961" w:rsidRDefault="00252943" w:rsidP="00252943">
      <w:pPr>
        <w:widowControl/>
        <w:autoSpaceDE/>
        <w:autoSpaceDN/>
        <w:spacing w:before="0" w:after="0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26567EB6" w14:textId="4169F56D" w:rsidR="00B87961" w:rsidRPr="00B87961" w:rsidRDefault="006D6BBF" w:rsidP="006D6BBF">
      <w:pPr>
        <w:pStyle w:val="Ttulo2"/>
        <w:rPr>
          <w:rFonts w:eastAsia="Times New Roman"/>
          <w:lang w:val="es-EC" w:eastAsia="es-EC"/>
        </w:rPr>
      </w:pPr>
      <w:r w:rsidRPr="00B87961">
        <w:rPr>
          <w:rFonts w:eastAsia="Times New Roman"/>
          <w:lang w:val="es-EC" w:eastAsia="es-EC"/>
        </w:rPr>
        <w:t>1. IDENTIFICACIÓN GENERAL DEL SISTEMA</w:t>
      </w:r>
    </w:p>
    <w:p w14:paraId="5F47C330" w14:textId="77777777" w:rsidR="00B87961" w:rsidRPr="00B87961" w:rsidRDefault="00B87961" w:rsidP="00252943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Sistema: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 Convertidor de Unidades</w:t>
      </w:r>
    </w:p>
    <w:p w14:paraId="5F17F5AE" w14:textId="77777777" w:rsidR="00B87961" w:rsidRPr="00B87961" w:rsidRDefault="00B87961" w:rsidP="00252943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Arquitectura: Cliente-servidor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/>
      </w:r>
    </w:p>
    <w:p w14:paraId="35390DF8" w14:textId="77777777" w:rsidR="00B87961" w:rsidRPr="00B87961" w:rsidRDefault="00B87961" w:rsidP="00252943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Tecnología de servicios: API REST / HTTP + JSON / Spring Boot con Spring Web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/>
      </w:r>
    </w:p>
    <w:p w14:paraId="68D9C34D" w14:textId="77777777" w:rsidR="00B87961" w:rsidRPr="00B87961" w:rsidRDefault="00B87961" w:rsidP="00252943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Lenguaje: Java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/>
      </w:r>
    </w:p>
    <w:p w14:paraId="05264382" w14:textId="77777777" w:rsidR="00B87961" w:rsidRPr="00B87961" w:rsidRDefault="00B87961" w:rsidP="00252943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IDE: Apache NetBeans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/>
      </w:r>
    </w:p>
    <w:p w14:paraId="27F8803C" w14:textId="77777777" w:rsidR="00B87961" w:rsidRPr="00B87961" w:rsidRDefault="00B87961" w:rsidP="00252943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Persistencia: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 Sin base de datos; catálogo y credenciales pueden mantenerse en memoria o mediante configuración.</w:t>
      </w:r>
    </w:p>
    <w:p w14:paraId="035C4582" w14:textId="77777777" w:rsidR="00B87961" w:rsidRPr="00B87961" w:rsidRDefault="00B87961" w:rsidP="00252943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Canales consumidores:</w:t>
      </w:r>
    </w:p>
    <w:p w14:paraId="05E33930" w14:textId="77777777" w:rsidR="00B87961" w:rsidRPr="00B87961" w:rsidRDefault="00B87961" w:rsidP="00252943">
      <w:pPr>
        <w:widowControl/>
        <w:numPr>
          <w:ilvl w:val="0"/>
          <w:numId w:val="2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Cliente de consola. </w:t>
      </w:r>
    </w:p>
    <w:p w14:paraId="79159950" w14:textId="77777777" w:rsidR="00B87961" w:rsidRPr="00B87961" w:rsidRDefault="00B87961" w:rsidP="00252943">
      <w:pPr>
        <w:widowControl/>
        <w:numPr>
          <w:ilvl w:val="0"/>
          <w:numId w:val="2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Cliente de escritorio Java Swing.</w:t>
      </w:r>
    </w:p>
    <w:p w14:paraId="4CA778B7" w14:textId="77777777" w:rsidR="00B87961" w:rsidRPr="00B87961" w:rsidRDefault="00B87961" w:rsidP="00252943">
      <w:pPr>
        <w:widowControl/>
        <w:numPr>
          <w:ilvl w:val="0"/>
          <w:numId w:val="2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Cliente Web. </w:t>
      </w:r>
    </w:p>
    <w:p w14:paraId="4FCED8A0" w14:textId="77777777" w:rsidR="00B87961" w:rsidRPr="00B87961" w:rsidRDefault="00B87961" w:rsidP="00252943">
      <w:pPr>
        <w:widowControl/>
        <w:numPr>
          <w:ilvl w:val="0"/>
          <w:numId w:val="2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Cliente móvil Android. </w:t>
      </w:r>
    </w:p>
    <w:p w14:paraId="4D594B4A" w14:textId="77777777" w:rsidR="00B87961" w:rsidRPr="00B87961" w:rsidRDefault="00B87961" w:rsidP="00252943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Los cuatro clientes reutilizan la misma API REST del backend; la lógica de conversión permanece en el servidor.</w:t>
      </w: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/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/>
      </w:r>
    </w:p>
    <w:p w14:paraId="75AA3590" w14:textId="6AC50A82" w:rsidR="00B87961" w:rsidRPr="00B87961" w:rsidRDefault="00B87961" w:rsidP="00B87961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1DD5D3CB" w14:textId="7D157ECC" w:rsidR="00B87961" w:rsidRPr="006D6BBF" w:rsidRDefault="006D6BBF" w:rsidP="006D6BBF">
      <w:pPr>
        <w:pStyle w:val="Ttulo2"/>
        <w:rPr>
          <w:rFonts w:eastAsia="Times New Roman"/>
          <w:lang w:val="es-EC" w:eastAsia="es-EC"/>
        </w:rPr>
      </w:pPr>
      <w:r w:rsidRPr="006D6BBF">
        <w:rPr>
          <w:rFonts w:eastAsia="Times New Roman"/>
          <w:lang w:val="es-EC" w:eastAsia="es-EC"/>
        </w:rPr>
        <w:t>2. ACTORES DEL SISTEMA</w:t>
      </w:r>
    </w:p>
    <w:p w14:paraId="2F2ADD9A" w14:textId="52CEF520" w:rsidR="00B87961" w:rsidRPr="00B87961" w:rsidRDefault="00B87961" w:rsidP="00252943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En UML debe distinguir entre los actores humanos y los sistemas externos que consumen los servicios.</w:t>
      </w:r>
    </w:p>
    <w:p w14:paraId="1A842208" w14:textId="77777777" w:rsidR="00B87961" w:rsidRPr="00B87961" w:rsidRDefault="00B87961" w:rsidP="00252943">
      <w:pPr>
        <w:widowControl/>
        <w:autoSpaceDE/>
        <w:autoSpaceDN/>
        <w:spacing w:before="0" w:after="0"/>
        <w:jc w:val="left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val="es-EC" w:eastAsia="es-EC"/>
        </w:rPr>
        <w:t>2.1. Usuario</w:t>
      </w:r>
    </w:p>
    <w:p w14:paraId="5A1A5283" w14:textId="77777777" w:rsidR="00B87961" w:rsidRPr="00B87961" w:rsidRDefault="00B87961" w:rsidP="00252943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Es el actor principal.</w:t>
      </w:r>
    </w:p>
    <w:p w14:paraId="3EDC61FA" w14:textId="77777777" w:rsidR="00B87961" w:rsidRPr="00B87961" w:rsidRDefault="00B87961" w:rsidP="00252943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Representa a la persona que utiliza cualquiera de los cuatro canales para realizar conversiones.</w:t>
      </w:r>
    </w:p>
    <w:p w14:paraId="27A78D5D" w14:textId="77777777" w:rsidR="00B87961" w:rsidRPr="00B87961" w:rsidRDefault="00B87961" w:rsidP="00252943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Puede:</w:t>
      </w:r>
    </w:p>
    <w:p w14:paraId="61E6DE95" w14:textId="77777777" w:rsidR="00B87961" w:rsidRPr="00B87961" w:rsidRDefault="00B87961" w:rsidP="00252943">
      <w:pPr>
        <w:widowControl/>
        <w:numPr>
          <w:ilvl w:val="0"/>
          <w:numId w:val="3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autenticarse; </w:t>
      </w:r>
    </w:p>
    <w:p w14:paraId="70F5E400" w14:textId="77777777" w:rsidR="00B87961" w:rsidRPr="00B87961" w:rsidRDefault="00B87961" w:rsidP="00252943">
      <w:pPr>
        <w:widowControl/>
        <w:numPr>
          <w:ilvl w:val="0"/>
          <w:numId w:val="3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consultar categorías; </w:t>
      </w:r>
    </w:p>
    <w:p w14:paraId="2438C718" w14:textId="77777777" w:rsidR="00B87961" w:rsidRPr="00B87961" w:rsidRDefault="00B87961" w:rsidP="00252943">
      <w:pPr>
        <w:widowControl/>
        <w:numPr>
          <w:ilvl w:val="0"/>
          <w:numId w:val="3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consultar unidades; </w:t>
      </w:r>
    </w:p>
    <w:p w14:paraId="313A9732" w14:textId="77777777" w:rsidR="00B87961" w:rsidRPr="00B87961" w:rsidRDefault="00B87961" w:rsidP="00252943">
      <w:pPr>
        <w:widowControl/>
        <w:numPr>
          <w:ilvl w:val="0"/>
          <w:numId w:val="3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solicitar conversiones; </w:t>
      </w:r>
    </w:p>
    <w:p w14:paraId="2FC72AD6" w14:textId="77777777" w:rsidR="00B87961" w:rsidRPr="00B87961" w:rsidRDefault="00B87961" w:rsidP="00252943">
      <w:pPr>
        <w:widowControl/>
        <w:numPr>
          <w:ilvl w:val="0"/>
          <w:numId w:val="3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visualizar resultados; </w:t>
      </w:r>
    </w:p>
    <w:p w14:paraId="06C32D23" w14:textId="77777777" w:rsidR="00B87961" w:rsidRPr="00B87961" w:rsidRDefault="00B87961" w:rsidP="00252943">
      <w:pPr>
        <w:widowControl/>
        <w:numPr>
          <w:ilvl w:val="0"/>
          <w:numId w:val="3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recibir mensajes de error. </w:t>
      </w:r>
    </w:p>
    <w:p w14:paraId="08A73F95" w14:textId="77777777" w:rsidR="00B87961" w:rsidRPr="00B87961" w:rsidRDefault="00B87961" w:rsidP="00252943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No importa si utiliza consola, escritorio, Web o Android: conceptualmente sigue siendo el mismo </w:t>
      </w: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Usuario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.</w:t>
      </w:r>
    </w:p>
    <w:p w14:paraId="133EDC85" w14:textId="689EBEBD" w:rsidR="00B87961" w:rsidRPr="00B87961" w:rsidRDefault="00B87961" w:rsidP="00252943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6D9EA64B" w14:textId="2EF01149" w:rsidR="00B87961" w:rsidRPr="006D6BBF" w:rsidRDefault="006D6BBF" w:rsidP="006D6BBF">
      <w:pPr>
        <w:pStyle w:val="Ttulo2"/>
        <w:rPr>
          <w:rFonts w:eastAsia="Times New Roman"/>
          <w:lang w:val="es-EC" w:eastAsia="es-EC"/>
        </w:rPr>
      </w:pPr>
      <w:r w:rsidRPr="006D6BBF">
        <w:rPr>
          <w:rFonts w:eastAsia="Times New Roman"/>
          <w:lang w:val="es-EC" w:eastAsia="es-EC"/>
        </w:rPr>
        <w:t>3. ACTORES TECNOLÓGICOS / SISTEMAS CONSUMIDORES</w:t>
      </w:r>
    </w:p>
    <w:p w14:paraId="7A5E6C20" w14:textId="37CA22DC" w:rsidR="00B87961" w:rsidRDefault="00B87961" w:rsidP="00252943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Aunque desde el punto de vista del negocio podemos tener un único actor </w:t>
      </w: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Usuario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, para representar la arquitectura </w:t>
      </w:r>
      <w:proofErr w:type="spellStart"/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multi-canal</w:t>
      </w:r>
      <w:proofErr w:type="spellEnd"/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 resulta conveniente identificar cuatro actores consumidores especializados.</w:t>
      </w:r>
    </w:p>
    <w:p w14:paraId="6F9EDB5F" w14:textId="77777777" w:rsidR="00252943" w:rsidRPr="00B87961" w:rsidRDefault="00252943" w:rsidP="00252943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13670296" w14:textId="77777777" w:rsidR="00B87961" w:rsidRPr="00B87961" w:rsidRDefault="00B87961" w:rsidP="00252943">
      <w:pPr>
        <w:widowControl/>
        <w:autoSpaceDE/>
        <w:autoSpaceDN/>
        <w:spacing w:before="0" w:after="0"/>
        <w:jc w:val="left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  <w:t>3.1. Cliente de Consola</w:t>
      </w:r>
    </w:p>
    <w:p w14:paraId="71DAEAD0" w14:textId="77777777" w:rsidR="00B87961" w:rsidRPr="00B87961" w:rsidRDefault="00B87961" w:rsidP="00252943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Aplicación Java de consola ejecutada desde línea de comandos.</w:t>
      </w:r>
    </w:p>
    <w:p w14:paraId="0FCDC264" w14:textId="77777777" w:rsidR="006D6BBF" w:rsidRDefault="006D6BBF" w:rsidP="00252943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2259EEB6" w14:textId="77777777" w:rsidR="006D6BBF" w:rsidRDefault="006D6BBF" w:rsidP="00252943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766F21D9" w14:textId="63A74048" w:rsidR="00B87961" w:rsidRPr="00B87961" w:rsidRDefault="00B87961" w:rsidP="00252943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lastRenderedPageBreak/>
        <w:t>Consume los endpoints de la API REST para:</w:t>
      </w:r>
    </w:p>
    <w:p w14:paraId="20727E71" w14:textId="77777777" w:rsidR="00B87961" w:rsidRPr="00B87961" w:rsidRDefault="00B87961" w:rsidP="006D6BBF">
      <w:pPr>
        <w:widowControl/>
        <w:numPr>
          <w:ilvl w:val="0"/>
          <w:numId w:val="24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autenticarse; </w:t>
      </w:r>
    </w:p>
    <w:p w14:paraId="63696B39" w14:textId="77777777" w:rsidR="00B87961" w:rsidRPr="00B87961" w:rsidRDefault="00B87961" w:rsidP="006D6BBF">
      <w:pPr>
        <w:widowControl/>
        <w:numPr>
          <w:ilvl w:val="0"/>
          <w:numId w:val="24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consultar unidades; </w:t>
      </w:r>
    </w:p>
    <w:p w14:paraId="5E43500F" w14:textId="77777777" w:rsidR="00B87961" w:rsidRPr="00B87961" w:rsidRDefault="00B87961" w:rsidP="006D6BBF">
      <w:pPr>
        <w:widowControl/>
        <w:numPr>
          <w:ilvl w:val="0"/>
          <w:numId w:val="24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realizar conversiones; </w:t>
      </w:r>
    </w:p>
    <w:p w14:paraId="57632DEF" w14:textId="77777777" w:rsidR="00B87961" w:rsidRPr="00B87961" w:rsidRDefault="00B87961" w:rsidP="006D6BBF">
      <w:pPr>
        <w:widowControl/>
        <w:numPr>
          <w:ilvl w:val="0"/>
          <w:numId w:val="24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recibir resultados. </w:t>
      </w:r>
    </w:p>
    <w:p w14:paraId="5E1988B8" w14:textId="77777777" w:rsidR="006D6BBF" w:rsidRDefault="006D6BBF" w:rsidP="00252943">
      <w:pPr>
        <w:widowControl/>
        <w:autoSpaceDE/>
        <w:autoSpaceDN/>
        <w:spacing w:before="0" w:after="0"/>
        <w:jc w:val="left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</w:pPr>
    </w:p>
    <w:p w14:paraId="12E6058A" w14:textId="1BBA88A9" w:rsidR="00B87961" w:rsidRPr="00B87961" w:rsidRDefault="00B87961" w:rsidP="00252943">
      <w:pPr>
        <w:widowControl/>
        <w:autoSpaceDE/>
        <w:autoSpaceDN/>
        <w:spacing w:before="0" w:after="0"/>
        <w:jc w:val="left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  <w:t>3.2. Cliente de Escritorio</w:t>
      </w:r>
    </w:p>
    <w:p w14:paraId="1D6F3F33" w14:textId="77777777" w:rsidR="00B87961" w:rsidRPr="00B87961" w:rsidRDefault="00B87961" w:rsidP="00252943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Aplicación de escritorio desarrollada con Java Swing.</w:t>
      </w: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/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/>
      </w:r>
    </w:p>
    <w:p w14:paraId="4FD8469E" w14:textId="77777777" w:rsidR="00B87961" w:rsidRPr="00B87961" w:rsidRDefault="00B87961" w:rsidP="00252943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Consume exactamente los mismos endpoints de la API REST que el cliente de consola.</w:t>
      </w:r>
    </w:p>
    <w:p w14:paraId="2EECF13E" w14:textId="77777777" w:rsidR="006D6BBF" w:rsidRDefault="006D6BBF" w:rsidP="00252943">
      <w:pPr>
        <w:widowControl/>
        <w:autoSpaceDE/>
        <w:autoSpaceDN/>
        <w:spacing w:before="0" w:after="0"/>
        <w:jc w:val="left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</w:pPr>
    </w:p>
    <w:p w14:paraId="3719F2FE" w14:textId="149EE612" w:rsidR="00B87961" w:rsidRPr="00B87961" w:rsidRDefault="00B87961" w:rsidP="00252943">
      <w:pPr>
        <w:widowControl/>
        <w:autoSpaceDE/>
        <w:autoSpaceDN/>
        <w:spacing w:before="0" w:after="0"/>
        <w:jc w:val="left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  <w:t>3.3. Cliente Web</w:t>
      </w:r>
    </w:p>
    <w:p w14:paraId="798BBAB5" w14:textId="77777777" w:rsidR="00B87961" w:rsidRPr="00B87961" w:rsidRDefault="00B87961" w:rsidP="00252943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Aplicación accesible mediante navegador.</w:t>
      </w:r>
    </w:p>
    <w:p w14:paraId="0086BA0D" w14:textId="77777777" w:rsidR="00B87961" w:rsidRPr="00B87961" w:rsidRDefault="00B87961" w:rsidP="00252943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Consume el API REST a través de su capa de integración correspondiente.</w:t>
      </w:r>
    </w:p>
    <w:p w14:paraId="50D5CA0F" w14:textId="77777777" w:rsidR="006D6BBF" w:rsidRDefault="006D6BBF" w:rsidP="00252943">
      <w:pPr>
        <w:widowControl/>
        <w:autoSpaceDE/>
        <w:autoSpaceDN/>
        <w:spacing w:before="0" w:after="0"/>
        <w:jc w:val="left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</w:pPr>
    </w:p>
    <w:p w14:paraId="4B9C47C8" w14:textId="52EFB3E9" w:rsidR="00B87961" w:rsidRPr="00B87961" w:rsidRDefault="00B87961" w:rsidP="00252943">
      <w:pPr>
        <w:widowControl/>
        <w:autoSpaceDE/>
        <w:autoSpaceDN/>
        <w:spacing w:before="0" w:after="0"/>
        <w:jc w:val="left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  <w:t>3.4. Cliente Móvil</w:t>
      </w:r>
    </w:p>
    <w:p w14:paraId="457AB34D" w14:textId="77777777" w:rsidR="00B87961" w:rsidRPr="00B87961" w:rsidRDefault="00B87961" w:rsidP="00252943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Aplicación Android.</w:t>
      </w:r>
    </w:p>
    <w:p w14:paraId="0F3D68A4" w14:textId="77777777" w:rsidR="00B87961" w:rsidRPr="00B87961" w:rsidRDefault="00B87961" w:rsidP="00252943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Consume los endpoints de la API REST publicados por el backend.</w:t>
      </w:r>
    </w:p>
    <w:p w14:paraId="41E422FC" w14:textId="3C52B829" w:rsidR="00B87961" w:rsidRPr="00B87961" w:rsidRDefault="00B87961" w:rsidP="00252943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681EFB5B" w14:textId="2AEA647F" w:rsidR="00B87961" w:rsidRPr="006D6BBF" w:rsidRDefault="006D6BBF" w:rsidP="006D6BBF">
      <w:pPr>
        <w:pStyle w:val="Ttulo2"/>
        <w:rPr>
          <w:rFonts w:eastAsia="Times New Roman"/>
          <w:lang w:val="es-EC" w:eastAsia="es-EC"/>
        </w:rPr>
      </w:pPr>
      <w:r w:rsidRPr="006D6BBF">
        <w:rPr>
          <w:rFonts w:eastAsia="Times New Roman"/>
          <w:lang w:val="es-EC" w:eastAsia="es-EC"/>
        </w:rPr>
        <w:t>4. ¿SON REALMENTE CUATRO ACTORES?</w:t>
      </w:r>
    </w:p>
    <w:p w14:paraId="079DBBC9" w14:textId="77777777" w:rsidR="00B87961" w:rsidRPr="00B87961" w:rsidRDefault="00B87961" w:rsidP="00856ED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Hay dos maneras correctas de modelarlo.</w:t>
      </w:r>
    </w:p>
    <w:p w14:paraId="4939CCCF" w14:textId="77777777" w:rsidR="00B87961" w:rsidRPr="00B87961" w:rsidRDefault="00B87961" w:rsidP="00856EDF">
      <w:pPr>
        <w:widowControl/>
        <w:autoSpaceDE/>
        <w:autoSpaceDN/>
        <w:spacing w:before="0" w:after="0"/>
        <w:jc w:val="left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  <w:t>Modelo orientado al negocio</w:t>
      </w:r>
    </w:p>
    <w:p w14:paraId="49730348" w14:textId="77777777" w:rsidR="00B87961" w:rsidRPr="00B87961" w:rsidRDefault="00B87961" w:rsidP="00856ED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Se utiliza:</w:t>
      </w:r>
    </w:p>
    <w:p w14:paraId="5C51B214" w14:textId="77777777" w:rsidR="00B87961" w:rsidRPr="00B87961" w:rsidRDefault="00B87961" w:rsidP="00856ED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Usuario</w:t>
      </w:r>
    </w:p>
    <w:p w14:paraId="452989B3" w14:textId="77777777" w:rsidR="00B87961" w:rsidRPr="00B87961" w:rsidRDefault="00B87961" w:rsidP="00856ED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y se considera que los cuatro canales son mecanismos diferentes de acceso.</w:t>
      </w:r>
    </w:p>
    <w:p w14:paraId="4684A0C5" w14:textId="77777777" w:rsidR="00856EDF" w:rsidRDefault="00856EDF" w:rsidP="00856EDF">
      <w:pPr>
        <w:widowControl/>
        <w:autoSpaceDE/>
        <w:autoSpaceDN/>
        <w:spacing w:before="0" w:after="0"/>
        <w:jc w:val="left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</w:pPr>
    </w:p>
    <w:p w14:paraId="65946919" w14:textId="7EA62273" w:rsidR="00B87961" w:rsidRPr="00B87961" w:rsidRDefault="00B87961" w:rsidP="00856EDF">
      <w:pPr>
        <w:widowControl/>
        <w:autoSpaceDE/>
        <w:autoSpaceDN/>
        <w:spacing w:before="0" w:after="0"/>
        <w:jc w:val="left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  <w:t>Modelo orientado a arquitectura</w:t>
      </w:r>
    </w:p>
    <w:p w14:paraId="0990D274" w14:textId="77777777" w:rsidR="00B87961" w:rsidRPr="00B87961" w:rsidRDefault="00B87961" w:rsidP="00856ED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Se pueden representar:</w:t>
      </w:r>
    </w:p>
    <w:p w14:paraId="13E674F9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Usuario</w:t>
      </w:r>
    </w:p>
    <w:p w14:paraId="0B223D37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 |</w:t>
      </w:r>
    </w:p>
    <w:p w14:paraId="3B9328C5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+------------+------------+</w:t>
      </w:r>
    </w:p>
    <w:p w14:paraId="178FD37A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|            |            |</w:t>
      </w:r>
    </w:p>
    <w:p w14:paraId="03B0B4DC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Consola      Escritorio      Web       Android</w:t>
      </w:r>
    </w:p>
    <w:p w14:paraId="70027C37" w14:textId="77777777" w:rsidR="00856EDF" w:rsidRDefault="00856EDF" w:rsidP="00856ED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6311AF2B" w14:textId="77777777" w:rsidR="00856EDF" w:rsidRDefault="00856EDF" w:rsidP="00856ED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2D16FE9D" w14:textId="2A6440AB" w:rsidR="00B87961" w:rsidRPr="00B87961" w:rsidRDefault="00B87961" w:rsidP="00856ED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Para un </w:t>
      </w: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diagrama de casos de uso académico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, recomiendo utilizar ambos conceptos:</w:t>
      </w:r>
    </w:p>
    <w:p w14:paraId="6632AAB2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      USUARIO</w:t>
      </w:r>
    </w:p>
    <w:p w14:paraId="40CB4A74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         |</w:t>
      </w:r>
    </w:p>
    <w:p w14:paraId="51F40B2C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+-----------------+------------------+</w:t>
      </w:r>
    </w:p>
    <w:p w14:paraId="1A5D7852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|                 |                  |</w:t>
      </w:r>
    </w:p>
    <w:p w14:paraId="0EDD9365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Cliente Consola   Cliente Swing     Cliente Web</w:t>
      </w:r>
    </w:p>
    <w:p w14:paraId="656C469B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                            |</w:t>
      </w:r>
    </w:p>
    <w:p w14:paraId="05DD9C00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                      Cliente Android</w:t>
      </w:r>
    </w:p>
    <w:p w14:paraId="21B670DC" w14:textId="77777777" w:rsidR="00B87961" w:rsidRPr="00B87961" w:rsidRDefault="00B87961" w:rsidP="00856ED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Sin embargo, hay que evitar duplicar todos los casos de uso cuatro veces. Los cuatro consumidores utilizan esencialmente los mismos casos de uso.</w:t>
      </w:r>
    </w:p>
    <w:p w14:paraId="6F147EFC" w14:textId="69187D4E" w:rsidR="00B87961" w:rsidRPr="00B87961" w:rsidRDefault="00B87961" w:rsidP="00856ED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39F89CC4" w14:textId="77777777" w:rsidR="00856EDF" w:rsidRDefault="00856EDF">
      <w:pPr>
        <w:widowControl/>
        <w:autoSpaceDE/>
        <w:autoSpaceDN/>
        <w:spacing w:before="0" w:after="160" w:line="259" w:lineRule="auto"/>
        <w:jc w:val="left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es-EC" w:eastAsia="es-EC"/>
        </w:rPr>
      </w:pPr>
      <w:r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es-EC" w:eastAsia="es-EC"/>
        </w:rPr>
        <w:br w:type="page"/>
      </w:r>
    </w:p>
    <w:p w14:paraId="00588C4D" w14:textId="5270AB92" w:rsidR="00B87961" w:rsidRPr="006D6BBF" w:rsidRDefault="006D6BBF" w:rsidP="006D6BBF">
      <w:pPr>
        <w:pStyle w:val="Ttulo2"/>
        <w:rPr>
          <w:rFonts w:eastAsia="Times New Roman"/>
          <w:lang w:val="es-EC" w:eastAsia="es-EC"/>
        </w:rPr>
      </w:pPr>
      <w:r w:rsidRPr="006D6BBF">
        <w:rPr>
          <w:rFonts w:eastAsia="Times New Roman"/>
          <w:lang w:val="es-EC" w:eastAsia="es-EC"/>
        </w:rPr>
        <w:lastRenderedPageBreak/>
        <w:t>5. CASOS DE USO PRINCIPALES</w:t>
      </w:r>
    </w:p>
    <w:p w14:paraId="600B1819" w14:textId="77777777" w:rsidR="00B87961" w:rsidRPr="00B87961" w:rsidRDefault="00B87961" w:rsidP="00856ED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A partir de los requisitos proporcionados, los casos de uso principales serían: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950"/>
        <w:gridCol w:w="3382"/>
        <w:gridCol w:w="1796"/>
      </w:tblGrid>
      <w:tr w:rsidR="00B87961" w:rsidRPr="00B87961" w14:paraId="6E01A119" w14:textId="77777777" w:rsidTr="00856E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A864C8" w14:textId="77777777" w:rsidR="00B87961" w:rsidRPr="00856EDF" w:rsidRDefault="00B87961" w:rsidP="00856EDF">
            <w:pPr>
              <w:widowControl/>
              <w:autoSpaceDE/>
              <w:autoSpaceDN/>
              <w:spacing w:before="0" w:after="0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color w:val="FFFFFF" w:themeColor="background1"/>
                <w:sz w:val="24"/>
                <w:szCs w:val="24"/>
                <w:lang w:val="es-EC" w:eastAsia="es-EC"/>
              </w:rPr>
            </w:pPr>
            <w:r w:rsidRPr="00856EDF"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lang w:val="es-EC" w:eastAsia="es-EC"/>
              </w:rPr>
              <w:t>Código</w:t>
            </w:r>
          </w:p>
        </w:tc>
        <w:tc>
          <w:tcPr>
            <w:tcW w:w="0" w:type="auto"/>
            <w:hideMark/>
          </w:tcPr>
          <w:p w14:paraId="6B2F0B85" w14:textId="77777777" w:rsidR="00B87961" w:rsidRPr="00856EDF" w:rsidRDefault="00B87961" w:rsidP="00856EDF">
            <w:pPr>
              <w:widowControl/>
              <w:autoSpaceDE/>
              <w:autoSpaceDN/>
              <w:spacing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color w:val="FFFFFF" w:themeColor="background1"/>
                <w:sz w:val="24"/>
                <w:szCs w:val="24"/>
                <w:lang w:val="es-EC" w:eastAsia="es-EC"/>
              </w:rPr>
            </w:pPr>
            <w:r w:rsidRPr="00856EDF"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lang w:val="es-EC" w:eastAsia="es-EC"/>
              </w:rPr>
              <w:t>Caso de uso</w:t>
            </w:r>
          </w:p>
        </w:tc>
        <w:tc>
          <w:tcPr>
            <w:tcW w:w="0" w:type="auto"/>
            <w:hideMark/>
          </w:tcPr>
          <w:p w14:paraId="06D9D65F" w14:textId="77777777" w:rsidR="00B87961" w:rsidRPr="00856EDF" w:rsidRDefault="00B87961" w:rsidP="00856EDF">
            <w:pPr>
              <w:widowControl/>
              <w:autoSpaceDE/>
              <w:autoSpaceDN/>
              <w:spacing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color w:val="FFFFFF" w:themeColor="background1"/>
                <w:sz w:val="24"/>
                <w:szCs w:val="24"/>
                <w:lang w:val="es-EC" w:eastAsia="es-EC"/>
              </w:rPr>
            </w:pPr>
            <w:r w:rsidRPr="00856EDF"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lang w:val="es-EC" w:eastAsia="es-EC"/>
              </w:rPr>
              <w:t>Actor principal</w:t>
            </w:r>
          </w:p>
        </w:tc>
      </w:tr>
      <w:tr w:rsidR="00B87961" w:rsidRPr="00B87961" w14:paraId="7B50458F" w14:textId="77777777" w:rsidTr="00856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8E2AD3" w14:textId="77777777" w:rsidR="00B87961" w:rsidRPr="00B87961" w:rsidRDefault="00B87961" w:rsidP="00856EDF">
            <w:pPr>
              <w:widowControl/>
              <w:autoSpaceDE/>
              <w:autoSpaceDN/>
              <w:spacing w:before="0" w:after="0"/>
              <w:jc w:val="left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</w:pPr>
            <w:r w:rsidRPr="00B8796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  <w:t>CU-01</w:t>
            </w:r>
          </w:p>
        </w:tc>
        <w:tc>
          <w:tcPr>
            <w:tcW w:w="0" w:type="auto"/>
            <w:hideMark/>
          </w:tcPr>
          <w:p w14:paraId="1C0DCC7A" w14:textId="325EC799" w:rsidR="00B87961" w:rsidRPr="00B87961" w:rsidRDefault="00B87961" w:rsidP="00856EDF">
            <w:pPr>
              <w:widowControl/>
              <w:autoSpaceDE/>
              <w:autoSpaceDN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</w:pPr>
            <w:r w:rsidRPr="00B8796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  <w:t>Autenticar en el sistema</w:t>
            </w:r>
          </w:p>
        </w:tc>
        <w:tc>
          <w:tcPr>
            <w:tcW w:w="0" w:type="auto"/>
            <w:hideMark/>
          </w:tcPr>
          <w:p w14:paraId="586A2668" w14:textId="77777777" w:rsidR="00B87961" w:rsidRPr="00B87961" w:rsidRDefault="00B87961" w:rsidP="00856EDF">
            <w:pPr>
              <w:widowControl/>
              <w:autoSpaceDE/>
              <w:autoSpaceDN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</w:pPr>
            <w:r w:rsidRPr="00B8796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  <w:t>Usuario</w:t>
            </w:r>
          </w:p>
        </w:tc>
      </w:tr>
      <w:tr w:rsidR="00B87961" w:rsidRPr="00B87961" w14:paraId="3F9AC39F" w14:textId="77777777" w:rsidTr="00856E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8980B9" w14:textId="77777777" w:rsidR="00B87961" w:rsidRPr="00B87961" w:rsidRDefault="00B87961" w:rsidP="00856EDF">
            <w:pPr>
              <w:widowControl/>
              <w:autoSpaceDE/>
              <w:autoSpaceDN/>
              <w:spacing w:before="0" w:after="0"/>
              <w:jc w:val="left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</w:pPr>
            <w:r w:rsidRPr="00B8796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  <w:t>CU-02</w:t>
            </w:r>
          </w:p>
        </w:tc>
        <w:tc>
          <w:tcPr>
            <w:tcW w:w="0" w:type="auto"/>
            <w:hideMark/>
          </w:tcPr>
          <w:p w14:paraId="231C2A20" w14:textId="77777777" w:rsidR="00B87961" w:rsidRPr="00B87961" w:rsidRDefault="00B87961" w:rsidP="00856EDF">
            <w:pPr>
              <w:widowControl/>
              <w:autoSpaceDE/>
              <w:autoSpaceDN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</w:pPr>
            <w:r w:rsidRPr="00B8796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  <w:t>Gestionar sesión/token</w:t>
            </w:r>
          </w:p>
        </w:tc>
        <w:tc>
          <w:tcPr>
            <w:tcW w:w="0" w:type="auto"/>
            <w:hideMark/>
          </w:tcPr>
          <w:p w14:paraId="0A88DD34" w14:textId="77777777" w:rsidR="00B87961" w:rsidRPr="00B87961" w:rsidRDefault="00B87961" w:rsidP="00856EDF">
            <w:pPr>
              <w:widowControl/>
              <w:autoSpaceDE/>
              <w:autoSpaceDN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</w:pPr>
            <w:r w:rsidRPr="00B8796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  <w:t>Usuario</w:t>
            </w:r>
          </w:p>
        </w:tc>
      </w:tr>
      <w:tr w:rsidR="00B87961" w:rsidRPr="00B87961" w14:paraId="733DD3FD" w14:textId="77777777" w:rsidTr="00856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4F794A" w14:textId="77777777" w:rsidR="00B87961" w:rsidRPr="00B87961" w:rsidRDefault="00B87961" w:rsidP="00856EDF">
            <w:pPr>
              <w:widowControl/>
              <w:autoSpaceDE/>
              <w:autoSpaceDN/>
              <w:spacing w:before="0" w:after="0"/>
              <w:jc w:val="left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</w:pPr>
            <w:r w:rsidRPr="00B8796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  <w:t>CU-03</w:t>
            </w:r>
          </w:p>
        </w:tc>
        <w:tc>
          <w:tcPr>
            <w:tcW w:w="0" w:type="auto"/>
            <w:hideMark/>
          </w:tcPr>
          <w:p w14:paraId="16ECCD26" w14:textId="77777777" w:rsidR="00B87961" w:rsidRPr="00B87961" w:rsidRDefault="00B87961" w:rsidP="00856EDF">
            <w:pPr>
              <w:widowControl/>
              <w:autoSpaceDE/>
              <w:autoSpaceDN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</w:pPr>
            <w:r w:rsidRPr="00B8796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  <w:t>Consultar categorías de unidades</w:t>
            </w:r>
          </w:p>
        </w:tc>
        <w:tc>
          <w:tcPr>
            <w:tcW w:w="0" w:type="auto"/>
            <w:hideMark/>
          </w:tcPr>
          <w:p w14:paraId="1586E64D" w14:textId="77777777" w:rsidR="00B87961" w:rsidRPr="00B87961" w:rsidRDefault="00B87961" w:rsidP="00856EDF">
            <w:pPr>
              <w:widowControl/>
              <w:autoSpaceDE/>
              <w:autoSpaceDN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</w:pPr>
            <w:r w:rsidRPr="00B8796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  <w:t>Usuario</w:t>
            </w:r>
          </w:p>
        </w:tc>
      </w:tr>
      <w:tr w:rsidR="00B87961" w:rsidRPr="00B87961" w14:paraId="762294A6" w14:textId="77777777" w:rsidTr="00856E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FA7DB5" w14:textId="77777777" w:rsidR="00B87961" w:rsidRPr="00B87961" w:rsidRDefault="00B87961" w:rsidP="00856EDF">
            <w:pPr>
              <w:widowControl/>
              <w:autoSpaceDE/>
              <w:autoSpaceDN/>
              <w:spacing w:before="0" w:after="0"/>
              <w:jc w:val="left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</w:pPr>
            <w:r w:rsidRPr="00B8796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  <w:t>CU-04</w:t>
            </w:r>
          </w:p>
        </w:tc>
        <w:tc>
          <w:tcPr>
            <w:tcW w:w="0" w:type="auto"/>
            <w:hideMark/>
          </w:tcPr>
          <w:p w14:paraId="15B558B5" w14:textId="77777777" w:rsidR="00B87961" w:rsidRPr="00B87961" w:rsidRDefault="00B87961" w:rsidP="00856EDF">
            <w:pPr>
              <w:widowControl/>
              <w:autoSpaceDE/>
              <w:autoSpaceDN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</w:pPr>
            <w:r w:rsidRPr="00B8796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  <w:t>Consultar unidades</w:t>
            </w:r>
          </w:p>
        </w:tc>
        <w:tc>
          <w:tcPr>
            <w:tcW w:w="0" w:type="auto"/>
            <w:hideMark/>
          </w:tcPr>
          <w:p w14:paraId="6918C3F6" w14:textId="77777777" w:rsidR="00B87961" w:rsidRPr="00B87961" w:rsidRDefault="00B87961" w:rsidP="00856EDF">
            <w:pPr>
              <w:widowControl/>
              <w:autoSpaceDE/>
              <w:autoSpaceDN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</w:pPr>
            <w:r w:rsidRPr="00B8796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  <w:t>Usuario</w:t>
            </w:r>
          </w:p>
        </w:tc>
      </w:tr>
      <w:tr w:rsidR="00B87961" w:rsidRPr="00B87961" w14:paraId="0CEA14B4" w14:textId="77777777" w:rsidTr="00856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AD8DCE" w14:textId="77777777" w:rsidR="00B87961" w:rsidRPr="00B87961" w:rsidRDefault="00B87961" w:rsidP="00856EDF">
            <w:pPr>
              <w:widowControl/>
              <w:autoSpaceDE/>
              <w:autoSpaceDN/>
              <w:spacing w:before="0" w:after="0"/>
              <w:jc w:val="left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</w:pPr>
            <w:r w:rsidRPr="00B8796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  <w:t>CU-05</w:t>
            </w:r>
          </w:p>
        </w:tc>
        <w:tc>
          <w:tcPr>
            <w:tcW w:w="0" w:type="auto"/>
            <w:hideMark/>
          </w:tcPr>
          <w:p w14:paraId="4825E815" w14:textId="77777777" w:rsidR="00B87961" w:rsidRPr="00B87961" w:rsidRDefault="00B87961" w:rsidP="00856EDF">
            <w:pPr>
              <w:widowControl/>
              <w:autoSpaceDE/>
              <w:autoSpaceDN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</w:pPr>
            <w:r w:rsidRPr="00B8796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  <w:t>Realizar conversión de unidades</w:t>
            </w:r>
          </w:p>
        </w:tc>
        <w:tc>
          <w:tcPr>
            <w:tcW w:w="0" w:type="auto"/>
            <w:hideMark/>
          </w:tcPr>
          <w:p w14:paraId="71455C12" w14:textId="77777777" w:rsidR="00B87961" w:rsidRPr="00B87961" w:rsidRDefault="00B87961" w:rsidP="00856EDF">
            <w:pPr>
              <w:widowControl/>
              <w:autoSpaceDE/>
              <w:autoSpaceDN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</w:pPr>
            <w:r w:rsidRPr="00B8796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  <w:t>Usuario</w:t>
            </w:r>
          </w:p>
        </w:tc>
      </w:tr>
      <w:tr w:rsidR="00B87961" w:rsidRPr="00B87961" w14:paraId="6FB16E92" w14:textId="77777777" w:rsidTr="00856E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29021A" w14:textId="77777777" w:rsidR="00B87961" w:rsidRPr="00B87961" w:rsidRDefault="00B87961" w:rsidP="00856EDF">
            <w:pPr>
              <w:widowControl/>
              <w:autoSpaceDE/>
              <w:autoSpaceDN/>
              <w:spacing w:before="0" w:after="0"/>
              <w:jc w:val="left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</w:pPr>
            <w:r w:rsidRPr="00B8796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  <w:t>CU-06</w:t>
            </w:r>
          </w:p>
        </w:tc>
        <w:tc>
          <w:tcPr>
            <w:tcW w:w="0" w:type="auto"/>
            <w:hideMark/>
          </w:tcPr>
          <w:p w14:paraId="3F426893" w14:textId="77777777" w:rsidR="00B87961" w:rsidRPr="00B87961" w:rsidRDefault="00B87961" w:rsidP="00856EDF">
            <w:pPr>
              <w:widowControl/>
              <w:autoSpaceDE/>
              <w:autoSpaceDN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</w:pPr>
            <w:r w:rsidRPr="00B8796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  <w:t>Validar solicitud de conversión</w:t>
            </w:r>
          </w:p>
        </w:tc>
        <w:tc>
          <w:tcPr>
            <w:tcW w:w="0" w:type="auto"/>
            <w:hideMark/>
          </w:tcPr>
          <w:p w14:paraId="71B2B407" w14:textId="77777777" w:rsidR="00B87961" w:rsidRPr="00B87961" w:rsidRDefault="00B87961" w:rsidP="00856EDF">
            <w:pPr>
              <w:widowControl/>
              <w:autoSpaceDE/>
              <w:autoSpaceDN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</w:pPr>
            <w:r w:rsidRPr="00B8796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  <w:t>Sistema</w:t>
            </w:r>
          </w:p>
        </w:tc>
      </w:tr>
      <w:tr w:rsidR="00B87961" w:rsidRPr="00B87961" w14:paraId="4894D83A" w14:textId="77777777" w:rsidTr="00856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EBC4F6" w14:textId="77777777" w:rsidR="00B87961" w:rsidRPr="00B87961" w:rsidRDefault="00B87961" w:rsidP="00856EDF">
            <w:pPr>
              <w:widowControl/>
              <w:autoSpaceDE/>
              <w:autoSpaceDN/>
              <w:spacing w:before="0" w:after="0"/>
              <w:jc w:val="left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</w:pPr>
            <w:r w:rsidRPr="00B8796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  <w:t>CU-07</w:t>
            </w:r>
          </w:p>
        </w:tc>
        <w:tc>
          <w:tcPr>
            <w:tcW w:w="0" w:type="auto"/>
            <w:hideMark/>
          </w:tcPr>
          <w:p w14:paraId="63EFD6D3" w14:textId="77777777" w:rsidR="00B87961" w:rsidRPr="00B87961" w:rsidRDefault="00B87961" w:rsidP="00856EDF">
            <w:pPr>
              <w:widowControl/>
              <w:autoSpaceDE/>
              <w:autoSpaceDN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</w:pPr>
            <w:r w:rsidRPr="00B8796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  <w:t>Validar token de seguridad</w:t>
            </w:r>
          </w:p>
        </w:tc>
        <w:tc>
          <w:tcPr>
            <w:tcW w:w="0" w:type="auto"/>
            <w:hideMark/>
          </w:tcPr>
          <w:p w14:paraId="0311451B" w14:textId="77777777" w:rsidR="00B87961" w:rsidRPr="00B87961" w:rsidRDefault="00B87961" w:rsidP="00856EDF">
            <w:pPr>
              <w:widowControl/>
              <w:autoSpaceDE/>
              <w:autoSpaceDN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</w:pPr>
            <w:r w:rsidRPr="00B8796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  <w:t>Sistema</w:t>
            </w:r>
          </w:p>
        </w:tc>
      </w:tr>
      <w:tr w:rsidR="00B87961" w:rsidRPr="00B87961" w14:paraId="4449E2D8" w14:textId="77777777" w:rsidTr="00856E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38047D" w14:textId="77777777" w:rsidR="00B87961" w:rsidRPr="00B87961" w:rsidRDefault="00B87961" w:rsidP="00856EDF">
            <w:pPr>
              <w:widowControl/>
              <w:autoSpaceDE/>
              <w:autoSpaceDN/>
              <w:spacing w:before="0" w:after="0"/>
              <w:jc w:val="left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</w:pPr>
            <w:r w:rsidRPr="00B8796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  <w:t>CU-08</w:t>
            </w:r>
          </w:p>
        </w:tc>
        <w:tc>
          <w:tcPr>
            <w:tcW w:w="0" w:type="auto"/>
            <w:hideMark/>
          </w:tcPr>
          <w:p w14:paraId="2D10EA9B" w14:textId="77777777" w:rsidR="00B87961" w:rsidRPr="00B87961" w:rsidRDefault="00B87961" w:rsidP="00856EDF">
            <w:pPr>
              <w:widowControl/>
              <w:autoSpaceDE/>
              <w:autoSpaceDN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</w:pPr>
            <w:r w:rsidRPr="00B8796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  <w:t>Convertir longitud</w:t>
            </w:r>
          </w:p>
        </w:tc>
        <w:tc>
          <w:tcPr>
            <w:tcW w:w="0" w:type="auto"/>
            <w:hideMark/>
          </w:tcPr>
          <w:p w14:paraId="7D0502D0" w14:textId="77777777" w:rsidR="00B87961" w:rsidRPr="00B87961" w:rsidRDefault="00B87961" w:rsidP="00856EDF">
            <w:pPr>
              <w:widowControl/>
              <w:autoSpaceDE/>
              <w:autoSpaceDN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</w:pPr>
            <w:r w:rsidRPr="00B8796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  <w:t>Usuario</w:t>
            </w:r>
          </w:p>
        </w:tc>
      </w:tr>
      <w:tr w:rsidR="00B87961" w:rsidRPr="00B87961" w14:paraId="1419F067" w14:textId="77777777" w:rsidTr="00856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9046EB" w14:textId="77777777" w:rsidR="00B87961" w:rsidRPr="00B87961" w:rsidRDefault="00B87961" w:rsidP="00856EDF">
            <w:pPr>
              <w:widowControl/>
              <w:autoSpaceDE/>
              <w:autoSpaceDN/>
              <w:spacing w:before="0" w:after="0"/>
              <w:jc w:val="left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</w:pPr>
            <w:r w:rsidRPr="00B8796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  <w:t>CU-09</w:t>
            </w:r>
          </w:p>
        </w:tc>
        <w:tc>
          <w:tcPr>
            <w:tcW w:w="0" w:type="auto"/>
            <w:hideMark/>
          </w:tcPr>
          <w:p w14:paraId="76FD8607" w14:textId="77777777" w:rsidR="00B87961" w:rsidRPr="00B87961" w:rsidRDefault="00B87961" w:rsidP="00856EDF">
            <w:pPr>
              <w:widowControl/>
              <w:autoSpaceDE/>
              <w:autoSpaceDN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</w:pPr>
            <w:r w:rsidRPr="00B8796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  <w:t>Convertir masa/peso</w:t>
            </w:r>
          </w:p>
        </w:tc>
        <w:tc>
          <w:tcPr>
            <w:tcW w:w="0" w:type="auto"/>
            <w:hideMark/>
          </w:tcPr>
          <w:p w14:paraId="770BA084" w14:textId="77777777" w:rsidR="00B87961" w:rsidRPr="00B87961" w:rsidRDefault="00B87961" w:rsidP="00856EDF">
            <w:pPr>
              <w:widowControl/>
              <w:autoSpaceDE/>
              <w:autoSpaceDN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</w:pPr>
            <w:r w:rsidRPr="00B8796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  <w:t>Usuario</w:t>
            </w:r>
          </w:p>
        </w:tc>
      </w:tr>
      <w:tr w:rsidR="00B87961" w:rsidRPr="00B87961" w14:paraId="2B4BCA26" w14:textId="77777777" w:rsidTr="00856E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284A0D" w14:textId="77777777" w:rsidR="00B87961" w:rsidRPr="00B87961" w:rsidRDefault="00B87961" w:rsidP="00856EDF">
            <w:pPr>
              <w:widowControl/>
              <w:autoSpaceDE/>
              <w:autoSpaceDN/>
              <w:spacing w:before="0" w:after="0"/>
              <w:jc w:val="left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</w:pPr>
            <w:r w:rsidRPr="00B8796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  <w:t>CU-10</w:t>
            </w:r>
          </w:p>
        </w:tc>
        <w:tc>
          <w:tcPr>
            <w:tcW w:w="0" w:type="auto"/>
            <w:hideMark/>
          </w:tcPr>
          <w:p w14:paraId="1EADBC20" w14:textId="77777777" w:rsidR="00B87961" w:rsidRPr="00B87961" w:rsidRDefault="00B87961" w:rsidP="00856EDF">
            <w:pPr>
              <w:widowControl/>
              <w:autoSpaceDE/>
              <w:autoSpaceDN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</w:pPr>
            <w:r w:rsidRPr="00B8796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  <w:t>Convertir temperatura</w:t>
            </w:r>
          </w:p>
        </w:tc>
        <w:tc>
          <w:tcPr>
            <w:tcW w:w="0" w:type="auto"/>
            <w:hideMark/>
          </w:tcPr>
          <w:p w14:paraId="0A16E494" w14:textId="77777777" w:rsidR="00B87961" w:rsidRPr="00B87961" w:rsidRDefault="00B87961" w:rsidP="00856EDF">
            <w:pPr>
              <w:widowControl/>
              <w:autoSpaceDE/>
              <w:autoSpaceDN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</w:pPr>
            <w:r w:rsidRPr="00B8796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  <w:t>Usuario</w:t>
            </w:r>
          </w:p>
        </w:tc>
      </w:tr>
      <w:tr w:rsidR="00B87961" w:rsidRPr="00B87961" w14:paraId="3F19F044" w14:textId="77777777" w:rsidTr="00856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96D91E" w14:textId="77777777" w:rsidR="00B87961" w:rsidRPr="00B87961" w:rsidRDefault="00B87961" w:rsidP="00856EDF">
            <w:pPr>
              <w:widowControl/>
              <w:autoSpaceDE/>
              <w:autoSpaceDN/>
              <w:spacing w:before="0" w:after="0"/>
              <w:jc w:val="left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</w:pPr>
            <w:r w:rsidRPr="00B8796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  <w:t>CU-11</w:t>
            </w:r>
          </w:p>
        </w:tc>
        <w:tc>
          <w:tcPr>
            <w:tcW w:w="0" w:type="auto"/>
            <w:hideMark/>
          </w:tcPr>
          <w:p w14:paraId="5714080C" w14:textId="77777777" w:rsidR="00B87961" w:rsidRPr="00B87961" w:rsidRDefault="00B87961" w:rsidP="00856EDF">
            <w:pPr>
              <w:widowControl/>
              <w:autoSpaceDE/>
              <w:autoSpaceDN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</w:pPr>
            <w:r w:rsidRPr="00B8796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  <w:t>Generar respuesta estructurada</w:t>
            </w:r>
          </w:p>
        </w:tc>
        <w:tc>
          <w:tcPr>
            <w:tcW w:w="0" w:type="auto"/>
            <w:hideMark/>
          </w:tcPr>
          <w:p w14:paraId="36859E62" w14:textId="77777777" w:rsidR="00B87961" w:rsidRPr="00B87961" w:rsidRDefault="00B87961" w:rsidP="00856EDF">
            <w:pPr>
              <w:widowControl/>
              <w:autoSpaceDE/>
              <w:autoSpaceDN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</w:pPr>
            <w:r w:rsidRPr="00B8796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  <w:t>Sistema</w:t>
            </w:r>
          </w:p>
        </w:tc>
      </w:tr>
      <w:tr w:rsidR="00B87961" w:rsidRPr="00B87961" w14:paraId="1B608203" w14:textId="77777777" w:rsidTr="00856E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23324C" w14:textId="77777777" w:rsidR="00B87961" w:rsidRPr="00B87961" w:rsidRDefault="00B87961" w:rsidP="00856EDF">
            <w:pPr>
              <w:widowControl/>
              <w:autoSpaceDE/>
              <w:autoSpaceDN/>
              <w:spacing w:before="0" w:after="0"/>
              <w:jc w:val="left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</w:pPr>
            <w:r w:rsidRPr="00B8796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  <w:t>CU-12</w:t>
            </w:r>
          </w:p>
        </w:tc>
        <w:tc>
          <w:tcPr>
            <w:tcW w:w="0" w:type="auto"/>
            <w:hideMark/>
          </w:tcPr>
          <w:p w14:paraId="1E4D8665" w14:textId="77777777" w:rsidR="00B87961" w:rsidRPr="00B87961" w:rsidRDefault="00B87961" w:rsidP="00856EDF">
            <w:pPr>
              <w:widowControl/>
              <w:autoSpaceDE/>
              <w:autoSpaceDN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</w:pPr>
            <w:r w:rsidRPr="00B8796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  <w:t>Gestionar errores</w:t>
            </w:r>
          </w:p>
        </w:tc>
        <w:tc>
          <w:tcPr>
            <w:tcW w:w="0" w:type="auto"/>
            <w:hideMark/>
          </w:tcPr>
          <w:p w14:paraId="1F29A30A" w14:textId="77777777" w:rsidR="00B87961" w:rsidRPr="00B87961" w:rsidRDefault="00B87961" w:rsidP="00856EDF">
            <w:pPr>
              <w:widowControl/>
              <w:autoSpaceDE/>
              <w:autoSpaceDN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</w:pPr>
            <w:r w:rsidRPr="00B8796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  <w:t>Sistema</w:t>
            </w:r>
          </w:p>
        </w:tc>
      </w:tr>
    </w:tbl>
    <w:p w14:paraId="60687C96" w14:textId="77777777" w:rsidR="00B87961" w:rsidRPr="00B87961" w:rsidRDefault="00B87961" w:rsidP="00856ED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Pero esta lista todavía puede mejorarse para obtener un modelo UML más limpio.</w:t>
      </w:r>
    </w:p>
    <w:p w14:paraId="23807BFB" w14:textId="11A2F036" w:rsidR="00B87961" w:rsidRPr="00B87961" w:rsidRDefault="00B87961" w:rsidP="00856ED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13211ED5" w14:textId="67FB48CB" w:rsidR="00B87961" w:rsidRPr="006D6BBF" w:rsidRDefault="006D6BBF" w:rsidP="006D6BBF">
      <w:pPr>
        <w:pStyle w:val="Ttulo2"/>
        <w:rPr>
          <w:rFonts w:eastAsia="Times New Roman"/>
          <w:lang w:val="es-EC" w:eastAsia="es-EC"/>
        </w:rPr>
      </w:pPr>
      <w:r w:rsidRPr="006D6BBF">
        <w:rPr>
          <w:rFonts w:eastAsia="Times New Roman"/>
          <w:lang w:val="es-EC" w:eastAsia="es-EC"/>
        </w:rPr>
        <w:t>6. MODELO DE CASOS DE USO RECOMENDADO</w:t>
      </w:r>
    </w:p>
    <w:p w14:paraId="78A89244" w14:textId="77777777" w:rsidR="00B87961" w:rsidRPr="00B87961" w:rsidRDefault="00B87961" w:rsidP="00856ED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El núcleo del modelo debería contener los siguientes casos de uso:</w:t>
      </w:r>
    </w:p>
    <w:p w14:paraId="76002014" w14:textId="6AE01BAB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CU-01 Autenticar</w:t>
      </w:r>
    </w:p>
    <w:p w14:paraId="7DDB9653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CU-02 Consultar catálogo de unidades</w:t>
      </w:r>
    </w:p>
    <w:p w14:paraId="6C22E01E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CU-03 Consultar unidades por categoría</w:t>
      </w:r>
    </w:p>
    <w:p w14:paraId="10FCC361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CU-04 Realizar conversión</w:t>
      </w:r>
    </w:p>
    <w:p w14:paraId="4BE02A0B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CU-05 Convertir longitud</w:t>
      </w:r>
    </w:p>
    <w:p w14:paraId="71B9BE9C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CU-06 Convertir masa</w:t>
      </w:r>
    </w:p>
    <w:p w14:paraId="7DD265F9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CU-07 Convertir temperatura</w:t>
      </w:r>
    </w:p>
    <w:p w14:paraId="0B9EF2AD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CU-08 Validar token</w:t>
      </w:r>
    </w:p>
    <w:p w14:paraId="6BD09C01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CU-09 Validar datos de conversión</w:t>
      </w:r>
    </w:p>
    <w:p w14:paraId="3CFDC54E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CU-10 Generar respuesta</w:t>
      </w:r>
    </w:p>
    <w:p w14:paraId="6E870D63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CU-11 Gestionar error de autenticación</w:t>
      </w:r>
    </w:p>
    <w:p w14:paraId="4E1976D1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CU-12 Gestionar error de conversión</w:t>
      </w:r>
    </w:p>
    <w:p w14:paraId="41F00079" w14:textId="77777777" w:rsidR="00B87961" w:rsidRPr="00B87961" w:rsidRDefault="00B87961" w:rsidP="00856ED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Pero </w:t>
      </w: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no todos deben aparecer necesariamente como casos de uso independientes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. Algunos representan comportamiento interno del servicio y conviene modelarlos como </w:t>
      </w: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&lt;&lt;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include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&gt;&gt;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.</w:t>
      </w:r>
    </w:p>
    <w:p w14:paraId="2F4F05EA" w14:textId="0D8E1E18" w:rsidR="00B87961" w:rsidRPr="00B87961" w:rsidRDefault="00B87961" w:rsidP="00856ED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05A2A153" w14:textId="1AC19BD9" w:rsidR="00B87961" w:rsidRPr="006D6BBF" w:rsidRDefault="006D6BBF" w:rsidP="006D6BBF">
      <w:pPr>
        <w:pStyle w:val="Ttulo2"/>
        <w:rPr>
          <w:rFonts w:eastAsia="Times New Roman"/>
          <w:lang w:val="es-EC" w:eastAsia="es-EC"/>
        </w:rPr>
      </w:pPr>
      <w:r w:rsidRPr="006D6BBF">
        <w:rPr>
          <w:rFonts w:eastAsia="Times New Roman"/>
          <w:lang w:val="es-EC" w:eastAsia="es-EC"/>
        </w:rPr>
        <w:t>7. CU-01 – AUTENTICAR EN EL SISTEMA</w:t>
      </w:r>
    </w:p>
    <w:p w14:paraId="4B13B349" w14:textId="77777777" w:rsidR="00B87961" w:rsidRPr="00B87961" w:rsidRDefault="00B87961" w:rsidP="00856EDF">
      <w:pPr>
        <w:widowControl/>
        <w:autoSpaceDE/>
        <w:autoSpaceDN/>
        <w:spacing w:before="0" w:after="0"/>
        <w:jc w:val="left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val="es-EC" w:eastAsia="es-EC"/>
        </w:rPr>
        <w:t>Objetivo</w:t>
      </w:r>
    </w:p>
    <w:p w14:paraId="4DD1D1F5" w14:textId="77777777" w:rsidR="00B87961" w:rsidRPr="00B87961" w:rsidRDefault="00B87961" w:rsidP="00856ED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Permitir que el usuario obtenga autorización para utilizar los servicios protegidos del sistema.</w:t>
      </w:r>
    </w:p>
    <w:p w14:paraId="05708710" w14:textId="77777777" w:rsidR="00B87961" w:rsidRPr="00B87961" w:rsidRDefault="00B87961" w:rsidP="00856EDF">
      <w:pPr>
        <w:widowControl/>
        <w:autoSpaceDE/>
        <w:autoSpaceDN/>
        <w:spacing w:before="0" w:after="0"/>
        <w:jc w:val="left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  <w:t>Actor</w:t>
      </w:r>
    </w:p>
    <w:p w14:paraId="48FA293C" w14:textId="77777777" w:rsidR="00B87961" w:rsidRPr="00B87961" w:rsidRDefault="00B87961" w:rsidP="00856ED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Usuario</w:t>
      </w:r>
    </w:p>
    <w:p w14:paraId="400CB405" w14:textId="77777777" w:rsidR="00B87961" w:rsidRPr="00B87961" w:rsidRDefault="00B87961" w:rsidP="00856EDF">
      <w:pPr>
        <w:widowControl/>
        <w:autoSpaceDE/>
        <w:autoSpaceDN/>
        <w:spacing w:before="0" w:after="0"/>
        <w:jc w:val="left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  <w:t>Precondiciones</w:t>
      </w:r>
    </w:p>
    <w:p w14:paraId="4262F9C2" w14:textId="77777777" w:rsidR="00B87961" w:rsidRPr="00B87961" w:rsidRDefault="00B87961" w:rsidP="00856EDF">
      <w:pPr>
        <w:widowControl/>
        <w:numPr>
          <w:ilvl w:val="0"/>
          <w:numId w:val="5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El sistema está disponible. </w:t>
      </w:r>
    </w:p>
    <w:p w14:paraId="6A146E6D" w14:textId="77777777" w:rsidR="00B87961" w:rsidRPr="00B87961" w:rsidRDefault="00B87961" w:rsidP="00856EDF">
      <w:pPr>
        <w:widowControl/>
        <w:numPr>
          <w:ilvl w:val="0"/>
          <w:numId w:val="5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El usuario posee credenciales previamente creadas. </w:t>
      </w:r>
    </w:p>
    <w:p w14:paraId="2CDD3B78" w14:textId="77777777" w:rsidR="00B87961" w:rsidRPr="00B87961" w:rsidRDefault="00B87961" w:rsidP="00856EDF">
      <w:pPr>
        <w:widowControl/>
        <w:autoSpaceDE/>
        <w:autoSpaceDN/>
        <w:spacing w:before="0" w:after="0"/>
        <w:jc w:val="left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  <w:t>Flujo principal</w:t>
      </w:r>
    </w:p>
    <w:p w14:paraId="3E3F2557" w14:textId="77777777" w:rsidR="00B87961" w:rsidRPr="00B87961" w:rsidRDefault="00B87961" w:rsidP="00856EDF">
      <w:pPr>
        <w:widowControl/>
        <w:numPr>
          <w:ilvl w:val="0"/>
          <w:numId w:val="6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El usuario selecciona la opción de autenticación. </w:t>
      </w:r>
    </w:p>
    <w:p w14:paraId="17883DAB" w14:textId="77777777" w:rsidR="00B87961" w:rsidRPr="00B87961" w:rsidRDefault="00B87961" w:rsidP="00856EDF">
      <w:pPr>
        <w:widowControl/>
        <w:numPr>
          <w:ilvl w:val="0"/>
          <w:numId w:val="6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El cliente solicita usuario y contraseña. </w:t>
      </w:r>
    </w:p>
    <w:p w14:paraId="60B29266" w14:textId="77777777" w:rsidR="00B87961" w:rsidRPr="00B87961" w:rsidRDefault="00B87961" w:rsidP="00856EDF">
      <w:pPr>
        <w:widowControl/>
        <w:numPr>
          <w:ilvl w:val="0"/>
          <w:numId w:val="6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El usuario introduce sus credenciales. </w:t>
      </w:r>
    </w:p>
    <w:p w14:paraId="3DA7459F" w14:textId="77777777" w:rsidR="00B87961" w:rsidRPr="00B87961" w:rsidRDefault="00B87961" w:rsidP="00856EDF">
      <w:pPr>
        <w:widowControl/>
        <w:numPr>
          <w:ilvl w:val="0"/>
          <w:numId w:val="6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El cliente envía las credenciales al API REST. </w:t>
      </w:r>
    </w:p>
    <w:p w14:paraId="5526B42F" w14:textId="77777777" w:rsidR="00B87961" w:rsidRPr="00B87961" w:rsidRDefault="00B87961" w:rsidP="00856EDF">
      <w:pPr>
        <w:widowControl/>
        <w:numPr>
          <w:ilvl w:val="0"/>
          <w:numId w:val="6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lastRenderedPageBreak/>
        <w:t xml:space="preserve">El servicio valida las credenciales. </w:t>
      </w:r>
    </w:p>
    <w:p w14:paraId="48DB5D98" w14:textId="77777777" w:rsidR="00B87961" w:rsidRPr="00B87961" w:rsidRDefault="00B87961" w:rsidP="00856EDF">
      <w:pPr>
        <w:widowControl/>
        <w:numPr>
          <w:ilvl w:val="0"/>
          <w:numId w:val="6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Si son correctas, genera un token de seguridad. </w:t>
      </w:r>
    </w:p>
    <w:p w14:paraId="22A266FD" w14:textId="77777777" w:rsidR="00B87961" w:rsidRPr="00B87961" w:rsidRDefault="00B87961" w:rsidP="00856EDF">
      <w:pPr>
        <w:widowControl/>
        <w:numPr>
          <w:ilvl w:val="0"/>
          <w:numId w:val="6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El servicio devuelve una respuesta estructurada. </w:t>
      </w:r>
    </w:p>
    <w:p w14:paraId="4B55B86C" w14:textId="77777777" w:rsidR="00B87961" w:rsidRPr="00B87961" w:rsidRDefault="00B87961" w:rsidP="00856EDF">
      <w:pPr>
        <w:widowControl/>
        <w:numPr>
          <w:ilvl w:val="0"/>
          <w:numId w:val="6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El cliente almacena temporalmente el token. </w:t>
      </w:r>
    </w:p>
    <w:p w14:paraId="3290F023" w14:textId="77777777" w:rsidR="00B87961" w:rsidRPr="00B87961" w:rsidRDefault="00B87961" w:rsidP="00856EDF">
      <w:pPr>
        <w:widowControl/>
        <w:numPr>
          <w:ilvl w:val="0"/>
          <w:numId w:val="6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El usuario queda habilitado para utilizar el módulo de conversión. </w:t>
      </w:r>
    </w:p>
    <w:p w14:paraId="7D592D94" w14:textId="77777777" w:rsidR="00B87961" w:rsidRPr="00B87961" w:rsidRDefault="00B87961" w:rsidP="00856EDF">
      <w:pPr>
        <w:widowControl/>
        <w:autoSpaceDE/>
        <w:autoSpaceDN/>
        <w:spacing w:before="0" w:after="0"/>
        <w:jc w:val="left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  <w:t>Flujo alternativo</w:t>
      </w:r>
    </w:p>
    <w:p w14:paraId="61366FD0" w14:textId="77777777" w:rsidR="00B87961" w:rsidRPr="00B87961" w:rsidRDefault="00B87961" w:rsidP="00856ED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Si las credenciales son incorrectas:</w:t>
      </w:r>
    </w:p>
    <w:p w14:paraId="006C71E2" w14:textId="77777777" w:rsidR="00B87961" w:rsidRPr="00B87961" w:rsidRDefault="00B87961" w:rsidP="00856EDF">
      <w:pPr>
        <w:widowControl/>
        <w:numPr>
          <w:ilvl w:val="0"/>
          <w:numId w:val="7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El servicio rechaza la autenticación. </w:t>
      </w:r>
    </w:p>
    <w:p w14:paraId="5B598D1E" w14:textId="77777777" w:rsidR="00B87961" w:rsidRPr="00B87961" w:rsidRDefault="00B87961" w:rsidP="00856EDF">
      <w:pPr>
        <w:widowControl/>
        <w:numPr>
          <w:ilvl w:val="0"/>
          <w:numId w:val="7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Se genera un error de autenticación. </w:t>
      </w:r>
    </w:p>
    <w:p w14:paraId="1587A393" w14:textId="77777777" w:rsidR="00B87961" w:rsidRPr="00B87961" w:rsidRDefault="00B87961" w:rsidP="00856EDF">
      <w:pPr>
        <w:widowControl/>
        <w:numPr>
          <w:ilvl w:val="0"/>
          <w:numId w:val="7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Se devuelve una respuesta estructurada. </w:t>
      </w:r>
    </w:p>
    <w:p w14:paraId="0F9AFE05" w14:textId="77777777" w:rsidR="00B87961" w:rsidRPr="00B87961" w:rsidRDefault="00B87961" w:rsidP="00856EDF">
      <w:pPr>
        <w:widowControl/>
        <w:numPr>
          <w:ilvl w:val="0"/>
          <w:numId w:val="7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El cliente presenta el mensaje correspondiente. </w:t>
      </w:r>
    </w:p>
    <w:p w14:paraId="480FC176" w14:textId="0BBB068D" w:rsidR="00B87961" w:rsidRPr="00B87961" w:rsidRDefault="00B87961" w:rsidP="00856ED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1F7D95D3" w14:textId="6D9A45A6" w:rsidR="00B87961" w:rsidRPr="006D6BBF" w:rsidRDefault="006D6BBF" w:rsidP="006D6BBF">
      <w:pPr>
        <w:pStyle w:val="Ttulo2"/>
        <w:rPr>
          <w:rFonts w:eastAsia="Times New Roman"/>
          <w:lang w:val="es-EC" w:eastAsia="es-EC"/>
        </w:rPr>
      </w:pPr>
      <w:r w:rsidRPr="006D6BBF">
        <w:rPr>
          <w:rFonts w:eastAsia="Times New Roman"/>
          <w:lang w:val="es-EC" w:eastAsia="es-EC"/>
        </w:rPr>
        <w:t>8. CU-02 – CONSULTAR CATÁLOGO DE UNIDADES</w:t>
      </w:r>
    </w:p>
    <w:p w14:paraId="2FE97DD8" w14:textId="77777777" w:rsidR="00B87961" w:rsidRPr="00B87961" w:rsidRDefault="00B87961" w:rsidP="00856EDF">
      <w:pPr>
        <w:widowControl/>
        <w:autoSpaceDE/>
        <w:autoSpaceDN/>
        <w:spacing w:before="0" w:after="0"/>
        <w:jc w:val="left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val="es-EC" w:eastAsia="es-EC"/>
        </w:rPr>
        <w:t>Objetivo</w:t>
      </w:r>
    </w:p>
    <w:p w14:paraId="2B8D982B" w14:textId="77777777" w:rsidR="00B87961" w:rsidRPr="00B87961" w:rsidRDefault="00B87961" w:rsidP="00856ED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Permitir al usuario conocer las categorías y unidades disponibles.</w:t>
      </w:r>
    </w:p>
    <w:p w14:paraId="72137525" w14:textId="77777777" w:rsidR="00B87961" w:rsidRPr="00B87961" w:rsidRDefault="00B87961" w:rsidP="00856EDF">
      <w:pPr>
        <w:widowControl/>
        <w:autoSpaceDE/>
        <w:autoSpaceDN/>
        <w:spacing w:before="0" w:after="0"/>
        <w:jc w:val="left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  <w:t>Actor</w:t>
      </w:r>
    </w:p>
    <w:p w14:paraId="6F82103D" w14:textId="77777777" w:rsidR="00B87961" w:rsidRPr="00B87961" w:rsidRDefault="00B87961" w:rsidP="00856ED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Usuario</w:t>
      </w:r>
    </w:p>
    <w:p w14:paraId="6BB5E17A" w14:textId="77777777" w:rsidR="00B87961" w:rsidRPr="00B87961" w:rsidRDefault="00B87961" w:rsidP="00856EDF">
      <w:pPr>
        <w:widowControl/>
        <w:autoSpaceDE/>
        <w:autoSpaceDN/>
        <w:spacing w:before="0" w:after="0"/>
        <w:jc w:val="left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  <w:t>Categorías</w:t>
      </w:r>
    </w:p>
    <w:p w14:paraId="3B98061F" w14:textId="77777777" w:rsidR="00B87961" w:rsidRPr="00B87961" w:rsidRDefault="00B87961" w:rsidP="00856ED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El catálogo contiene:</w:t>
      </w:r>
    </w:p>
    <w:p w14:paraId="522FB664" w14:textId="77777777" w:rsidR="00B87961" w:rsidRPr="00B87961" w:rsidRDefault="00B87961" w:rsidP="00856EDF">
      <w:pPr>
        <w:widowControl/>
        <w:numPr>
          <w:ilvl w:val="0"/>
          <w:numId w:val="8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Longitud </w:t>
      </w:r>
    </w:p>
    <w:p w14:paraId="0B750016" w14:textId="77777777" w:rsidR="00B87961" w:rsidRPr="00B87961" w:rsidRDefault="00B87961" w:rsidP="00856EDF">
      <w:pPr>
        <w:widowControl/>
        <w:numPr>
          <w:ilvl w:val="0"/>
          <w:numId w:val="8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Masa/Peso </w:t>
      </w:r>
    </w:p>
    <w:p w14:paraId="2290F2BB" w14:textId="77777777" w:rsidR="00B87961" w:rsidRPr="00B87961" w:rsidRDefault="00B87961" w:rsidP="00856EDF">
      <w:pPr>
        <w:widowControl/>
        <w:numPr>
          <w:ilvl w:val="0"/>
          <w:numId w:val="8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Volumen </w:t>
      </w:r>
    </w:p>
    <w:p w14:paraId="2DBCC641" w14:textId="77777777" w:rsidR="00B87961" w:rsidRPr="00B87961" w:rsidRDefault="00B87961" w:rsidP="00856EDF">
      <w:pPr>
        <w:widowControl/>
        <w:numPr>
          <w:ilvl w:val="0"/>
          <w:numId w:val="8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Tiempo </w:t>
      </w:r>
    </w:p>
    <w:p w14:paraId="3E0E68AE" w14:textId="77777777" w:rsidR="00B87961" w:rsidRPr="00B87961" w:rsidRDefault="00B87961" w:rsidP="00856EDF">
      <w:pPr>
        <w:widowControl/>
        <w:numPr>
          <w:ilvl w:val="0"/>
          <w:numId w:val="8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Temperatura </w:t>
      </w:r>
    </w:p>
    <w:p w14:paraId="49D2B679" w14:textId="77777777" w:rsidR="00B87961" w:rsidRPr="00B87961" w:rsidRDefault="00B87961" w:rsidP="00856EDF">
      <w:pPr>
        <w:widowControl/>
        <w:numPr>
          <w:ilvl w:val="0"/>
          <w:numId w:val="8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Área </w:t>
      </w:r>
    </w:p>
    <w:p w14:paraId="0D419430" w14:textId="77777777" w:rsidR="00856EDF" w:rsidRDefault="00856EDF" w:rsidP="00856ED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33AF22F0" w14:textId="7D825D48" w:rsidR="00B87961" w:rsidRPr="00B87961" w:rsidRDefault="00B87961" w:rsidP="00856ED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Por ejemplo:</w:t>
      </w:r>
    </w:p>
    <w:p w14:paraId="60DC2900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Longitud</w:t>
      </w:r>
    </w:p>
    <w:p w14:paraId="791DE0B4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├── Metro</w:t>
      </w:r>
    </w:p>
    <w:p w14:paraId="0A425553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├── Kilómetro</w:t>
      </w:r>
    </w:p>
    <w:p w14:paraId="2DD0156A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├── Centímetro</w:t>
      </w:r>
    </w:p>
    <w:p w14:paraId="22D24931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├── Milímetro</w:t>
      </w:r>
    </w:p>
    <w:p w14:paraId="784EB3CA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├── Milla</w:t>
      </w:r>
    </w:p>
    <w:p w14:paraId="7E544829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└── Pie</w:t>
      </w:r>
    </w:p>
    <w:p w14:paraId="02614FCC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</w:p>
    <w:p w14:paraId="6A3F052C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Masa</w:t>
      </w:r>
    </w:p>
    <w:p w14:paraId="0EB64E71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├── Kilogramo</w:t>
      </w:r>
    </w:p>
    <w:p w14:paraId="02EC0D49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├── Gramo</w:t>
      </w:r>
    </w:p>
    <w:p w14:paraId="34C660E4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├── Miligramo</w:t>
      </w:r>
    </w:p>
    <w:p w14:paraId="397FED96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└── Libra</w:t>
      </w:r>
    </w:p>
    <w:p w14:paraId="7BCA6D67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</w:p>
    <w:p w14:paraId="1FD4076C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Temperatura</w:t>
      </w:r>
    </w:p>
    <w:p w14:paraId="242D8F94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├── Celsius</w:t>
      </w:r>
    </w:p>
    <w:p w14:paraId="02E9F656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├── Fahrenheit</w:t>
      </w:r>
    </w:p>
    <w:p w14:paraId="649C055A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└── Kelvin</w:t>
      </w:r>
    </w:p>
    <w:p w14:paraId="22CC78A6" w14:textId="77777777" w:rsidR="00856EDF" w:rsidRDefault="00856EDF">
      <w:pPr>
        <w:widowControl/>
        <w:autoSpaceDE/>
        <w:autoSpaceDN/>
        <w:spacing w:before="0" w:after="160" w:line="259" w:lineRule="auto"/>
        <w:jc w:val="left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  <w:br w:type="page"/>
      </w:r>
    </w:p>
    <w:p w14:paraId="50862BCF" w14:textId="27DEA0D3" w:rsidR="00B87961" w:rsidRPr="00B87961" w:rsidRDefault="00B87961" w:rsidP="00856EDF">
      <w:pPr>
        <w:widowControl/>
        <w:autoSpaceDE/>
        <w:autoSpaceDN/>
        <w:spacing w:before="0" w:after="0"/>
        <w:jc w:val="left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  <w:lastRenderedPageBreak/>
        <w:t>Resultado</w:t>
      </w:r>
    </w:p>
    <w:p w14:paraId="464B7413" w14:textId="77777777" w:rsidR="00B87961" w:rsidRPr="00B87961" w:rsidRDefault="00B87961" w:rsidP="00856ED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El servicio devuelve una estructura con:</w:t>
      </w:r>
    </w:p>
    <w:p w14:paraId="57B0C881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estado</w:t>
      </w:r>
    </w:p>
    <w:p w14:paraId="3408E145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categoría</w:t>
      </w:r>
    </w:p>
    <w:p w14:paraId="53B6D6D4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lista de unidades</w:t>
      </w:r>
    </w:p>
    <w:p w14:paraId="285C56CA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mensaje</w:t>
      </w:r>
    </w:p>
    <w:p w14:paraId="797A39B4" w14:textId="25CB2620" w:rsidR="00B87961" w:rsidRPr="00B87961" w:rsidRDefault="00B87961" w:rsidP="00856ED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6104A2AD" w14:textId="72A17F5A" w:rsidR="00B87961" w:rsidRPr="006D6BBF" w:rsidRDefault="006D6BBF" w:rsidP="006D6BBF">
      <w:pPr>
        <w:pStyle w:val="Ttulo2"/>
        <w:rPr>
          <w:rFonts w:eastAsia="Times New Roman"/>
          <w:lang w:val="es-EC" w:eastAsia="es-EC"/>
        </w:rPr>
      </w:pPr>
      <w:r w:rsidRPr="006D6BBF">
        <w:rPr>
          <w:rFonts w:eastAsia="Times New Roman"/>
          <w:lang w:val="es-EC" w:eastAsia="es-EC"/>
        </w:rPr>
        <w:t>9. CU-03 – CONSULTAR UNIDADES POR CATEGORÍA</w:t>
      </w:r>
    </w:p>
    <w:p w14:paraId="09E1C375" w14:textId="77777777" w:rsidR="00B87961" w:rsidRPr="00B87961" w:rsidRDefault="00B87961" w:rsidP="00856ED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Este caso de uso permite obtener únicamente las unidades pertenecientes a una categoría.</w:t>
      </w:r>
    </w:p>
    <w:p w14:paraId="3514159A" w14:textId="77777777" w:rsidR="00B87961" w:rsidRPr="00B87961" w:rsidRDefault="00B87961" w:rsidP="00856ED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Ejemplo:</w:t>
      </w:r>
    </w:p>
    <w:p w14:paraId="5E8D9454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Usuario</w:t>
      </w:r>
    </w:p>
    <w:p w14:paraId="78803D1E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|</w:t>
      </w:r>
    </w:p>
    <w:p w14:paraId="6AB5A999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|-- consultar "LONGITUD"</w:t>
      </w:r>
    </w:p>
    <w:p w14:paraId="56383C9B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|</w:t>
      </w:r>
    </w:p>
    <w:p w14:paraId="4679E0F9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API REST</w:t>
      </w:r>
    </w:p>
    <w:p w14:paraId="4CB8820E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|</w:t>
      </w:r>
    </w:p>
    <w:p w14:paraId="5D622581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+--&gt; Metro</w:t>
      </w:r>
    </w:p>
    <w:p w14:paraId="1945BE93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+--&gt; Kilómetro</w:t>
      </w:r>
    </w:p>
    <w:p w14:paraId="23ACD8C8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+--&gt; Centímetro</w:t>
      </w:r>
    </w:p>
    <w:p w14:paraId="39054028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+--&gt; Milímetro</w:t>
      </w:r>
    </w:p>
    <w:p w14:paraId="197B0DA9" w14:textId="77777777" w:rsidR="00B87961" w:rsidRPr="00B87961" w:rsidRDefault="00B87961" w:rsidP="00856ED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Puede modelarse como:</w:t>
      </w:r>
    </w:p>
    <w:p w14:paraId="20C7B8AE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Consultar catálogo</w:t>
      </w:r>
    </w:p>
    <w:p w14:paraId="2904AC1A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|</w:t>
      </w:r>
    </w:p>
    <w:p w14:paraId="334B2076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| &lt;&lt;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include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&gt;&gt;</w:t>
      </w:r>
    </w:p>
    <w:p w14:paraId="64291F7D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v</w:t>
      </w:r>
    </w:p>
    <w:p w14:paraId="18A9E956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Consultar unidades por categoría</w:t>
      </w:r>
    </w:p>
    <w:p w14:paraId="4969436F" w14:textId="46A09691" w:rsidR="00B87961" w:rsidRPr="00B87961" w:rsidRDefault="00B87961" w:rsidP="00856ED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664CE631" w14:textId="7123BB3F" w:rsidR="00B87961" w:rsidRPr="006D6BBF" w:rsidRDefault="006D6BBF" w:rsidP="006D6BBF">
      <w:pPr>
        <w:pStyle w:val="Ttulo2"/>
        <w:rPr>
          <w:rFonts w:eastAsia="Times New Roman"/>
          <w:lang w:val="es-EC" w:eastAsia="es-EC"/>
        </w:rPr>
      </w:pPr>
      <w:r w:rsidRPr="006D6BBF">
        <w:rPr>
          <w:rFonts w:eastAsia="Times New Roman"/>
          <w:lang w:val="es-EC" w:eastAsia="es-EC"/>
        </w:rPr>
        <w:t>10. CU-04 – REALIZAR CONVERSIÓN</w:t>
      </w:r>
    </w:p>
    <w:p w14:paraId="2F27E315" w14:textId="77777777" w:rsidR="00B87961" w:rsidRPr="00B87961" w:rsidRDefault="00B87961" w:rsidP="00856ED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Este es el </w:t>
      </w: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caso de uso central del sistema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.</w:t>
      </w:r>
    </w:p>
    <w:p w14:paraId="283F6B15" w14:textId="77777777" w:rsidR="00B87961" w:rsidRPr="00B87961" w:rsidRDefault="00B87961" w:rsidP="00856EDF">
      <w:pPr>
        <w:widowControl/>
        <w:autoSpaceDE/>
        <w:autoSpaceDN/>
        <w:spacing w:before="0" w:after="0"/>
        <w:jc w:val="left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val="es-EC" w:eastAsia="es-EC"/>
        </w:rPr>
        <w:t>Actor</w:t>
      </w:r>
    </w:p>
    <w:p w14:paraId="23FBBEED" w14:textId="77777777" w:rsidR="00B87961" w:rsidRPr="00B87961" w:rsidRDefault="00B87961" w:rsidP="00856ED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Usuario</w:t>
      </w:r>
    </w:p>
    <w:p w14:paraId="0BD849B7" w14:textId="77777777" w:rsidR="00B87961" w:rsidRPr="00B87961" w:rsidRDefault="00B87961" w:rsidP="00856EDF">
      <w:pPr>
        <w:widowControl/>
        <w:autoSpaceDE/>
        <w:autoSpaceDN/>
        <w:spacing w:before="0" w:after="0"/>
        <w:jc w:val="left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val="es-EC" w:eastAsia="es-EC"/>
        </w:rPr>
        <w:t>Datos de entrada</w:t>
      </w:r>
    </w:p>
    <w:p w14:paraId="0390AD21" w14:textId="77777777" w:rsidR="00B87961" w:rsidRPr="00B87961" w:rsidRDefault="00B87961" w:rsidP="00856ED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El consumidor debe proporcionar obligatoriamente:</w:t>
      </w:r>
    </w:p>
    <w:p w14:paraId="604E6E94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token</w:t>
      </w:r>
    </w:p>
    <w:p w14:paraId="3BF50852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unidadOrigen</w:t>
      </w:r>
      <w:proofErr w:type="spellEnd"/>
    </w:p>
    <w:p w14:paraId="424D027D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unidadDestino</w:t>
      </w:r>
      <w:proofErr w:type="spellEnd"/>
    </w:p>
    <w:p w14:paraId="1F6540F1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valor</w:t>
      </w:r>
    </w:p>
    <w:p w14:paraId="0A7914A0" w14:textId="77777777" w:rsidR="00B87961" w:rsidRPr="00B87961" w:rsidRDefault="00B87961" w:rsidP="00856ED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Por ejemplo:</w:t>
      </w:r>
    </w:p>
    <w:p w14:paraId="62190501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token = ABC123</w:t>
      </w:r>
    </w:p>
    <w:p w14:paraId="74E1F11E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origen = KM</w:t>
      </w:r>
    </w:p>
    <w:p w14:paraId="1AEC1279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destino = M</w:t>
      </w:r>
    </w:p>
    <w:p w14:paraId="6D8D681F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valor = 5</w:t>
      </w:r>
    </w:p>
    <w:p w14:paraId="64E067FE" w14:textId="77777777" w:rsidR="00B87961" w:rsidRPr="00B87961" w:rsidRDefault="00B87961" w:rsidP="00856ED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Resultado:</w:t>
      </w:r>
    </w:p>
    <w:p w14:paraId="1002697F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estado = OK</w:t>
      </w:r>
    </w:p>
    <w:p w14:paraId="4795E808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resultado = 5000</w:t>
      </w:r>
    </w:p>
    <w:p w14:paraId="5CF34BE7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mensaje = Conversión realizada correctamente</w:t>
      </w:r>
    </w:p>
    <w:p w14:paraId="7CB3C451" w14:textId="774C0A16" w:rsidR="00B87961" w:rsidRPr="00B87961" w:rsidRDefault="00B87961" w:rsidP="00856ED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19B7D583" w14:textId="545D7620" w:rsidR="006D6BBF" w:rsidRDefault="006D6BBF" w:rsidP="006D6BBF">
      <w:pPr>
        <w:pStyle w:val="Ttulo2"/>
        <w:rPr>
          <w:rFonts w:eastAsia="Times New Roman"/>
          <w:lang w:val="es-EC" w:eastAsia="es-EC"/>
        </w:rPr>
      </w:pPr>
    </w:p>
    <w:p w14:paraId="20898DA8" w14:textId="77777777" w:rsidR="006D6BBF" w:rsidRPr="006D6BBF" w:rsidRDefault="006D6BBF" w:rsidP="006D6BBF">
      <w:pPr>
        <w:rPr>
          <w:lang w:val="es-EC" w:eastAsia="es-EC"/>
        </w:rPr>
      </w:pPr>
    </w:p>
    <w:p w14:paraId="177F4ABE" w14:textId="660CE170" w:rsidR="00B87961" w:rsidRPr="006D6BBF" w:rsidRDefault="006D6BBF" w:rsidP="006D6BBF">
      <w:pPr>
        <w:pStyle w:val="Ttulo2"/>
        <w:ind w:left="709" w:hanging="993"/>
        <w:rPr>
          <w:rFonts w:eastAsia="Times New Roman"/>
          <w:lang w:val="es-EC" w:eastAsia="es-EC"/>
        </w:rPr>
      </w:pPr>
      <w:r w:rsidRPr="006D6BBF">
        <w:rPr>
          <w:rFonts w:eastAsia="Times New Roman"/>
          <w:lang w:val="es-EC" w:eastAsia="es-EC"/>
        </w:rPr>
        <w:lastRenderedPageBreak/>
        <w:t>11. RELACIONES &lt;&lt;</w:t>
      </w:r>
      <w:proofErr w:type="spellStart"/>
      <w:r w:rsidRPr="006D6BBF">
        <w:rPr>
          <w:rFonts w:eastAsia="Times New Roman"/>
          <w:lang w:val="es-EC" w:eastAsia="es-EC"/>
        </w:rPr>
        <w:t>include</w:t>
      </w:r>
      <w:proofErr w:type="spellEnd"/>
      <w:r w:rsidRPr="006D6BBF">
        <w:rPr>
          <w:rFonts w:eastAsia="Times New Roman"/>
          <w:lang w:val="es-EC" w:eastAsia="es-EC"/>
        </w:rPr>
        <w:t>&gt;&gt; DE REALIZAR CONVERSIÓN</w:t>
      </w:r>
    </w:p>
    <w:p w14:paraId="0963237C" w14:textId="77777777" w:rsidR="00B87961" w:rsidRPr="00B87961" w:rsidRDefault="00B87961" w:rsidP="00856ED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El caso de uso </w:t>
      </w: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Realizar conversión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 debe incluir obligatoriamente determinadas funcionalidades.</w:t>
      </w:r>
    </w:p>
    <w:p w14:paraId="3B54F1F6" w14:textId="77777777" w:rsidR="00B87961" w:rsidRPr="00B87961" w:rsidRDefault="00B87961" w:rsidP="00856ED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Conceptualmente:</w:t>
      </w:r>
    </w:p>
    <w:p w14:paraId="44D340C2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+--------------------------+</w:t>
      </w:r>
    </w:p>
    <w:p w14:paraId="77683CDF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| REALIZAR CONVERSIÓN     |</w:t>
      </w:r>
    </w:p>
    <w:p w14:paraId="74F43484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+--------------------------+</w:t>
      </w:r>
    </w:p>
    <w:p w14:paraId="578F8F62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  |       |       |</w:t>
      </w:r>
    </w:p>
    <w:p w14:paraId="397C7DF1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&lt;&lt;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include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&gt;&gt; &lt;&lt;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include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&gt;&gt; &lt;&lt;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include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&gt;&gt;</w:t>
      </w:r>
    </w:p>
    <w:p w14:paraId="77F84A22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  |       |       |</w:t>
      </w:r>
    </w:p>
    <w:p w14:paraId="0B40F46A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  v       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v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v</w:t>
      </w:r>
      <w:proofErr w:type="spellEnd"/>
    </w:p>
    <w:p w14:paraId="55ED35F0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Validar    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Validar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Generar</w:t>
      </w:r>
    </w:p>
    <w:p w14:paraId="083B1135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Token      Datos    Respuesta</w:t>
      </w:r>
    </w:p>
    <w:p w14:paraId="5D0FC9A3" w14:textId="77777777" w:rsidR="00B87961" w:rsidRPr="00B87961" w:rsidRDefault="00B87961" w:rsidP="00856ED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Por tanto:</w:t>
      </w:r>
    </w:p>
    <w:p w14:paraId="41B75293" w14:textId="77777777" w:rsidR="00B87961" w:rsidRPr="00B87961" w:rsidRDefault="00B87961" w:rsidP="00856EDF">
      <w:pPr>
        <w:widowControl/>
        <w:autoSpaceDE/>
        <w:autoSpaceDN/>
        <w:spacing w:before="0" w:after="0"/>
        <w:jc w:val="left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  <w:t>Realizar conversión</w:t>
      </w:r>
    </w:p>
    <w:p w14:paraId="30E79B82" w14:textId="77777777" w:rsidR="00B87961" w:rsidRPr="00B87961" w:rsidRDefault="00B87961" w:rsidP="00856ED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&lt;&lt;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include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&gt;&gt; Validar token</w:t>
      </w:r>
    </w:p>
    <w:p w14:paraId="4045965B" w14:textId="77777777" w:rsidR="00B87961" w:rsidRPr="00B87961" w:rsidRDefault="00B87961" w:rsidP="00856ED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porque </w:t>
      </w: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toda conversión requiere validar el token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.</w:t>
      </w:r>
    </w:p>
    <w:p w14:paraId="48A5E984" w14:textId="77777777" w:rsidR="00B87961" w:rsidRPr="00B87961" w:rsidRDefault="00B87961" w:rsidP="00856EDF">
      <w:pPr>
        <w:widowControl/>
        <w:autoSpaceDE/>
        <w:autoSpaceDN/>
        <w:spacing w:before="0" w:after="0"/>
        <w:jc w:val="left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  <w:t>Realizar conversión</w:t>
      </w:r>
    </w:p>
    <w:p w14:paraId="1FFC393B" w14:textId="77777777" w:rsidR="00B87961" w:rsidRPr="00B87961" w:rsidRDefault="00B87961" w:rsidP="00856ED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&lt;&lt;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include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&gt;&gt; Validar datos de conversión</w:t>
      </w:r>
    </w:p>
    <w:p w14:paraId="2A2C62D4" w14:textId="77777777" w:rsidR="00B87961" w:rsidRPr="00B87961" w:rsidRDefault="00B87961" w:rsidP="00856ED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porque toda solicitud debe comprobar:</w:t>
      </w:r>
    </w:p>
    <w:p w14:paraId="03D8230E" w14:textId="77777777" w:rsidR="00B87961" w:rsidRPr="00B87961" w:rsidRDefault="00B87961" w:rsidP="00856EDF">
      <w:pPr>
        <w:widowControl/>
        <w:numPr>
          <w:ilvl w:val="0"/>
          <w:numId w:val="9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unidad de origen; </w:t>
      </w:r>
    </w:p>
    <w:p w14:paraId="15C580DE" w14:textId="77777777" w:rsidR="00B87961" w:rsidRPr="00B87961" w:rsidRDefault="00B87961" w:rsidP="00856EDF">
      <w:pPr>
        <w:widowControl/>
        <w:numPr>
          <w:ilvl w:val="0"/>
          <w:numId w:val="9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unidad de destino; </w:t>
      </w:r>
    </w:p>
    <w:p w14:paraId="54ED81A4" w14:textId="77777777" w:rsidR="00B87961" w:rsidRPr="00B87961" w:rsidRDefault="00B87961" w:rsidP="00856EDF">
      <w:pPr>
        <w:widowControl/>
        <w:numPr>
          <w:ilvl w:val="0"/>
          <w:numId w:val="9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valor; </w:t>
      </w:r>
    </w:p>
    <w:p w14:paraId="369344E0" w14:textId="77777777" w:rsidR="00B87961" w:rsidRPr="00B87961" w:rsidRDefault="00B87961" w:rsidP="00856EDF">
      <w:pPr>
        <w:widowControl/>
        <w:numPr>
          <w:ilvl w:val="0"/>
          <w:numId w:val="9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categoría; </w:t>
      </w:r>
    </w:p>
    <w:p w14:paraId="4AC6061D" w14:textId="77777777" w:rsidR="00B87961" w:rsidRPr="00B87961" w:rsidRDefault="00B87961" w:rsidP="00856EDF">
      <w:pPr>
        <w:widowControl/>
        <w:numPr>
          <w:ilvl w:val="0"/>
          <w:numId w:val="9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unidades soportadas. </w:t>
      </w:r>
    </w:p>
    <w:p w14:paraId="29E55DFA" w14:textId="77777777" w:rsidR="00B87961" w:rsidRPr="00B87961" w:rsidRDefault="00B87961" w:rsidP="00856EDF">
      <w:pPr>
        <w:widowControl/>
        <w:autoSpaceDE/>
        <w:autoSpaceDN/>
        <w:spacing w:before="0" w:after="0"/>
        <w:jc w:val="left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  <w:t>Realizar conversión</w:t>
      </w:r>
    </w:p>
    <w:p w14:paraId="5F5318AF" w14:textId="77777777" w:rsidR="00B87961" w:rsidRPr="00B87961" w:rsidRDefault="00B87961" w:rsidP="00856ED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&lt;&lt;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include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&gt;&gt; Generar respuesta estructurada</w:t>
      </w:r>
    </w:p>
    <w:p w14:paraId="11E6DBC0" w14:textId="77777777" w:rsidR="00B87961" w:rsidRPr="00B87961" w:rsidRDefault="00B87961" w:rsidP="00856ED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porque el requisito indica que el servicio debe devolver siempre una respuesta estructurada.</w:t>
      </w:r>
    </w:p>
    <w:p w14:paraId="608916FC" w14:textId="0A684E18" w:rsidR="00B87961" w:rsidRPr="00B87961" w:rsidRDefault="00B87961" w:rsidP="00856ED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0643B145" w14:textId="37DB0FC8" w:rsidR="00B87961" w:rsidRPr="006D6BBF" w:rsidRDefault="006D6BBF" w:rsidP="006D6BBF">
      <w:pPr>
        <w:pStyle w:val="Ttulo2"/>
        <w:ind w:left="709" w:hanging="993"/>
        <w:rPr>
          <w:rFonts w:eastAsia="Times New Roman"/>
          <w:lang w:val="es-EC" w:eastAsia="es-EC"/>
        </w:rPr>
      </w:pPr>
      <w:r w:rsidRPr="006D6BBF">
        <w:rPr>
          <w:rFonts w:eastAsia="Times New Roman"/>
          <w:lang w:val="es-EC" w:eastAsia="es-EC"/>
        </w:rPr>
        <w:t>12. CU-07 – CONVERTIR LONGITUD</w:t>
      </w:r>
    </w:p>
    <w:p w14:paraId="6DF450DF" w14:textId="77777777" w:rsidR="00B87961" w:rsidRPr="00B87961" w:rsidRDefault="00B87961" w:rsidP="00856ED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Representa la conversión entre unidades de longitud.</w:t>
      </w:r>
    </w:p>
    <w:p w14:paraId="50CF6CAD" w14:textId="77777777" w:rsidR="00B87961" w:rsidRPr="00B87961" w:rsidRDefault="00B87961" w:rsidP="00856ED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Ejemplos:</w:t>
      </w:r>
    </w:p>
    <w:p w14:paraId="408917D1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km → m</w:t>
      </w:r>
    </w:p>
    <w:p w14:paraId="66638723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m → cm</w:t>
      </w:r>
    </w:p>
    <w:p w14:paraId="13443E3B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cm → mm</w:t>
      </w:r>
    </w:p>
    <w:p w14:paraId="3C142238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milla → km</w:t>
      </w:r>
    </w:p>
    <w:p w14:paraId="6B718E71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pie → m</w:t>
      </w:r>
    </w:p>
    <w:p w14:paraId="3D97893F" w14:textId="77777777" w:rsidR="00856EDF" w:rsidRDefault="00856EDF" w:rsidP="00856ED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7E72658E" w14:textId="79790C93" w:rsidR="00B87961" w:rsidRPr="00B87961" w:rsidRDefault="00B87961" w:rsidP="00856ED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La lógica puede basarse en una unidad base:</w:t>
      </w:r>
    </w:p>
    <w:p w14:paraId="05AEF6FE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Kilómetro</w:t>
      </w:r>
    </w:p>
    <w:p w14:paraId="2446323C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↓</w:t>
      </w:r>
    </w:p>
    <w:p w14:paraId="3401F7F9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Metro</w:t>
      </w:r>
    </w:p>
    <w:p w14:paraId="4A92CC92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↓</w:t>
      </w:r>
    </w:p>
    <w:p w14:paraId="7CBED0F5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Centímetro</w:t>
      </w:r>
    </w:p>
    <w:p w14:paraId="3F6331A1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↓</w:t>
      </w:r>
    </w:p>
    <w:p w14:paraId="5B73B33F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Milímetro</w:t>
      </w:r>
    </w:p>
    <w:p w14:paraId="00B055DA" w14:textId="77777777" w:rsidR="00B87961" w:rsidRPr="00B87961" w:rsidRDefault="00B87961" w:rsidP="00856ED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Por ejemplo:</w:t>
      </w:r>
    </w:p>
    <w:p w14:paraId="07DA3722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valor × 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factorOrigen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/ 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factorDestino</w:t>
      </w:r>
      <w:proofErr w:type="spellEnd"/>
    </w:p>
    <w:p w14:paraId="5981C9E6" w14:textId="0C8AAFF7" w:rsidR="00B87961" w:rsidRDefault="00B87961" w:rsidP="00856ED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Para conversiones lineales.</w:t>
      </w:r>
    </w:p>
    <w:p w14:paraId="3F8D5419" w14:textId="77777777" w:rsidR="006D6BBF" w:rsidRPr="00B87961" w:rsidRDefault="006D6BBF" w:rsidP="00856ED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13B05F08" w14:textId="4F68C408" w:rsidR="00B87961" w:rsidRPr="006D6BBF" w:rsidRDefault="006D6BBF" w:rsidP="006D6BBF">
      <w:pPr>
        <w:pStyle w:val="Ttulo2"/>
        <w:ind w:left="709" w:hanging="993"/>
        <w:rPr>
          <w:rFonts w:eastAsia="Times New Roman"/>
          <w:lang w:val="es-EC" w:eastAsia="es-EC"/>
        </w:rPr>
      </w:pPr>
      <w:r w:rsidRPr="006D6BBF">
        <w:rPr>
          <w:rFonts w:eastAsia="Times New Roman"/>
          <w:lang w:val="es-EC" w:eastAsia="es-EC"/>
        </w:rPr>
        <w:lastRenderedPageBreak/>
        <w:t>13. CU-08 – CONVERTIR MASA/PESO</w:t>
      </w:r>
    </w:p>
    <w:p w14:paraId="703A8434" w14:textId="77777777" w:rsidR="00B87961" w:rsidRPr="00B87961" w:rsidRDefault="00B87961" w:rsidP="00856ED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Ejemplos:</w:t>
      </w:r>
    </w:p>
    <w:p w14:paraId="0FEEB7FA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kg → g</w:t>
      </w:r>
    </w:p>
    <w:p w14:paraId="5414B9AD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g → mg</w:t>
      </w:r>
    </w:p>
    <w:p w14:paraId="3A24031B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kg → lb</w:t>
      </w:r>
    </w:p>
    <w:p w14:paraId="1297F3CF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lb → kg</w:t>
      </w:r>
    </w:p>
    <w:p w14:paraId="6A710D3C" w14:textId="77777777" w:rsidR="00B87961" w:rsidRPr="00B87961" w:rsidRDefault="00B87961" w:rsidP="00856ED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La arquitectura puede utilizar una unidad base:</w:t>
      </w:r>
    </w:p>
    <w:p w14:paraId="0E15AA1D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Kilogramo</w:t>
      </w:r>
    </w:p>
    <w:p w14:paraId="702BE2EA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|</w:t>
      </w:r>
    </w:p>
    <w:p w14:paraId="5EAD16AE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+--- Gramo</w:t>
      </w:r>
    </w:p>
    <w:p w14:paraId="314BEBCD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|</w:t>
      </w:r>
    </w:p>
    <w:p w14:paraId="48A1E21A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+--- Miligramo</w:t>
      </w:r>
    </w:p>
    <w:p w14:paraId="056BD5FE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|</w:t>
      </w:r>
    </w:p>
    <w:p w14:paraId="14FD1CE2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+--- Libra</w:t>
      </w:r>
    </w:p>
    <w:p w14:paraId="4D49D900" w14:textId="187319BE" w:rsidR="00B87961" w:rsidRPr="00B87961" w:rsidRDefault="00B87961" w:rsidP="00856ED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2516B91B" w14:textId="6D266BCF" w:rsidR="00B87961" w:rsidRPr="006D6BBF" w:rsidRDefault="006D6BBF" w:rsidP="006D6BBF">
      <w:pPr>
        <w:pStyle w:val="Ttulo2"/>
        <w:ind w:left="709" w:hanging="993"/>
        <w:rPr>
          <w:rFonts w:eastAsia="Times New Roman"/>
          <w:lang w:val="es-EC" w:eastAsia="es-EC"/>
        </w:rPr>
      </w:pPr>
      <w:r w:rsidRPr="006D6BBF">
        <w:rPr>
          <w:rFonts w:eastAsia="Times New Roman"/>
          <w:lang w:val="es-EC" w:eastAsia="es-EC"/>
        </w:rPr>
        <w:t>14. CU-09 – CONVERTIR TEMPERATURA</w:t>
      </w:r>
    </w:p>
    <w:p w14:paraId="73C80E0F" w14:textId="77777777" w:rsidR="00B87961" w:rsidRPr="00B87961" w:rsidRDefault="00B87961" w:rsidP="00856ED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La temperatura merece un tratamiento especial porque </w:t>
      </w: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no puede resolverse simplemente mediante un factor multiplicativo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.</w:t>
      </w:r>
    </w:p>
    <w:p w14:paraId="46674D25" w14:textId="77777777" w:rsidR="00856EDF" w:rsidRDefault="00856EDF" w:rsidP="00856ED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5CD039B4" w14:textId="7A9F254F" w:rsidR="00B87961" w:rsidRPr="00B87961" w:rsidRDefault="00B87961" w:rsidP="00856ED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Por ejemplo:</w:t>
      </w:r>
    </w:p>
    <w:p w14:paraId="3B4289BB" w14:textId="77777777" w:rsidR="00B87961" w:rsidRPr="00B87961" w:rsidRDefault="00B87961" w:rsidP="00856EDF">
      <w:pPr>
        <w:widowControl/>
        <w:autoSpaceDE/>
        <w:autoSpaceDN/>
        <w:spacing w:before="0" w:after="0"/>
        <w:jc w:val="left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  <w:t>Celsius → Fahrenheit</w:t>
      </w:r>
    </w:p>
    <w:p w14:paraId="02AA8E86" w14:textId="77777777" w:rsidR="00B87961" w:rsidRPr="00B87961" w:rsidRDefault="00B87961" w:rsidP="00856ED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F=(C×9/</w:t>
      </w:r>
      <w:proofErr w:type="gramStart"/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5)+</w:t>
      </w:r>
      <w:proofErr w:type="gramEnd"/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32F=(C\times9/5)+32 </w:t>
      </w:r>
    </w:p>
    <w:p w14:paraId="2C9E6077" w14:textId="77777777" w:rsidR="00856EDF" w:rsidRDefault="00856EDF" w:rsidP="00856EDF">
      <w:pPr>
        <w:widowControl/>
        <w:autoSpaceDE/>
        <w:autoSpaceDN/>
        <w:spacing w:before="0" w:after="0"/>
        <w:jc w:val="left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</w:pPr>
    </w:p>
    <w:p w14:paraId="642A5802" w14:textId="0407719E" w:rsidR="00B87961" w:rsidRPr="00B87961" w:rsidRDefault="00B87961" w:rsidP="00856EDF">
      <w:pPr>
        <w:widowControl/>
        <w:autoSpaceDE/>
        <w:autoSpaceDN/>
        <w:spacing w:before="0" w:after="0"/>
        <w:jc w:val="left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  <w:t>Fahrenheit → Celsius</w:t>
      </w:r>
    </w:p>
    <w:p w14:paraId="477F40CF" w14:textId="77777777" w:rsidR="00B87961" w:rsidRPr="00B87961" w:rsidRDefault="00B87961" w:rsidP="00856ED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C=(F−</w:t>
      </w:r>
      <w:proofErr w:type="gramStart"/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32)×</w:t>
      </w:r>
      <w:proofErr w:type="gramEnd"/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5/9C=(F-32)\times5/9 </w:t>
      </w:r>
    </w:p>
    <w:p w14:paraId="143B2753" w14:textId="77777777" w:rsidR="00856EDF" w:rsidRDefault="00856EDF" w:rsidP="00856EDF">
      <w:pPr>
        <w:widowControl/>
        <w:autoSpaceDE/>
        <w:autoSpaceDN/>
        <w:spacing w:before="0" w:after="0"/>
        <w:jc w:val="left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</w:pPr>
    </w:p>
    <w:p w14:paraId="77E62E3F" w14:textId="52E77332" w:rsidR="00B87961" w:rsidRPr="00B87961" w:rsidRDefault="00B87961" w:rsidP="00856EDF">
      <w:pPr>
        <w:widowControl/>
        <w:autoSpaceDE/>
        <w:autoSpaceDN/>
        <w:spacing w:before="0" w:after="0"/>
        <w:jc w:val="left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  <w:t>Celsius → Kelvin</w:t>
      </w:r>
    </w:p>
    <w:p w14:paraId="54891A0D" w14:textId="77777777" w:rsidR="00B87961" w:rsidRPr="00B87961" w:rsidRDefault="00B87961" w:rsidP="00856ED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K=C+273.15K=C+273.15 </w:t>
      </w:r>
    </w:p>
    <w:p w14:paraId="2AB9459B" w14:textId="77777777" w:rsidR="00B87961" w:rsidRPr="00B87961" w:rsidRDefault="00B87961" w:rsidP="00856ED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Por ello, la arquitectura debería tener una estrategia de conversión específica para temperatura.</w:t>
      </w:r>
    </w:p>
    <w:p w14:paraId="20B01FD4" w14:textId="3C604CAE" w:rsidR="00B87961" w:rsidRPr="00B87961" w:rsidRDefault="00B87961" w:rsidP="00856ED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1FC1DDA9" w14:textId="256E2E79" w:rsidR="00B87961" w:rsidRPr="006D6BBF" w:rsidRDefault="00B87961" w:rsidP="00BE5582">
      <w:pPr>
        <w:pStyle w:val="Ttulo2"/>
        <w:ind w:left="709" w:hanging="709"/>
        <w:rPr>
          <w:rFonts w:eastAsia="Times New Roman"/>
          <w:lang w:val="es-EC" w:eastAsia="es-EC"/>
        </w:rPr>
      </w:pPr>
      <w:r w:rsidRPr="006D6BBF">
        <w:rPr>
          <w:rFonts w:eastAsia="Times New Roman"/>
          <w:lang w:val="es-EC" w:eastAsia="es-EC"/>
        </w:rPr>
        <w:t xml:space="preserve">15. </w:t>
      </w:r>
      <w:r w:rsidR="006D6BBF" w:rsidRPr="006D6BBF">
        <w:rPr>
          <w:rFonts w:eastAsia="Times New Roman"/>
          <w:lang w:val="es-EC" w:eastAsia="es-EC"/>
        </w:rPr>
        <w:t xml:space="preserve">¿LONGITUD, MASA Y TEMPERATURA DEBEN SER CASOS DE USO </w:t>
      </w:r>
      <w:proofErr w:type="spellStart"/>
      <w:r w:rsidRPr="006D6BBF">
        <w:rPr>
          <w:rFonts w:eastAsia="Times New Roman"/>
          <w:lang w:val="es-EC" w:eastAsia="es-EC"/>
        </w:rPr>
        <w:t>extend</w:t>
      </w:r>
      <w:proofErr w:type="spellEnd"/>
      <w:r w:rsidRPr="006D6BBF">
        <w:rPr>
          <w:rFonts w:eastAsia="Times New Roman"/>
          <w:lang w:val="es-EC" w:eastAsia="es-EC"/>
        </w:rPr>
        <w:t>?</w:t>
      </w:r>
    </w:p>
    <w:p w14:paraId="6B616778" w14:textId="77777777" w:rsidR="00B87961" w:rsidRPr="00B87961" w:rsidRDefault="00B87961" w:rsidP="006E3AE0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No necesariamente.</w:t>
      </w:r>
    </w:p>
    <w:p w14:paraId="12CB66F3" w14:textId="77777777" w:rsidR="00B87961" w:rsidRPr="00B87961" w:rsidRDefault="00B87961" w:rsidP="006E3AE0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Es importante distinguir 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include</w:t>
      </w:r>
      <w:proofErr w:type="spellEnd"/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 de 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extend</w:t>
      </w:r>
      <w:proofErr w:type="spellEnd"/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.</w:t>
      </w:r>
    </w:p>
    <w:p w14:paraId="2039319A" w14:textId="77777777" w:rsidR="00B87961" w:rsidRPr="00B87961" w:rsidRDefault="00B87961" w:rsidP="006E3AE0">
      <w:pPr>
        <w:widowControl/>
        <w:autoSpaceDE/>
        <w:autoSpaceDN/>
        <w:spacing w:before="0" w:after="0"/>
        <w:jc w:val="left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</w:pPr>
      <w:proofErr w:type="spellStart"/>
      <w:r w:rsidRPr="00B87961">
        <w:rPr>
          <w:rFonts w:ascii="Courier New" w:eastAsia="Times New Roman" w:hAnsi="Courier New" w:cs="Courier New"/>
          <w:b/>
          <w:bCs/>
          <w:color w:val="auto"/>
          <w:sz w:val="20"/>
          <w:szCs w:val="20"/>
          <w:lang w:val="es-EC" w:eastAsia="es-EC"/>
        </w:rPr>
        <w:t>include</w:t>
      </w:r>
      <w:proofErr w:type="spellEnd"/>
    </w:p>
    <w:p w14:paraId="4D3092B2" w14:textId="77777777" w:rsidR="00B87961" w:rsidRPr="00B87961" w:rsidRDefault="00B87961" w:rsidP="006E3AE0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Significa:</w:t>
      </w:r>
    </w:p>
    <w:p w14:paraId="5B78A7E1" w14:textId="77777777" w:rsidR="00B87961" w:rsidRPr="00B87961" w:rsidRDefault="00B87961" w:rsidP="006E3AE0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Este comportamiento siempre forma parte del caso de uso principal.</w:t>
      </w:r>
    </w:p>
    <w:p w14:paraId="02359335" w14:textId="77777777" w:rsidR="006E3AE0" w:rsidRDefault="006E3AE0" w:rsidP="006E3AE0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3ECD4E30" w14:textId="5A838296" w:rsidR="00B87961" w:rsidRPr="00B87961" w:rsidRDefault="00B87961" w:rsidP="006E3AE0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Por ejemplo:</w:t>
      </w:r>
    </w:p>
    <w:p w14:paraId="653D4D0B" w14:textId="77777777" w:rsidR="00B87961" w:rsidRPr="00B87961" w:rsidRDefault="00B87961" w:rsidP="006E3A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Realizar Conversión</w:t>
      </w:r>
    </w:p>
    <w:p w14:paraId="7BC19561" w14:textId="77777777" w:rsidR="00B87961" w:rsidRPr="00B87961" w:rsidRDefault="00B87961" w:rsidP="006E3A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|</w:t>
      </w:r>
    </w:p>
    <w:p w14:paraId="4C8CAA24" w14:textId="77777777" w:rsidR="00B87961" w:rsidRPr="00B87961" w:rsidRDefault="00B87961" w:rsidP="006E3A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| &lt;&lt;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include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&gt;&gt;</w:t>
      </w:r>
    </w:p>
    <w:p w14:paraId="4B680351" w14:textId="77777777" w:rsidR="00B87961" w:rsidRPr="00B87961" w:rsidRDefault="00B87961" w:rsidP="006E3A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v</w:t>
      </w:r>
    </w:p>
    <w:p w14:paraId="705404E7" w14:textId="77777777" w:rsidR="00B87961" w:rsidRPr="00B87961" w:rsidRDefault="00B87961" w:rsidP="006E3A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Validar Token</w:t>
      </w:r>
    </w:p>
    <w:p w14:paraId="624D00E3" w14:textId="77777777" w:rsidR="00B87961" w:rsidRPr="00B87961" w:rsidRDefault="00B87961" w:rsidP="006E3AE0">
      <w:pPr>
        <w:widowControl/>
        <w:autoSpaceDE/>
        <w:autoSpaceDN/>
        <w:spacing w:before="0" w:after="0"/>
        <w:jc w:val="left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</w:pPr>
      <w:proofErr w:type="spellStart"/>
      <w:r w:rsidRPr="00B87961">
        <w:rPr>
          <w:rFonts w:ascii="Courier New" w:eastAsia="Times New Roman" w:hAnsi="Courier New" w:cs="Courier New"/>
          <w:b/>
          <w:bCs/>
          <w:color w:val="auto"/>
          <w:sz w:val="20"/>
          <w:szCs w:val="20"/>
          <w:lang w:val="es-EC" w:eastAsia="es-EC"/>
        </w:rPr>
        <w:t>extend</w:t>
      </w:r>
      <w:proofErr w:type="spellEnd"/>
    </w:p>
    <w:p w14:paraId="3F27DEC1" w14:textId="77777777" w:rsidR="00B87961" w:rsidRPr="00B87961" w:rsidRDefault="00B87961" w:rsidP="006E3AE0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Significa:</w:t>
      </w:r>
    </w:p>
    <w:p w14:paraId="7799673B" w14:textId="77777777" w:rsidR="00B87961" w:rsidRPr="00B87961" w:rsidRDefault="00B87961" w:rsidP="006E3AE0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Existe un comportamiento adicional que ocurre solamente bajo determinadas condiciones.</w:t>
      </w:r>
    </w:p>
    <w:p w14:paraId="1A7D5AED" w14:textId="77777777" w:rsidR="006D6BBF" w:rsidRDefault="006D6BBF" w:rsidP="006E3AE0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531A2976" w14:textId="0EF9A6B6" w:rsidR="00B87961" w:rsidRPr="00B87961" w:rsidRDefault="00B87961" w:rsidP="006E3AE0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lastRenderedPageBreak/>
        <w:t>Por ejemplo:</w:t>
      </w:r>
    </w:p>
    <w:p w14:paraId="2DB5646B" w14:textId="77777777" w:rsidR="00B87961" w:rsidRPr="00B87961" w:rsidRDefault="00B87961" w:rsidP="006E3A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Realizar Conversión</w:t>
      </w:r>
    </w:p>
    <w:p w14:paraId="22DA1A77" w14:textId="77777777" w:rsidR="00B87961" w:rsidRPr="00B87961" w:rsidRDefault="00B87961" w:rsidP="006E3A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^</w:t>
      </w:r>
    </w:p>
    <w:p w14:paraId="2436068C" w14:textId="77777777" w:rsidR="00B87961" w:rsidRPr="00B87961" w:rsidRDefault="00B87961" w:rsidP="006E3A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|</w:t>
      </w:r>
    </w:p>
    <w:p w14:paraId="47A5EEFE" w14:textId="77777777" w:rsidR="00B87961" w:rsidRPr="00B87961" w:rsidRDefault="00B87961" w:rsidP="006E3A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&lt;&lt;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extend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&gt;&gt;</w:t>
      </w:r>
    </w:p>
    <w:p w14:paraId="43CE60B6" w14:textId="77777777" w:rsidR="00B87961" w:rsidRPr="00B87961" w:rsidRDefault="00B87961" w:rsidP="006E3A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|</w:t>
      </w:r>
    </w:p>
    <w:p w14:paraId="5F61092C" w14:textId="77777777" w:rsidR="00B87961" w:rsidRPr="00B87961" w:rsidRDefault="00B87961" w:rsidP="006E3A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Conversión con error</w:t>
      </w:r>
    </w:p>
    <w:p w14:paraId="28A9BBC5" w14:textId="754AD4B3" w:rsidR="00B87961" w:rsidRDefault="00B87961" w:rsidP="006E3AE0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si el error ocurre solamente bajo determinada condición.</w:t>
      </w:r>
    </w:p>
    <w:p w14:paraId="52CED91A" w14:textId="77777777" w:rsidR="006E3AE0" w:rsidRPr="00B87961" w:rsidRDefault="006E3AE0" w:rsidP="006E3AE0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03A32C54" w14:textId="25054F1B" w:rsidR="00B87961" w:rsidRPr="00BE5582" w:rsidRDefault="00BE5582" w:rsidP="00BE5582">
      <w:pPr>
        <w:pStyle w:val="Ttulo2"/>
        <w:rPr>
          <w:rFonts w:eastAsia="Times New Roman"/>
          <w:lang w:val="es-EC" w:eastAsia="es-EC"/>
        </w:rPr>
      </w:pPr>
      <w:r w:rsidRPr="00BE5582">
        <w:rPr>
          <w:rFonts w:eastAsia="Times New Roman"/>
          <w:lang w:val="es-EC" w:eastAsia="es-EC"/>
        </w:rPr>
        <w:t>16. USO DE &lt;&lt;</w:t>
      </w:r>
      <w:proofErr w:type="spellStart"/>
      <w:r w:rsidRPr="00BE5582">
        <w:rPr>
          <w:rFonts w:eastAsia="Times New Roman"/>
          <w:lang w:val="es-EC" w:eastAsia="es-EC"/>
        </w:rPr>
        <w:t>extend</w:t>
      </w:r>
      <w:proofErr w:type="spellEnd"/>
      <w:r w:rsidRPr="00BE5582">
        <w:rPr>
          <w:rFonts w:eastAsia="Times New Roman"/>
          <w:lang w:val="es-EC" w:eastAsia="es-EC"/>
        </w:rPr>
        <w:t>&gt;&gt; EN ESTE SISTEMA</w:t>
      </w:r>
    </w:p>
    <w:p w14:paraId="25E8531B" w14:textId="6A12FB98" w:rsidR="00B87961" w:rsidRPr="00B87961" w:rsidRDefault="00B87961" w:rsidP="006E3AE0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Aquí sí </w:t>
      </w:r>
      <w:r w:rsidR="006E3AE0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puede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 identificar extensiones para representar </w:t>
      </w: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flujos excepcionales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.</w:t>
      </w:r>
    </w:p>
    <w:p w14:paraId="589E43A9" w14:textId="77777777" w:rsidR="006E3AE0" w:rsidRDefault="006E3AE0" w:rsidP="006E3AE0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5CC8FC50" w14:textId="49A4F6D6" w:rsidR="00B87961" w:rsidRPr="00B87961" w:rsidRDefault="00B87961" w:rsidP="006E3AE0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Por ejemplo:</w:t>
      </w:r>
    </w:p>
    <w:p w14:paraId="25846A2C" w14:textId="77777777" w:rsidR="00B87961" w:rsidRPr="00B87961" w:rsidRDefault="00B87961" w:rsidP="006E3A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+------------------------+</w:t>
      </w:r>
    </w:p>
    <w:p w14:paraId="63E9DD0B" w14:textId="77777777" w:rsidR="00B87961" w:rsidRPr="00B87961" w:rsidRDefault="00B87961" w:rsidP="006E3A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| REALIZAR CONVERSIÓN    |</w:t>
      </w:r>
    </w:p>
    <w:p w14:paraId="1DD1DEA4" w14:textId="77777777" w:rsidR="00B87961" w:rsidRPr="00B87961" w:rsidRDefault="00B87961" w:rsidP="006E3A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+------------------------+</w:t>
      </w:r>
    </w:p>
    <w:p w14:paraId="175705C8" w14:textId="77777777" w:rsidR="00B87961" w:rsidRPr="00B87961" w:rsidRDefault="00B87961" w:rsidP="006E3A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    ^             ^</w:t>
      </w:r>
    </w:p>
    <w:p w14:paraId="00859916" w14:textId="77777777" w:rsidR="00B87961" w:rsidRPr="00B87961" w:rsidRDefault="00B87961" w:rsidP="006E3A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    |             |</w:t>
      </w:r>
    </w:p>
    <w:p w14:paraId="204E82CA" w14:textId="77777777" w:rsidR="00B87961" w:rsidRPr="00B87961" w:rsidRDefault="00B87961" w:rsidP="006E3A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&lt;&lt;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extend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&gt;&gt;    &lt;&lt;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extend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&gt;&gt;</w:t>
      </w:r>
    </w:p>
    <w:p w14:paraId="7EFC2FC9" w14:textId="77777777" w:rsidR="00B87961" w:rsidRPr="00B87961" w:rsidRDefault="00B87961" w:rsidP="006E3A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    |             |</w:t>
      </w:r>
    </w:p>
    <w:p w14:paraId="2BC22466" w14:textId="77777777" w:rsidR="00B87961" w:rsidRPr="00B87961" w:rsidRDefault="00B87961" w:rsidP="006E3A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Token inválido    Unidad no soportada</w:t>
      </w:r>
    </w:p>
    <w:p w14:paraId="51FB2E5A" w14:textId="77777777" w:rsidR="00B87961" w:rsidRPr="00B87961" w:rsidRDefault="00B87961" w:rsidP="006E3AE0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También:</w:t>
      </w:r>
    </w:p>
    <w:p w14:paraId="2C2E0F9C" w14:textId="77777777" w:rsidR="00B87961" w:rsidRPr="00B87961" w:rsidRDefault="00B87961" w:rsidP="006E3A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REALIZAR CONVERSIÓN</w:t>
      </w:r>
    </w:p>
    <w:p w14:paraId="7E199023" w14:textId="77777777" w:rsidR="00B87961" w:rsidRPr="00B87961" w:rsidRDefault="00B87961" w:rsidP="006E3A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      ^</w:t>
      </w:r>
    </w:p>
    <w:p w14:paraId="35BB7EF5" w14:textId="77777777" w:rsidR="00B87961" w:rsidRPr="00B87961" w:rsidRDefault="00B87961" w:rsidP="006E3A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      |</w:t>
      </w:r>
    </w:p>
    <w:p w14:paraId="75025ABC" w14:textId="77777777" w:rsidR="00B87961" w:rsidRPr="00B87961" w:rsidRDefault="00B87961" w:rsidP="006E3A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  &lt;&lt;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extend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&gt;&gt;</w:t>
      </w:r>
    </w:p>
    <w:p w14:paraId="765FE76A" w14:textId="77777777" w:rsidR="00B87961" w:rsidRPr="00B87961" w:rsidRDefault="00B87961" w:rsidP="006E3A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      |</w:t>
      </w:r>
    </w:p>
    <w:p w14:paraId="583DB6EE" w14:textId="77777777" w:rsidR="00B87961" w:rsidRPr="00B87961" w:rsidRDefault="00B87961" w:rsidP="006E3A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Datos inconsistentes</w:t>
      </w:r>
    </w:p>
    <w:p w14:paraId="529FB82E" w14:textId="77777777" w:rsidR="00B87961" w:rsidRPr="00B87961" w:rsidRDefault="00B87961" w:rsidP="006E3AE0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Y:</w:t>
      </w:r>
    </w:p>
    <w:p w14:paraId="54698FE1" w14:textId="77777777" w:rsidR="00B87961" w:rsidRPr="00B87961" w:rsidRDefault="00B87961" w:rsidP="006E3A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REALIZAR CONVERSIÓN</w:t>
      </w:r>
    </w:p>
    <w:p w14:paraId="70C19C67" w14:textId="77777777" w:rsidR="00B87961" w:rsidRPr="00B87961" w:rsidRDefault="00B87961" w:rsidP="006E3A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      ^</w:t>
      </w:r>
    </w:p>
    <w:p w14:paraId="4E9A0A50" w14:textId="77777777" w:rsidR="00B87961" w:rsidRPr="00B87961" w:rsidRDefault="00B87961" w:rsidP="006E3A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      |</w:t>
      </w:r>
    </w:p>
    <w:p w14:paraId="068A7250" w14:textId="77777777" w:rsidR="00B87961" w:rsidRPr="00B87961" w:rsidRDefault="00B87961" w:rsidP="006E3A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  &lt;&lt;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extend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&gt;&gt;</w:t>
      </w:r>
    </w:p>
    <w:p w14:paraId="085012F9" w14:textId="77777777" w:rsidR="00B87961" w:rsidRPr="00B87961" w:rsidRDefault="00B87961" w:rsidP="006E3A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      |</w:t>
      </w:r>
    </w:p>
    <w:p w14:paraId="02F49EDF" w14:textId="77777777" w:rsidR="00B87961" w:rsidRPr="00B87961" w:rsidRDefault="00B87961" w:rsidP="006E3A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Sesión expirada</w:t>
      </w:r>
    </w:p>
    <w:p w14:paraId="5B35DE7B" w14:textId="77777777" w:rsidR="00BE5582" w:rsidRDefault="00BE5582" w:rsidP="006E3AE0">
      <w:pPr>
        <w:widowControl/>
        <w:autoSpaceDE/>
        <w:autoSpaceDN/>
        <w:spacing w:before="0" w:after="0"/>
        <w:jc w:val="left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es-EC" w:eastAsia="es-EC"/>
        </w:rPr>
      </w:pPr>
    </w:p>
    <w:p w14:paraId="1F1BEBD2" w14:textId="56FA5E88" w:rsidR="00B87961" w:rsidRPr="00B87961" w:rsidRDefault="00BE5582" w:rsidP="00BE5582">
      <w:pPr>
        <w:pStyle w:val="Ttulo2"/>
        <w:rPr>
          <w:rFonts w:eastAsia="Times New Roman"/>
          <w:lang w:val="es-EC" w:eastAsia="es-EC"/>
        </w:rPr>
      </w:pPr>
      <w:r w:rsidRPr="00B87961">
        <w:rPr>
          <w:rFonts w:eastAsia="Times New Roman"/>
          <w:lang w:val="es-EC" w:eastAsia="es-EC"/>
        </w:rPr>
        <w:t>17. CU-10 – TOKEN INVÁLIDO</w:t>
      </w:r>
    </w:p>
    <w:p w14:paraId="0D329E1A" w14:textId="77777777" w:rsidR="00B87961" w:rsidRPr="00B87961" w:rsidRDefault="00B87961" w:rsidP="006E3AE0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Este comportamiento ocurre cuando:</w:t>
      </w:r>
    </w:p>
    <w:p w14:paraId="69E7F182" w14:textId="77777777" w:rsidR="00B87961" w:rsidRPr="00B87961" w:rsidRDefault="00B87961" w:rsidP="006E3AE0">
      <w:pPr>
        <w:widowControl/>
        <w:numPr>
          <w:ilvl w:val="0"/>
          <w:numId w:val="10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el token no existe; </w:t>
      </w:r>
    </w:p>
    <w:p w14:paraId="0228EC8F" w14:textId="77777777" w:rsidR="00B87961" w:rsidRPr="00B87961" w:rsidRDefault="00B87961" w:rsidP="006E3AE0">
      <w:pPr>
        <w:widowControl/>
        <w:numPr>
          <w:ilvl w:val="0"/>
          <w:numId w:val="10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el token fue alterado; </w:t>
      </w:r>
    </w:p>
    <w:p w14:paraId="7707E5BD" w14:textId="77777777" w:rsidR="00B87961" w:rsidRPr="00B87961" w:rsidRDefault="00B87961" w:rsidP="006E3AE0">
      <w:pPr>
        <w:widowControl/>
        <w:numPr>
          <w:ilvl w:val="0"/>
          <w:numId w:val="10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el token no corresponde al usuario; </w:t>
      </w:r>
    </w:p>
    <w:p w14:paraId="050581EC" w14:textId="77777777" w:rsidR="00B87961" w:rsidRPr="00B87961" w:rsidRDefault="00B87961" w:rsidP="006E3AE0">
      <w:pPr>
        <w:widowControl/>
        <w:numPr>
          <w:ilvl w:val="0"/>
          <w:numId w:val="10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el token ha expirado. </w:t>
      </w:r>
    </w:p>
    <w:p w14:paraId="3F55E153" w14:textId="77777777" w:rsidR="00B87961" w:rsidRPr="00B87961" w:rsidRDefault="00B87961" w:rsidP="006E3AE0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El servicio debe responder, por ejemplo:</w:t>
      </w:r>
    </w:p>
    <w:p w14:paraId="5CB1F588" w14:textId="77777777" w:rsidR="00B87961" w:rsidRPr="00B87961" w:rsidRDefault="00B87961" w:rsidP="006E3A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estado = ERROR</w:t>
      </w:r>
    </w:p>
    <w:p w14:paraId="32254E14" w14:textId="77777777" w:rsidR="00B87961" w:rsidRPr="00B87961" w:rsidRDefault="00B87961" w:rsidP="006E3A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codigo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= AUTH-001</w:t>
      </w:r>
    </w:p>
    <w:p w14:paraId="5C312FC7" w14:textId="77777777" w:rsidR="00B87961" w:rsidRPr="00B87961" w:rsidRDefault="00B87961" w:rsidP="006E3A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mensaje = Token inválido o sesión expirada</w:t>
      </w:r>
    </w:p>
    <w:p w14:paraId="6602CF51" w14:textId="77777777" w:rsidR="00B87961" w:rsidRPr="00B87961" w:rsidRDefault="00B87961" w:rsidP="006E3A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resultado = 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null</w:t>
      </w:r>
      <w:proofErr w:type="spellEnd"/>
    </w:p>
    <w:p w14:paraId="5E5AED52" w14:textId="77777777" w:rsidR="006E3AE0" w:rsidRDefault="006E3AE0" w:rsidP="006E3AE0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14D83118" w14:textId="2B93C0DF" w:rsidR="00B87961" w:rsidRPr="00B87961" w:rsidRDefault="00B87961" w:rsidP="006E3AE0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Este comportamiento puede representarse como extensión de:</w:t>
      </w:r>
    </w:p>
    <w:p w14:paraId="21D4B485" w14:textId="77777777" w:rsidR="00BE5582" w:rsidRDefault="00BE5582" w:rsidP="006E3AE0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</w:pPr>
    </w:p>
    <w:p w14:paraId="380112AC" w14:textId="77777777" w:rsidR="00BE5582" w:rsidRDefault="00BE5582" w:rsidP="006E3AE0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</w:pPr>
    </w:p>
    <w:p w14:paraId="6153AE3E" w14:textId="77777777" w:rsidR="00BE5582" w:rsidRDefault="00BE5582" w:rsidP="006E3AE0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</w:pPr>
    </w:p>
    <w:p w14:paraId="40EF24B7" w14:textId="77777777" w:rsidR="00BE5582" w:rsidRDefault="00BE5582" w:rsidP="006E3AE0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</w:pPr>
    </w:p>
    <w:p w14:paraId="44E010F4" w14:textId="625062E7" w:rsidR="00B87961" w:rsidRPr="00B87961" w:rsidRDefault="00B87961" w:rsidP="006E3AE0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lastRenderedPageBreak/>
        <w:t>Realizar conversión</w:t>
      </w:r>
    </w:p>
    <w:p w14:paraId="62F7330F" w14:textId="77777777" w:rsidR="00B87961" w:rsidRPr="00B87961" w:rsidRDefault="00B87961" w:rsidP="006E3AE0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mediante:</w:t>
      </w:r>
    </w:p>
    <w:p w14:paraId="406EBF29" w14:textId="77777777" w:rsidR="00B87961" w:rsidRPr="00B87961" w:rsidRDefault="00B87961" w:rsidP="006E3A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Token inválido</w:t>
      </w:r>
    </w:p>
    <w:p w14:paraId="73A85345" w14:textId="77777777" w:rsidR="00B87961" w:rsidRPr="00B87961" w:rsidRDefault="00B87961" w:rsidP="006E3A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|</w:t>
      </w:r>
    </w:p>
    <w:p w14:paraId="1B8F73EE" w14:textId="77777777" w:rsidR="00B87961" w:rsidRPr="00B87961" w:rsidRDefault="00B87961" w:rsidP="006E3A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| &lt;&lt;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extend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&gt;&gt;</w:t>
      </w:r>
    </w:p>
    <w:p w14:paraId="695F40A8" w14:textId="77777777" w:rsidR="00B87961" w:rsidRPr="00B87961" w:rsidRDefault="00B87961" w:rsidP="006E3A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v</w:t>
      </w:r>
    </w:p>
    <w:p w14:paraId="06406D03" w14:textId="69011876" w:rsidR="00B87961" w:rsidRDefault="00B87961" w:rsidP="006E3A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Realizar conversión</w:t>
      </w:r>
    </w:p>
    <w:p w14:paraId="6A14505D" w14:textId="77777777" w:rsidR="00BE5582" w:rsidRPr="00B87961" w:rsidRDefault="00BE5582" w:rsidP="006E3A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</w:p>
    <w:p w14:paraId="30005F50" w14:textId="29DBB470" w:rsidR="00B87961" w:rsidRPr="00B87961" w:rsidRDefault="00BE5582" w:rsidP="00BE5582">
      <w:pPr>
        <w:pStyle w:val="Ttulo2"/>
        <w:rPr>
          <w:rFonts w:eastAsia="Times New Roman"/>
          <w:lang w:val="es-EC" w:eastAsia="es-EC"/>
        </w:rPr>
      </w:pPr>
      <w:r w:rsidRPr="00B87961">
        <w:rPr>
          <w:rFonts w:eastAsia="Times New Roman"/>
          <w:lang w:val="es-EC" w:eastAsia="es-EC"/>
        </w:rPr>
        <w:t>18. CU-11 – UNIDAD NO SOPORTADA</w:t>
      </w:r>
    </w:p>
    <w:p w14:paraId="19554D51" w14:textId="77777777" w:rsidR="00B87961" w:rsidRPr="00B87961" w:rsidRDefault="00B87961" w:rsidP="008E67EC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Se produce cuando el consumidor proporciona una unidad que no pertenece al catálogo.</w:t>
      </w:r>
    </w:p>
    <w:p w14:paraId="7883DA50" w14:textId="77777777" w:rsidR="00B87961" w:rsidRPr="00B87961" w:rsidRDefault="00B87961" w:rsidP="008E67EC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Ejemplo:</w:t>
      </w:r>
    </w:p>
    <w:p w14:paraId="755B309C" w14:textId="77777777" w:rsidR="00B87961" w:rsidRPr="00B87961" w:rsidRDefault="00B87961" w:rsidP="008E67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origen = XYZ</w:t>
      </w:r>
    </w:p>
    <w:p w14:paraId="4664D31F" w14:textId="77777777" w:rsidR="00B87961" w:rsidRPr="00B87961" w:rsidRDefault="00B87961" w:rsidP="008E67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destino = METRO</w:t>
      </w:r>
    </w:p>
    <w:p w14:paraId="25042F3E" w14:textId="77777777" w:rsidR="00B87961" w:rsidRPr="00B87961" w:rsidRDefault="00B87961" w:rsidP="008E67EC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El servicio debe evitar ejecutar la conversión.</w:t>
      </w:r>
    </w:p>
    <w:p w14:paraId="36F6AF64" w14:textId="77777777" w:rsidR="008E67EC" w:rsidRDefault="008E67EC" w:rsidP="008E67EC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2C953557" w14:textId="3FDDB1B1" w:rsidR="00B87961" w:rsidRPr="00B87961" w:rsidRDefault="00B87961" w:rsidP="008E67EC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Respuesta:</w:t>
      </w:r>
    </w:p>
    <w:p w14:paraId="732C1FF2" w14:textId="77777777" w:rsidR="00B87961" w:rsidRPr="00B87961" w:rsidRDefault="00B87961" w:rsidP="008E67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estado = ERROR</w:t>
      </w:r>
    </w:p>
    <w:p w14:paraId="7ED282D8" w14:textId="77777777" w:rsidR="00B87961" w:rsidRPr="00B87961" w:rsidRDefault="00B87961" w:rsidP="008E67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codigo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= UNIT-001</w:t>
      </w:r>
    </w:p>
    <w:p w14:paraId="6CF28317" w14:textId="77777777" w:rsidR="00B87961" w:rsidRPr="00B87961" w:rsidRDefault="00B87961" w:rsidP="008E67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mensaje = Unidad de origen no soportada</w:t>
      </w:r>
    </w:p>
    <w:p w14:paraId="2E9BF57A" w14:textId="77777777" w:rsidR="00B87961" w:rsidRPr="00B87961" w:rsidRDefault="00B87961" w:rsidP="008E67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resultado = 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null</w:t>
      </w:r>
      <w:proofErr w:type="spellEnd"/>
    </w:p>
    <w:p w14:paraId="02959765" w14:textId="77777777" w:rsidR="008E67EC" w:rsidRDefault="008E67EC" w:rsidP="008E67EC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3025275B" w14:textId="606E4D3A" w:rsidR="00B87961" w:rsidRPr="00B87961" w:rsidRDefault="00B87961" w:rsidP="008E67EC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Puede modelarse como:</w:t>
      </w:r>
    </w:p>
    <w:p w14:paraId="1C63A654" w14:textId="77777777" w:rsidR="00B87961" w:rsidRPr="00B87961" w:rsidRDefault="00B87961" w:rsidP="008E67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Unidad no soportada</w:t>
      </w:r>
    </w:p>
    <w:p w14:paraId="35F096F1" w14:textId="77777777" w:rsidR="00B87961" w:rsidRPr="00B87961" w:rsidRDefault="00B87961" w:rsidP="008E67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|</w:t>
      </w:r>
    </w:p>
    <w:p w14:paraId="69DB7EC1" w14:textId="77777777" w:rsidR="00B87961" w:rsidRPr="00B87961" w:rsidRDefault="00B87961" w:rsidP="008E67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| &lt;&lt;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extend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&gt;&gt;</w:t>
      </w:r>
    </w:p>
    <w:p w14:paraId="249A9ED6" w14:textId="77777777" w:rsidR="00B87961" w:rsidRPr="00B87961" w:rsidRDefault="00B87961" w:rsidP="008E67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v</w:t>
      </w:r>
    </w:p>
    <w:p w14:paraId="5ACC40B9" w14:textId="77777777" w:rsidR="00B87961" w:rsidRPr="00B87961" w:rsidRDefault="00B87961" w:rsidP="008E67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Realizar conversión</w:t>
      </w:r>
    </w:p>
    <w:p w14:paraId="68DBCFE6" w14:textId="30B362E0" w:rsidR="00B87961" w:rsidRPr="00B87961" w:rsidRDefault="00B87961" w:rsidP="008E67EC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53C38A76" w14:textId="36E54B45" w:rsidR="00B87961" w:rsidRPr="00B87961" w:rsidRDefault="00BE5582" w:rsidP="00BE5582">
      <w:pPr>
        <w:pStyle w:val="Ttulo2"/>
        <w:rPr>
          <w:rFonts w:eastAsia="Times New Roman"/>
          <w:lang w:val="es-EC" w:eastAsia="es-EC"/>
        </w:rPr>
      </w:pPr>
      <w:r w:rsidRPr="00B87961">
        <w:rPr>
          <w:rFonts w:eastAsia="Times New Roman"/>
          <w:lang w:val="es-EC" w:eastAsia="es-EC"/>
        </w:rPr>
        <w:t>19. CU-12 – DATOS INCONSISTENTES</w:t>
      </w:r>
    </w:p>
    <w:p w14:paraId="0FA3BDE4" w14:textId="77777777" w:rsidR="00B87961" w:rsidRPr="00B87961" w:rsidRDefault="00B87961" w:rsidP="008E67EC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Puede producirse cuando:</w:t>
      </w:r>
    </w:p>
    <w:p w14:paraId="17B89252" w14:textId="77777777" w:rsidR="00B87961" w:rsidRPr="00B87961" w:rsidRDefault="00B87961" w:rsidP="008E67EC">
      <w:pPr>
        <w:widowControl/>
        <w:numPr>
          <w:ilvl w:val="0"/>
          <w:numId w:val="11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el valor no es numérico; </w:t>
      </w:r>
    </w:p>
    <w:p w14:paraId="1ED21A00" w14:textId="77777777" w:rsidR="00B87961" w:rsidRPr="00B87961" w:rsidRDefault="00B87961" w:rsidP="008E67EC">
      <w:pPr>
        <w:widowControl/>
        <w:numPr>
          <w:ilvl w:val="0"/>
          <w:numId w:val="11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el valor es inválido; </w:t>
      </w:r>
    </w:p>
    <w:p w14:paraId="7D3C2D0A" w14:textId="77777777" w:rsidR="00B87961" w:rsidRPr="00B87961" w:rsidRDefault="00B87961" w:rsidP="008E67EC">
      <w:pPr>
        <w:widowControl/>
        <w:numPr>
          <w:ilvl w:val="0"/>
          <w:numId w:val="11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unidad origen = </w:t>
      </w:r>
      <w:proofErr w:type="spellStart"/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null</w:t>
      </w:r>
      <w:proofErr w:type="spellEnd"/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; </w:t>
      </w:r>
    </w:p>
    <w:p w14:paraId="0898DDEF" w14:textId="77777777" w:rsidR="00B87961" w:rsidRPr="00B87961" w:rsidRDefault="00B87961" w:rsidP="008E67EC">
      <w:pPr>
        <w:widowControl/>
        <w:numPr>
          <w:ilvl w:val="0"/>
          <w:numId w:val="11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unidad destino = </w:t>
      </w:r>
      <w:proofErr w:type="spellStart"/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null</w:t>
      </w:r>
      <w:proofErr w:type="spellEnd"/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; </w:t>
      </w:r>
    </w:p>
    <w:p w14:paraId="6B86D2B1" w14:textId="77777777" w:rsidR="00B87961" w:rsidRPr="00B87961" w:rsidRDefault="00B87961" w:rsidP="008E67EC">
      <w:pPr>
        <w:widowControl/>
        <w:numPr>
          <w:ilvl w:val="0"/>
          <w:numId w:val="11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categoría inexistente; </w:t>
      </w:r>
    </w:p>
    <w:p w14:paraId="2E4DCB56" w14:textId="77777777" w:rsidR="00B87961" w:rsidRPr="00B87961" w:rsidRDefault="00B87961" w:rsidP="008E67EC">
      <w:pPr>
        <w:widowControl/>
        <w:numPr>
          <w:ilvl w:val="0"/>
          <w:numId w:val="11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unidades de categorías incompatibles. </w:t>
      </w:r>
    </w:p>
    <w:p w14:paraId="14182CC4" w14:textId="77777777" w:rsidR="008E67EC" w:rsidRDefault="008E67EC" w:rsidP="008E67EC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797E5F9B" w14:textId="3A9F80AC" w:rsidR="00B87961" w:rsidRPr="00B87961" w:rsidRDefault="00B87961" w:rsidP="008E67EC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Por ejemplo:</w:t>
      </w:r>
    </w:p>
    <w:p w14:paraId="0026B473" w14:textId="77777777" w:rsidR="00B87961" w:rsidRPr="00B87961" w:rsidRDefault="00B87961" w:rsidP="008E67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Longitud → Temperatura</w:t>
      </w:r>
    </w:p>
    <w:p w14:paraId="67E54C0F" w14:textId="77777777" w:rsidR="00B87961" w:rsidRPr="00B87961" w:rsidRDefault="00B87961" w:rsidP="008E67EC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no debería permitirse.</w:t>
      </w:r>
    </w:p>
    <w:p w14:paraId="62A3C2B3" w14:textId="77777777" w:rsidR="00B87961" w:rsidRPr="00B87961" w:rsidRDefault="00B87961" w:rsidP="008E67EC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Se puede representar como:</w:t>
      </w:r>
    </w:p>
    <w:p w14:paraId="3F7140CB" w14:textId="77777777" w:rsidR="00B87961" w:rsidRPr="00B87961" w:rsidRDefault="00B87961" w:rsidP="008E67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Datos inconsistentes</w:t>
      </w:r>
    </w:p>
    <w:p w14:paraId="76CF7792" w14:textId="77777777" w:rsidR="00B87961" w:rsidRPr="00B87961" w:rsidRDefault="00B87961" w:rsidP="008E67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|</w:t>
      </w:r>
    </w:p>
    <w:p w14:paraId="102B155A" w14:textId="77777777" w:rsidR="00B87961" w:rsidRPr="00B87961" w:rsidRDefault="00B87961" w:rsidP="008E67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| &lt;&lt;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extend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&gt;&gt;</w:t>
      </w:r>
    </w:p>
    <w:p w14:paraId="5FDED42B" w14:textId="77777777" w:rsidR="00B87961" w:rsidRPr="00B87961" w:rsidRDefault="00B87961" w:rsidP="008E67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v</w:t>
      </w:r>
    </w:p>
    <w:p w14:paraId="027E517D" w14:textId="77777777" w:rsidR="00B87961" w:rsidRPr="00B87961" w:rsidRDefault="00B87961" w:rsidP="008E67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Realizar conversión</w:t>
      </w:r>
    </w:p>
    <w:p w14:paraId="4308D00C" w14:textId="47A25B90" w:rsidR="00B87961" w:rsidRPr="00B87961" w:rsidRDefault="00B87961" w:rsidP="008E67EC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44223993" w14:textId="285BF666" w:rsidR="00B87961" w:rsidRPr="00B87961" w:rsidRDefault="00BE5582" w:rsidP="00BE5582">
      <w:pPr>
        <w:widowControl/>
        <w:autoSpaceDE/>
        <w:autoSpaceDN/>
        <w:spacing w:before="0" w:after="0"/>
        <w:ind w:left="851" w:hanging="851"/>
        <w:jc w:val="left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es-EC" w:eastAsia="es-EC"/>
        </w:rPr>
        <w:t xml:space="preserve">20. </w:t>
      </w:r>
      <w:r w:rsidRPr="00BE5582">
        <w:rPr>
          <w:rStyle w:val="Ttulo2Car"/>
        </w:rPr>
        <w:t>CASO ESPECIAL: SESIÓN EXPIRADA</w:t>
      </w:r>
    </w:p>
    <w:p w14:paraId="70078561" w14:textId="77777777" w:rsidR="00B87961" w:rsidRPr="00B87961" w:rsidRDefault="00B87961" w:rsidP="008E67EC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El requisito establece expresamente:</w:t>
      </w:r>
    </w:p>
    <w:p w14:paraId="6B94D74B" w14:textId="77777777" w:rsidR="00B87961" w:rsidRPr="00B87961" w:rsidRDefault="00B87961" w:rsidP="008E67EC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"en el caso de que los tokens no sean válidos o que las sesiones caduquen"</w:t>
      </w:r>
    </w:p>
    <w:p w14:paraId="1B3B8A78" w14:textId="77777777" w:rsidR="00BE5582" w:rsidRDefault="00BE5582" w:rsidP="008E67EC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521DB6B3" w14:textId="77777777" w:rsidR="00BE5582" w:rsidRDefault="00BE5582" w:rsidP="008E67EC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4814383B" w14:textId="68EA5B1E" w:rsidR="00B87961" w:rsidRPr="00B87961" w:rsidRDefault="00B87961" w:rsidP="008E67EC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lastRenderedPageBreak/>
        <w:t xml:space="preserve">Por </w:t>
      </w:r>
      <w:r w:rsidR="00BE5582"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tanto,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 debe modelar:</w:t>
      </w:r>
    </w:p>
    <w:p w14:paraId="4ABDFD22" w14:textId="77777777" w:rsidR="00B87961" w:rsidRPr="00B87961" w:rsidRDefault="00B87961" w:rsidP="008E67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      +----------------------+</w:t>
      </w:r>
    </w:p>
    <w:p w14:paraId="75A4E90D" w14:textId="77777777" w:rsidR="00B87961" w:rsidRPr="00B87961" w:rsidRDefault="00B87961" w:rsidP="008E67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      | REALIZAR CONVERSIÓN  |</w:t>
      </w:r>
    </w:p>
    <w:p w14:paraId="528D808C" w14:textId="77777777" w:rsidR="00B87961" w:rsidRPr="00B87961" w:rsidRDefault="00B87961" w:rsidP="008E67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      +----------------------+</w:t>
      </w:r>
    </w:p>
    <w:p w14:paraId="19895932" w14:textId="77777777" w:rsidR="00B87961" w:rsidRPr="00B87961" w:rsidRDefault="00B87961" w:rsidP="008E67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         ^       ^       ^</w:t>
      </w:r>
    </w:p>
    <w:p w14:paraId="452FA0F1" w14:textId="77777777" w:rsidR="00B87961" w:rsidRPr="00B87961" w:rsidRDefault="00B87961" w:rsidP="008E67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         |       |       |</w:t>
      </w:r>
    </w:p>
    <w:p w14:paraId="4F3E05DB" w14:textId="77777777" w:rsidR="00B87961" w:rsidRPr="00B87961" w:rsidRDefault="00B87961" w:rsidP="008E67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    &lt;&lt;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extend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&gt;&gt; &lt;&lt;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extend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&gt;&gt; &lt;&lt;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extend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&gt;&gt;</w:t>
      </w:r>
    </w:p>
    <w:p w14:paraId="19738744" w14:textId="77777777" w:rsidR="00B87961" w:rsidRPr="00B87961" w:rsidRDefault="00B87961" w:rsidP="008E67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         |       |       |</w:t>
      </w:r>
    </w:p>
    <w:p w14:paraId="0018F3FA" w14:textId="77777777" w:rsidR="00B87961" w:rsidRPr="00B87961" w:rsidRDefault="00B87961" w:rsidP="008E67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    Token     Sesión    Unidad</w:t>
      </w:r>
    </w:p>
    <w:p w14:paraId="5854811B" w14:textId="77777777" w:rsidR="00B87961" w:rsidRPr="00B87961" w:rsidRDefault="00B87961" w:rsidP="008E67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   inválido   </w:t>
      </w:r>
      <w:proofErr w:type="gram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expirada  inválida</w:t>
      </w:r>
      <w:proofErr w:type="gramEnd"/>
    </w:p>
    <w:p w14:paraId="3355C9AA" w14:textId="77777777" w:rsidR="00BE5582" w:rsidRDefault="00BE5582" w:rsidP="008E67EC">
      <w:pPr>
        <w:widowControl/>
        <w:autoSpaceDE/>
        <w:autoSpaceDN/>
        <w:spacing w:before="0" w:after="0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3CE9C6FF" w14:textId="3D9C6184" w:rsidR="00B87961" w:rsidRPr="00B87961" w:rsidRDefault="00B87961" w:rsidP="008E67EC">
      <w:pPr>
        <w:widowControl/>
        <w:autoSpaceDE/>
        <w:autoSpaceDN/>
        <w:spacing w:before="0" w:after="0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Aunque técnicamente </w:t>
      </w: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token inválido y sesión expirada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 podrían ser tratados por el mismo mecanismo de validación.</w:t>
      </w:r>
    </w:p>
    <w:p w14:paraId="6F83F21C" w14:textId="1B6EA235" w:rsidR="00B87961" w:rsidRPr="00B87961" w:rsidRDefault="00B87961" w:rsidP="008E67EC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33EC1555" w14:textId="78F18946" w:rsidR="00B87961" w:rsidRPr="00B87961" w:rsidRDefault="00BE5582" w:rsidP="00BE5582">
      <w:pPr>
        <w:pStyle w:val="Ttulo2"/>
        <w:ind w:left="709" w:hanging="709"/>
        <w:rPr>
          <w:rFonts w:eastAsia="Times New Roman"/>
          <w:lang w:val="es-EC" w:eastAsia="es-EC"/>
        </w:rPr>
      </w:pPr>
      <w:r w:rsidRPr="00B87961">
        <w:rPr>
          <w:rFonts w:eastAsia="Times New Roman"/>
          <w:lang w:val="es-EC" w:eastAsia="es-EC"/>
        </w:rPr>
        <w:t xml:space="preserve">21. ¿LA AUTENTICACIÓN DEBE SER </w:t>
      </w:r>
      <w:proofErr w:type="spellStart"/>
      <w:r>
        <w:rPr>
          <w:rFonts w:eastAsia="Times New Roman"/>
          <w:lang w:val="es-EC" w:eastAsia="es-EC"/>
        </w:rPr>
        <w:t>include</w:t>
      </w:r>
      <w:proofErr w:type="spellEnd"/>
      <w:r w:rsidRPr="00B87961">
        <w:rPr>
          <w:rFonts w:eastAsia="Times New Roman"/>
          <w:lang w:val="es-EC" w:eastAsia="es-EC"/>
        </w:rPr>
        <w:t xml:space="preserve"> DE LA CONVERSIÓN?</w:t>
      </w:r>
    </w:p>
    <w:p w14:paraId="02FB2CC8" w14:textId="77777777" w:rsidR="00B87961" w:rsidRPr="00B87961" w:rsidRDefault="00B87961" w:rsidP="008E67EC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Hay una distinción importante.</w:t>
      </w:r>
    </w:p>
    <w:p w14:paraId="29EF0783" w14:textId="77777777" w:rsidR="008E67EC" w:rsidRDefault="008E67EC" w:rsidP="008E67EC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78F1B265" w14:textId="21576F3E" w:rsidR="00B87961" w:rsidRPr="00B87961" w:rsidRDefault="00B87961" w:rsidP="008E67EC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No </w:t>
      </w:r>
      <w:r w:rsidR="00BE5582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se 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recomiend</w:t>
      </w:r>
      <w:r w:rsidR="00BE5582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a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 modelar:</w:t>
      </w:r>
    </w:p>
    <w:p w14:paraId="5F258C85" w14:textId="77777777" w:rsidR="008E67EC" w:rsidRDefault="008E67EC" w:rsidP="008E67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</w:p>
    <w:p w14:paraId="6B55C04E" w14:textId="3EA871E1" w:rsidR="00B87961" w:rsidRPr="00B87961" w:rsidRDefault="00B87961" w:rsidP="008E67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Realizar conversión</w:t>
      </w:r>
    </w:p>
    <w:p w14:paraId="53BF6B98" w14:textId="77777777" w:rsidR="00B87961" w:rsidRPr="00B87961" w:rsidRDefault="00B87961" w:rsidP="008E67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|</w:t>
      </w:r>
    </w:p>
    <w:p w14:paraId="718F786A" w14:textId="77777777" w:rsidR="00B87961" w:rsidRPr="00B87961" w:rsidRDefault="00B87961" w:rsidP="008E67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| &lt;&lt;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include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&gt;&gt;</w:t>
      </w:r>
    </w:p>
    <w:p w14:paraId="280B5E50" w14:textId="77777777" w:rsidR="00B87961" w:rsidRPr="00B87961" w:rsidRDefault="00B87961" w:rsidP="008E67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v</w:t>
      </w:r>
    </w:p>
    <w:p w14:paraId="572DFACD" w14:textId="77777777" w:rsidR="00B87961" w:rsidRPr="00B87961" w:rsidRDefault="00B87961" w:rsidP="008E67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Autenticarse</w:t>
      </w:r>
    </w:p>
    <w:p w14:paraId="2352E859" w14:textId="77777777" w:rsidR="008E67EC" w:rsidRDefault="008E67EC" w:rsidP="008E67EC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19FB7F37" w14:textId="3AECA3C1" w:rsidR="00B87961" w:rsidRPr="00B87961" w:rsidRDefault="00B87961" w:rsidP="008E67EC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porque el usuario </w:t>
      </w: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no necesariamente se autentica cada vez que realiza una conversión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.</w:t>
      </w:r>
    </w:p>
    <w:p w14:paraId="62FE1649" w14:textId="77777777" w:rsidR="008E67EC" w:rsidRDefault="008E67EC" w:rsidP="008E67EC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604C144E" w14:textId="48A9ECEC" w:rsidR="00B87961" w:rsidRPr="00B87961" w:rsidRDefault="00B87961" w:rsidP="008E67EC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El flujo real es:</w:t>
      </w:r>
    </w:p>
    <w:p w14:paraId="61B3DE6F" w14:textId="2FED9199" w:rsidR="00B87961" w:rsidRPr="00B87961" w:rsidRDefault="00B87961" w:rsidP="008E67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Autenticar</w:t>
      </w:r>
      <w:r w:rsidR="008E67EC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se</w:t>
      </w:r>
    </w:p>
    <w:p w14:paraId="4C6929F5" w14:textId="77777777" w:rsidR="00B87961" w:rsidRPr="00B87961" w:rsidRDefault="00B87961" w:rsidP="008E67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|</w:t>
      </w:r>
    </w:p>
    <w:p w14:paraId="797B697A" w14:textId="77777777" w:rsidR="00B87961" w:rsidRPr="00B87961" w:rsidRDefault="00B87961" w:rsidP="008E67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v</w:t>
      </w:r>
    </w:p>
    <w:p w14:paraId="0E8A667C" w14:textId="77777777" w:rsidR="00B87961" w:rsidRPr="00B87961" w:rsidRDefault="00B87961" w:rsidP="008E67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Obtener token</w:t>
      </w:r>
    </w:p>
    <w:p w14:paraId="6E8A4B95" w14:textId="77777777" w:rsidR="00B87961" w:rsidRPr="00B87961" w:rsidRDefault="00B87961" w:rsidP="008E67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|</w:t>
      </w:r>
    </w:p>
    <w:p w14:paraId="4A82773C" w14:textId="77777777" w:rsidR="00B87961" w:rsidRPr="00B87961" w:rsidRDefault="00B87961" w:rsidP="008E67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v</w:t>
      </w:r>
    </w:p>
    <w:p w14:paraId="0A25060D" w14:textId="77777777" w:rsidR="00B87961" w:rsidRPr="00B87961" w:rsidRDefault="00B87961" w:rsidP="008E67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Realizar conversiones</w:t>
      </w:r>
    </w:p>
    <w:p w14:paraId="4965DE9D" w14:textId="77777777" w:rsidR="00B87961" w:rsidRPr="00B87961" w:rsidRDefault="00B87961" w:rsidP="008E67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Realizar conversiones</w:t>
      </w:r>
    </w:p>
    <w:p w14:paraId="641A0839" w14:textId="77777777" w:rsidR="00B87961" w:rsidRPr="00B87961" w:rsidRDefault="00B87961" w:rsidP="008E67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Realizar conversiones</w:t>
      </w:r>
    </w:p>
    <w:p w14:paraId="55BA4EB8" w14:textId="77777777" w:rsidR="00B87961" w:rsidRPr="00B87961" w:rsidRDefault="00B87961" w:rsidP="008E67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|</w:t>
      </w:r>
    </w:p>
    <w:p w14:paraId="676AC4C7" w14:textId="77777777" w:rsidR="00B87961" w:rsidRPr="00B87961" w:rsidRDefault="00B87961" w:rsidP="008E67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v</w:t>
      </w:r>
    </w:p>
    <w:p w14:paraId="060C01A1" w14:textId="77777777" w:rsidR="00B87961" w:rsidRPr="00B87961" w:rsidRDefault="00B87961" w:rsidP="008E67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Token expira</w:t>
      </w:r>
    </w:p>
    <w:p w14:paraId="15A73038" w14:textId="77777777" w:rsidR="00B87961" w:rsidRPr="00B87961" w:rsidRDefault="00B87961" w:rsidP="008E67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|</w:t>
      </w:r>
    </w:p>
    <w:p w14:paraId="49F186B2" w14:textId="77777777" w:rsidR="00B87961" w:rsidRPr="00B87961" w:rsidRDefault="00B87961" w:rsidP="008E67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v</w:t>
      </w:r>
    </w:p>
    <w:p w14:paraId="51C936E6" w14:textId="77777777" w:rsidR="00B87961" w:rsidRPr="00B87961" w:rsidRDefault="00B87961" w:rsidP="008E67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Volver a autenticarse</w:t>
      </w:r>
    </w:p>
    <w:p w14:paraId="60D65740" w14:textId="77777777" w:rsidR="008E67EC" w:rsidRDefault="008E67EC" w:rsidP="008E67EC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2F4C0666" w14:textId="51FFE3E3" w:rsidR="00B87961" w:rsidRPr="00B87961" w:rsidRDefault="00B87961" w:rsidP="008E67EC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Por eso:</w:t>
      </w:r>
    </w:p>
    <w:p w14:paraId="129E3FAA" w14:textId="77777777" w:rsidR="00B87961" w:rsidRPr="00B87961" w:rsidRDefault="00B87961" w:rsidP="008E67EC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Autenticarse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 y </w:t>
      </w: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Validar token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 son casos diferentes.</w:t>
      </w:r>
    </w:p>
    <w:p w14:paraId="5BFD109B" w14:textId="2C2123B7" w:rsidR="00B87961" w:rsidRPr="00B87961" w:rsidRDefault="00B87961" w:rsidP="008E67EC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45E08A6D" w14:textId="77777777" w:rsidR="00BE5582" w:rsidRDefault="00BE5582" w:rsidP="008E67EC">
      <w:pPr>
        <w:widowControl/>
        <w:autoSpaceDE/>
        <w:autoSpaceDN/>
        <w:spacing w:before="0" w:after="0"/>
        <w:jc w:val="left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es-EC" w:eastAsia="es-EC"/>
        </w:rPr>
      </w:pPr>
    </w:p>
    <w:p w14:paraId="60846284" w14:textId="77777777" w:rsidR="00BE5582" w:rsidRDefault="00BE5582" w:rsidP="008E67EC">
      <w:pPr>
        <w:widowControl/>
        <w:autoSpaceDE/>
        <w:autoSpaceDN/>
        <w:spacing w:before="0" w:after="0"/>
        <w:jc w:val="left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es-EC" w:eastAsia="es-EC"/>
        </w:rPr>
      </w:pPr>
    </w:p>
    <w:p w14:paraId="1672FED3" w14:textId="2581B76B" w:rsidR="00B87961" w:rsidRPr="00B87961" w:rsidRDefault="00BE5582" w:rsidP="00BE5582">
      <w:pPr>
        <w:pStyle w:val="Ttulo2"/>
        <w:rPr>
          <w:rFonts w:eastAsia="Times New Roman"/>
          <w:lang w:val="es-EC" w:eastAsia="es-EC"/>
        </w:rPr>
      </w:pPr>
      <w:r w:rsidRPr="00B87961">
        <w:rPr>
          <w:rFonts w:eastAsia="Times New Roman"/>
          <w:lang w:val="es-EC" w:eastAsia="es-EC"/>
        </w:rPr>
        <w:lastRenderedPageBreak/>
        <w:t>22. MODELO DE RELACIONES COMPLETO</w:t>
      </w:r>
    </w:p>
    <w:p w14:paraId="54A6A970" w14:textId="77777777" w:rsidR="00B87961" w:rsidRPr="00B87961" w:rsidRDefault="00B87961" w:rsidP="008E67EC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Una propuesta UML bastante limpia sería:</w:t>
      </w:r>
    </w:p>
    <w:p w14:paraId="2A04A6A2" w14:textId="1B48E6D6" w:rsidR="008E67EC" w:rsidRPr="00B87961" w:rsidRDefault="008E67EC" w:rsidP="00B87961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8E67EC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drawing>
          <wp:inline distT="0" distB="0" distL="0" distR="0" wp14:anchorId="56CC5889" wp14:editId="786D73D5">
            <wp:extent cx="4353533" cy="3915321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532FA" w14:textId="138F072F" w:rsidR="00B87961" w:rsidRPr="00B87961" w:rsidRDefault="00BE5582" w:rsidP="00BE5582">
      <w:pPr>
        <w:pStyle w:val="Ttulo2"/>
        <w:rPr>
          <w:rFonts w:eastAsia="Times New Roman"/>
          <w:lang w:val="es-EC" w:eastAsia="es-EC"/>
        </w:rPr>
      </w:pPr>
      <w:r w:rsidRPr="00B87961">
        <w:rPr>
          <w:rFonts w:eastAsia="Times New Roman"/>
          <w:lang w:val="es-EC" w:eastAsia="es-EC"/>
        </w:rPr>
        <w:t>23. CONVERSIÓN POR TIPO</w:t>
      </w:r>
    </w:p>
    <w:p w14:paraId="19B17724" w14:textId="77777777" w:rsidR="00B87961" w:rsidRPr="00B87961" w:rsidRDefault="00B87961" w:rsidP="008E67EC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Otra alternativa de modelamiento es:</w:t>
      </w:r>
    </w:p>
    <w:p w14:paraId="48345D25" w14:textId="77777777" w:rsidR="00B87961" w:rsidRPr="00B87961" w:rsidRDefault="00B87961" w:rsidP="008E67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  REALIZAR CONVERSIÓN</w:t>
      </w:r>
    </w:p>
    <w:p w14:paraId="1BE62FB5" w14:textId="77777777" w:rsidR="00B87961" w:rsidRPr="00B87961" w:rsidRDefault="00B87961" w:rsidP="008E67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           ^</w:t>
      </w:r>
    </w:p>
    <w:p w14:paraId="68C0EF5E" w14:textId="77777777" w:rsidR="00B87961" w:rsidRPr="00B87961" w:rsidRDefault="00B87961" w:rsidP="008E67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           |</w:t>
      </w:r>
    </w:p>
    <w:p w14:paraId="4CABE754" w14:textId="77777777" w:rsidR="00B87961" w:rsidRPr="00B87961" w:rsidRDefault="00B87961" w:rsidP="008E67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 +---------+---------+</w:t>
      </w:r>
    </w:p>
    <w:p w14:paraId="79D656DB" w14:textId="77777777" w:rsidR="00B87961" w:rsidRPr="00B87961" w:rsidRDefault="00B87961" w:rsidP="008E67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 |         |         |</w:t>
      </w:r>
    </w:p>
    <w:p w14:paraId="2ECF0B7E" w14:textId="77777777" w:rsidR="00B87961" w:rsidRPr="00B87961" w:rsidRDefault="00B87961" w:rsidP="008E67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&lt;&lt;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extend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&gt;&gt; &lt;&lt;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extend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&gt;&gt; &lt;&lt;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extend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&gt;&gt;</w:t>
      </w:r>
    </w:p>
    <w:p w14:paraId="57F8A508" w14:textId="77777777" w:rsidR="00B87961" w:rsidRPr="00B87961" w:rsidRDefault="00B87961" w:rsidP="008E67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 |         |         |</w:t>
      </w:r>
    </w:p>
    <w:p w14:paraId="78E00FF3" w14:textId="77777777" w:rsidR="00B87961" w:rsidRPr="00B87961" w:rsidRDefault="00B87961" w:rsidP="008E67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 v         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v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v</w:t>
      </w:r>
      <w:proofErr w:type="spellEnd"/>
    </w:p>
    <w:p w14:paraId="46D0DAA2" w14:textId="77777777" w:rsidR="00B87961" w:rsidRPr="00B87961" w:rsidRDefault="00B87961" w:rsidP="008E67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Longitud     Masa   Temperatura</w:t>
      </w:r>
    </w:p>
    <w:p w14:paraId="5EA61362" w14:textId="77777777" w:rsidR="00413257" w:rsidRDefault="00413257" w:rsidP="008E67EC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55604E58" w14:textId="4C366AA5" w:rsidR="00B87961" w:rsidRPr="00B87961" w:rsidRDefault="00B87961" w:rsidP="008E67EC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Pero </w:t>
      </w: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no es la opción que recomendaría como primera alternativa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.</w:t>
      </w:r>
    </w:p>
    <w:p w14:paraId="6AAA6979" w14:textId="77777777" w:rsidR="00B87961" w:rsidRPr="00B87961" w:rsidRDefault="00B87961" w:rsidP="008E67EC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¿Por qué?</w:t>
      </w:r>
    </w:p>
    <w:p w14:paraId="269D2931" w14:textId="77777777" w:rsidR="00B87961" w:rsidRPr="00B87961" w:rsidRDefault="00B87961" w:rsidP="008E67EC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Porque longitud, masa y temperatura </w:t>
      </w: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no son comportamientos opcionales o excepcionales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. Son tres variantes normales del mismo servicio de conversión.</w:t>
      </w:r>
    </w:p>
    <w:p w14:paraId="6E4AF218" w14:textId="77777777" w:rsidR="00413257" w:rsidRDefault="00413257" w:rsidP="008E67EC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7641F54B" w14:textId="7526D875" w:rsidR="00B87961" w:rsidRPr="00B87961" w:rsidRDefault="00B87961" w:rsidP="008E67EC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Una mejor solución UML es:</w:t>
      </w:r>
    </w:p>
    <w:p w14:paraId="5B6C3CCC" w14:textId="77777777" w:rsidR="00B87961" w:rsidRPr="00B87961" w:rsidRDefault="00B87961" w:rsidP="008E67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Realizar conversión</w:t>
      </w:r>
    </w:p>
    <w:p w14:paraId="6265565E" w14:textId="77777777" w:rsidR="00B87961" w:rsidRPr="00B87961" w:rsidRDefault="00B87961" w:rsidP="008E67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|</w:t>
      </w:r>
    </w:p>
    <w:p w14:paraId="64AF4271" w14:textId="77777777" w:rsidR="00B87961" w:rsidRPr="00B87961" w:rsidRDefault="00B87961" w:rsidP="008E67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+--&gt; categoría = LONGITUD</w:t>
      </w:r>
    </w:p>
    <w:p w14:paraId="3294D147" w14:textId="77777777" w:rsidR="00B87961" w:rsidRPr="00B87961" w:rsidRDefault="00B87961" w:rsidP="008E67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|</w:t>
      </w:r>
    </w:p>
    <w:p w14:paraId="122D5DAC" w14:textId="77777777" w:rsidR="00B87961" w:rsidRPr="00B87961" w:rsidRDefault="00B87961" w:rsidP="008E67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+--&gt; categoría = MASA</w:t>
      </w:r>
    </w:p>
    <w:p w14:paraId="716F50E5" w14:textId="77777777" w:rsidR="00B87961" w:rsidRPr="00B87961" w:rsidRDefault="00B87961" w:rsidP="008E67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|</w:t>
      </w:r>
    </w:p>
    <w:p w14:paraId="567F50FC" w14:textId="77777777" w:rsidR="00B87961" w:rsidRPr="00B87961" w:rsidRDefault="00B87961" w:rsidP="008E67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+--&gt; categoría = TEMPERATURA</w:t>
      </w:r>
    </w:p>
    <w:p w14:paraId="6D52ADAF" w14:textId="77777777" w:rsidR="00B87961" w:rsidRPr="00B87961" w:rsidRDefault="00B87961" w:rsidP="008E67EC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Y a nivel de implementación utilizar servicios/operaciones específicas si se requiere.</w:t>
      </w:r>
    </w:p>
    <w:p w14:paraId="17DE001F" w14:textId="3E5C7CA8" w:rsidR="00B87961" w:rsidRPr="00B87961" w:rsidRDefault="00B87961" w:rsidP="00B87961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3AB76E51" w14:textId="1227DF2C" w:rsidR="00B87961" w:rsidRPr="00B87961" w:rsidRDefault="00BE5582" w:rsidP="00BE5582">
      <w:pPr>
        <w:pStyle w:val="Ttulo2"/>
        <w:rPr>
          <w:rFonts w:eastAsia="Times New Roman"/>
          <w:lang w:val="es-EC" w:eastAsia="es-EC"/>
        </w:rPr>
      </w:pPr>
      <w:r w:rsidRPr="00B87961">
        <w:rPr>
          <w:rFonts w:eastAsia="Times New Roman"/>
          <w:lang w:val="es-EC" w:eastAsia="es-EC"/>
        </w:rPr>
        <w:lastRenderedPageBreak/>
        <w:t>24. CASOS DE USO Y API REST</w:t>
      </w:r>
    </w:p>
    <w:p w14:paraId="2A0FF716" w14:textId="77777777" w:rsidR="00B87961" w:rsidRPr="00B87961" w:rsidRDefault="00B87961" w:rsidP="00413257">
      <w:pPr>
        <w:widowControl/>
        <w:autoSpaceDE/>
        <w:autoSpaceDN/>
        <w:spacing w:before="0" w:after="0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Aquí aparece una distinción fundamental entre </w:t>
      </w: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caso de uso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 y </w:t>
      </w: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operación de servicio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.</w:t>
      </w:r>
    </w:p>
    <w:p w14:paraId="4186E2C8" w14:textId="77777777" w:rsidR="00B87961" w:rsidRPr="00B87961" w:rsidRDefault="00B87961" w:rsidP="00413257">
      <w:pPr>
        <w:widowControl/>
        <w:autoSpaceDE/>
        <w:autoSpaceDN/>
        <w:spacing w:before="0" w:after="0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Un caso de uso representa una funcionalidad desde la perspectiva del usuario.</w:t>
      </w:r>
    </w:p>
    <w:p w14:paraId="6EB6D9B0" w14:textId="591041DF" w:rsidR="00B87961" w:rsidRDefault="00B87961" w:rsidP="00413257">
      <w:pPr>
        <w:widowControl/>
        <w:autoSpaceDE/>
        <w:autoSpaceDN/>
        <w:spacing w:before="0" w:after="0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Una API REST expone recursos y operaciones HTTP para las funciones del sistema.</w:t>
      </w:r>
    </w:p>
    <w:p w14:paraId="5FBBFE79" w14:textId="77777777" w:rsidR="00413257" w:rsidRPr="00B87961" w:rsidRDefault="00413257" w:rsidP="00413257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77CA1644" w14:textId="77777777" w:rsidR="00B87961" w:rsidRPr="00B87961" w:rsidRDefault="00B87961" w:rsidP="00413257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Por ejemplo: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2249"/>
        <w:gridCol w:w="2777"/>
      </w:tblGrid>
      <w:tr w:rsidR="00B87961" w:rsidRPr="00B87961" w14:paraId="42C89B86" w14:textId="77777777" w:rsidTr="004132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C52D1C" w14:textId="77777777" w:rsidR="00B87961" w:rsidRPr="00413257" w:rsidRDefault="00B87961" w:rsidP="00413257">
            <w:pPr>
              <w:widowControl/>
              <w:autoSpaceDE/>
              <w:autoSpaceDN/>
              <w:spacing w:before="0" w:after="0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color w:val="FFFFFF" w:themeColor="background1"/>
                <w:sz w:val="24"/>
                <w:szCs w:val="24"/>
                <w:lang w:val="es-EC" w:eastAsia="es-EC"/>
              </w:rPr>
            </w:pPr>
            <w:r w:rsidRPr="00413257"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lang w:val="es-EC" w:eastAsia="es-EC"/>
              </w:rPr>
              <w:t>Caso de uso</w:t>
            </w:r>
          </w:p>
        </w:tc>
        <w:tc>
          <w:tcPr>
            <w:tcW w:w="0" w:type="auto"/>
            <w:hideMark/>
          </w:tcPr>
          <w:p w14:paraId="0D604F23" w14:textId="77777777" w:rsidR="00B87961" w:rsidRPr="00413257" w:rsidRDefault="00B87961" w:rsidP="00413257">
            <w:pPr>
              <w:widowControl/>
              <w:autoSpaceDE/>
              <w:autoSpaceDN/>
              <w:spacing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color w:val="FFFFFF" w:themeColor="background1"/>
                <w:sz w:val="24"/>
                <w:szCs w:val="24"/>
                <w:lang w:val="es-EC" w:eastAsia="es-EC"/>
              </w:rPr>
            </w:pPr>
            <w:r w:rsidRPr="00413257"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lang w:val="es-EC" w:eastAsia="es-EC"/>
              </w:rPr>
              <w:t>Endpoint REST o método HTTP posible</w:t>
            </w:r>
          </w:p>
        </w:tc>
      </w:tr>
      <w:tr w:rsidR="00B87961" w:rsidRPr="00B87961" w14:paraId="2F155367" w14:textId="77777777" w:rsidTr="004132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034B28" w14:textId="06CED546" w:rsidR="00B87961" w:rsidRPr="00B87961" w:rsidRDefault="00B87961" w:rsidP="00413257">
            <w:pPr>
              <w:widowControl/>
              <w:autoSpaceDE/>
              <w:autoSpaceDN/>
              <w:spacing w:before="0" w:after="0"/>
              <w:jc w:val="left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</w:pPr>
            <w:r w:rsidRPr="00B8796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  <w:t>Autenticar</w:t>
            </w:r>
          </w:p>
        </w:tc>
        <w:tc>
          <w:tcPr>
            <w:tcW w:w="0" w:type="auto"/>
            <w:hideMark/>
          </w:tcPr>
          <w:p w14:paraId="0A671174" w14:textId="77777777" w:rsidR="00B87961" w:rsidRPr="00B87961" w:rsidRDefault="00B87961" w:rsidP="00413257">
            <w:pPr>
              <w:widowControl/>
              <w:autoSpaceDE/>
              <w:autoSpaceDN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</w:pPr>
            <w:proofErr w:type="gramStart"/>
            <w:r w:rsidRPr="00B8796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s-EC" w:eastAsia="es-EC"/>
              </w:rPr>
              <w:t>autenticar(</w:t>
            </w:r>
            <w:proofErr w:type="gramEnd"/>
            <w:r w:rsidRPr="00B8796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s-EC" w:eastAsia="es-EC"/>
              </w:rPr>
              <w:t>)</w:t>
            </w:r>
          </w:p>
        </w:tc>
      </w:tr>
      <w:tr w:rsidR="00B87961" w:rsidRPr="00B87961" w14:paraId="10A3261C" w14:textId="77777777" w:rsidTr="004132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2D5C1A" w14:textId="77777777" w:rsidR="00B87961" w:rsidRPr="00B87961" w:rsidRDefault="00B87961" w:rsidP="00413257">
            <w:pPr>
              <w:widowControl/>
              <w:autoSpaceDE/>
              <w:autoSpaceDN/>
              <w:spacing w:before="0" w:after="0"/>
              <w:jc w:val="left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</w:pPr>
            <w:r w:rsidRPr="00B8796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  <w:t>Consultar catálogo</w:t>
            </w:r>
          </w:p>
        </w:tc>
        <w:tc>
          <w:tcPr>
            <w:tcW w:w="0" w:type="auto"/>
            <w:hideMark/>
          </w:tcPr>
          <w:p w14:paraId="47332870" w14:textId="77777777" w:rsidR="00B87961" w:rsidRPr="00B87961" w:rsidRDefault="00B87961" w:rsidP="00413257">
            <w:pPr>
              <w:widowControl/>
              <w:autoSpaceDE/>
              <w:autoSpaceDN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</w:pPr>
            <w:proofErr w:type="spellStart"/>
            <w:proofErr w:type="gramStart"/>
            <w:r w:rsidRPr="00B8796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s-EC" w:eastAsia="es-EC"/>
              </w:rPr>
              <w:t>obtenerCategorias</w:t>
            </w:r>
            <w:proofErr w:type="spellEnd"/>
            <w:r w:rsidRPr="00B8796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s-EC" w:eastAsia="es-EC"/>
              </w:rPr>
              <w:t>(</w:t>
            </w:r>
            <w:proofErr w:type="gramEnd"/>
            <w:r w:rsidRPr="00B8796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s-EC" w:eastAsia="es-EC"/>
              </w:rPr>
              <w:t>)</w:t>
            </w:r>
          </w:p>
        </w:tc>
      </w:tr>
      <w:tr w:rsidR="00B87961" w:rsidRPr="00B87961" w14:paraId="41450C46" w14:textId="77777777" w:rsidTr="004132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F9B658" w14:textId="77777777" w:rsidR="00B87961" w:rsidRPr="00B87961" w:rsidRDefault="00B87961" w:rsidP="00413257">
            <w:pPr>
              <w:widowControl/>
              <w:autoSpaceDE/>
              <w:autoSpaceDN/>
              <w:spacing w:before="0" w:after="0"/>
              <w:jc w:val="left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</w:pPr>
            <w:r w:rsidRPr="00B8796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  <w:t>Consultar unidades</w:t>
            </w:r>
          </w:p>
        </w:tc>
        <w:tc>
          <w:tcPr>
            <w:tcW w:w="0" w:type="auto"/>
            <w:hideMark/>
          </w:tcPr>
          <w:p w14:paraId="4FD53452" w14:textId="77777777" w:rsidR="00B87961" w:rsidRPr="00B87961" w:rsidRDefault="00B87961" w:rsidP="00413257">
            <w:pPr>
              <w:widowControl/>
              <w:autoSpaceDE/>
              <w:autoSpaceDN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</w:pPr>
            <w:proofErr w:type="spellStart"/>
            <w:proofErr w:type="gramStart"/>
            <w:r w:rsidRPr="00B8796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s-EC" w:eastAsia="es-EC"/>
              </w:rPr>
              <w:t>obtenerUnidades</w:t>
            </w:r>
            <w:proofErr w:type="spellEnd"/>
            <w:r w:rsidRPr="00B8796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s-EC" w:eastAsia="es-EC"/>
              </w:rPr>
              <w:t>(</w:t>
            </w:r>
            <w:proofErr w:type="gramEnd"/>
            <w:r w:rsidRPr="00B8796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s-EC" w:eastAsia="es-EC"/>
              </w:rPr>
              <w:t>)</w:t>
            </w:r>
          </w:p>
        </w:tc>
      </w:tr>
      <w:tr w:rsidR="00B87961" w:rsidRPr="00B87961" w14:paraId="2CAA9651" w14:textId="77777777" w:rsidTr="004132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F4B525" w14:textId="77777777" w:rsidR="00B87961" w:rsidRPr="00B87961" w:rsidRDefault="00B87961" w:rsidP="00413257">
            <w:pPr>
              <w:widowControl/>
              <w:autoSpaceDE/>
              <w:autoSpaceDN/>
              <w:spacing w:before="0" w:after="0"/>
              <w:jc w:val="left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</w:pPr>
            <w:r w:rsidRPr="00B8796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  <w:t>Realizar conversión</w:t>
            </w:r>
          </w:p>
        </w:tc>
        <w:tc>
          <w:tcPr>
            <w:tcW w:w="0" w:type="auto"/>
            <w:hideMark/>
          </w:tcPr>
          <w:p w14:paraId="16D60C82" w14:textId="77777777" w:rsidR="00B87961" w:rsidRPr="00B87961" w:rsidRDefault="00B87961" w:rsidP="00413257">
            <w:pPr>
              <w:widowControl/>
              <w:autoSpaceDE/>
              <w:autoSpaceDN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</w:pPr>
            <w:proofErr w:type="gramStart"/>
            <w:r w:rsidRPr="00B8796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s-EC" w:eastAsia="es-EC"/>
              </w:rPr>
              <w:t>convertir(</w:t>
            </w:r>
            <w:proofErr w:type="gramEnd"/>
            <w:r w:rsidRPr="00B8796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s-EC" w:eastAsia="es-EC"/>
              </w:rPr>
              <w:t>)</w:t>
            </w:r>
          </w:p>
        </w:tc>
      </w:tr>
      <w:tr w:rsidR="00B87961" w:rsidRPr="00B87961" w14:paraId="336F208C" w14:textId="77777777" w:rsidTr="004132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557905" w14:textId="77777777" w:rsidR="00B87961" w:rsidRPr="00B87961" w:rsidRDefault="00B87961" w:rsidP="00413257">
            <w:pPr>
              <w:widowControl/>
              <w:autoSpaceDE/>
              <w:autoSpaceDN/>
              <w:spacing w:before="0" w:after="0"/>
              <w:jc w:val="left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</w:pPr>
            <w:r w:rsidRPr="00B8796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  <w:t>Validar token</w:t>
            </w:r>
          </w:p>
        </w:tc>
        <w:tc>
          <w:tcPr>
            <w:tcW w:w="0" w:type="auto"/>
            <w:hideMark/>
          </w:tcPr>
          <w:p w14:paraId="15107542" w14:textId="77777777" w:rsidR="00B87961" w:rsidRPr="00B87961" w:rsidRDefault="00B87961" w:rsidP="00413257">
            <w:pPr>
              <w:widowControl/>
              <w:autoSpaceDE/>
              <w:autoSpaceDN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</w:pPr>
            <w:proofErr w:type="spellStart"/>
            <w:proofErr w:type="gramStart"/>
            <w:r w:rsidRPr="00B8796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s-EC" w:eastAsia="es-EC"/>
              </w:rPr>
              <w:t>validarToken</w:t>
            </w:r>
            <w:proofErr w:type="spellEnd"/>
            <w:r w:rsidRPr="00B8796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s-EC" w:eastAsia="es-EC"/>
              </w:rPr>
              <w:t>(</w:t>
            </w:r>
            <w:proofErr w:type="gramEnd"/>
            <w:r w:rsidRPr="00B8796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s-EC" w:eastAsia="es-EC"/>
              </w:rPr>
              <w:t>)</w:t>
            </w:r>
          </w:p>
        </w:tc>
      </w:tr>
    </w:tbl>
    <w:p w14:paraId="428A9202" w14:textId="77777777" w:rsidR="00413257" w:rsidRDefault="00413257" w:rsidP="00413257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49405DD8" w14:textId="55CD5D8B" w:rsidR="00B87961" w:rsidRPr="00B87961" w:rsidRDefault="00B87961" w:rsidP="00413257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Una API REST con Spring Boot puede exponer rutas HTTP como:</w:t>
      </w:r>
    </w:p>
    <w:p w14:paraId="455D1025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@RestController</w:t>
      </w:r>
    </w:p>
    <w:p w14:paraId="1E412BC4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@RequestMapping("/api")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/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/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/>
      </w:r>
    </w:p>
    <w:p w14:paraId="4538CD41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>
        <w:t>public class ConversionController {</w:t>
      </w:r>
    </w:p>
    <w:p w14:paraId="2F27024B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/>
      </w:r>
    </w:p>
    <w:p w14:paraId="068FBC42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@PostMapping("/sesiones")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/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/>
      </w:r>
      <w:proofErr w:type="gram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/>
      </w:r>
      <w:proofErr w:type="gramEnd"/>
    </w:p>
    <w:p w14:paraId="5335EE9E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public RespuestaAutenticacion autenticar(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/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/>
      </w:r>
    </w:p>
    <w:p w14:paraId="570FF78B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@RequestBody Credenciales credenciales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/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/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/>
      </w:r>
      <w:proofErr w:type="spellEnd"/>
    </w:p>
    <w:p w14:paraId="1A9868AA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) { return autenticacionService.autenticar(credenciales); }</w:t>
      </w:r>
    </w:p>
    <w:p w14:paraId="63F3FB13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</w:p>
    <w:p w14:paraId="21F40662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@GetMapping("/categorias")</w:t>
      </w:r>
    </w:p>
    <w:p w14:paraId="29A5A875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public RespuestaCatalogo obtenerCategorias(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/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/>
      </w:r>
      <w:proofErr w:type="spellStart"/>
      <w:proofErr w:type="gram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/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/>
      </w:r>
      <w:proofErr w:type="gramEnd"/>
    </w:p>
    <w:p w14:paraId="533C5596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@RequestHeader("Authorization") String token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/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/>
      </w:r>
    </w:p>
    <w:p w14:paraId="4CAC4777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) { return catalogoService.obtenerCategorias(token); }</w:t>
      </w:r>
    </w:p>
    <w:p w14:paraId="083E7042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</w:p>
    <w:p w14:paraId="5E654727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@GetMapping("/unidades")</w:t>
      </w:r>
    </w:p>
    <w:p w14:paraId="6E677F54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public RespuestaUnidades obtenerUnidades(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/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/>
      </w:r>
      <w:proofErr w:type="spellStart"/>
      <w:proofErr w:type="gram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/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/>
      </w:r>
      <w:proofErr w:type="gramEnd"/>
    </w:p>
    <w:p w14:paraId="138CA364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@RequestHeader("Authorization") String token,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/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/>
      </w:r>
    </w:p>
    <w:p w14:paraId="15650022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@RequestParam String categoria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/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/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/>
      </w:r>
      <w:proofErr w:type="spellEnd"/>
    </w:p>
    <w:p w14:paraId="5EC2D2CB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) { return catalogoService.obtenerUnidades(token, categoria); }</w:t>
      </w:r>
    </w:p>
    <w:p w14:paraId="731DA9A8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</w:p>
    <w:p w14:paraId="54029228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@PostMapping("/conversiones")</w:t>
      </w:r>
    </w:p>
    <w:p w14:paraId="01ADF9C1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public RespuestaConversion convertir(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/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/>
      </w:r>
      <w:proofErr w:type="gram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/>
      </w:r>
      <w:proofErr w:type="gramEnd"/>
    </w:p>
    <w:p w14:paraId="0A52FFD6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@RequestHeader("Authorization") String token,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/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/>
      </w:r>
    </w:p>
    <w:p w14:paraId="2D2D7A5B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@RequestBody SolicitudConversion solicitud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/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/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/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/>
      </w:r>
    </w:p>
    <w:p w14:paraId="44BBB5B6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) { return conversionService.convertir(token, solicitud); }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/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/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/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/>
      </w:r>
    </w:p>
    <w:p w14:paraId="7036EEB4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}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/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/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/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/>
      </w:r>
    </w:p>
    <w:p w14:paraId="067060FC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/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/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/>
      </w:r>
    </w:p>
    <w:p w14:paraId="2045651D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/>
      </w:r>
    </w:p>
    <w:p w14:paraId="2144BA8A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/>
      </w:r>
    </w:p>
    <w:p w14:paraId="64B51207" w14:textId="68531158" w:rsidR="00B87961" w:rsidRPr="00B87961" w:rsidRDefault="00B87961" w:rsidP="00413257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7764B708" w14:textId="77777777" w:rsidR="00BE5582" w:rsidRDefault="00BE5582">
      <w:pPr>
        <w:widowControl/>
        <w:autoSpaceDE/>
        <w:autoSpaceDN/>
        <w:spacing w:before="0" w:after="160" w:line="259" w:lineRule="auto"/>
        <w:jc w:val="left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es-EC" w:eastAsia="es-EC"/>
        </w:rPr>
      </w:pPr>
      <w:r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es-EC" w:eastAsia="es-EC"/>
        </w:rPr>
        <w:br w:type="page"/>
      </w:r>
    </w:p>
    <w:p w14:paraId="118184D7" w14:textId="0EF6FC4F" w:rsidR="00B87961" w:rsidRPr="00B87961" w:rsidRDefault="00BE5582" w:rsidP="00BE5582">
      <w:pPr>
        <w:pStyle w:val="Ttulo2"/>
        <w:rPr>
          <w:rFonts w:eastAsia="Times New Roman"/>
          <w:lang w:val="es-EC" w:eastAsia="es-EC"/>
        </w:rPr>
      </w:pPr>
      <w:r w:rsidRPr="00B87961">
        <w:rPr>
          <w:rFonts w:eastAsia="Times New Roman"/>
          <w:lang w:val="es-EC" w:eastAsia="es-EC"/>
        </w:rPr>
        <w:lastRenderedPageBreak/>
        <w:t>25. RESPUESTA ESTRUCTURADA</w:t>
      </w:r>
    </w:p>
    <w:p w14:paraId="30D1EDF8" w14:textId="77777777" w:rsidR="00B87961" w:rsidRPr="00B87961" w:rsidRDefault="00B87961" w:rsidP="00BE5582">
      <w:pPr>
        <w:widowControl/>
        <w:autoSpaceDE/>
        <w:autoSpaceDN/>
        <w:spacing w:before="0" w:after="0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El requisito de que </w:t>
      </w: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independientemente del protocolo utilizado se retorne una respuesta estructurada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 es muy importante.</w:t>
      </w:r>
    </w:p>
    <w:p w14:paraId="1ECE29BB" w14:textId="77777777" w:rsidR="00413257" w:rsidRDefault="00413257" w:rsidP="00413257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00A30FF9" w14:textId="3799B056" w:rsidR="00B87961" w:rsidRPr="00413257" w:rsidRDefault="00B87961" w:rsidP="00413257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</w:pPr>
      <w:r w:rsidRPr="00413257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Una respuesta podría ser conceptualmente:</w:t>
      </w:r>
    </w:p>
    <w:p w14:paraId="0AA884DF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RespuestaConversion</w:t>
      </w:r>
      <w:proofErr w:type="spellEnd"/>
    </w:p>
    <w:p w14:paraId="7DFE2870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--------------------------------</w:t>
      </w:r>
    </w:p>
    <w:p w14:paraId="1A625CB2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estado</w:t>
      </w:r>
    </w:p>
    <w:p w14:paraId="4A8AC83E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codigo</w:t>
      </w:r>
      <w:proofErr w:type="spellEnd"/>
    </w:p>
    <w:p w14:paraId="4930D97A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mensaje</w:t>
      </w:r>
    </w:p>
    <w:p w14:paraId="7213E6D2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resultado</w:t>
      </w:r>
    </w:p>
    <w:p w14:paraId="008B0DC3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unidadOrigen</w:t>
      </w:r>
      <w:proofErr w:type="spellEnd"/>
    </w:p>
    <w:p w14:paraId="719BB4E6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unidadDestino</w:t>
      </w:r>
      <w:proofErr w:type="spellEnd"/>
    </w:p>
    <w:p w14:paraId="7D77CB32" w14:textId="77777777" w:rsidR="00B87961" w:rsidRPr="00B87961" w:rsidRDefault="00B87961" w:rsidP="00413257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Por ejemplo:</w:t>
      </w:r>
    </w:p>
    <w:p w14:paraId="77BB3B44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estado: OK</w:t>
      </w:r>
    </w:p>
    <w:p w14:paraId="64DD9484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codigo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: 200</w:t>
      </w:r>
    </w:p>
    <w:p w14:paraId="23976CB0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mensaje: Conversión realizada correctamente</w:t>
      </w:r>
    </w:p>
    <w:p w14:paraId="03316286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resultado: 1000</w:t>
      </w:r>
    </w:p>
    <w:p w14:paraId="189D6634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unidadOrigen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: KM</w:t>
      </w:r>
    </w:p>
    <w:p w14:paraId="6966A338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unidadDestino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: M</w:t>
      </w:r>
    </w:p>
    <w:p w14:paraId="21909362" w14:textId="77777777" w:rsidR="00B87961" w:rsidRPr="00B87961" w:rsidRDefault="00B87961" w:rsidP="00413257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En Java:</w:t>
      </w:r>
    </w:p>
    <w:p w14:paraId="4272C9A1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public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class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RespuestaConversion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{</w:t>
      </w:r>
    </w:p>
    <w:p w14:paraId="48ADF3B7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</w:p>
    <w:p w14:paraId="546B7F3B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private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String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estado;</w:t>
      </w:r>
    </w:p>
    <w:p w14:paraId="3AFCECC6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private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String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codigo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;</w:t>
      </w:r>
    </w:p>
    <w:p w14:paraId="141448D1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private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String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mensaje;</w:t>
      </w:r>
    </w:p>
    <w:p w14:paraId="693A2814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private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double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resultado;</w:t>
      </w:r>
    </w:p>
    <w:p w14:paraId="77208345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private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String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unidadOrigen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;</w:t>
      </w:r>
    </w:p>
    <w:p w14:paraId="3558DF82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private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String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unidadDestino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;</w:t>
      </w:r>
    </w:p>
    <w:p w14:paraId="2D83585E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</w:p>
    <w:p w14:paraId="22E1D555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}</w:t>
      </w:r>
    </w:p>
    <w:p w14:paraId="4CC1E6C9" w14:textId="77777777" w:rsidR="00B87961" w:rsidRPr="00B87961" w:rsidRDefault="00B87961" w:rsidP="00413257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Spring Boot devuelve esta estructura como JSON en el cuerpo de la respuesta HTTP.</w:t>
      </w:r>
      <w:proofErr w:type="spellStart"/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/>
      </w:r>
      <w:proofErr w:type="spellEnd"/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/>
      </w:r>
    </w:p>
    <w:p w14:paraId="45BF7CBE" w14:textId="077002EB" w:rsidR="00B87961" w:rsidRPr="00B87961" w:rsidRDefault="00B87961" w:rsidP="00413257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57B519B6" w14:textId="77777777" w:rsidR="00BE5582" w:rsidRDefault="00BE5582">
      <w:pPr>
        <w:widowControl/>
        <w:autoSpaceDE/>
        <w:autoSpaceDN/>
        <w:spacing w:before="0" w:after="160" w:line="259" w:lineRule="auto"/>
        <w:jc w:val="left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es-EC" w:eastAsia="es-EC"/>
        </w:rPr>
      </w:pPr>
      <w:r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es-EC" w:eastAsia="es-EC"/>
        </w:rPr>
        <w:br w:type="page"/>
      </w:r>
    </w:p>
    <w:p w14:paraId="5E21690D" w14:textId="4E8566BF" w:rsidR="00B87961" w:rsidRPr="00B87961" w:rsidRDefault="00BE5582" w:rsidP="00BE5582">
      <w:pPr>
        <w:pStyle w:val="Ttulo2"/>
        <w:rPr>
          <w:rFonts w:eastAsia="Times New Roman"/>
          <w:lang w:val="es-EC" w:eastAsia="es-EC"/>
        </w:rPr>
      </w:pPr>
      <w:r w:rsidRPr="00B87961">
        <w:rPr>
          <w:rFonts w:eastAsia="Times New Roman"/>
          <w:lang w:val="es-EC" w:eastAsia="es-EC"/>
        </w:rPr>
        <w:lastRenderedPageBreak/>
        <w:t>26. ARQUITECTURA CLIENTE-SERVIDOR PROPUESTA</w:t>
      </w:r>
    </w:p>
    <w:p w14:paraId="0E5C7287" w14:textId="7616EC67" w:rsidR="00B87961" w:rsidRPr="00B87961" w:rsidRDefault="00B87961" w:rsidP="00413257">
      <w:pPr>
        <w:widowControl/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La arquitectura completa puede representarse así:</w:t>
      </w:r>
    </w:p>
    <w:p w14:paraId="0D01EF81" w14:textId="6251C59C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</w:t>
      </w:r>
    </w:p>
    <w:p w14:paraId="1E4DF03F" w14:textId="0727D058" w:rsidR="00B87961" w:rsidRDefault="00B87961" w:rsidP="00413257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0F03F897" w14:textId="5B548D76" w:rsidR="00413257" w:rsidRPr="00B87961" w:rsidRDefault="00413257" w:rsidP="00413257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413257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drawing>
          <wp:inline distT="0" distB="0" distL="0" distR="0" wp14:anchorId="55C3DDCE" wp14:editId="116B741A">
            <wp:extent cx="5419724" cy="64389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50387" cy="6475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6A3CE" w14:textId="77777777" w:rsidR="00413257" w:rsidRDefault="00413257">
      <w:pPr>
        <w:widowControl/>
        <w:autoSpaceDE/>
        <w:autoSpaceDN/>
        <w:spacing w:before="0" w:after="160" w:line="259" w:lineRule="auto"/>
        <w:jc w:val="left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es-EC" w:eastAsia="es-EC"/>
        </w:rPr>
      </w:pPr>
      <w:r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es-EC" w:eastAsia="es-EC"/>
        </w:rPr>
        <w:br w:type="page"/>
      </w:r>
    </w:p>
    <w:p w14:paraId="2F066632" w14:textId="690215C1" w:rsidR="00B87961" w:rsidRPr="00BE5582" w:rsidRDefault="00BE5582" w:rsidP="00BE5582">
      <w:pPr>
        <w:pStyle w:val="Ttulo2"/>
        <w:rPr>
          <w:rFonts w:eastAsia="Times New Roman"/>
          <w:lang w:val="es-EC" w:eastAsia="es-EC"/>
        </w:rPr>
      </w:pPr>
      <w:r w:rsidRPr="00BE5582">
        <w:rPr>
          <w:rFonts w:eastAsia="Times New Roman"/>
          <w:lang w:val="es-EC" w:eastAsia="es-EC"/>
        </w:rPr>
        <w:lastRenderedPageBreak/>
        <w:t>27. SEPARACIÓN RECOMENDADA DE CAPAS</w:t>
      </w:r>
    </w:p>
    <w:p w14:paraId="238B66AE" w14:textId="77777777" w:rsidR="00B87961" w:rsidRPr="00413257" w:rsidRDefault="00B87961" w:rsidP="00413257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</w:pPr>
      <w:r w:rsidRPr="00413257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Para cumplir con el requisito:</w:t>
      </w:r>
    </w:p>
    <w:p w14:paraId="35EEE4DF" w14:textId="77777777" w:rsidR="00B87961" w:rsidRPr="00B87961" w:rsidRDefault="00B87961" w:rsidP="00413257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"separar la lógica de cálculo de los puntos de exposición"</w:t>
      </w:r>
    </w:p>
    <w:p w14:paraId="3F97D575" w14:textId="77777777" w:rsidR="00413257" w:rsidRDefault="00413257" w:rsidP="00413257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</w:pPr>
    </w:p>
    <w:p w14:paraId="28CF19AD" w14:textId="3DAD6210" w:rsidR="00B87961" w:rsidRPr="00413257" w:rsidRDefault="00B87961" w:rsidP="00413257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</w:pPr>
      <w:r w:rsidRPr="00413257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recomendaría:</w:t>
      </w:r>
    </w:p>
    <w:p w14:paraId="2C18D372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proofErr w:type="spellStart"/>
      <w:proofErr w:type="gram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src/main/java/com/convertidor</w:t>
      </w:r>
      <w:proofErr w:type="spellEnd"/>
      <w:proofErr w:type="gramEnd"/>
    </w:p>
    <w:p w14:paraId="4F748ED6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│</w:t>
      </w:r>
    </w:p>
    <w:p w14:paraId="45987A17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├── controller</w:t>
      </w:r>
    </w:p>
    <w:p w14:paraId="05908FBD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│   └── ConversionController.java</w:t>
      </w:r>
    </w:p>
    <w:p w14:paraId="15E6EECC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│</w:t>
      </w:r>
    </w:p>
    <w:p w14:paraId="5763D73C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├── service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/>
      </w:r>
      <w:proofErr w:type="spellEnd"/>
    </w:p>
    <w:p w14:paraId="2C44EB72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│   ├── ConversionService.java</w:t>
      </w:r>
    </w:p>
    <w:p w14:paraId="6B09354D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│   ├── AutenticacionService.java</w:t>
      </w:r>
    </w:p>
    <w:p w14:paraId="5B4EB059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│   └── CatalogoService.java</w:t>
      </w:r>
    </w:p>
    <w:p w14:paraId="74D03D64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│</w:t>
      </w:r>
    </w:p>
    <w:p w14:paraId="73D01737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├── domain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/>
      </w:r>
      <w:proofErr w:type="spellEnd"/>
    </w:p>
    <w:p w14:paraId="11179CC8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│   ├── Unidad.java</w:t>
      </w:r>
    </w:p>
    <w:p w14:paraId="51E66B9D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│   ├── Categoria.java</w:t>
      </w:r>
    </w:p>
    <w:p w14:paraId="0FBB4067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│   ├── SolicitudConversion.java</w:t>
      </w:r>
    </w:p>
    <w:p w14:paraId="1DA26525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│   └── RespuestaConversion.java</w:t>
      </w:r>
    </w:p>
    <w:p w14:paraId="7A0EF8FB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│</w:t>
      </w:r>
    </w:p>
    <w:p w14:paraId="2B72AC65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├── conversion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/>
      </w:r>
      <w:proofErr w:type="spellEnd"/>
    </w:p>
    <w:p w14:paraId="694C783B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│   ├── ConversionLongitud.java</w:t>
      </w:r>
    </w:p>
    <w:p w14:paraId="35AD4B99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│   ├── ConversionMasa.java</w:t>
      </w:r>
    </w:p>
    <w:p w14:paraId="5439F017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│   └── ConversionTemperatura.java</w:t>
      </w:r>
    </w:p>
    <w:p w14:paraId="4DBC9572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│</w:t>
      </w:r>
    </w:p>
    <w:p w14:paraId="56BE1041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└── security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/>
      </w:r>
      <w:proofErr w:type="spellEnd"/>
    </w:p>
    <w:p w14:paraId="54825F49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└── TokenService.java</w:t>
      </w:r>
    </w:p>
    <w:p w14:paraId="288E4CE9" w14:textId="77777777" w:rsidR="00B87961" w:rsidRPr="00B87961" w:rsidRDefault="00B87961" w:rsidP="00413257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Así:</w:t>
      </w:r>
    </w:p>
    <w:p w14:paraId="762954DE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REST / HTTP + JSON</w:t>
      </w:r>
    </w:p>
    <w:p w14:paraId="2AA9BAC4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↓</w:t>
      </w:r>
    </w:p>
    <w:p w14:paraId="4C6EBD41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Controller</w:t>
      </w:r>
    </w:p>
    <w:p w14:paraId="4F5F4E77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↓</w:t>
      </w:r>
    </w:p>
    <w:p w14:paraId="1651FBA2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Service</w:t>
      </w:r>
    </w:p>
    <w:p w14:paraId="622F2581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↓</w:t>
      </w:r>
    </w:p>
    <w:p w14:paraId="45BEB3C8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Conversion</w:t>
      </w:r>
      <w:proofErr w:type="spellEnd"/>
    </w:p>
    <w:p w14:paraId="4003EB67" w14:textId="77777777" w:rsidR="00B87961" w:rsidRPr="00B87961" w:rsidRDefault="00B87961" w:rsidP="00413257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Los clientes consumen la API REST; los controladores delegan los cálculos en la capa de negocio.</w:t>
      </w:r>
    </w:p>
    <w:p w14:paraId="716AAFE6" w14:textId="3EE4B495" w:rsidR="00B87961" w:rsidRPr="00B87961" w:rsidRDefault="00B87961" w:rsidP="00413257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268F0110" w14:textId="3FAB6269" w:rsidR="00413257" w:rsidRDefault="00413257">
      <w:pPr>
        <w:widowControl/>
        <w:autoSpaceDE/>
        <w:autoSpaceDN/>
        <w:spacing w:before="0" w:after="160" w:line="259" w:lineRule="auto"/>
        <w:jc w:val="left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es-EC" w:eastAsia="es-EC"/>
        </w:rPr>
      </w:pPr>
    </w:p>
    <w:p w14:paraId="36226882" w14:textId="146DD0F8" w:rsidR="00413257" w:rsidRDefault="00413257">
      <w:pPr>
        <w:widowControl/>
        <w:autoSpaceDE/>
        <w:autoSpaceDN/>
        <w:spacing w:before="0" w:after="160" w:line="259" w:lineRule="auto"/>
        <w:jc w:val="left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es-EC" w:eastAsia="es-EC"/>
        </w:rPr>
      </w:pPr>
      <w:r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es-EC" w:eastAsia="es-EC"/>
        </w:rPr>
        <w:br w:type="page"/>
      </w:r>
    </w:p>
    <w:p w14:paraId="24EAF076" w14:textId="1E2A5CB3" w:rsidR="00B87961" w:rsidRPr="00B87961" w:rsidRDefault="00BE5582" w:rsidP="00BE5582">
      <w:pPr>
        <w:pStyle w:val="Ttulo2"/>
        <w:rPr>
          <w:rFonts w:eastAsia="Times New Roman"/>
          <w:lang w:val="es-EC" w:eastAsia="es-EC"/>
        </w:rPr>
      </w:pPr>
      <w:r w:rsidRPr="00B87961">
        <w:rPr>
          <w:rFonts w:eastAsia="Times New Roman"/>
          <w:lang w:val="es-EC" w:eastAsia="es-EC"/>
        </w:rPr>
        <w:lastRenderedPageBreak/>
        <w:t>28. DIAGRAMA DE CASOS DE USO FINAL RECOMENDADO</w:t>
      </w:r>
    </w:p>
    <w:p w14:paraId="4D3B4B35" w14:textId="3CF8BE44" w:rsidR="00B87961" w:rsidRDefault="00B87961" w:rsidP="00413257">
      <w:pPr>
        <w:widowControl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Para entregar académicamente el caso, </w:t>
      </w:r>
      <w:r w:rsidR="00BE5582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se 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propon</w:t>
      </w:r>
      <w:r w:rsidR="00BE5582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e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 el siguiente modelo:</w:t>
      </w:r>
    </w:p>
    <w:p w14:paraId="5637E13C" w14:textId="70124D5B" w:rsidR="00BE5582" w:rsidRPr="00B87961" w:rsidRDefault="00BE5582" w:rsidP="00413257">
      <w:pPr>
        <w:widowControl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413257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es-EC" w:eastAsia="es-EC"/>
        </w:rPr>
        <w:drawing>
          <wp:inline distT="0" distB="0" distL="0" distR="0" wp14:anchorId="092E8E41" wp14:editId="679E112D">
            <wp:extent cx="5400040" cy="4825478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2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A7B5C" w14:textId="6A523FB5" w:rsidR="00BE5582" w:rsidRDefault="00BE5582" w:rsidP="00BE5582">
      <w:pPr>
        <w:widowControl/>
        <w:autoSpaceDE/>
        <w:autoSpaceDN/>
        <w:spacing w:before="100" w:beforeAutospacing="1" w:after="100" w:afterAutospacing="1"/>
        <w:jc w:val="center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es-EC" w:eastAsia="es-EC"/>
        </w:rPr>
      </w:pPr>
      <w:r w:rsidRPr="00413257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es-EC" w:eastAsia="es-EC"/>
        </w:rPr>
        <w:drawing>
          <wp:inline distT="0" distB="0" distL="0" distR="0" wp14:anchorId="7062DF96" wp14:editId="1C287FB8">
            <wp:extent cx="2302244" cy="2958861"/>
            <wp:effectExtent l="0" t="0" r="317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28606" cy="2992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11E05" w14:textId="75E1D2DD" w:rsidR="00B87961" w:rsidRPr="00B87961" w:rsidRDefault="00BE5582" w:rsidP="00BE5582">
      <w:pPr>
        <w:pStyle w:val="Ttulo2"/>
        <w:rPr>
          <w:rFonts w:eastAsia="Times New Roman"/>
          <w:lang w:val="es-EC" w:eastAsia="es-EC"/>
        </w:rPr>
      </w:pPr>
      <w:r w:rsidRPr="00B87961">
        <w:rPr>
          <w:rFonts w:eastAsia="Times New Roman"/>
          <w:lang w:val="es-EC" w:eastAsia="es-EC"/>
        </w:rPr>
        <w:lastRenderedPageBreak/>
        <w:t>29. RESUMEN DE RELACIONES UML</w:t>
      </w:r>
    </w:p>
    <w:p w14:paraId="69A9A9FD" w14:textId="77777777" w:rsidR="00B87961" w:rsidRPr="00B87961" w:rsidRDefault="00B87961" w:rsidP="00B87961">
      <w:pPr>
        <w:widowControl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La tabla siguiente es especialmente útil para construir el diagrama: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1923"/>
        <w:gridCol w:w="1537"/>
        <w:gridCol w:w="2100"/>
        <w:gridCol w:w="2934"/>
      </w:tblGrid>
      <w:tr w:rsidR="00B87961" w:rsidRPr="00B87961" w14:paraId="5EE82DAC" w14:textId="77777777" w:rsidTr="00374E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EB38A3" w14:textId="77777777" w:rsidR="00B87961" w:rsidRPr="00374ECA" w:rsidRDefault="00B87961" w:rsidP="00B87961">
            <w:pPr>
              <w:widowControl/>
              <w:autoSpaceDE/>
              <w:autoSpaceDN/>
              <w:spacing w:before="0" w:after="0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color w:val="FFFFFF" w:themeColor="background1"/>
                <w:sz w:val="24"/>
                <w:szCs w:val="24"/>
                <w:lang w:val="es-EC" w:eastAsia="es-EC"/>
              </w:rPr>
            </w:pPr>
            <w:r w:rsidRPr="00374ECA"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lang w:val="es-EC" w:eastAsia="es-EC"/>
              </w:rPr>
              <w:t>Caso de uso origen</w:t>
            </w:r>
          </w:p>
        </w:tc>
        <w:tc>
          <w:tcPr>
            <w:tcW w:w="0" w:type="auto"/>
            <w:hideMark/>
          </w:tcPr>
          <w:p w14:paraId="56E88401" w14:textId="77777777" w:rsidR="00B87961" w:rsidRPr="00374ECA" w:rsidRDefault="00B87961" w:rsidP="00B87961">
            <w:pPr>
              <w:widowControl/>
              <w:autoSpaceDE/>
              <w:autoSpaceDN/>
              <w:spacing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color w:val="FFFFFF" w:themeColor="background1"/>
                <w:sz w:val="24"/>
                <w:szCs w:val="24"/>
                <w:lang w:val="es-EC" w:eastAsia="es-EC"/>
              </w:rPr>
            </w:pPr>
            <w:r w:rsidRPr="00374ECA"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lang w:val="es-EC" w:eastAsia="es-EC"/>
              </w:rPr>
              <w:t>Relación</w:t>
            </w:r>
          </w:p>
        </w:tc>
        <w:tc>
          <w:tcPr>
            <w:tcW w:w="0" w:type="auto"/>
            <w:hideMark/>
          </w:tcPr>
          <w:p w14:paraId="311CFC72" w14:textId="77777777" w:rsidR="00B87961" w:rsidRPr="00374ECA" w:rsidRDefault="00B87961" w:rsidP="00B87961">
            <w:pPr>
              <w:widowControl/>
              <w:autoSpaceDE/>
              <w:autoSpaceDN/>
              <w:spacing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color w:val="FFFFFF" w:themeColor="background1"/>
                <w:sz w:val="24"/>
                <w:szCs w:val="24"/>
                <w:lang w:val="es-EC" w:eastAsia="es-EC"/>
              </w:rPr>
            </w:pPr>
            <w:r w:rsidRPr="00374ECA"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lang w:val="es-EC" w:eastAsia="es-EC"/>
              </w:rPr>
              <w:t>Caso de uso destino</w:t>
            </w:r>
          </w:p>
        </w:tc>
        <w:tc>
          <w:tcPr>
            <w:tcW w:w="0" w:type="auto"/>
            <w:hideMark/>
          </w:tcPr>
          <w:p w14:paraId="400D7256" w14:textId="77777777" w:rsidR="00B87961" w:rsidRPr="00374ECA" w:rsidRDefault="00B87961" w:rsidP="00B87961">
            <w:pPr>
              <w:widowControl/>
              <w:autoSpaceDE/>
              <w:autoSpaceDN/>
              <w:spacing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color w:val="FFFFFF" w:themeColor="background1"/>
                <w:sz w:val="24"/>
                <w:szCs w:val="24"/>
                <w:lang w:val="es-EC" w:eastAsia="es-EC"/>
              </w:rPr>
            </w:pPr>
            <w:r w:rsidRPr="00374ECA"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lang w:val="es-EC" w:eastAsia="es-EC"/>
              </w:rPr>
              <w:t>Justificación</w:t>
            </w:r>
          </w:p>
        </w:tc>
      </w:tr>
      <w:tr w:rsidR="00B87961" w:rsidRPr="00B87961" w14:paraId="7F688F36" w14:textId="77777777" w:rsidTr="00374E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2D16EC" w14:textId="77777777" w:rsidR="00B87961" w:rsidRPr="00B87961" w:rsidRDefault="00B87961" w:rsidP="00B87961">
            <w:pPr>
              <w:widowControl/>
              <w:autoSpaceDE/>
              <w:autoSpaceDN/>
              <w:spacing w:before="0" w:after="0"/>
              <w:jc w:val="left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</w:pPr>
            <w:r w:rsidRPr="00B8796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  <w:t>Realizar conversión</w:t>
            </w:r>
          </w:p>
        </w:tc>
        <w:tc>
          <w:tcPr>
            <w:tcW w:w="0" w:type="auto"/>
            <w:hideMark/>
          </w:tcPr>
          <w:p w14:paraId="38D523BE" w14:textId="77777777" w:rsidR="00B87961" w:rsidRPr="00B87961" w:rsidRDefault="00B87961" w:rsidP="00B87961">
            <w:pPr>
              <w:widowControl/>
              <w:autoSpaceDE/>
              <w:autoSpaceDN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</w:pPr>
            <w:r w:rsidRPr="00B8796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s-EC" w:eastAsia="es-EC"/>
              </w:rPr>
              <w:t>&lt;&lt;</w:t>
            </w:r>
            <w:proofErr w:type="spellStart"/>
            <w:r w:rsidRPr="00B8796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s-EC" w:eastAsia="es-EC"/>
              </w:rPr>
              <w:t>include</w:t>
            </w:r>
            <w:proofErr w:type="spellEnd"/>
            <w:r w:rsidRPr="00B8796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s-EC" w:eastAsia="es-EC"/>
              </w:rPr>
              <w:t>&gt;&gt;</w:t>
            </w:r>
          </w:p>
        </w:tc>
        <w:tc>
          <w:tcPr>
            <w:tcW w:w="0" w:type="auto"/>
            <w:hideMark/>
          </w:tcPr>
          <w:p w14:paraId="63C8F8DA" w14:textId="77777777" w:rsidR="00B87961" w:rsidRPr="00B87961" w:rsidRDefault="00B87961" w:rsidP="00B87961">
            <w:pPr>
              <w:widowControl/>
              <w:autoSpaceDE/>
              <w:autoSpaceDN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</w:pPr>
            <w:r w:rsidRPr="00B8796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  <w:t>Validar token</w:t>
            </w:r>
          </w:p>
        </w:tc>
        <w:tc>
          <w:tcPr>
            <w:tcW w:w="0" w:type="auto"/>
            <w:hideMark/>
          </w:tcPr>
          <w:p w14:paraId="2FFFB251" w14:textId="77777777" w:rsidR="00B87961" w:rsidRPr="00B87961" w:rsidRDefault="00B87961" w:rsidP="00B87961">
            <w:pPr>
              <w:widowControl/>
              <w:autoSpaceDE/>
              <w:autoSpaceDN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</w:pPr>
            <w:r w:rsidRPr="00B8796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  <w:t>Toda conversión debe verificar autorización</w:t>
            </w:r>
          </w:p>
        </w:tc>
      </w:tr>
      <w:tr w:rsidR="00B87961" w:rsidRPr="00B87961" w14:paraId="5B5F2A31" w14:textId="77777777" w:rsidTr="00374E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4AF6E3" w14:textId="77777777" w:rsidR="00B87961" w:rsidRPr="00B87961" w:rsidRDefault="00B87961" w:rsidP="00B87961">
            <w:pPr>
              <w:widowControl/>
              <w:autoSpaceDE/>
              <w:autoSpaceDN/>
              <w:spacing w:before="0" w:after="0"/>
              <w:jc w:val="left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</w:pPr>
            <w:r w:rsidRPr="00B8796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  <w:t>Realizar conversión</w:t>
            </w:r>
          </w:p>
        </w:tc>
        <w:tc>
          <w:tcPr>
            <w:tcW w:w="0" w:type="auto"/>
            <w:hideMark/>
          </w:tcPr>
          <w:p w14:paraId="7BEE4E6F" w14:textId="77777777" w:rsidR="00B87961" w:rsidRPr="00B87961" w:rsidRDefault="00B87961" w:rsidP="00B87961">
            <w:pPr>
              <w:widowControl/>
              <w:autoSpaceDE/>
              <w:autoSpaceDN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</w:pPr>
            <w:r w:rsidRPr="00B8796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s-EC" w:eastAsia="es-EC"/>
              </w:rPr>
              <w:t>&lt;&lt;</w:t>
            </w:r>
            <w:proofErr w:type="spellStart"/>
            <w:r w:rsidRPr="00B8796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s-EC" w:eastAsia="es-EC"/>
              </w:rPr>
              <w:t>include</w:t>
            </w:r>
            <w:proofErr w:type="spellEnd"/>
            <w:r w:rsidRPr="00B8796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s-EC" w:eastAsia="es-EC"/>
              </w:rPr>
              <w:t>&gt;&gt;</w:t>
            </w:r>
          </w:p>
        </w:tc>
        <w:tc>
          <w:tcPr>
            <w:tcW w:w="0" w:type="auto"/>
            <w:hideMark/>
          </w:tcPr>
          <w:p w14:paraId="0043EEB7" w14:textId="77777777" w:rsidR="00B87961" w:rsidRPr="00B87961" w:rsidRDefault="00B87961" w:rsidP="00B87961">
            <w:pPr>
              <w:widowControl/>
              <w:autoSpaceDE/>
              <w:autoSpaceDN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</w:pPr>
            <w:r w:rsidRPr="00B8796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  <w:t>Validar datos</w:t>
            </w:r>
          </w:p>
        </w:tc>
        <w:tc>
          <w:tcPr>
            <w:tcW w:w="0" w:type="auto"/>
            <w:hideMark/>
          </w:tcPr>
          <w:p w14:paraId="492995A8" w14:textId="77777777" w:rsidR="00B87961" w:rsidRPr="00B87961" w:rsidRDefault="00B87961" w:rsidP="00B87961">
            <w:pPr>
              <w:widowControl/>
              <w:autoSpaceDE/>
              <w:autoSpaceDN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</w:pPr>
            <w:r w:rsidRPr="00B8796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  <w:t>Toda solicitud debe validar sus parámetros</w:t>
            </w:r>
          </w:p>
        </w:tc>
      </w:tr>
      <w:tr w:rsidR="00B87961" w:rsidRPr="00B87961" w14:paraId="4B514366" w14:textId="77777777" w:rsidTr="00374E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E2920F" w14:textId="77777777" w:rsidR="00B87961" w:rsidRPr="00B87961" w:rsidRDefault="00B87961" w:rsidP="00B87961">
            <w:pPr>
              <w:widowControl/>
              <w:autoSpaceDE/>
              <w:autoSpaceDN/>
              <w:spacing w:before="0" w:after="0"/>
              <w:jc w:val="left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</w:pPr>
            <w:r w:rsidRPr="00B8796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  <w:t>Realizar conversión</w:t>
            </w:r>
          </w:p>
        </w:tc>
        <w:tc>
          <w:tcPr>
            <w:tcW w:w="0" w:type="auto"/>
            <w:hideMark/>
          </w:tcPr>
          <w:p w14:paraId="4B0A37BE" w14:textId="77777777" w:rsidR="00B87961" w:rsidRPr="00B87961" w:rsidRDefault="00B87961" w:rsidP="00B87961">
            <w:pPr>
              <w:widowControl/>
              <w:autoSpaceDE/>
              <w:autoSpaceDN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</w:pPr>
            <w:r w:rsidRPr="00B8796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s-EC" w:eastAsia="es-EC"/>
              </w:rPr>
              <w:t>&lt;&lt;</w:t>
            </w:r>
            <w:proofErr w:type="spellStart"/>
            <w:r w:rsidRPr="00B8796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s-EC" w:eastAsia="es-EC"/>
              </w:rPr>
              <w:t>include</w:t>
            </w:r>
            <w:proofErr w:type="spellEnd"/>
            <w:r w:rsidRPr="00B8796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s-EC" w:eastAsia="es-EC"/>
              </w:rPr>
              <w:t>&gt;&gt;</w:t>
            </w:r>
          </w:p>
        </w:tc>
        <w:tc>
          <w:tcPr>
            <w:tcW w:w="0" w:type="auto"/>
            <w:hideMark/>
          </w:tcPr>
          <w:p w14:paraId="62095C3F" w14:textId="77777777" w:rsidR="00B87961" w:rsidRPr="00B87961" w:rsidRDefault="00B87961" w:rsidP="00B87961">
            <w:pPr>
              <w:widowControl/>
              <w:autoSpaceDE/>
              <w:autoSpaceDN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</w:pPr>
            <w:r w:rsidRPr="00B8796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  <w:t>Generar respuesta</w:t>
            </w:r>
          </w:p>
        </w:tc>
        <w:tc>
          <w:tcPr>
            <w:tcW w:w="0" w:type="auto"/>
            <w:hideMark/>
          </w:tcPr>
          <w:p w14:paraId="1C24D021" w14:textId="77777777" w:rsidR="00B87961" w:rsidRPr="00B87961" w:rsidRDefault="00B87961" w:rsidP="00B87961">
            <w:pPr>
              <w:widowControl/>
              <w:autoSpaceDE/>
              <w:autoSpaceDN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</w:pPr>
            <w:r w:rsidRPr="00B8796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  <w:t>Siempre debe existir una respuesta estructurada</w:t>
            </w:r>
          </w:p>
        </w:tc>
      </w:tr>
      <w:tr w:rsidR="00B87961" w:rsidRPr="00B87961" w14:paraId="62FC74C5" w14:textId="77777777" w:rsidTr="00374E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938FDA" w14:textId="77777777" w:rsidR="00B87961" w:rsidRPr="00B87961" w:rsidRDefault="00B87961" w:rsidP="00B87961">
            <w:pPr>
              <w:widowControl/>
              <w:autoSpaceDE/>
              <w:autoSpaceDN/>
              <w:spacing w:before="0" w:after="0"/>
              <w:jc w:val="left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</w:pPr>
            <w:r w:rsidRPr="00B8796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  <w:t>Consultar catálogo</w:t>
            </w:r>
          </w:p>
        </w:tc>
        <w:tc>
          <w:tcPr>
            <w:tcW w:w="0" w:type="auto"/>
            <w:hideMark/>
          </w:tcPr>
          <w:p w14:paraId="430251F9" w14:textId="77777777" w:rsidR="00B87961" w:rsidRPr="00B87961" w:rsidRDefault="00B87961" w:rsidP="00B87961">
            <w:pPr>
              <w:widowControl/>
              <w:autoSpaceDE/>
              <w:autoSpaceDN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</w:pPr>
            <w:r w:rsidRPr="00B8796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s-EC" w:eastAsia="es-EC"/>
              </w:rPr>
              <w:t>&lt;&lt;</w:t>
            </w:r>
            <w:proofErr w:type="spellStart"/>
            <w:r w:rsidRPr="00B8796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s-EC" w:eastAsia="es-EC"/>
              </w:rPr>
              <w:t>include</w:t>
            </w:r>
            <w:proofErr w:type="spellEnd"/>
            <w:r w:rsidRPr="00B8796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s-EC" w:eastAsia="es-EC"/>
              </w:rPr>
              <w:t>&gt;&gt;</w:t>
            </w:r>
          </w:p>
        </w:tc>
        <w:tc>
          <w:tcPr>
            <w:tcW w:w="0" w:type="auto"/>
            <w:hideMark/>
          </w:tcPr>
          <w:p w14:paraId="4B0F84A3" w14:textId="77777777" w:rsidR="00B87961" w:rsidRPr="00B87961" w:rsidRDefault="00B87961" w:rsidP="00B87961">
            <w:pPr>
              <w:widowControl/>
              <w:autoSpaceDE/>
              <w:autoSpaceDN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</w:pPr>
            <w:r w:rsidRPr="00B8796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  <w:t>Consultar unidades por categoría</w:t>
            </w:r>
          </w:p>
        </w:tc>
        <w:tc>
          <w:tcPr>
            <w:tcW w:w="0" w:type="auto"/>
            <w:hideMark/>
          </w:tcPr>
          <w:p w14:paraId="2D60507C" w14:textId="77777777" w:rsidR="00B87961" w:rsidRPr="00B87961" w:rsidRDefault="00B87961" w:rsidP="00B87961">
            <w:pPr>
              <w:widowControl/>
              <w:autoSpaceDE/>
              <w:autoSpaceDN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</w:pPr>
            <w:r w:rsidRPr="00B8796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  <w:t>Forma parte de la consulta detallada</w:t>
            </w:r>
          </w:p>
        </w:tc>
      </w:tr>
      <w:tr w:rsidR="00B87961" w:rsidRPr="00B87961" w14:paraId="21ABB8A9" w14:textId="77777777" w:rsidTr="00374E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188D99" w14:textId="77777777" w:rsidR="00B87961" w:rsidRPr="00B87961" w:rsidRDefault="00B87961" w:rsidP="00B87961">
            <w:pPr>
              <w:widowControl/>
              <w:autoSpaceDE/>
              <w:autoSpaceDN/>
              <w:spacing w:before="0" w:after="0"/>
              <w:jc w:val="left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</w:pPr>
            <w:r w:rsidRPr="00B8796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  <w:t>Token inválido</w:t>
            </w:r>
          </w:p>
        </w:tc>
        <w:tc>
          <w:tcPr>
            <w:tcW w:w="0" w:type="auto"/>
            <w:hideMark/>
          </w:tcPr>
          <w:p w14:paraId="6AFCECDD" w14:textId="77777777" w:rsidR="00B87961" w:rsidRPr="00B87961" w:rsidRDefault="00B87961" w:rsidP="00B87961">
            <w:pPr>
              <w:widowControl/>
              <w:autoSpaceDE/>
              <w:autoSpaceDN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</w:pPr>
            <w:r w:rsidRPr="00B8796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s-EC" w:eastAsia="es-EC"/>
              </w:rPr>
              <w:t>&lt;&lt;</w:t>
            </w:r>
            <w:proofErr w:type="spellStart"/>
            <w:r w:rsidRPr="00B8796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s-EC" w:eastAsia="es-EC"/>
              </w:rPr>
              <w:t>extend</w:t>
            </w:r>
            <w:proofErr w:type="spellEnd"/>
            <w:r w:rsidRPr="00B8796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s-EC" w:eastAsia="es-EC"/>
              </w:rPr>
              <w:t>&gt;&gt;</w:t>
            </w:r>
          </w:p>
        </w:tc>
        <w:tc>
          <w:tcPr>
            <w:tcW w:w="0" w:type="auto"/>
            <w:hideMark/>
          </w:tcPr>
          <w:p w14:paraId="0417C2AA" w14:textId="77777777" w:rsidR="00B87961" w:rsidRPr="00B87961" w:rsidRDefault="00B87961" w:rsidP="00B87961">
            <w:pPr>
              <w:widowControl/>
              <w:autoSpaceDE/>
              <w:autoSpaceDN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</w:pPr>
            <w:r w:rsidRPr="00B8796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  <w:t>Realizar conversión</w:t>
            </w:r>
          </w:p>
        </w:tc>
        <w:tc>
          <w:tcPr>
            <w:tcW w:w="0" w:type="auto"/>
            <w:hideMark/>
          </w:tcPr>
          <w:p w14:paraId="1E93A849" w14:textId="77777777" w:rsidR="00B87961" w:rsidRPr="00B87961" w:rsidRDefault="00B87961" w:rsidP="00B87961">
            <w:pPr>
              <w:widowControl/>
              <w:autoSpaceDE/>
              <w:autoSpaceDN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</w:pPr>
            <w:r w:rsidRPr="00B8796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  <w:t>Solo ocurre cuando el token falla</w:t>
            </w:r>
          </w:p>
        </w:tc>
      </w:tr>
      <w:tr w:rsidR="00B87961" w:rsidRPr="00B87961" w14:paraId="0D6D9F46" w14:textId="77777777" w:rsidTr="00374E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D7F174" w14:textId="77777777" w:rsidR="00B87961" w:rsidRPr="00B87961" w:rsidRDefault="00B87961" w:rsidP="00B87961">
            <w:pPr>
              <w:widowControl/>
              <w:autoSpaceDE/>
              <w:autoSpaceDN/>
              <w:spacing w:before="0" w:after="0"/>
              <w:jc w:val="left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</w:pPr>
            <w:r w:rsidRPr="00B8796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  <w:t>Sesión expirada</w:t>
            </w:r>
          </w:p>
        </w:tc>
        <w:tc>
          <w:tcPr>
            <w:tcW w:w="0" w:type="auto"/>
            <w:hideMark/>
          </w:tcPr>
          <w:p w14:paraId="1E56C29D" w14:textId="77777777" w:rsidR="00B87961" w:rsidRPr="00B87961" w:rsidRDefault="00B87961" w:rsidP="00B87961">
            <w:pPr>
              <w:widowControl/>
              <w:autoSpaceDE/>
              <w:autoSpaceDN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</w:pPr>
            <w:r w:rsidRPr="00B8796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s-EC" w:eastAsia="es-EC"/>
              </w:rPr>
              <w:t>&lt;&lt;</w:t>
            </w:r>
            <w:proofErr w:type="spellStart"/>
            <w:r w:rsidRPr="00B8796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s-EC" w:eastAsia="es-EC"/>
              </w:rPr>
              <w:t>extend</w:t>
            </w:r>
            <w:proofErr w:type="spellEnd"/>
            <w:r w:rsidRPr="00B8796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s-EC" w:eastAsia="es-EC"/>
              </w:rPr>
              <w:t>&gt;&gt;</w:t>
            </w:r>
          </w:p>
        </w:tc>
        <w:tc>
          <w:tcPr>
            <w:tcW w:w="0" w:type="auto"/>
            <w:hideMark/>
          </w:tcPr>
          <w:p w14:paraId="0174C1DA" w14:textId="77777777" w:rsidR="00B87961" w:rsidRPr="00B87961" w:rsidRDefault="00B87961" w:rsidP="00B87961">
            <w:pPr>
              <w:widowControl/>
              <w:autoSpaceDE/>
              <w:autoSpaceDN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</w:pPr>
            <w:r w:rsidRPr="00B8796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  <w:t>Realizar conversión</w:t>
            </w:r>
          </w:p>
        </w:tc>
        <w:tc>
          <w:tcPr>
            <w:tcW w:w="0" w:type="auto"/>
            <w:hideMark/>
          </w:tcPr>
          <w:p w14:paraId="773D803D" w14:textId="77777777" w:rsidR="00B87961" w:rsidRPr="00B87961" w:rsidRDefault="00B87961" w:rsidP="00B87961">
            <w:pPr>
              <w:widowControl/>
              <w:autoSpaceDE/>
              <w:autoSpaceDN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</w:pPr>
            <w:r w:rsidRPr="00B8796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  <w:t>Solo ocurre cuando expira la sesión</w:t>
            </w:r>
          </w:p>
        </w:tc>
      </w:tr>
      <w:tr w:rsidR="00B87961" w:rsidRPr="00B87961" w14:paraId="6D02EB9A" w14:textId="77777777" w:rsidTr="00374E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83E9DE" w14:textId="77777777" w:rsidR="00B87961" w:rsidRPr="00B87961" w:rsidRDefault="00B87961" w:rsidP="00B87961">
            <w:pPr>
              <w:widowControl/>
              <w:autoSpaceDE/>
              <w:autoSpaceDN/>
              <w:spacing w:before="0" w:after="0"/>
              <w:jc w:val="left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</w:pPr>
            <w:r w:rsidRPr="00B8796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  <w:t>Unidad no soportada</w:t>
            </w:r>
          </w:p>
        </w:tc>
        <w:tc>
          <w:tcPr>
            <w:tcW w:w="0" w:type="auto"/>
            <w:hideMark/>
          </w:tcPr>
          <w:p w14:paraId="7CAFAE48" w14:textId="77777777" w:rsidR="00B87961" w:rsidRPr="00B87961" w:rsidRDefault="00B87961" w:rsidP="00B87961">
            <w:pPr>
              <w:widowControl/>
              <w:autoSpaceDE/>
              <w:autoSpaceDN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</w:pPr>
            <w:r w:rsidRPr="00B8796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s-EC" w:eastAsia="es-EC"/>
              </w:rPr>
              <w:t>&lt;&lt;</w:t>
            </w:r>
            <w:proofErr w:type="spellStart"/>
            <w:r w:rsidRPr="00B8796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s-EC" w:eastAsia="es-EC"/>
              </w:rPr>
              <w:t>extend</w:t>
            </w:r>
            <w:proofErr w:type="spellEnd"/>
            <w:r w:rsidRPr="00B8796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s-EC" w:eastAsia="es-EC"/>
              </w:rPr>
              <w:t>&gt;&gt;</w:t>
            </w:r>
          </w:p>
        </w:tc>
        <w:tc>
          <w:tcPr>
            <w:tcW w:w="0" w:type="auto"/>
            <w:hideMark/>
          </w:tcPr>
          <w:p w14:paraId="7ABDE8AE" w14:textId="77777777" w:rsidR="00B87961" w:rsidRPr="00B87961" w:rsidRDefault="00B87961" w:rsidP="00B87961">
            <w:pPr>
              <w:widowControl/>
              <w:autoSpaceDE/>
              <w:autoSpaceDN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</w:pPr>
            <w:r w:rsidRPr="00B8796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  <w:t>Realizar conversión</w:t>
            </w:r>
          </w:p>
        </w:tc>
        <w:tc>
          <w:tcPr>
            <w:tcW w:w="0" w:type="auto"/>
            <w:hideMark/>
          </w:tcPr>
          <w:p w14:paraId="62944409" w14:textId="77777777" w:rsidR="00B87961" w:rsidRPr="00B87961" w:rsidRDefault="00B87961" w:rsidP="00B87961">
            <w:pPr>
              <w:widowControl/>
              <w:autoSpaceDE/>
              <w:autoSpaceDN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</w:pPr>
            <w:r w:rsidRPr="00B8796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  <w:t>Solo ocurre con unidades inválidas</w:t>
            </w:r>
          </w:p>
        </w:tc>
      </w:tr>
      <w:tr w:rsidR="00B87961" w:rsidRPr="00B87961" w14:paraId="1A5CC8B9" w14:textId="77777777" w:rsidTr="00374E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156716" w14:textId="77777777" w:rsidR="00B87961" w:rsidRPr="00B87961" w:rsidRDefault="00B87961" w:rsidP="00B87961">
            <w:pPr>
              <w:widowControl/>
              <w:autoSpaceDE/>
              <w:autoSpaceDN/>
              <w:spacing w:before="0" w:after="0"/>
              <w:jc w:val="left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</w:pPr>
            <w:r w:rsidRPr="00B8796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  <w:t>Datos inconsistentes</w:t>
            </w:r>
          </w:p>
        </w:tc>
        <w:tc>
          <w:tcPr>
            <w:tcW w:w="0" w:type="auto"/>
            <w:hideMark/>
          </w:tcPr>
          <w:p w14:paraId="64207F72" w14:textId="77777777" w:rsidR="00B87961" w:rsidRPr="00B87961" w:rsidRDefault="00B87961" w:rsidP="00B87961">
            <w:pPr>
              <w:widowControl/>
              <w:autoSpaceDE/>
              <w:autoSpaceDN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</w:pPr>
            <w:r w:rsidRPr="00B8796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s-EC" w:eastAsia="es-EC"/>
              </w:rPr>
              <w:t>&lt;&lt;</w:t>
            </w:r>
            <w:proofErr w:type="spellStart"/>
            <w:r w:rsidRPr="00B8796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s-EC" w:eastAsia="es-EC"/>
              </w:rPr>
              <w:t>extend</w:t>
            </w:r>
            <w:proofErr w:type="spellEnd"/>
            <w:r w:rsidRPr="00B8796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s-EC" w:eastAsia="es-EC"/>
              </w:rPr>
              <w:t>&gt;&gt;</w:t>
            </w:r>
          </w:p>
        </w:tc>
        <w:tc>
          <w:tcPr>
            <w:tcW w:w="0" w:type="auto"/>
            <w:hideMark/>
          </w:tcPr>
          <w:p w14:paraId="4DC62B0E" w14:textId="77777777" w:rsidR="00B87961" w:rsidRPr="00B87961" w:rsidRDefault="00B87961" w:rsidP="00B87961">
            <w:pPr>
              <w:widowControl/>
              <w:autoSpaceDE/>
              <w:autoSpaceDN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</w:pPr>
            <w:r w:rsidRPr="00B8796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  <w:t>Realizar conversión</w:t>
            </w:r>
          </w:p>
        </w:tc>
        <w:tc>
          <w:tcPr>
            <w:tcW w:w="0" w:type="auto"/>
            <w:hideMark/>
          </w:tcPr>
          <w:p w14:paraId="466E8E7A" w14:textId="77777777" w:rsidR="00B87961" w:rsidRPr="00B87961" w:rsidRDefault="00B87961" w:rsidP="00B87961">
            <w:pPr>
              <w:widowControl/>
              <w:autoSpaceDE/>
              <w:autoSpaceDN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</w:pPr>
            <w:r w:rsidRPr="00B8796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  <w:t>Solo ocurre cuando los datos no cumplen las reglas</w:t>
            </w:r>
          </w:p>
        </w:tc>
      </w:tr>
    </w:tbl>
    <w:p w14:paraId="748D11FC" w14:textId="547ED147" w:rsidR="00B87961" w:rsidRPr="00B87961" w:rsidRDefault="00B87961" w:rsidP="00B87961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4B467439" w14:textId="77777777" w:rsidR="00EF5D55" w:rsidRDefault="00EF5D55" w:rsidP="00374ECA">
      <w:pPr>
        <w:widowControl/>
        <w:autoSpaceDE/>
        <w:autoSpaceDN/>
        <w:spacing w:before="0" w:after="0"/>
        <w:jc w:val="left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val="es-EC" w:eastAsia="es-EC"/>
        </w:rPr>
      </w:pPr>
    </w:p>
    <w:p w14:paraId="62F7D3E6" w14:textId="45B74BEC" w:rsidR="00B87961" w:rsidRPr="00B87961" w:rsidRDefault="00B87961" w:rsidP="00BE5582">
      <w:pPr>
        <w:widowControl/>
        <w:autoSpaceDE/>
        <w:autoSpaceDN/>
        <w:spacing w:before="0" w:after="0"/>
        <w:ind w:left="567" w:hanging="567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val="es-EC" w:eastAsia="es-EC"/>
        </w:rPr>
        <w:t xml:space="preserve">30. </w:t>
      </w:r>
      <w:r w:rsidR="00BE5582" w:rsidRPr="00BE5582">
        <w:rPr>
          <w:rStyle w:val="Ttulo2Car"/>
        </w:rPr>
        <w:t>UNA PRECISIÓN IMPORTANTE SOBRE EL ALCANCE DEL CASO</w:t>
      </w:r>
    </w:p>
    <w:p w14:paraId="5889195C" w14:textId="77777777" w:rsidR="00B87961" w:rsidRPr="00B87961" w:rsidRDefault="00B87961" w:rsidP="00374ECA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Existe una </w:t>
      </w: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inconsistencia funcional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 en el enunciado que conviene resolver antes de implementar:</w:t>
      </w:r>
    </w:p>
    <w:p w14:paraId="2C2F4F5C" w14:textId="77777777" w:rsidR="00EF5D55" w:rsidRDefault="00EF5D55" w:rsidP="00374ECA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1E9ED376" w14:textId="5E98EFAB" w:rsidR="00B87961" w:rsidRPr="00B87961" w:rsidRDefault="00B87961" w:rsidP="00374ECA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Al principio se indica que el catálogo contiene:</w:t>
      </w:r>
    </w:p>
    <w:p w14:paraId="4E232511" w14:textId="77777777" w:rsidR="00B87961" w:rsidRPr="00B87961" w:rsidRDefault="00B87961" w:rsidP="00374ECA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longitud, peso, volumen, tiempo, temperatura y área</w:t>
      </w:r>
    </w:p>
    <w:p w14:paraId="7520D485" w14:textId="77777777" w:rsidR="00EF5D55" w:rsidRDefault="00EF5D55" w:rsidP="00374ECA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3551D6CA" w14:textId="2E0446E7" w:rsidR="00B87961" w:rsidRPr="00B87961" w:rsidRDefault="00B87961" w:rsidP="00374ECA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pero posteriormente se establece:</w:t>
      </w:r>
    </w:p>
    <w:p w14:paraId="1FA9E684" w14:textId="77777777" w:rsidR="00B87961" w:rsidRPr="00B87961" w:rsidRDefault="00B87961" w:rsidP="00374ECA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"servicios que permitan realizar transformaciones ... organizadas en Longitud, Masa y Temperatura."</w:t>
      </w:r>
    </w:p>
    <w:p w14:paraId="38C40958" w14:textId="77777777" w:rsidR="00EF5D55" w:rsidRDefault="00EF5D55" w:rsidP="00374ECA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53FD1557" w14:textId="49393F5D" w:rsidR="00B87961" w:rsidRPr="00B87961" w:rsidRDefault="00B87961" w:rsidP="00374ECA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Por tanto, para el diseño del caso de uso hay dos alternativas:</w:t>
      </w:r>
    </w:p>
    <w:p w14:paraId="2F289E12" w14:textId="2C4DA5CE" w:rsidR="00B87961" w:rsidRPr="00B87961" w:rsidRDefault="00B87961" w:rsidP="00374ECA">
      <w:pPr>
        <w:widowControl/>
        <w:autoSpaceDE/>
        <w:autoSpaceDN/>
        <w:spacing w:before="0" w:after="0"/>
        <w:jc w:val="left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  <w:t>Alternativa A — alcance restringido</w:t>
      </w:r>
    </w:p>
    <w:p w14:paraId="4444EEDB" w14:textId="77777777" w:rsidR="00B87961" w:rsidRPr="00B87961" w:rsidRDefault="00B87961" w:rsidP="00374ECA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El </w:t>
      </w: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servicio de conversión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 solamente implementa:</w:t>
      </w:r>
    </w:p>
    <w:p w14:paraId="238C2AFE" w14:textId="77777777" w:rsidR="00B87961" w:rsidRPr="00B87961" w:rsidRDefault="00B87961" w:rsidP="00374ECA">
      <w:pPr>
        <w:widowControl/>
        <w:numPr>
          <w:ilvl w:val="0"/>
          <w:numId w:val="12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Longitud </w:t>
      </w:r>
    </w:p>
    <w:p w14:paraId="535A072C" w14:textId="77777777" w:rsidR="00B87961" w:rsidRPr="00B87961" w:rsidRDefault="00B87961" w:rsidP="00374ECA">
      <w:pPr>
        <w:widowControl/>
        <w:numPr>
          <w:ilvl w:val="0"/>
          <w:numId w:val="12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Masa/Peso </w:t>
      </w:r>
    </w:p>
    <w:p w14:paraId="3FD205F7" w14:textId="77777777" w:rsidR="00B87961" w:rsidRPr="00B87961" w:rsidRDefault="00B87961" w:rsidP="00374ECA">
      <w:pPr>
        <w:widowControl/>
        <w:numPr>
          <w:ilvl w:val="0"/>
          <w:numId w:val="12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Temperatura </w:t>
      </w:r>
    </w:p>
    <w:p w14:paraId="773BAC8B" w14:textId="53A739C1" w:rsidR="00B87961" w:rsidRPr="00B87961" w:rsidRDefault="00B87961" w:rsidP="00374ECA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mientras que el catálogo puede </w:t>
      </w:r>
      <w:proofErr w:type="gramStart"/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contener</w:t>
      </w:r>
      <w:proofErr w:type="gramEnd"/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 además:</w:t>
      </w:r>
    </w:p>
    <w:p w14:paraId="47574C34" w14:textId="77777777" w:rsidR="00B87961" w:rsidRPr="00B87961" w:rsidRDefault="00B87961" w:rsidP="00374ECA">
      <w:pPr>
        <w:widowControl/>
        <w:numPr>
          <w:ilvl w:val="0"/>
          <w:numId w:val="13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Volumen </w:t>
      </w:r>
    </w:p>
    <w:p w14:paraId="7B133C88" w14:textId="77777777" w:rsidR="00B87961" w:rsidRPr="00B87961" w:rsidRDefault="00B87961" w:rsidP="00374ECA">
      <w:pPr>
        <w:widowControl/>
        <w:numPr>
          <w:ilvl w:val="0"/>
          <w:numId w:val="13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Tiempo </w:t>
      </w:r>
    </w:p>
    <w:p w14:paraId="2C061ED9" w14:textId="77777777" w:rsidR="00B87961" w:rsidRPr="00B87961" w:rsidRDefault="00B87961" w:rsidP="00374ECA">
      <w:pPr>
        <w:widowControl/>
        <w:numPr>
          <w:ilvl w:val="0"/>
          <w:numId w:val="13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Área </w:t>
      </w:r>
    </w:p>
    <w:p w14:paraId="01DA44FA" w14:textId="77777777" w:rsidR="00B87961" w:rsidRPr="00B87961" w:rsidRDefault="00B87961" w:rsidP="00374ECA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pero estas tres últimas todavía no tienen operaciones de conversión.</w:t>
      </w:r>
    </w:p>
    <w:p w14:paraId="2D94CBA4" w14:textId="2F25B391" w:rsidR="00B87961" w:rsidRPr="00B87961" w:rsidRDefault="00B87961" w:rsidP="00374ECA">
      <w:pPr>
        <w:widowControl/>
        <w:autoSpaceDE/>
        <w:autoSpaceDN/>
        <w:spacing w:before="0" w:after="0"/>
        <w:jc w:val="left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  <w:lastRenderedPageBreak/>
        <w:t>Alternativa B — alcance completo</w:t>
      </w:r>
    </w:p>
    <w:p w14:paraId="40551B7C" w14:textId="77777777" w:rsidR="00B87961" w:rsidRPr="00B87961" w:rsidRDefault="00B87961" w:rsidP="00374ECA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El sistema implementa conversión para las seis categorías:</w:t>
      </w:r>
    </w:p>
    <w:p w14:paraId="1C0C4AC7" w14:textId="77777777" w:rsidR="00B87961" w:rsidRPr="00B87961" w:rsidRDefault="00B87961" w:rsidP="00374E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Longitud</w:t>
      </w:r>
    </w:p>
    <w:p w14:paraId="1E9D68E5" w14:textId="77777777" w:rsidR="00B87961" w:rsidRPr="00B87961" w:rsidRDefault="00B87961" w:rsidP="00374E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Masa</w:t>
      </w:r>
    </w:p>
    <w:p w14:paraId="17CDE04D" w14:textId="77777777" w:rsidR="00B87961" w:rsidRPr="00B87961" w:rsidRDefault="00B87961" w:rsidP="00374E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Volumen</w:t>
      </w:r>
    </w:p>
    <w:p w14:paraId="5022ABE9" w14:textId="77777777" w:rsidR="00B87961" w:rsidRPr="00B87961" w:rsidRDefault="00B87961" w:rsidP="00374E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Tiempo</w:t>
      </w:r>
    </w:p>
    <w:p w14:paraId="5D29DD7D" w14:textId="77777777" w:rsidR="00B87961" w:rsidRPr="00B87961" w:rsidRDefault="00B87961" w:rsidP="00374E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Temperatura</w:t>
      </w:r>
    </w:p>
    <w:p w14:paraId="2A22E811" w14:textId="77777777" w:rsidR="00B87961" w:rsidRPr="00B87961" w:rsidRDefault="00B87961" w:rsidP="00374E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Área</w:t>
      </w:r>
    </w:p>
    <w:p w14:paraId="74677CA4" w14:textId="77777777" w:rsidR="00EF5D55" w:rsidRDefault="00EF5D55" w:rsidP="00374ECA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</w:pPr>
    </w:p>
    <w:p w14:paraId="182D9DFC" w14:textId="57690EBE" w:rsidR="00B87961" w:rsidRPr="00B87961" w:rsidRDefault="00B87961" w:rsidP="00374ECA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Para un proyecto académico cliente-servidor, recomiendo dejar explícitamente definido este alcance en los requisitos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, porque de lo contrario puede existir una contradicción entre el catálogo y los servicios que deben implementarse.</w:t>
      </w:r>
    </w:p>
    <w:p w14:paraId="59F13EAD" w14:textId="77777777" w:rsidR="00EF5D55" w:rsidRDefault="00EF5D55" w:rsidP="00374ECA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29127CCD" w14:textId="412595D1" w:rsidR="00B87961" w:rsidRPr="00B87961" w:rsidRDefault="00B87961" w:rsidP="00374ECA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En particular, </w:t>
      </w: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no conviene crear seis casos de uso de conversión si el requisito de servicios únicamente exige tres categorías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.</w:t>
      </w:r>
    </w:p>
    <w:p w14:paraId="454A9D6A" w14:textId="7E0D1845" w:rsidR="00B87961" w:rsidRPr="00B87961" w:rsidRDefault="00B87961" w:rsidP="00374ECA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5A85B649" w14:textId="2A5543A1" w:rsidR="00B87961" w:rsidRPr="00B87961" w:rsidRDefault="00955A22" w:rsidP="00955A22">
      <w:pPr>
        <w:pStyle w:val="Ttulo2"/>
        <w:rPr>
          <w:rFonts w:eastAsia="Times New Roman"/>
          <w:lang w:val="es-EC" w:eastAsia="es-EC"/>
        </w:rPr>
      </w:pPr>
      <w:r w:rsidRPr="00B87961">
        <w:rPr>
          <w:rFonts w:eastAsia="Times New Roman"/>
          <w:lang w:val="es-EC" w:eastAsia="es-EC"/>
        </w:rPr>
        <w:t>31. MODELO FINAL SIMPLIFICADO PARA LA ENTREGA</w:t>
      </w:r>
    </w:p>
    <w:p w14:paraId="56AEF2FF" w14:textId="77777777" w:rsidR="00B87961" w:rsidRPr="00B87961" w:rsidRDefault="00B87961" w:rsidP="00EF5D55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Si el objetivo es presentar un </w:t>
      </w: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diagrama UML de casos de uso formal y no excesivamente cargado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, utilizaría solamente:</w:t>
      </w:r>
    </w:p>
    <w:p w14:paraId="10AD10BC" w14:textId="77777777" w:rsidR="00B87961" w:rsidRPr="00B87961" w:rsidRDefault="00B87961" w:rsidP="00EF5D55">
      <w:pPr>
        <w:widowControl/>
        <w:autoSpaceDE/>
        <w:autoSpaceDN/>
        <w:spacing w:before="0" w:after="0"/>
        <w:jc w:val="left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  <w:t>Actor</w:t>
      </w:r>
    </w:p>
    <w:p w14:paraId="5A67A595" w14:textId="77777777" w:rsidR="00B87961" w:rsidRPr="00B87961" w:rsidRDefault="00B87961" w:rsidP="00EF5D55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Usuario</w:t>
      </w:r>
    </w:p>
    <w:p w14:paraId="55482230" w14:textId="77777777" w:rsidR="00B87961" w:rsidRPr="00B87961" w:rsidRDefault="00B87961" w:rsidP="00EF5D55">
      <w:pPr>
        <w:widowControl/>
        <w:autoSpaceDE/>
        <w:autoSpaceDN/>
        <w:spacing w:before="0" w:after="0"/>
        <w:jc w:val="left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  <w:t>Casos de uso</w:t>
      </w:r>
    </w:p>
    <w:p w14:paraId="4B547C34" w14:textId="77777777" w:rsidR="00B87961" w:rsidRPr="00B87961" w:rsidRDefault="00B87961" w:rsidP="00EF5D55">
      <w:pPr>
        <w:widowControl/>
        <w:numPr>
          <w:ilvl w:val="0"/>
          <w:numId w:val="14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Autenticarse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 </w:t>
      </w:r>
    </w:p>
    <w:p w14:paraId="032DBEE5" w14:textId="77777777" w:rsidR="00B87961" w:rsidRPr="00B87961" w:rsidRDefault="00B87961" w:rsidP="00EF5D55">
      <w:pPr>
        <w:widowControl/>
        <w:numPr>
          <w:ilvl w:val="0"/>
          <w:numId w:val="14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Consultar catálogo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 </w:t>
      </w:r>
    </w:p>
    <w:p w14:paraId="0D010F2B" w14:textId="77777777" w:rsidR="00B87961" w:rsidRPr="00B87961" w:rsidRDefault="00B87961" w:rsidP="00EF5D55">
      <w:pPr>
        <w:widowControl/>
        <w:numPr>
          <w:ilvl w:val="0"/>
          <w:numId w:val="14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Consultar unidades por categoría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 </w:t>
      </w:r>
    </w:p>
    <w:p w14:paraId="7CAF8C08" w14:textId="77777777" w:rsidR="00B87961" w:rsidRPr="00B87961" w:rsidRDefault="00B87961" w:rsidP="00EF5D55">
      <w:pPr>
        <w:widowControl/>
        <w:numPr>
          <w:ilvl w:val="0"/>
          <w:numId w:val="14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Realizar conversión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 </w:t>
      </w:r>
    </w:p>
    <w:p w14:paraId="759C1491" w14:textId="77777777" w:rsidR="00B87961" w:rsidRPr="00B87961" w:rsidRDefault="00B87961" w:rsidP="00EF5D55">
      <w:pPr>
        <w:widowControl/>
        <w:numPr>
          <w:ilvl w:val="0"/>
          <w:numId w:val="14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Validar token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 </w:t>
      </w:r>
    </w:p>
    <w:p w14:paraId="7FCDF18A" w14:textId="77777777" w:rsidR="00B87961" w:rsidRPr="00B87961" w:rsidRDefault="00B87961" w:rsidP="00EF5D55">
      <w:pPr>
        <w:widowControl/>
        <w:numPr>
          <w:ilvl w:val="0"/>
          <w:numId w:val="14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Validar datos de conversión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 </w:t>
      </w:r>
    </w:p>
    <w:p w14:paraId="1AB82682" w14:textId="77777777" w:rsidR="00B87961" w:rsidRPr="00B87961" w:rsidRDefault="00B87961" w:rsidP="00EF5D55">
      <w:pPr>
        <w:widowControl/>
        <w:numPr>
          <w:ilvl w:val="0"/>
          <w:numId w:val="14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Generar respuesta estructurada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 </w:t>
      </w:r>
    </w:p>
    <w:p w14:paraId="25AA07F2" w14:textId="77777777" w:rsidR="00B87961" w:rsidRPr="00B87961" w:rsidRDefault="00B87961" w:rsidP="00EF5D55">
      <w:pPr>
        <w:widowControl/>
        <w:numPr>
          <w:ilvl w:val="0"/>
          <w:numId w:val="14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Gestionar error de autenticación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 </w:t>
      </w:r>
    </w:p>
    <w:p w14:paraId="06FF83AB" w14:textId="77777777" w:rsidR="00B87961" w:rsidRPr="00B87961" w:rsidRDefault="00B87961" w:rsidP="00EF5D55">
      <w:pPr>
        <w:widowControl/>
        <w:numPr>
          <w:ilvl w:val="0"/>
          <w:numId w:val="14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Gestionar error de conversión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 </w:t>
      </w:r>
    </w:p>
    <w:p w14:paraId="3159AA59" w14:textId="77777777" w:rsidR="00EF5D55" w:rsidRDefault="00EF5D55" w:rsidP="00EF5D55">
      <w:pPr>
        <w:widowControl/>
        <w:autoSpaceDE/>
        <w:autoSpaceDN/>
        <w:spacing w:before="0" w:after="0"/>
        <w:jc w:val="left"/>
        <w:outlineLvl w:val="2"/>
        <w:rPr>
          <w:rFonts w:ascii="Courier New" w:eastAsia="Times New Roman" w:hAnsi="Courier New" w:cs="Courier New"/>
          <w:b/>
          <w:bCs/>
          <w:color w:val="auto"/>
          <w:sz w:val="20"/>
          <w:szCs w:val="20"/>
          <w:lang w:val="es-EC" w:eastAsia="es-EC"/>
        </w:rPr>
      </w:pPr>
    </w:p>
    <w:p w14:paraId="136AE5CE" w14:textId="0C870701" w:rsidR="00B87961" w:rsidRPr="00B87961" w:rsidRDefault="00B87961" w:rsidP="00EF5D55">
      <w:pPr>
        <w:widowControl/>
        <w:autoSpaceDE/>
        <w:autoSpaceDN/>
        <w:spacing w:before="0" w:after="0"/>
        <w:jc w:val="left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</w:pPr>
      <w:r w:rsidRPr="00B87961">
        <w:rPr>
          <w:rFonts w:ascii="Courier New" w:eastAsia="Times New Roman" w:hAnsi="Courier New" w:cs="Courier New"/>
          <w:b/>
          <w:bCs/>
          <w:color w:val="auto"/>
          <w:sz w:val="20"/>
          <w:szCs w:val="20"/>
          <w:lang w:val="es-EC" w:eastAsia="es-EC"/>
        </w:rPr>
        <w:t>&lt;&lt;</w:t>
      </w:r>
      <w:proofErr w:type="spellStart"/>
      <w:r w:rsidRPr="00B87961">
        <w:rPr>
          <w:rFonts w:ascii="Courier New" w:eastAsia="Times New Roman" w:hAnsi="Courier New" w:cs="Courier New"/>
          <w:b/>
          <w:bCs/>
          <w:color w:val="auto"/>
          <w:sz w:val="20"/>
          <w:szCs w:val="20"/>
          <w:lang w:val="es-EC" w:eastAsia="es-EC"/>
        </w:rPr>
        <w:t>include</w:t>
      </w:r>
      <w:proofErr w:type="spellEnd"/>
      <w:r w:rsidRPr="00B87961">
        <w:rPr>
          <w:rFonts w:ascii="Courier New" w:eastAsia="Times New Roman" w:hAnsi="Courier New" w:cs="Courier New"/>
          <w:b/>
          <w:bCs/>
          <w:color w:val="auto"/>
          <w:sz w:val="20"/>
          <w:szCs w:val="20"/>
          <w:lang w:val="es-EC" w:eastAsia="es-EC"/>
        </w:rPr>
        <w:t>&gt;&gt;</w:t>
      </w:r>
    </w:p>
    <w:p w14:paraId="06FEC989" w14:textId="77777777" w:rsidR="00B87961" w:rsidRPr="00B87961" w:rsidRDefault="00B87961" w:rsidP="00EF5D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Consultar catálogo</w:t>
      </w:r>
    </w:p>
    <w:p w14:paraId="77863AFF" w14:textId="77777777" w:rsidR="00B87961" w:rsidRPr="00B87961" w:rsidRDefault="00B87961" w:rsidP="00EF5D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↓</w:t>
      </w:r>
    </w:p>
    <w:p w14:paraId="73924B9C" w14:textId="77777777" w:rsidR="00B87961" w:rsidRPr="00B87961" w:rsidRDefault="00B87961" w:rsidP="00EF5D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&lt;&lt;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include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&gt;&gt;</w:t>
      </w:r>
    </w:p>
    <w:p w14:paraId="4E6B8CFE" w14:textId="77777777" w:rsidR="00B87961" w:rsidRPr="00B87961" w:rsidRDefault="00B87961" w:rsidP="00EF5D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Consultar unidades por categoría</w:t>
      </w:r>
    </w:p>
    <w:p w14:paraId="0F0CC6B7" w14:textId="77777777" w:rsidR="00B87961" w:rsidRPr="00B87961" w:rsidRDefault="00B87961" w:rsidP="00EF5D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</w:p>
    <w:p w14:paraId="7830172B" w14:textId="77777777" w:rsidR="00B87961" w:rsidRPr="00B87961" w:rsidRDefault="00B87961" w:rsidP="00EF5D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</w:p>
    <w:p w14:paraId="67F5D1C4" w14:textId="77777777" w:rsidR="00B87961" w:rsidRPr="00B87961" w:rsidRDefault="00B87961" w:rsidP="00EF5D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Realizar conversión</w:t>
      </w:r>
    </w:p>
    <w:p w14:paraId="5C7D43DD" w14:textId="77777777" w:rsidR="00B87961" w:rsidRPr="00B87961" w:rsidRDefault="00B87961" w:rsidP="00EF5D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↓</w:t>
      </w:r>
    </w:p>
    <w:p w14:paraId="4CA15232" w14:textId="77777777" w:rsidR="00B87961" w:rsidRPr="00B87961" w:rsidRDefault="00B87961" w:rsidP="00EF5D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&lt;&lt;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include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&gt;&gt; Validar token</w:t>
      </w:r>
    </w:p>
    <w:p w14:paraId="63DB2AFE" w14:textId="77777777" w:rsidR="00B87961" w:rsidRPr="00B87961" w:rsidRDefault="00B87961" w:rsidP="00EF5D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↓</w:t>
      </w:r>
    </w:p>
    <w:p w14:paraId="6A0D4284" w14:textId="77777777" w:rsidR="00B87961" w:rsidRPr="00B87961" w:rsidRDefault="00B87961" w:rsidP="00EF5D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&lt;&lt;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include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&gt;&gt; Validar datos</w:t>
      </w:r>
    </w:p>
    <w:p w14:paraId="19BD9F8B" w14:textId="77777777" w:rsidR="00B87961" w:rsidRPr="00B87961" w:rsidRDefault="00B87961" w:rsidP="00EF5D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↓</w:t>
      </w:r>
    </w:p>
    <w:p w14:paraId="1A9E45F4" w14:textId="77777777" w:rsidR="00B87961" w:rsidRPr="00B87961" w:rsidRDefault="00B87961" w:rsidP="00EF5D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&lt;&lt;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include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&gt;&gt; Generar respuesta</w:t>
      </w:r>
    </w:p>
    <w:p w14:paraId="44EE6CCB" w14:textId="77777777" w:rsidR="00B87961" w:rsidRPr="00B87961" w:rsidRDefault="00B87961" w:rsidP="00EF5D55">
      <w:pPr>
        <w:widowControl/>
        <w:autoSpaceDE/>
        <w:autoSpaceDN/>
        <w:spacing w:before="0" w:after="0"/>
        <w:jc w:val="left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</w:pPr>
      <w:r w:rsidRPr="00B87961">
        <w:rPr>
          <w:rFonts w:ascii="Courier New" w:eastAsia="Times New Roman" w:hAnsi="Courier New" w:cs="Courier New"/>
          <w:b/>
          <w:bCs/>
          <w:color w:val="auto"/>
          <w:sz w:val="20"/>
          <w:szCs w:val="20"/>
          <w:lang w:val="es-EC" w:eastAsia="es-EC"/>
        </w:rPr>
        <w:t>&lt;&lt;</w:t>
      </w:r>
      <w:proofErr w:type="spellStart"/>
      <w:r w:rsidRPr="00B87961">
        <w:rPr>
          <w:rFonts w:ascii="Courier New" w:eastAsia="Times New Roman" w:hAnsi="Courier New" w:cs="Courier New"/>
          <w:b/>
          <w:bCs/>
          <w:color w:val="auto"/>
          <w:sz w:val="20"/>
          <w:szCs w:val="20"/>
          <w:lang w:val="es-EC" w:eastAsia="es-EC"/>
        </w:rPr>
        <w:t>extend</w:t>
      </w:r>
      <w:proofErr w:type="spellEnd"/>
      <w:r w:rsidRPr="00B87961">
        <w:rPr>
          <w:rFonts w:ascii="Courier New" w:eastAsia="Times New Roman" w:hAnsi="Courier New" w:cs="Courier New"/>
          <w:b/>
          <w:bCs/>
          <w:color w:val="auto"/>
          <w:sz w:val="20"/>
          <w:szCs w:val="20"/>
          <w:lang w:val="es-EC" w:eastAsia="es-EC"/>
        </w:rPr>
        <w:t>&gt;&gt;</w:t>
      </w:r>
    </w:p>
    <w:p w14:paraId="09D088B5" w14:textId="77777777" w:rsidR="00B87961" w:rsidRPr="00B87961" w:rsidRDefault="00B87961" w:rsidP="00EF5D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Token inválido ──────────────&lt;&lt;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extend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&gt;&gt;──→ Realizar conversión</w:t>
      </w:r>
    </w:p>
    <w:p w14:paraId="20193CE1" w14:textId="77777777" w:rsidR="00B87961" w:rsidRPr="00B87961" w:rsidRDefault="00B87961" w:rsidP="00EF5D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</w:p>
    <w:p w14:paraId="03415544" w14:textId="77777777" w:rsidR="00B87961" w:rsidRPr="00B87961" w:rsidRDefault="00B87961" w:rsidP="00EF5D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Sesión expirada ────────────&lt;&lt;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extend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&gt;&gt;──→ Realizar conversión</w:t>
      </w:r>
    </w:p>
    <w:p w14:paraId="7C70B6CA" w14:textId="77777777" w:rsidR="00B87961" w:rsidRPr="00B87961" w:rsidRDefault="00B87961" w:rsidP="00EF5D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</w:p>
    <w:p w14:paraId="0B216038" w14:textId="77777777" w:rsidR="00B87961" w:rsidRPr="00B87961" w:rsidRDefault="00B87961" w:rsidP="00EF5D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Unidad no soportada ────────&lt;&lt;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extend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&gt;&gt;──→ Realizar conversión</w:t>
      </w:r>
    </w:p>
    <w:p w14:paraId="1A750010" w14:textId="77777777" w:rsidR="00B87961" w:rsidRPr="00B87961" w:rsidRDefault="00B87961" w:rsidP="00EF5D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</w:p>
    <w:p w14:paraId="159036BD" w14:textId="77777777" w:rsidR="00B87961" w:rsidRPr="00B87961" w:rsidRDefault="00B87961" w:rsidP="00EF5D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Datos inconsistentes ───────&lt;&lt;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extend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&gt;&gt;──→ Realizar conversión</w:t>
      </w:r>
    </w:p>
    <w:p w14:paraId="5890AABA" w14:textId="77777777" w:rsidR="00B87961" w:rsidRPr="00B87961" w:rsidRDefault="00B87961" w:rsidP="00B87961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  <w:lastRenderedPageBreak/>
        <w:t>Canales</w:t>
      </w:r>
    </w:p>
    <w:p w14:paraId="40F29902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 Usuario</w:t>
      </w:r>
    </w:p>
    <w:p w14:paraId="35E4A9BC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    |</w:t>
      </w:r>
    </w:p>
    <w:p w14:paraId="20505A21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+--------------+--------------+</w:t>
      </w:r>
    </w:p>
    <w:p w14:paraId="459E6CBE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|              |              |</w:t>
      </w:r>
    </w:p>
    <w:p w14:paraId="69BE9D2C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Consola         Swing           Web          Android</w:t>
      </w:r>
    </w:p>
    <w:p w14:paraId="50A08D41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|              |              |              |</w:t>
      </w:r>
    </w:p>
    <w:p w14:paraId="3A57E283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+--------------+--------------+--------------+</w:t>
      </w:r>
    </w:p>
    <w:p w14:paraId="589984A5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    |</w:t>
      </w:r>
    </w:p>
    <w:p w14:paraId="14828B9B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 REST</w:t>
      </w:r>
    </w:p>
    <w:p w14:paraId="6F326EBB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    |</w:t>
      </w:r>
    </w:p>
    <w:p w14:paraId="7CCEE953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controlador REST de Spring Boot</w:t>
      </w:r>
    </w:p>
    <w:p w14:paraId="28DA1CD9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    |</w:t>
      </w:r>
    </w:p>
    <w:p w14:paraId="529188DF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Lógica de negocio</w:t>
      </w:r>
    </w:p>
    <w:p w14:paraId="343CBD43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    |</w:t>
      </w:r>
    </w:p>
    <w:p w14:paraId="19357C8C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Motor de conversión</w:t>
      </w:r>
    </w:p>
    <w:p w14:paraId="33F7CC18" w14:textId="77777777" w:rsidR="00B87961" w:rsidRPr="00B87961" w:rsidRDefault="00B87961" w:rsidP="00B87961">
      <w:pPr>
        <w:widowControl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Este modelo separa las funciones del usuario de la tecnología cliente-servidor, facilita la reutilización entre canales y mantiene la API REST separada de la lógica de negocio.</w:t>
      </w: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/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/>
      </w: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/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/>
      </w:r>
    </w:p>
    <w:p w14:paraId="08AA14A4" w14:textId="77777777" w:rsidR="006F287E" w:rsidRDefault="006F287E" w:rsidP="00B87961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3C419F34" w14:textId="77777777" w:rsidR="00955A22" w:rsidRDefault="00955A22">
      <w:pPr>
        <w:widowControl/>
        <w:autoSpaceDE/>
        <w:autoSpaceDN/>
        <w:spacing w:before="0" w:after="160" w:line="259" w:lineRule="auto"/>
        <w:jc w:val="left"/>
        <w:rPr>
          <w:rFonts w:eastAsia="Times New Roman" w:cs="Calibri"/>
          <w:b/>
          <w:bCs/>
          <w:sz w:val="40"/>
          <w:szCs w:val="40"/>
          <w:lang w:val="es-EC" w:eastAsia="es-EC"/>
        </w:rPr>
      </w:pPr>
      <w:r>
        <w:rPr>
          <w:rFonts w:eastAsia="Times New Roman" w:cs="Calibri"/>
          <w:b/>
          <w:bCs/>
          <w:sz w:val="40"/>
          <w:szCs w:val="40"/>
          <w:lang w:val="es-EC" w:eastAsia="es-EC"/>
        </w:rPr>
        <w:br w:type="page"/>
      </w:r>
    </w:p>
    <w:p w14:paraId="263ED0B4" w14:textId="65B3C2B6" w:rsidR="006F287E" w:rsidRPr="00955A22" w:rsidRDefault="006F287E" w:rsidP="00955A22">
      <w:pPr>
        <w:pStyle w:val="Ttulo1"/>
        <w:spacing w:before="0"/>
        <w:rPr>
          <w:rFonts w:ascii="Calibri" w:eastAsia="Times New Roman" w:hAnsi="Calibri" w:cs="Calibri"/>
          <w:b/>
          <w:bCs/>
          <w:sz w:val="40"/>
          <w:szCs w:val="40"/>
          <w:lang w:val="es-EC" w:eastAsia="es-EC"/>
        </w:rPr>
      </w:pPr>
      <w:r w:rsidRPr="00955A22">
        <w:rPr>
          <w:rFonts w:ascii="Calibri" w:eastAsia="Times New Roman" w:hAnsi="Calibri" w:cs="Calibri"/>
          <w:b/>
          <w:bCs/>
          <w:sz w:val="40"/>
          <w:szCs w:val="40"/>
          <w:lang w:val="es-EC" w:eastAsia="es-EC"/>
        </w:rPr>
        <w:lastRenderedPageBreak/>
        <w:t>DIAGRAMA DE CASO DE USO EN POWER DESIGNER</w:t>
      </w:r>
    </w:p>
    <w:p w14:paraId="5341607C" w14:textId="77777777" w:rsidR="00B87961" w:rsidRPr="00B87961" w:rsidRDefault="00B87961" w:rsidP="00955A22">
      <w:pPr>
        <w:widowControl/>
        <w:autoSpaceDE/>
        <w:autoSpaceDN/>
        <w:spacing w:before="0" w:after="0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Sí. Para este caso de </w:t>
      </w: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“Convertidor de Unidades”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, te recomiendo construir en </w:t>
      </w: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 xml:space="preserve">SAP </w:t>
      </w:r>
      <w:proofErr w:type="spellStart"/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PowerDesigner</w:t>
      </w:r>
      <w:proofErr w:type="spellEnd"/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 un </w:t>
      </w: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 xml:space="preserve">Use Case </w:t>
      </w:r>
      <w:proofErr w:type="spellStart"/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Diagram</w:t>
      </w:r>
      <w:proofErr w:type="spellEnd"/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 xml:space="preserve"> (UML)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 con un nivel de detalle académico, pero evitando llenar el diagrama con todos los errores y validaciones como casos de uso independientes.</w:t>
      </w:r>
    </w:p>
    <w:p w14:paraId="36DB3075" w14:textId="77777777" w:rsidR="00955A22" w:rsidRDefault="00955A22" w:rsidP="00955A22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0E1F4F57" w14:textId="26661FB5" w:rsidR="00B87961" w:rsidRPr="00B87961" w:rsidRDefault="00B87961" w:rsidP="00955A22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La estructura que te propongo es la siguiente.</w:t>
      </w:r>
    </w:p>
    <w:p w14:paraId="62336B5C" w14:textId="620C4395" w:rsidR="00B87961" w:rsidRPr="00B87961" w:rsidRDefault="00955A22" w:rsidP="00955A22">
      <w:pPr>
        <w:pStyle w:val="Ttulo2"/>
        <w:ind w:left="709" w:hanging="709"/>
        <w:rPr>
          <w:rFonts w:eastAsia="Times New Roman"/>
          <w:lang w:val="es-EC" w:eastAsia="es-EC"/>
        </w:rPr>
      </w:pPr>
      <w:r w:rsidRPr="00B87961">
        <w:rPr>
          <w:rFonts w:eastAsia="Times New Roman"/>
          <w:lang w:val="es-EC" w:eastAsia="es-EC"/>
        </w:rPr>
        <w:t>1. DIAGRAMA UML QUE DEBES CONSTRUIR EN POWERDESIGNER</w:t>
      </w:r>
    </w:p>
    <w:p w14:paraId="6AFE4887" w14:textId="37CE6508" w:rsidR="006F287E" w:rsidRDefault="00B87961" w:rsidP="00955A22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Visualmente, el diagrama principal debería quedar conceptualmente así:</w:t>
      </w:r>
    </w:p>
    <w:p w14:paraId="558909F2" w14:textId="33671C3E" w:rsidR="006F287E" w:rsidRDefault="006F287E" w:rsidP="00B87961">
      <w:pPr>
        <w:widowControl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6F287E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drawing>
          <wp:inline distT="0" distB="0" distL="0" distR="0" wp14:anchorId="15B3480C" wp14:editId="19DFBFD1">
            <wp:extent cx="4744112" cy="4667901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4667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0F3AB" w14:textId="77777777" w:rsidR="006F287E" w:rsidRDefault="006F287E">
      <w:pPr>
        <w:widowControl/>
        <w:autoSpaceDE/>
        <w:autoSpaceDN/>
        <w:spacing w:before="0" w:after="160" w:line="259" w:lineRule="auto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br w:type="page"/>
      </w:r>
    </w:p>
    <w:p w14:paraId="0C734C2F" w14:textId="7F267DB7" w:rsidR="00B87961" w:rsidRDefault="00B87961" w:rsidP="00B87961">
      <w:pPr>
        <w:widowControl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lastRenderedPageBreak/>
        <w:t>Y los errores pueden representarse como extensiones:</w:t>
      </w:r>
    </w:p>
    <w:p w14:paraId="02B1E32D" w14:textId="2E6E8F33" w:rsidR="006F287E" w:rsidRDefault="006F287E" w:rsidP="00B87961">
      <w:pPr>
        <w:widowControl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6F287E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drawing>
          <wp:inline distT="0" distB="0" distL="0" distR="0" wp14:anchorId="62786E11" wp14:editId="41237A83">
            <wp:extent cx="2162477" cy="4867954"/>
            <wp:effectExtent l="0" t="0" r="952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486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D1DE6" w14:textId="0BE9A505" w:rsidR="00B87961" w:rsidRPr="00B87961" w:rsidRDefault="00955A22" w:rsidP="00955A22">
      <w:pPr>
        <w:pStyle w:val="Ttulo2"/>
        <w:rPr>
          <w:rFonts w:eastAsia="Times New Roman"/>
          <w:lang w:val="es-EC" w:eastAsia="es-EC"/>
        </w:rPr>
      </w:pPr>
      <w:r w:rsidRPr="00B87961">
        <w:rPr>
          <w:rFonts w:eastAsia="Times New Roman"/>
          <w:lang w:val="es-EC" w:eastAsia="es-EC"/>
        </w:rPr>
        <w:t>2. PERO HAY ALGO IMPORTANTE PARA POWERDESIGNER</w:t>
      </w:r>
    </w:p>
    <w:p w14:paraId="13C0F765" w14:textId="6F1BCF1D" w:rsidR="00B87961" w:rsidRPr="00B87961" w:rsidRDefault="00B87961" w:rsidP="006F287E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En PowerDesigner no se deben representar REST, Spring Boot, Java, Apache NetBeans, Android o Swing como casos de uso; el diagrama muestra las metas y acciones del usuario.</w:t>
      </w:r>
      <w:proofErr w:type="spellStart"/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/>
      </w:r>
      <w:proofErr w:type="spellEnd"/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/>
      </w:r>
    </w:p>
    <w:p w14:paraId="6CDF9476" w14:textId="77777777" w:rsidR="00B87961" w:rsidRPr="00B87961" w:rsidRDefault="00B87961" w:rsidP="006F287E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El </w:t>
      </w: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 xml:space="preserve">Use Case </w:t>
      </w:r>
      <w:proofErr w:type="spellStart"/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Diagram</w:t>
      </w:r>
      <w:proofErr w:type="spellEnd"/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 representa principalmente:</w:t>
      </w:r>
    </w:p>
    <w:p w14:paraId="584F6A9A" w14:textId="77777777" w:rsidR="00B87961" w:rsidRPr="00B87961" w:rsidRDefault="00B87961" w:rsidP="006F287E">
      <w:pPr>
        <w:widowControl/>
        <w:numPr>
          <w:ilvl w:val="0"/>
          <w:numId w:val="15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quién interactúa con el sistema; </w:t>
      </w:r>
    </w:p>
    <w:p w14:paraId="79B979F9" w14:textId="77777777" w:rsidR="00B87961" w:rsidRPr="00B87961" w:rsidRDefault="00B87961" w:rsidP="006F287E">
      <w:pPr>
        <w:widowControl/>
        <w:numPr>
          <w:ilvl w:val="0"/>
          <w:numId w:val="15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qué funcionalidad utiliza; </w:t>
      </w:r>
    </w:p>
    <w:p w14:paraId="5B89321A" w14:textId="77777777" w:rsidR="00B87961" w:rsidRPr="00B87961" w:rsidRDefault="00B87961" w:rsidP="006F287E">
      <w:pPr>
        <w:widowControl/>
        <w:numPr>
          <w:ilvl w:val="0"/>
          <w:numId w:val="15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qué funcionalidades son obligatorias; </w:t>
      </w:r>
    </w:p>
    <w:p w14:paraId="3953F7F9" w14:textId="77777777" w:rsidR="00B87961" w:rsidRPr="00B87961" w:rsidRDefault="00B87961" w:rsidP="006F287E">
      <w:pPr>
        <w:widowControl/>
        <w:numPr>
          <w:ilvl w:val="0"/>
          <w:numId w:val="15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qué funcionalidades son excepcionales/opcionales. </w:t>
      </w:r>
    </w:p>
    <w:p w14:paraId="655CCDD7" w14:textId="77777777" w:rsidR="00B87961" w:rsidRPr="00B87961" w:rsidRDefault="00B87961" w:rsidP="006F287E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La arquitectura tecnológica se puede representar posteriormente mediante otros diagramas UML.</w:t>
      </w:r>
    </w:p>
    <w:p w14:paraId="3451AEC3" w14:textId="77777777" w:rsidR="00B87961" w:rsidRPr="00B87961" w:rsidRDefault="00B87961" w:rsidP="006F287E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Por eso, en el diagrama de casos de uso, te recomiendo crear un </w:t>
      </w:r>
      <w:proofErr w:type="spellStart"/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System</w:t>
      </w:r>
      <w:proofErr w:type="spellEnd"/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 xml:space="preserve"> </w:t>
      </w:r>
      <w:proofErr w:type="spellStart"/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Boundary</w:t>
      </w:r>
      <w:proofErr w:type="spellEnd"/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 denominado:</w:t>
      </w:r>
    </w:p>
    <w:p w14:paraId="3CAA39C5" w14:textId="77777777" w:rsidR="00B87961" w:rsidRPr="00B87961" w:rsidRDefault="00B87961" w:rsidP="006F287E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Sistema Convertidor de Unidades</w:t>
      </w:r>
    </w:p>
    <w:p w14:paraId="6977069E" w14:textId="18E56D65" w:rsidR="00B87961" w:rsidRPr="00B87961" w:rsidRDefault="00B87961" w:rsidP="006F287E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Dentro de él coloca los casos de uso.</w:t>
      </w:r>
    </w:p>
    <w:p w14:paraId="1645C340" w14:textId="5695C5E1" w:rsidR="00B87961" w:rsidRDefault="00B87961" w:rsidP="006F287E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4AD51A2F" w14:textId="6C5A67EB" w:rsidR="00955A22" w:rsidRDefault="00955A22" w:rsidP="006F287E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6351A352" w14:textId="4DF371DB" w:rsidR="00955A22" w:rsidRDefault="00955A22" w:rsidP="006F287E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0F63BC13" w14:textId="77777777" w:rsidR="00955A22" w:rsidRPr="00B87961" w:rsidRDefault="00955A22" w:rsidP="006F287E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0D603EA7" w14:textId="64782B70" w:rsidR="00B87961" w:rsidRPr="00B87961" w:rsidRDefault="00955A22" w:rsidP="00955A22">
      <w:pPr>
        <w:pStyle w:val="Ttulo2"/>
        <w:rPr>
          <w:rFonts w:eastAsia="Times New Roman"/>
          <w:lang w:val="es-EC" w:eastAsia="es-EC"/>
        </w:rPr>
      </w:pPr>
      <w:r w:rsidRPr="00B87961">
        <w:rPr>
          <w:rFonts w:eastAsia="Times New Roman"/>
          <w:lang w:val="es-EC" w:eastAsia="es-EC"/>
        </w:rPr>
        <w:lastRenderedPageBreak/>
        <w:t>3. ACTORES QUE RECOMIENDO CREAR</w:t>
      </w:r>
    </w:p>
    <w:p w14:paraId="40503C53" w14:textId="77777777" w:rsidR="00B87961" w:rsidRPr="00B87961" w:rsidRDefault="00B87961" w:rsidP="006F287E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Para este proyecto puedes utilizar </w:t>
      </w: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dos niveles de modelado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.</w:t>
      </w:r>
    </w:p>
    <w:p w14:paraId="155AC42F" w14:textId="77777777" w:rsidR="006F287E" w:rsidRDefault="006F287E" w:rsidP="006F287E">
      <w:pPr>
        <w:widowControl/>
        <w:autoSpaceDE/>
        <w:autoSpaceDN/>
        <w:spacing w:before="0" w:after="0"/>
        <w:jc w:val="left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val="es-EC" w:eastAsia="es-EC"/>
        </w:rPr>
      </w:pPr>
    </w:p>
    <w:p w14:paraId="612703B5" w14:textId="31D6B7ED" w:rsidR="00B87961" w:rsidRPr="00955A22" w:rsidRDefault="00B87961" w:rsidP="006F287E">
      <w:pPr>
        <w:widowControl/>
        <w:autoSpaceDE/>
        <w:autoSpaceDN/>
        <w:spacing w:before="0" w:after="0"/>
        <w:jc w:val="left"/>
        <w:outlineLvl w:val="1"/>
        <w:rPr>
          <w:rFonts w:eastAsia="Times New Roman" w:cs="Calibri"/>
          <w:b/>
          <w:bCs/>
          <w:color w:val="auto"/>
          <w:sz w:val="32"/>
          <w:szCs w:val="32"/>
          <w:lang w:val="es-EC" w:eastAsia="es-EC"/>
        </w:rPr>
      </w:pPr>
      <w:r w:rsidRPr="00955A22">
        <w:rPr>
          <w:rFonts w:eastAsia="Times New Roman" w:cs="Calibri"/>
          <w:b/>
          <w:bCs/>
          <w:color w:val="auto"/>
          <w:sz w:val="32"/>
          <w:szCs w:val="32"/>
          <w:lang w:val="es-EC" w:eastAsia="es-EC"/>
        </w:rPr>
        <w:t>Opción recomendada para el diagrama académico</w:t>
      </w:r>
    </w:p>
    <w:p w14:paraId="30C62281" w14:textId="77777777" w:rsidR="00B87961" w:rsidRPr="00B87961" w:rsidRDefault="00B87961" w:rsidP="006F287E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Crear un actor:</w:t>
      </w:r>
    </w:p>
    <w:p w14:paraId="3C2669FB" w14:textId="77777777" w:rsidR="00B87961" w:rsidRPr="00B87961" w:rsidRDefault="00B87961" w:rsidP="006F287E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Usuario</w:t>
      </w:r>
    </w:p>
    <w:p w14:paraId="28BCA816" w14:textId="77777777" w:rsidR="00B87961" w:rsidRPr="00B87961" w:rsidRDefault="00B87961" w:rsidP="006F287E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y cuatro actores especializados:</w:t>
      </w:r>
    </w:p>
    <w:p w14:paraId="68892F07" w14:textId="77777777" w:rsidR="00B87961" w:rsidRPr="00B87961" w:rsidRDefault="00B87961" w:rsidP="006F28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 Usuario</w:t>
      </w:r>
    </w:p>
    <w:p w14:paraId="71DE13FB" w14:textId="77777777" w:rsidR="00B87961" w:rsidRPr="00B87961" w:rsidRDefault="00B87961" w:rsidP="006F28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    </w:t>
      </w:r>
      <w:r w:rsidRPr="00B87961">
        <w:rPr>
          <w:rFonts w:ascii="Cambria Math" w:eastAsia="Times New Roman" w:hAnsi="Cambria Math" w:cs="Cambria Math"/>
          <w:color w:val="auto"/>
          <w:sz w:val="20"/>
          <w:szCs w:val="20"/>
          <w:lang w:val="es-EC" w:eastAsia="es-EC"/>
        </w:rPr>
        <w:t>△</w:t>
      </w:r>
    </w:p>
    <w:p w14:paraId="6FB1685C" w14:textId="77777777" w:rsidR="00B87961" w:rsidRPr="00B87961" w:rsidRDefault="00B87961" w:rsidP="006F28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┌────────┼────────┐</w:t>
      </w:r>
    </w:p>
    <w:p w14:paraId="03FD8C15" w14:textId="77777777" w:rsidR="00B87961" w:rsidRPr="00B87961" w:rsidRDefault="00B87961" w:rsidP="006F28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│        │        │</w:t>
      </w:r>
    </w:p>
    <w:p w14:paraId="30F3C271" w14:textId="77777777" w:rsidR="00B87961" w:rsidRPr="00B87961" w:rsidRDefault="00B87961" w:rsidP="006F28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│        │        │</w:t>
      </w:r>
    </w:p>
    <w:p w14:paraId="12774777" w14:textId="77777777" w:rsidR="00B87961" w:rsidRPr="00B87961" w:rsidRDefault="00B87961" w:rsidP="006F28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Consola    Swing      Web       Android</w:t>
      </w:r>
    </w:p>
    <w:p w14:paraId="04FD4E9D" w14:textId="77777777" w:rsidR="00B87961" w:rsidRPr="00B87961" w:rsidRDefault="00B87961" w:rsidP="006F287E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En UML, las flechas de generalización apuntan hacia el actor general:</w:t>
      </w:r>
    </w:p>
    <w:p w14:paraId="04BDA139" w14:textId="77777777" w:rsidR="00B87961" w:rsidRPr="00B87961" w:rsidRDefault="00B87961" w:rsidP="006F28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Cliente Consola ───────</w:t>
      </w:r>
      <w:r w:rsidRPr="00B87961">
        <w:rPr>
          <w:rFonts w:ascii="Cambria Math" w:eastAsia="Times New Roman" w:hAnsi="Cambria Math" w:cs="Cambria Math"/>
          <w:color w:val="auto"/>
          <w:sz w:val="20"/>
          <w:szCs w:val="20"/>
          <w:lang w:val="es-EC" w:eastAsia="es-EC"/>
        </w:rPr>
        <w:t>▷</w:t>
      </w: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Usuario</w:t>
      </w:r>
    </w:p>
    <w:p w14:paraId="79DEC66B" w14:textId="77777777" w:rsidR="00B87961" w:rsidRPr="00B87961" w:rsidRDefault="00B87961" w:rsidP="006F28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Cliente Swing ─────────</w:t>
      </w:r>
      <w:r w:rsidRPr="00B87961">
        <w:rPr>
          <w:rFonts w:ascii="Cambria Math" w:eastAsia="Times New Roman" w:hAnsi="Cambria Math" w:cs="Cambria Math"/>
          <w:color w:val="auto"/>
          <w:sz w:val="20"/>
          <w:szCs w:val="20"/>
          <w:lang w:val="es-EC" w:eastAsia="es-EC"/>
        </w:rPr>
        <w:t>▷</w:t>
      </w: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Usuario</w:t>
      </w:r>
    </w:p>
    <w:p w14:paraId="726EF858" w14:textId="77777777" w:rsidR="00B87961" w:rsidRPr="00B87961" w:rsidRDefault="00B87961" w:rsidP="006F28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Cliente Web ───────────</w:t>
      </w:r>
      <w:r w:rsidRPr="00B87961">
        <w:rPr>
          <w:rFonts w:ascii="Cambria Math" w:eastAsia="Times New Roman" w:hAnsi="Cambria Math" w:cs="Cambria Math"/>
          <w:color w:val="auto"/>
          <w:sz w:val="20"/>
          <w:szCs w:val="20"/>
          <w:lang w:val="es-EC" w:eastAsia="es-EC"/>
        </w:rPr>
        <w:t>▷</w:t>
      </w: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Usuario</w:t>
      </w:r>
    </w:p>
    <w:p w14:paraId="263A4361" w14:textId="77777777" w:rsidR="00B87961" w:rsidRPr="00B87961" w:rsidRDefault="00B87961" w:rsidP="006F28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Cliente Android ───────</w:t>
      </w:r>
      <w:r w:rsidRPr="00B87961">
        <w:rPr>
          <w:rFonts w:ascii="Cambria Math" w:eastAsia="Times New Roman" w:hAnsi="Cambria Math" w:cs="Cambria Math"/>
          <w:color w:val="auto"/>
          <w:sz w:val="20"/>
          <w:szCs w:val="20"/>
          <w:lang w:val="es-EC" w:eastAsia="es-EC"/>
        </w:rPr>
        <w:t>▷</w:t>
      </w: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Usuario</w:t>
      </w:r>
    </w:p>
    <w:p w14:paraId="668C2604" w14:textId="77777777" w:rsidR="00955A22" w:rsidRDefault="00955A22" w:rsidP="006F287E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24379A03" w14:textId="3C9CCDB3" w:rsidR="00B87961" w:rsidRPr="00B87961" w:rsidRDefault="00B87961" w:rsidP="006F287E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Esto expresa:</w:t>
      </w:r>
    </w:p>
    <w:p w14:paraId="041C1A4B" w14:textId="77777777" w:rsidR="00B87961" w:rsidRPr="00B87961" w:rsidRDefault="00B87961" w:rsidP="006F287E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Todos los tipos de clientes representan formas diferentes mediante las cuales el Usuario interactúa con el sistema.</w:t>
      </w:r>
    </w:p>
    <w:p w14:paraId="45296160" w14:textId="299B4710" w:rsidR="00B87961" w:rsidRPr="00B87961" w:rsidRDefault="00B87961" w:rsidP="006F287E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5F896735" w14:textId="649A916A" w:rsidR="00B87961" w:rsidRPr="00B87961" w:rsidRDefault="00955A22" w:rsidP="00955A22">
      <w:pPr>
        <w:pStyle w:val="Ttulo2"/>
        <w:rPr>
          <w:rFonts w:eastAsia="Times New Roman"/>
          <w:lang w:val="es-EC" w:eastAsia="es-EC"/>
        </w:rPr>
      </w:pPr>
      <w:r w:rsidRPr="00B87961">
        <w:rPr>
          <w:rFonts w:eastAsia="Times New Roman"/>
          <w:lang w:val="es-EC" w:eastAsia="es-EC"/>
        </w:rPr>
        <w:t>4. ACTORES QUE DEBES CREAR EN POWERDESIGNER</w:t>
      </w:r>
    </w:p>
    <w:p w14:paraId="53BA6C39" w14:textId="77777777" w:rsidR="006F287E" w:rsidRDefault="006F287E" w:rsidP="006F287E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35493319" w14:textId="5796EACC" w:rsidR="00B87961" w:rsidRPr="00B87961" w:rsidRDefault="00B87961" w:rsidP="006F287E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En el árbol de objetos tendrás aproximadamente:</w:t>
      </w:r>
    </w:p>
    <w:p w14:paraId="543A0D90" w14:textId="77777777" w:rsidR="00B87961" w:rsidRPr="00B87961" w:rsidRDefault="00B87961" w:rsidP="006F28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Use Case 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Diagram</w:t>
      </w:r>
      <w:proofErr w:type="spellEnd"/>
    </w:p>
    <w:p w14:paraId="52273217" w14:textId="77777777" w:rsidR="00B87961" w:rsidRPr="00B87961" w:rsidRDefault="00B87961" w:rsidP="006F28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│</w:t>
      </w:r>
    </w:p>
    <w:p w14:paraId="44B981F5" w14:textId="77777777" w:rsidR="00B87961" w:rsidRPr="00B87961" w:rsidRDefault="00B87961" w:rsidP="006F28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├── 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Actors</w:t>
      </w:r>
      <w:proofErr w:type="spellEnd"/>
    </w:p>
    <w:p w14:paraId="1BBB7989" w14:textId="77777777" w:rsidR="00B87961" w:rsidRPr="00B87961" w:rsidRDefault="00B87961" w:rsidP="006F28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│   ├── Usuario</w:t>
      </w:r>
    </w:p>
    <w:p w14:paraId="023234F8" w14:textId="77777777" w:rsidR="00B87961" w:rsidRPr="00B87961" w:rsidRDefault="00B87961" w:rsidP="006F28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│   ├── Cliente Consola</w:t>
      </w:r>
    </w:p>
    <w:p w14:paraId="5B26CA69" w14:textId="77777777" w:rsidR="00B87961" w:rsidRPr="00B87961" w:rsidRDefault="00B87961" w:rsidP="006F28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│   ├── Cliente Escritorio</w:t>
      </w:r>
    </w:p>
    <w:p w14:paraId="7A300073" w14:textId="77777777" w:rsidR="00B87961" w:rsidRPr="00B87961" w:rsidRDefault="00B87961" w:rsidP="006F28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│   ├── Cliente Web</w:t>
      </w:r>
    </w:p>
    <w:p w14:paraId="1E8E389C" w14:textId="77777777" w:rsidR="00B87961" w:rsidRPr="00B87961" w:rsidRDefault="00B87961" w:rsidP="006F28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│   └── Cliente Móvil Android</w:t>
      </w:r>
    </w:p>
    <w:p w14:paraId="511E83D3" w14:textId="77777777" w:rsidR="00B87961" w:rsidRPr="00B87961" w:rsidRDefault="00B87961" w:rsidP="006F28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│</w:t>
      </w:r>
    </w:p>
    <w:p w14:paraId="1AB4169D" w14:textId="77777777" w:rsidR="00B87961" w:rsidRPr="00B87961" w:rsidRDefault="00B87961" w:rsidP="006F28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└── Use Cases</w:t>
      </w:r>
    </w:p>
    <w:p w14:paraId="09D43A2A" w14:textId="6181E2A2" w:rsidR="00B87961" w:rsidRPr="00B87961" w:rsidRDefault="00B87961" w:rsidP="006F28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├── Autenticar</w:t>
      </w:r>
    </w:p>
    <w:p w14:paraId="2DC8086B" w14:textId="77777777" w:rsidR="00B87961" w:rsidRPr="00B87961" w:rsidRDefault="00B87961" w:rsidP="006F28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├── Consultar catálogo</w:t>
      </w:r>
    </w:p>
    <w:p w14:paraId="6DF7BC52" w14:textId="77777777" w:rsidR="00B87961" w:rsidRPr="00B87961" w:rsidRDefault="00B87961" w:rsidP="006F28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├── Consultar unidades</w:t>
      </w:r>
    </w:p>
    <w:p w14:paraId="5400929E" w14:textId="77777777" w:rsidR="00B87961" w:rsidRPr="00B87961" w:rsidRDefault="00B87961" w:rsidP="006F28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├── Realizar conversión</w:t>
      </w:r>
    </w:p>
    <w:p w14:paraId="3505A8EA" w14:textId="77777777" w:rsidR="00B87961" w:rsidRPr="00B87961" w:rsidRDefault="00B87961" w:rsidP="006F28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├── Validar token</w:t>
      </w:r>
    </w:p>
    <w:p w14:paraId="352DF9F7" w14:textId="77777777" w:rsidR="00B87961" w:rsidRPr="00B87961" w:rsidRDefault="00B87961" w:rsidP="006F28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├── Validar datos</w:t>
      </w:r>
    </w:p>
    <w:p w14:paraId="3FDB5438" w14:textId="77777777" w:rsidR="00B87961" w:rsidRPr="00B87961" w:rsidRDefault="00B87961" w:rsidP="006F28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└── Generar respuesta</w:t>
      </w:r>
    </w:p>
    <w:p w14:paraId="5C3AB9DD" w14:textId="562504AE" w:rsidR="00B87961" w:rsidRPr="00B87961" w:rsidRDefault="00B87961" w:rsidP="006F287E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36AC301F" w14:textId="77777777" w:rsidR="006F287E" w:rsidRDefault="006F287E">
      <w:pPr>
        <w:widowControl/>
        <w:autoSpaceDE/>
        <w:autoSpaceDN/>
        <w:spacing w:before="0" w:after="160" w:line="259" w:lineRule="auto"/>
        <w:jc w:val="left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es-EC" w:eastAsia="es-EC"/>
        </w:rPr>
      </w:pPr>
      <w:r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es-EC" w:eastAsia="es-EC"/>
        </w:rPr>
        <w:br w:type="page"/>
      </w:r>
    </w:p>
    <w:p w14:paraId="53F9451A" w14:textId="7847AFC2" w:rsidR="00B87961" w:rsidRPr="00B87961" w:rsidRDefault="00955A22" w:rsidP="00955A22">
      <w:pPr>
        <w:pStyle w:val="Ttulo2"/>
        <w:rPr>
          <w:rFonts w:eastAsia="Times New Roman"/>
          <w:lang w:val="es-EC" w:eastAsia="es-EC"/>
        </w:rPr>
      </w:pPr>
      <w:r w:rsidRPr="00B87961">
        <w:rPr>
          <w:rFonts w:eastAsia="Times New Roman"/>
          <w:lang w:val="es-EC" w:eastAsia="es-EC"/>
        </w:rPr>
        <w:lastRenderedPageBreak/>
        <w:t>5. CÓMO CREAR EL DIAGRAMA EN POWERDESIGNER</w:t>
      </w:r>
    </w:p>
    <w:p w14:paraId="1CDCCCEA" w14:textId="77777777" w:rsidR="00B87961" w:rsidRPr="00B87961" w:rsidRDefault="00B87961" w:rsidP="006F287E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Dependiendo de la versión de </w:t>
      </w:r>
      <w:proofErr w:type="spellStart"/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PowerDesigner</w:t>
      </w:r>
      <w:proofErr w:type="spellEnd"/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, los nombres exactos de los menús pueden variar ligeramente, pero conceptualmente debes hacer lo siguiente.</w:t>
      </w:r>
    </w:p>
    <w:p w14:paraId="35C4822D" w14:textId="77777777" w:rsidR="006F287E" w:rsidRDefault="006F287E" w:rsidP="006F287E">
      <w:pPr>
        <w:widowControl/>
        <w:autoSpaceDE/>
        <w:autoSpaceDN/>
        <w:spacing w:before="0" w:after="0"/>
        <w:jc w:val="left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val="es-EC" w:eastAsia="es-EC"/>
        </w:rPr>
      </w:pPr>
    </w:p>
    <w:p w14:paraId="5DADF802" w14:textId="22230D5E" w:rsidR="00B87961" w:rsidRPr="00B87961" w:rsidRDefault="00B87961" w:rsidP="006F287E">
      <w:pPr>
        <w:widowControl/>
        <w:autoSpaceDE/>
        <w:autoSpaceDN/>
        <w:spacing w:before="0" w:after="0"/>
        <w:jc w:val="left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val="es-EC" w:eastAsia="es-EC"/>
        </w:rPr>
        <w:t>Paso 1. Crear el modelo UML</w:t>
      </w:r>
    </w:p>
    <w:p w14:paraId="76105E1B" w14:textId="77777777" w:rsidR="00B87961" w:rsidRPr="00B87961" w:rsidRDefault="00B87961" w:rsidP="006F287E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En </w:t>
      </w:r>
      <w:proofErr w:type="spellStart"/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PowerDesigner</w:t>
      </w:r>
      <w:proofErr w:type="spellEnd"/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:</w:t>
      </w:r>
    </w:p>
    <w:p w14:paraId="6CF73BE6" w14:textId="77777777" w:rsidR="00B87961" w:rsidRPr="00B87961" w:rsidRDefault="00B87961" w:rsidP="006F287E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File → New Model</w:t>
      </w:r>
    </w:p>
    <w:p w14:paraId="63C1DDC4" w14:textId="77777777" w:rsidR="00B87961" w:rsidRPr="00B87961" w:rsidRDefault="00B87961" w:rsidP="006F287E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Selecciona:</w:t>
      </w:r>
    </w:p>
    <w:p w14:paraId="1F6581BF" w14:textId="77777777" w:rsidR="00B87961" w:rsidRPr="00B87961" w:rsidRDefault="00B87961" w:rsidP="006F287E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UML 2.5 Model</w:t>
      </w:r>
    </w:p>
    <w:p w14:paraId="142F3230" w14:textId="77777777" w:rsidR="00B87961" w:rsidRPr="00B87961" w:rsidRDefault="00B87961" w:rsidP="006F287E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o la versión UML disponible.</w:t>
      </w:r>
    </w:p>
    <w:p w14:paraId="71A51EF2" w14:textId="77777777" w:rsidR="00B87961" w:rsidRPr="00B87961" w:rsidRDefault="00B87961" w:rsidP="006F287E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Después selecciona:</w:t>
      </w:r>
    </w:p>
    <w:p w14:paraId="66A11D00" w14:textId="77777777" w:rsidR="00B87961" w:rsidRPr="00B87961" w:rsidRDefault="00B87961" w:rsidP="006F287E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 xml:space="preserve">Use Case </w:t>
      </w:r>
      <w:proofErr w:type="spellStart"/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Diagram</w:t>
      </w:r>
      <w:proofErr w:type="spellEnd"/>
    </w:p>
    <w:p w14:paraId="4DE28934" w14:textId="4EC2C692" w:rsidR="00B87961" w:rsidRPr="00B87961" w:rsidRDefault="00B87961" w:rsidP="006F287E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06B66191" w14:textId="4ECEEEE0" w:rsidR="00B87961" w:rsidRPr="00955A22" w:rsidRDefault="00955A22" w:rsidP="00955A22">
      <w:pPr>
        <w:pStyle w:val="Ttulo2"/>
        <w:rPr>
          <w:rFonts w:eastAsia="Times New Roman"/>
          <w:lang w:val="es-EC" w:eastAsia="es-EC"/>
        </w:rPr>
      </w:pPr>
      <w:r w:rsidRPr="00955A22">
        <w:rPr>
          <w:rFonts w:eastAsia="Times New Roman"/>
          <w:lang w:val="es-EC" w:eastAsia="es-EC"/>
        </w:rPr>
        <w:t>6. CREAR EL LÍMITE DEL SISTEMA</w:t>
      </w:r>
    </w:p>
    <w:p w14:paraId="1DC9AAB4" w14:textId="77777777" w:rsidR="00B87961" w:rsidRPr="00B87961" w:rsidRDefault="00B87961" w:rsidP="006F287E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Busca en la paleta de herramientas:</w:t>
      </w:r>
    </w:p>
    <w:p w14:paraId="5CA6899D" w14:textId="77777777" w:rsidR="00B87961" w:rsidRPr="00B87961" w:rsidRDefault="00B87961" w:rsidP="006F287E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proofErr w:type="spellStart"/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System</w:t>
      </w:r>
      <w:proofErr w:type="spellEnd"/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 xml:space="preserve"> </w:t>
      </w:r>
      <w:proofErr w:type="spellStart"/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Boundary</w:t>
      </w:r>
      <w:proofErr w:type="spellEnd"/>
    </w:p>
    <w:p w14:paraId="7BFA3E26" w14:textId="77777777" w:rsidR="00B87961" w:rsidRPr="00B87961" w:rsidRDefault="00B87961" w:rsidP="006F287E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Dibuja un rectángulo grande.</w:t>
      </w:r>
    </w:p>
    <w:p w14:paraId="4A2F2A25" w14:textId="77777777" w:rsidR="00B87961" w:rsidRPr="00B87961" w:rsidRDefault="00B87961" w:rsidP="006F287E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Coloca como nombre:</w:t>
      </w:r>
    </w:p>
    <w:p w14:paraId="0E70AE7A" w14:textId="77777777" w:rsidR="00B87961" w:rsidRPr="00B87961" w:rsidRDefault="00B87961" w:rsidP="006F287E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Sistema Convertidor de Unidades</w:t>
      </w:r>
    </w:p>
    <w:p w14:paraId="13E23A6A" w14:textId="77777777" w:rsidR="00B87961" w:rsidRPr="00B87961" w:rsidRDefault="00B87961" w:rsidP="006F287E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Dentro estarán los casos de uso.</w:t>
      </w:r>
    </w:p>
    <w:p w14:paraId="68E7C1E8" w14:textId="77777777" w:rsidR="00B87961" w:rsidRPr="006F287E" w:rsidRDefault="00B87961" w:rsidP="006F287E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</w:pPr>
      <w:r w:rsidRPr="006F287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Conceptualmente:</w:t>
      </w:r>
    </w:p>
    <w:p w14:paraId="1E06D379" w14:textId="77777777" w:rsidR="00B87961" w:rsidRPr="00B87961" w:rsidRDefault="00B87961" w:rsidP="006F28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Sistema Convertidor de Unidades</w:t>
      </w:r>
    </w:p>
    <w:p w14:paraId="06EB9BE8" w14:textId="77777777" w:rsidR="00B87961" w:rsidRPr="00B87961" w:rsidRDefault="00B87961" w:rsidP="006F28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┌───────────────────────────────────────────────┐</w:t>
      </w:r>
    </w:p>
    <w:p w14:paraId="17C8C9AF" w14:textId="77777777" w:rsidR="00B87961" w:rsidRPr="00B87961" w:rsidRDefault="00B87961" w:rsidP="006F28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│                                               │</w:t>
      </w:r>
    </w:p>
    <w:p w14:paraId="0CEDED1C" w14:textId="0346A0E3" w:rsidR="00B87961" w:rsidRPr="00B87961" w:rsidRDefault="00B87961" w:rsidP="006F28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│     (Autenticar)                      </w:t>
      </w:r>
      <w:r w:rsidR="006F287E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</w:t>
      </w: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│</w:t>
      </w:r>
    </w:p>
    <w:p w14:paraId="12E6E54D" w14:textId="0C055B67" w:rsidR="00B87961" w:rsidRPr="00B87961" w:rsidRDefault="00B87961" w:rsidP="006F28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│     (Consultar catálogo)                      │</w:t>
      </w:r>
    </w:p>
    <w:p w14:paraId="35A29FF5" w14:textId="7478ED44" w:rsidR="00B87961" w:rsidRPr="00B87961" w:rsidRDefault="00B87961" w:rsidP="006F28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│     (Consultar unidades)                      │</w:t>
      </w:r>
    </w:p>
    <w:p w14:paraId="2521B153" w14:textId="083E1F62" w:rsidR="00B87961" w:rsidRPr="00B87961" w:rsidRDefault="00B87961" w:rsidP="006F28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│     (Realizar conversión)                     │</w:t>
      </w:r>
    </w:p>
    <w:p w14:paraId="189C768D" w14:textId="77777777" w:rsidR="00B87961" w:rsidRPr="00B87961" w:rsidRDefault="00B87961" w:rsidP="006F28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│                                               │</w:t>
      </w:r>
    </w:p>
    <w:p w14:paraId="457CB7F2" w14:textId="77777777" w:rsidR="00B87961" w:rsidRPr="00B87961" w:rsidRDefault="00B87961" w:rsidP="006F28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└───────────────────────────────────────────────┘</w:t>
      </w:r>
    </w:p>
    <w:p w14:paraId="4378479A" w14:textId="77777777" w:rsidR="00955A22" w:rsidRDefault="00955A22" w:rsidP="00955A22">
      <w:pPr>
        <w:pStyle w:val="Ttulo2"/>
        <w:rPr>
          <w:rFonts w:eastAsia="Times New Roman"/>
          <w:lang w:val="es-EC" w:eastAsia="es-EC"/>
        </w:rPr>
      </w:pPr>
    </w:p>
    <w:p w14:paraId="6E78F6C3" w14:textId="6F7DAD8F" w:rsidR="00B87961" w:rsidRPr="00955A22" w:rsidRDefault="00955A22" w:rsidP="00955A22">
      <w:pPr>
        <w:pStyle w:val="Ttulo2"/>
        <w:rPr>
          <w:rFonts w:eastAsia="Times New Roman"/>
          <w:lang w:val="es-EC" w:eastAsia="es-EC"/>
        </w:rPr>
      </w:pPr>
      <w:r w:rsidRPr="00955A22">
        <w:rPr>
          <w:rFonts w:eastAsia="Times New Roman"/>
          <w:lang w:val="es-EC" w:eastAsia="es-EC"/>
        </w:rPr>
        <w:t>7. CREAR EL ACTOR USUARIO</w:t>
      </w:r>
    </w:p>
    <w:p w14:paraId="319F7F4B" w14:textId="77777777" w:rsidR="00B87961" w:rsidRPr="00B87961" w:rsidRDefault="00B87961" w:rsidP="0027025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En la paleta selecciona:</w:t>
      </w:r>
    </w:p>
    <w:p w14:paraId="4EE31BD0" w14:textId="77777777" w:rsidR="00B87961" w:rsidRPr="00B87961" w:rsidRDefault="00B87961" w:rsidP="0027025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Actor</w:t>
      </w:r>
    </w:p>
    <w:p w14:paraId="79AEE3E9" w14:textId="77777777" w:rsidR="00B87961" w:rsidRPr="00B87961" w:rsidRDefault="00B87961" w:rsidP="0027025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Colócalo fuera del límite del sistema.</w:t>
      </w:r>
    </w:p>
    <w:p w14:paraId="456A4A52" w14:textId="77777777" w:rsidR="00B87961" w:rsidRPr="00B87961" w:rsidRDefault="00B87961" w:rsidP="0027025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Nombre:</w:t>
      </w:r>
    </w:p>
    <w:p w14:paraId="19B1FC31" w14:textId="77777777" w:rsidR="00B87961" w:rsidRPr="00B87961" w:rsidRDefault="00B87961" w:rsidP="0027025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Usuario</w:t>
      </w:r>
    </w:p>
    <w:p w14:paraId="5C249374" w14:textId="77777777" w:rsidR="00B87961" w:rsidRPr="00B87961" w:rsidRDefault="00B87961" w:rsidP="00B87961">
      <w:pPr>
        <w:widowControl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Por ejemplo, a la izquierda:</w:t>
      </w:r>
    </w:p>
    <w:p w14:paraId="0239B711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Usuario                 Sistema Convertidor</w:t>
      </w:r>
    </w:p>
    <w:p w14:paraId="7B30A631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O                 ┌────────────────────────┐</w:t>
      </w:r>
    </w:p>
    <w:p w14:paraId="1464ADA7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/|\                │                        │</w:t>
      </w:r>
    </w:p>
    <w:p w14:paraId="75668FD8" w14:textId="49C9D991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/ \                │  (Autenticar)      </w:t>
      </w:r>
      <w:r w:rsidR="0027025F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</w:t>
      </w: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│</w:t>
      </w:r>
    </w:p>
    <w:p w14:paraId="7AA949CD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         │                        │</w:t>
      </w:r>
    </w:p>
    <w:p w14:paraId="4B8132E3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         │  (Realizar conversión) │</w:t>
      </w:r>
    </w:p>
    <w:p w14:paraId="3689FA38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         │                        │</w:t>
      </w:r>
    </w:p>
    <w:p w14:paraId="66510252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         └────────────────────────┘</w:t>
      </w:r>
    </w:p>
    <w:p w14:paraId="519B6F01" w14:textId="659872F4" w:rsidR="00B87961" w:rsidRPr="00B87961" w:rsidRDefault="00955A22" w:rsidP="00955A22">
      <w:pPr>
        <w:pStyle w:val="Ttulo2"/>
        <w:spacing w:before="0"/>
        <w:rPr>
          <w:rFonts w:eastAsia="Times New Roman"/>
          <w:lang w:val="es-EC" w:eastAsia="es-EC"/>
        </w:rPr>
      </w:pPr>
      <w:r w:rsidRPr="00B87961">
        <w:rPr>
          <w:rFonts w:eastAsia="Times New Roman"/>
          <w:lang w:val="es-EC" w:eastAsia="es-EC"/>
        </w:rPr>
        <w:lastRenderedPageBreak/>
        <w:t>8. CREAR LOS CUATRO CLIENTES</w:t>
      </w:r>
    </w:p>
    <w:p w14:paraId="52FE4F01" w14:textId="77777777" w:rsidR="00B87961" w:rsidRPr="00B87961" w:rsidRDefault="00B87961" w:rsidP="00955A22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Puedes colocar:</w:t>
      </w:r>
    </w:p>
    <w:p w14:paraId="0129CACF" w14:textId="77777777" w:rsidR="00B87961" w:rsidRPr="00B87961" w:rsidRDefault="00B87961" w:rsidP="00955A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        Sistema</w:t>
      </w:r>
    </w:p>
    <w:p w14:paraId="3B561AD3" w14:textId="77777777" w:rsidR="00B87961" w:rsidRPr="00B87961" w:rsidRDefault="00B87961" w:rsidP="00955A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┌─────────────────────────────────────────┐</w:t>
      </w:r>
    </w:p>
    <w:p w14:paraId="714FF042" w14:textId="77777777" w:rsidR="00B87961" w:rsidRPr="00B87961" w:rsidRDefault="00B87961" w:rsidP="00955A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│                                         │</w:t>
      </w:r>
    </w:p>
    <w:p w14:paraId="22C116F4" w14:textId="77777777" w:rsidR="00B87961" w:rsidRPr="00B87961" w:rsidRDefault="00B87961" w:rsidP="00955A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│                                         │</w:t>
      </w:r>
    </w:p>
    <w:p w14:paraId="649A5599" w14:textId="77777777" w:rsidR="00B87961" w:rsidRPr="00B87961" w:rsidRDefault="00B87961" w:rsidP="00955A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└─────────────────────────────────────────┘</w:t>
      </w:r>
    </w:p>
    <w:p w14:paraId="0FD2A8F3" w14:textId="77777777" w:rsidR="00B87961" w:rsidRPr="00B87961" w:rsidRDefault="00B87961" w:rsidP="00955A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</w:p>
    <w:p w14:paraId="1FA82801" w14:textId="77777777" w:rsidR="00B87961" w:rsidRPr="00B87961" w:rsidRDefault="00B87961" w:rsidP="00955A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O          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O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O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O</w:t>
      </w:r>
      <w:proofErr w:type="spellEnd"/>
    </w:p>
    <w:p w14:paraId="11136AE9" w14:textId="77777777" w:rsidR="00B87961" w:rsidRPr="00B87961" w:rsidRDefault="00B87961" w:rsidP="00955A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/|\        /|\        /|\           /|\</w:t>
      </w:r>
    </w:p>
    <w:p w14:paraId="30F91721" w14:textId="77777777" w:rsidR="00B87961" w:rsidRPr="00B87961" w:rsidRDefault="00B87961" w:rsidP="00955A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/ \        / \        / \           / \</w:t>
      </w:r>
    </w:p>
    <w:p w14:paraId="5EF92673" w14:textId="77777777" w:rsidR="00B87961" w:rsidRPr="00B87961" w:rsidRDefault="00B87961" w:rsidP="00955A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Consola    Swing       Web          Android</w:t>
      </w:r>
    </w:p>
    <w:p w14:paraId="6F44C204" w14:textId="77777777" w:rsidR="00955A22" w:rsidRDefault="00955A22" w:rsidP="00955A22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17450556" w14:textId="75163038" w:rsidR="00B87961" w:rsidRPr="00B87961" w:rsidRDefault="00B87961" w:rsidP="00955A22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Pero para evitar demasiadas relaciones, recomiendo utilizar </w:t>
      </w: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generalización de actores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.</w:t>
      </w:r>
    </w:p>
    <w:p w14:paraId="4DEA7BE0" w14:textId="72E5EF4E" w:rsidR="00B87961" w:rsidRPr="00B87961" w:rsidRDefault="00B87961" w:rsidP="00B87961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379F0CBA" w14:textId="6F0701B4" w:rsidR="00B87961" w:rsidRPr="00B87961" w:rsidRDefault="00955A22" w:rsidP="00955A22">
      <w:pPr>
        <w:pStyle w:val="Ttulo2"/>
        <w:rPr>
          <w:rFonts w:eastAsia="Times New Roman"/>
          <w:lang w:val="es-EC" w:eastAsia="es-EC"/>
        </w:rPr>
      </w:pPr>
      <w:r w:rsidRPr="00B87961">
        <w:rPr>
          <w:rFonts w:eastAsia="Times New Roman"/>
          <w:lang w:val="es-EC" w:eastAsia="es-EC"/>
        </w:rPr>
        <w:t>9. GENERALIZACIÓN DE ACTORES</w:t>
      </w:r>
    </w:p>
    <w:p w14:paraId="6BB818EE" w14:textId="77777777" w:rsidR="00B87961" w:rsidRPr="00B87961" w:rsidRDefault="00B87961" w:rsidP="008E4FDB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Crea:</w:t>
      </w:r>
    </w:p>
    <w:p w14:paraId="10A148BE" w14:textId="77777777" w:rsidR="00B87961" w:rsidRPr="00B87961" w:rsidRDefault="00B87961" w:rsidP="008E4F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Usuario</w:t>
      </w:r>
    </w:p>
    <w:p w14:paraId="16705241" w14:textId="77777777" w:rsidR="00B87961" w:rsidRPr="00B87961" w:rsidRDefault="00B87961" w:rsidP="008E4FDB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como actor padre.</w:t>
      </w:r>
    </w:p>
    <w:p w14:paraId="6E10480D" w14:textId="77777777" w:rsidR="00B87961" w:rsidRPr="00B87961" w:rsidRDefault="00B87961" w:rsidP="008E4FDB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Luego:</w:t>
      </w:r>
    </w:p>
    <w:p w14:paraId="01A8FCA8" w14:textId="77777777" w:rsidR="00B87961" w:rsidRPr="00B87961" w:rsidRDefault="00B87961" w:rsidP="008E4F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Cliente Consola</w:t>
      </w:r>
    </w:p>
    <w:p w14:paraId="4AF17C17" w14:textId="77777777" w:rsidR="00B87961" w:rsidRPr="00B87961" w:rsidRDefault="00B87961" w:rsidP="008E4F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Cliente Escritorio</w:t>
      </w:r>
    </w:p>
    <w:p w14:paraId="2D326E00" w14:textId="77777777" w:rsidR="00B87961" w:rsidRPr="00B87961" w:rsidRDefault="00B87961" w:rsidP="008E4F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Cliente Web</w:t>
      </w:r>
    </w:p>
    <w:p w14:paraId="02B2CDAC" w14:textId="77777777" w:rsidR="00B87961" w:rsidRPr="00B87961" w:rsidRDefault="00B87961" w:rsidP="008E4F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Cliente Android</w:t>
      </w:r>
    </w:p>
    <w:p w14:paraId="2088E088" w14:textId="77777777" w:rsidR="00B87961" w:rsidRPr="00B87961" w:rsidRDefault="00B87961" w:rsidP="008E4FDB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como actores especializados.</w:t>
      </w:r>
    </w:p>
    <w:p w14:paraId="245C6A05" w14:textId="77777777" w:rsidR="00C614D8" w:rsidRDefault="00C614D8" w:rsidP="008E4FDB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3E1A78DB" w14:textId="4C383BD6" w:rsidR="00B87961" w:rsidRPr="00B87961" w:rsidRDefault="00B87961" w:rsidP="008E4FDB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La relación será:</w:t>
      </w:r>
    </w:p>
    <w:p w14:paraId="189B43ED" w14:textId="77777777" w:rsidR="00B87961" w:rsidRPr="00B87961" w:rsidRDefault="00B87961" w:rsidP="008E4FDB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proofErr w:type="spellStart"/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Generalization</w:t>
      </w:r>
      <w:proofErr w:type="spellEnd"/>
    </w:p>
    <w:p w14:paraId="178990D3" w14:textId="77777777" w:rsidR="00B87961" w:rsidRPr="00B87961" w:rsidRDefault="00B87961" w:rsidP="008E4FDB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y no 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include</w:t>
      </w:r>
      <w:proofErr w:type="spellEnd"/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.</w:t>
      </w:r>
    </w:p>
    <w:p w14:paraId="3904B6F3" w14:textId="77777777" w:rsidR="00955A22" w:rsidRDefault="00955A22" w:rsidP="008E4FDB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1385AB33" w14:textId="5962A946" w:rsidR="00B87961" w:rsidRPr="00B87961" w:rsidRDefault="00B87961" w:rsidP="008E4FDB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Por ejemplo:</w:t>
      </w:r>
    </w:p>
    <w:p w14:paraId="0A056E04" w14:textId="77777777" w:rsidR="00B87961" w:rsidRPr="00B87961" w:rsidRDefault="00B87961" w:rsidP="008E4F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Usuario</w:t>
      </w:r>
    </w:p>
    <w:p w14:paraId="0D5A428F" w14:textId="77777777" w:rsidR="00B87961" w:rsidRPr="00B87961" w:rsidRDefault="00B87961" w:rsidP="008E4F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 </w:t>
      </w:r>
      <w:r w:rsidRPr="00B87961">
        <w:rPr>
          <w:rFonts w:ascii="Cambria Math" w:eastAsia="Times New Roman" w:hAnsi="Cambria Math" w:cs="Cambria Math"/>
          <w:color w:val="auto"/>
          <w:sz w:val="20"/>
          <w:szCs w:val="20"/>
          <w:lang w:val="es-EC" w:eastAsia="es-EC"/>
        </w:rPr>
        <w:t>△</w:t>
      </w:r>
    </w:p>
    <w:p w14:paraId="5AB816C7" w14:textId="77777777" w:rsidR="00B87961" w:rsidRPr="00B87961" w:rsidRDefault="00B87961" w:rsidP="008E4F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 │</w:t>
      </w:r>
    </w:p>
    <w:p w14:paraId="634EBE49" w14:textId="77777777" w:rsidR="00B87961" w:rsidRPr="00B87961" w:rsidRDefault="00B87961" w:rsidP="008E4F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┌───────────┼────────────┐</w:t>
      </w:r>
    </w:p>
    <w:p w14:paraId="5EE6E93C" w14:textId="77777777" w:rsidR="00B87961" w:rsidRPr="00B87961" w:rsidRDefault="00B87961" w:rsidP="008E4F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│           │            │</w:t>
      </w:r>
    </w:p>
    <w:p w14:paraId="5B8E8028" w14:textId="77777777" w:rsidR="00B87961" w:rsidRPr="00B87961" w:rsidRDefault="00B87961" w:rsidP="008E4F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</w:t>
      </w:r>
      <w:r w:rsidRPr="00B87961">
        <w:rPr>
          <w:rFonts w:ascii="Cambria Math" w:eastAsia="Times New Roman" w:hAnsi="Cambria Math" w:cs="Cambria Math"/>
          <w:color w:val="auto"/>
          <w:sz w:val="20"/>
          <w:szCs w:val="20"/>
          <w:lang w:val="es-EC" w:eastAsia="es-EC"/>
        </w:rPr>
        <w:t>△</w:t>
      </w: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</w:t>
      </w:r>
      <w:r w:rsidRPr="00B87961">
        <w:rPr>
          <w:rFonts w:ascii="Cambria Math" w:eastAsia="Times New Roman" w:hAnsi="Cambria Math" w:cs="Cambria Math"/>
          <w:color w:val="auto"/>
          <w:sz w:val="20"/>
          <w:szCs w:val="20"/>
          <w:lang w:val="es-EC" w:eastAsia="es-EC"/>
        </w:rPr>
        <w:t>△</w:t>
      </w: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</w:t>
      </w:r>
      <w:r w:rsidRPr="00B87961">
        <w:rPr>
          <w:rFonts w:ascii="Cambria Math" w:eastAsia="Times New Roman" w:hAnsi="Cambria Math" w:cs="Cambria Math"/>
          <w:color w:val="auto"/>
          <w:sz w:val="20"/>
          <w:szCs w:val="20"/>
          <w:lang w:val="es-EC" w:eastAsia="es-EC"/>
        </w:rPr>
        <w:t>△</w:t>
      </w:r>
    </w:p>
    <w:p w14:paraId="04D764D0" w14:textId="77777777" w:rsidR="00B87961" w:rsidRPr="00B87961" w:rsidRDefault="00B87961" w:rsidP="008E4F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Consola      Escritorio     Web</w:t>
      </w:r>
    </w:p>
    <w:p w14:paraId="564330B7" w14:textId="77777777" w:rsidR="00B87961" w:rsidRPr="00B87961" w:rsidRDefault="00B87961" w:rsidP="008E4F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               </w:t>
      </w:r>
      <w:r w:rsidRPr="00B87961">
        <w:rPr>
          <w:rFonts w:ascii="Cambria Math" w:eastAsia="Times New Roman" w:hAnsi="Cambria Math" w:cs="Cambria Math"/>
          <w:color w:val="auto"/>
          <w:sz w:val="20"/>
          <w:szCs w:val="20"/>
          <w:lang w:val="es-EC" w:eastAsia="es-EC"/>
        </w:rPr>
        <w:t>△</w:t>
      </w:r>
    </w:p>
    <w:p w14:paraId="6AB0BC50" w14:textId="77777777" w:rsidR="00B87961" w:rsidRPr="00B87961" w:rsidRDefault="00B87961" w:rsidP="008E4F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            Android</w:t>
      </w:r>
    </w:p>
    <w:p w14:paraId="19352F1E" w14:textId="77777777" w:rsidR="00B87961" w:rsidRPr="00B87961" w:rsidRDefault="00B87961" w:rsidP="008E4FDB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Aunque gráficamente es mejor distribuirlos para que no se crucen las líneas.</w:t>
      </w:r>
    </w:p>
    <w:p w14:paraId="285D5483" w14:textId="7A1A7D9E" w:rsidR="00B87961" w:rsidRPr="00B87961" w:rsidRDefault="00B87961" w:rsidP="00B87961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1F7FEB6D" w14:textId="754F115C" w:rsidR="00B87961" w:rsidRPr="00955A22" w:rsidRDefault="00955A22" w:rsidP="00955A22">
      <w:pPr>
        <w:pStyle w:val="Ttulo2"/>
        <w:rPr>
          <w:rFonts w:eastAsia="Times New Roman"/>
          <w:lang w:val="es-EC" w:eastAsia="es-EC"/>
        </w:rPr>
      </w:pPr>
      <w:r w:rsidRPr="00955A22">
        <w:rPr>
          <w:rFonts w:eastAsia="Times New Roman"/>
          <w:lang w:val="es-EC" w:eastAsia="es-EC"/>
        </w:rPr>
        <w:t>10. CREAR CU-01 AUTENTICAR</w:t>
      </w:r>
    </w:p>
    <w:p w14:paraId="0977732B" w14:textId="77777777" w:rsidR="00B87961" w:rsidRPr="00B87961" w:rsidRDefault="00B87961" w:rsidP="00C614D8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Selecciona:</w:t>
      </w:r>
    </w:p>
    <w:p w14:paraId="4689DF6F" w14:textId="77777777" w:rsidR="00B87961" w:rsidRPr="00B87961" w:rsidRDefault="00B87961" w:rsidP="00C614D8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Use Case</w:t>
      </w:r>
    </w:p>
    <w:p w14:paraId="3F593005" w14:textId="77777777" w:rsidR="00955A22" w:rsidRDefault="00955A22" w:rsidP="00C614D8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324D829C" w14:textId="088A5E88" w:rsidR="00B87961" w:rsidRPr="00B87961" w:rsidRDefault="00B87961" w:rsidP="00C614D8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y cre</w:t>
      </w:r>
      <w:r w:rsidR="00955A22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e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:</w:t>
      </w:r>
    </w:p>
    <w:p w14:paraId="629879FB" w14:textId="04EB5DED" w:rsidR="00B87961" w:rsidRPr="00B87961" w:rsidRDefault="00B87961" w:rsidP="00C614D8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Autenticar</w:t>
      </w:r>
    </w:p>
    <w:p w14:paraId="0E8C6DD3" w14:textId="77777777" w:rsidR="00B87961" w:rsidRPr="00B87961" w:rsidRDefault="00B87961" w:rsidP="00C614D8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La relación:</w:t>
      </w:r>
    </w:p>
    <w:p w14:paraId="3C5DF0C0" w14:textId="56A1214F" w:rsidR="00B87961" w:rsidRPr="00B87961" w:rsidRDefault="00B87961" w:rsidP="00C614D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Usuario ─────────────── (Autenticar)</w:t>
      </w:r>
    </w:p>
    <w:p w14:paraId="7AE9B8F5" w14:textId="65520105" w:rsidR="00B87961" w:rsidRPr="00B87961" w:rsidRDefault="00B87961" w:rsidP="00B87961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41FB1BB4" w14:textId="77777777" w:rsidR="00955A22" w:rsidRDefault="00955A22">
      <w:pPr>
        <w:widowControl/>
        <w:autoSpaceDE/>
        <w:autoSpaceDN/>
        <w:spacing w:before="0" w:after="160" w:line="259" w:lineRule="auto"/>
        <w:jc w:val="left"/>
        <w:rPr>
          <w:rFonts w:eastAsia="Times New Roman" w:cstheme="majorBidi"/>
          <w:b/>
          <w:color w:val="222A35" w:themeColor="text2" w:themeShade="80"/>
          <w:sz w:val="36"/>
          <w:szCs w:val="26"/>
          <w:lang w:val="es-EC" w:eastAsia="es-EC"/>
        </w:rPr>
      </w:pPr>
      <w:r>
        <w:rPr>
          <w:rFonts w:eastAsia="Times New Roman"/>
          <w:lang w:val="es-EC" w:eastAsia="es-EC"/>
        </w:rPr>
        <w:br w:type="page"/>
      </w:r>
    </w:p>
    <w:p w14:paraId="73698C95" w14:textId="5D5FDF01" w:rsidR="00B87961" w:rsidRPr="00B87961" w:rsidRDefault="00955A22" w:rsidP="00955A22">
      <w:pPr>
        <w:pStyle w:val="Ttulo2"/>
        <w:rPr>
          <w:rFonts w:eastAsia="Times New Roman"/>
          <w:lang w:val="es-EC" w:eastAsia="es-EC"/>
        </w:rPr>
      </w:pPr>
      <w:r w:rsidRPr="00B87961">
        <w:rPr>
          <w:rFonts w:eastAsia="Times New Roman"/>
          <w:lang w:val="es-EC" w:eastAsia="es-EC"/>
        </w:rPr>
        <w:lastRenderedPageBreak/>
        <w:t>11. CREAR CU-02 CONSULTAR CATÁLOGO</w:t>
      </w:r>
    </w:p>
    <w:p w14:paraId="33431A74" w14:textId="77777777" w:rsidR="00B87961" w:rsidRPr="00B87961" w:rsidRDefault="00B87961" w:rsidP="00C614D8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Crear:</w:t>
      </w:r>
    </w:p>
    <w:p w14:paraId="305AA464" w14:textId="77777777" w:rsidR="00B87961" w:rsidRPr="00B87961" w:rsidRDefault="00B87961" w:rsidP="00C614D8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Consultar catálogo de unidades</w:t>
      </w:r>
    </w:p>
    <w:p w14:paraId="5618A82C" w14:textId="77777777" w:rsidR="00955A22" w:rsidRDefault="00955A22" w:rsidP="00C614D8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20615869" w14:textId="5B93F486" w:rsidR="00B87961" w:rsidRPr="00B87961" w:rsidRDefault="00B87961" w:rsidP="00C614D8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Relación:</w:t>
      </w:r>
    </w:p>
    <w:p w14:paraId="518983F1" w14:textId="77777777" w:rsidR="00B87961" w:rsidRPr="00B87961" w:rsidRDefault="00B87961" w:rsidP="00C614D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Usuario ─────────────── (Consultar catálogo)</w:t>
      </w:r>
    </w:p>
    <w:p w14:paraId="23979F8D" w14:textId="15FE08F1" w:rsidR="00B87961" w:rsidRPr="00B87961" w:rsidRDefault="00B87961" w:rsidP="00B87961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0AD0A663" w14:textId="6C54D56D" w:rsidR="00B87961" w:rsidRPr="00B87961" w:rsidRDefault="00955A22" w:rsidP="00955A22">
      <w:pPr>
        <w:pStyle w:val="Ttulo2"/>
        <w:rPr>
          <w:rFonts w:eastAsia="Times New Roman"/>
          <w:lang w:val="es-EC" w:eastAsia="es-EC"/>
        </w:rPr>
      </w:pPr>
      <w:r w:rsidRPr="00B87961">
        <w:rPr>
          <w:rFonts w:eastAsia="Times New Roman"/>
          <w:lang w:val="es-EC" w:eastAsia="es-EC"/>
        </w:rPr>
        <w:t>12. CREAR CU-03 CONSULTAR UNIDADES</w:t>
      </w:r>
    </w:p>
    <w:p w14:paraId="018BE65B" w14:textId="77777777" w:rsidR="00B87961" w:rsidRPr="00B87961" w:rsidRDefault="00B87961" w:rsidP="00C614D8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Crear:</w:t>
      </w:r>
    </w:p>
    <w:p w14:paraId="6F10E1FC" w14:textId="77777777" w:rsidR="00B87961" w:rsidRPr="00B87961" w:rsidRDefault="00B87961" w:rsidP="00C614D8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Consultar unidades por categoría</w:t>
      </w:r>
    </w:p>
    <w:p w14:paraId="1229B6C4" w14:textId="77777777" w:rsidR="00C614D8" w:rsidRDefault="00C614D8" w:rsidP="00C614D8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75BA71D6" w14:textId="6E5D73A0" w:rsidR="00B87961" w:rsidRPr="00B87961" w:rsidRDefault="00B87961" w:rsidP="00C614D8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Ahora:</w:t>
      </w:r>
    </w:p>
    <w:p w14:paraId="0CAE1CB3" w14:textId="77777777" w:rsidR="00B87961" w:rsidRPr="00B87961" w:rsidRDefault="00B87961" w:rsidP="00C614D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(Consultar catálogo)</w:t>
      </w:r>
    </w:p>
    <w:p w14:paraId="0E8FBF8B" w14:textId="77777777" w:rsidR="00B87961" w:rsidRPr="00B87961" w:rsidRDefault="00B87961" w:rsidP="00C614D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|</w:t>
      </w:r>
    </w:p>
    <w:p w14:paraId="3BB3FA08" w14:textId="77777777" w:rsidR="00B87961" w:rsidRPr="00B87961" w:rsidRDefault="00B87961" w:rsidP="00C614D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&lt;&lt;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include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&gt;&gt;</w:t>
      </w:r>
    </w:p>
    <w:p w14:paraId="028BEA23" w14:textId="77777777" w:rsidR="00B87961" w:rsidRPr="00B87961" w:rsidRDefault="00B87961" w:rsidP="00C614D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|</w:t>
      </w:r>
    </w:p>
    <w:p w14:paraId="4CA20367" w14:textId="77777777" w:rsidR="00B87961" w:rsidRPr="00B87961" w:rsidRDefault="00B87961" w:rsidP="00C614D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▼</w:t>
      </w:r>
    </w:p>
    <w:p w14:paraId="7E695338" w14:textId="77777777" w:rsidR="00B87961" w:rsidRPr="00B87961" w:rsidRDefault="00B87961" w:rsidP="00C614D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(Consultar unidades por categoría)</w:t>
      </w:r>
    </w:p>
    <w:p w14:paraId="1141C8FD" w14:textId="77777777" w:rsidR="00C614D8" w:rsidRDefault="00C614D8" w:rsidP="00C614D8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29AA8328" w14:textId="65553792" w:rsidR="00B87961" w:rsidRPr="00B87961" w:rsidRDefault="00B87961" w:rsidP="00C614D8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¿Por qué 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include</w:t>
      </w:r>
      <w:proofErr w:type="spellEnd"/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?</w:t>
      </w:r>
    </w:p>
    <w:p w14:paraId="0D765A18" w14:textId="77777777" w:rsidR="00B87961" w:rsidRPr="00B87961" w:rsidRDefault="00B87961" w:rsidP="00C614D8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Porque consultar el catálogo detallado implica recuperar las unidades correspondientes a una categoría.</w:t>
      </w:r>
    </w:p>
    <w:p w14:paraId="106B05EA" w14:textId="4DA9BD26" w:rsidR="00B87961" w:rsidRPr="00B87961" w:rsidRDefault="00B87961" w:rsidP="00B87961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74CEA883" w14:textId="15262D40" w:rsidR="00B87961" w:rsidRPr="00B87961" w:rsidRDefault="00955A22" w:rsidP="00955A22">
      <w:pPr>
        <w:pStyle w:val="Ttulo2"/>
        <w:rPr>
          <w:rFonts w:eastAsia="Times New Roman"/>
          <w:lang w:val="es-EC" w:eastAsia="es-EC"/>
        </w:rPr>
      </w:pPr>
      <w:r w:rsidRPr="00B87961">
        <w:rPr>
          <w:rFonts w:eastAsia="Times New Roman"/>
          <w:lang w:val="es-EC" w:eastAsia="es-EC"/>
        </w:rPr>
        <w:t>13. CREAR CU-04 REALIZAR CONVERSIÓN</w:t>
      </w:r>
    </w:p>
    <w:p w14:paraId="3723A6DF" w14:textId="77777777" w:rsidR="00B87961" w:rsidRPr="00B87961" w:rsidRDefault="00B87961" w:rsidP="00C614D8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Este será el caso de uso principal.</w:t>
      </w:r>
    </w:p>
    <w:p w14:paraId="6DC58776" w14:textId="77777777" w:rsidR="00B87961" w:rsidRPr="00B87961" w:rsidRDefault="00B87961" w:rsidP="00C614D8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Crear:</w:t>
      </w:r>
    </w:p>
    <w:p w14:paraId="4DEA9A86" w14:textId="77777777" w:rsidR="00B87961" w:rsidRPr="00B87961" w:rsidRDefault="00B87961" w:rsidP="00C614D8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Realizar conversión de unidades</w:t>
      </w:r>
    </w:p>
    <w:p w14:paraId="7B0452B3" w14:textId="77777777" w:rsidR="00955A22" w:rsidRDefault="00955A22" w:rsidP="00C614D8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3C36ECCF" w14:textId="0AF8849E" w:rsidR="00B87961" w:rsidRPr="00B87961" w:rsidRDefault="00B87961" w:rsidP="00C614D8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El usuario se conecta:</w:t>
      </w:r>
    </w:p>
    <w:p w14:paraId="22278AC8" w14:textId="77777777" w:rsidR="00B87961" w:rsidRPr="00B87961" w:rsidRDefault="00B87961" w:rsidP="00C614D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Usuario ─────────── (Realizar conversión de unidades)</w:t>
      </w:r>
    </w:p>
    <w:p w14:paraId="6203DC5E" w14:textId="03CA2C1B" w:rsidR="00B87961" w:rsidRPr="00B87961" w:rsidRDefault="00B87961" w:rsidP="00B87961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4929E774" w14:textId="40AA1B2B" w:rsidR="00B87961" w:rsidRPr="00B87961" w:rsidRDefault="00955A22" w:rsidP="00955A22">
      <w:pPr>
        <w:pStyle w:val="Ttulo2"/>
        <w:rPr>
          <w:rFonts w:eastAsia="Times New Roman"/>
          <w:lang w:val="es-EC" w:eastAsia="es-EC"/>
        </w:rPr>
      </w:pPr>
      <w:r w:rsidRPr="00B87961">
        <w:rPr>
          <w:rFonts w:eastAsia="Times New Roman"/>
          <w:lang w:val="es-EC" w:eastAsia="es-EC"/>
        </w:rPr>
        <w:t>14. CREAR CU-05 VALIDAR TOKEN</w:t>
      </w:r>
    </w:p>
    <w:p w14:paraId="67A116CB" w14:textId="77777777" w:rsidR="00B87961" w:rsidRPr="00B87961" w:rsidRDefault="00B87961" w:rsidP="00C614D8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Crear:</w:t>
      </w:r>
    </w:p>
    <w:p w14:paraId="29F458CB" w14:textId="77777777" w:rsidR="00B87961" w:rsidRPr="00B87961" w:rsidRDefault="00B87961" w:rsidP="00C614D8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Validar token de seguridad</w:t>
      </w:r>
    </w:p>
    <w:p w14:paraId="1DFF1E91" w14:textId="77777777" w:rsidR="00B87961" w:rsidRPr="00B87961" w:rsidRDefault="00B87961" w:rsidP="00C614D8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Relacionarlo:</w:t>
      </w:r>
    </w:p>
    <w:p w14:paraId="5F446AB4" w14:textId="77777777" w:rsidR="00B87961" w:rsidRPr="00B87961" w:rsidRDefault="00B87961" w:rsidP="00C614D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(Realizar conversión)</w:t>
      </w:r>
    </w:p>
    <w:p w14:paraId="5EBE66E9" w14:textId="77777777" w:rsidR="00B87961" w:rsidRPr="00B87961" w:rsidRDefault="00B87961" w:rsidP="00C614D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|</w:t>
      </w:r>
    </w:p>
    <w:p w14:paraId="497EEB96" w14:textId="77777777" w:rsidR="00B87961" w:rsidRPr="00B87961" w:rsidRDefault="00B87961" w:rsidP="00C614D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&lt;&lt;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include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&gt;&gt;</w:t>
      </w:r>
    </w:p>
    <w:p w14:paraId="2520A566" w14:textId="77777777" w:rsidR="00B87961" w:rsidRPr="00B87961" w:rsidRDefault="00B87961" w:rsidP="00C614D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|</w:t>
      </w:r>
    </w:p>
    <w:p w14:paraId="7075ED9A" w14:textId="77777777" w:rsidR="00B87961" w:rsidRPr="00B87961" w:rsidRDefault="00B87961" w:rsidP="00C614D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▼</w:t>
      </w:r>
    </w:p>
    <w:p w14:paraId="77292BF2" w14:textId="77777777" w:rsidR="00B87961" w:rsidRPr="00B87961" w:rsidRDefault="00B87961" w:rsidP="00C614D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(Validar token de seguridad)</w:t>
      </w:r>
    </w:p>
    <w:p w14:paraId="0187DEA0" w14:textId="77777777" w:rsidR="00B87961" w:rsidRPr="00B87961" w:rsidRDefault="00B87961" w:rsidP="00C614D8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Esto es un </w:t>
      </w: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&lt;&lt;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include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&gt;&gt;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 porque </w:t>
      </w: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siempre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 que se solicita una conversión protegida debe comprobarse el token.</w:t>
      </w:r>
    </w:p>
    <w:p w14:paraId="54744F67" w14:textId="7E0ABE5A" w:rsidR="00B87961" w:rsidRPr="00B87961" w:rsidRDefault="00B87961" w:rsidP="00B87961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0D1713DD" w14:textId="7D62BA15" w:rsidR="00B87961" w:rsidRPr="00B87961" w:rsidRDefault="00955A22" w:rsidP="00955A22">
      <w:pPr>
        <w:pStyle w:val="Ttulo2"/>
        <w:rPr>
          <w:rFonts w:eastAsia="Times New Roman"/>
          <w:lang w:val="es-EC" w:eastAsia="es-EC"/>
        </w:rPr>
      </w:pPr>
      <w:r w:rsidRPr="00B87961">
        <w:rPr>
          <w:rFonts w:eastAsia="Times New Roman"/>
          <w:lang w:val="es-EC" w:eastAsia="es-EC"/>
        </w:rPr>
        <w:t>15. CREAR CU-06 VALIDAR DATOS</w:t>
      </w:r>
    </w:p>
    <w:p w14:paraId="4961C460" w14:textId="77777777" w:rsidR="00B87961" w:rsidRPr="00B87961" w:rsidRDefault="00B87961" w:rsidP="00C614D8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Crear:</w:t>
      </w:r>
    </w:p>
    <w:p w14:paraId="46B76E77" w14:textId="77777777" w:rsidR="00B87961" w:rsidRPr="00B87961" w:rsidRDefault="00B87961" w:rsidP="00C614D8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Validar datos de conversión</w:t>
      </w:r>
    </w:p>
    <w:p w14:paraId="348FAE0B" w14:textId="77777777" w:rsidR="00955A22" w:rsidRDefault="00955A22" w:rsidP="00C614D8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br/>
      </w:r>
    </w:p>
    <w:p w14:paraId="0615B209" w14:textId="540A91FE" w:rsidR="00B87961" w:rsidRPr="00B87961" w:rsidRDefault="00B87961" w:rsidP="00C614D8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lastRenderedPageBreak/>
        <w:t>Relacionarlo:</w:t>
      </w:r>
    </w:p>
    <w:p w14:paraId="095BBED7" w14:textId="77777777" w:rsidR="00B87961" w:rsidRPr="00B87961" w:rsidRDefault="00B87961" w:rsidP="00C614D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(Realizar conversión)</w:t>
      </w:r>
    </w:p>
    <w:p w14:paraId="1FB50118" w14:textId="77777777" w:rsidR="00B87961" w:rsidRPr="00B87961" w:rsidRDefault="00B87961" w:rsidP="00C614D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|</w:t>
      </w:r>
    </w:p>
    <w:p w14:paraId="7DF7B807" w14:textId="77777777" w:rsidR="00B87961" w:rsidRPr="00B87961" w:rsidRDefault="00B87961" w:rsidP="00C614D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&lt;&lt;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include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&gt;&gt;</w:t>
      </w:r>
    </w:p>
    <w:p w14:paraId="235BDB3B" w14:textId="77777777" w:rsidR="00B87961" w:rsidRPr="00B87961" w:rsidRDefault="00B87961" w:rsidP="00C614D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|</w:t>
      </w:r>
    </w:p>
    <w:p w14:paraId="15F6357C" w14:textId="77777777" w:rsidR="00B87961" w:rsidRPr="00B87961" w:rsidRDefault="00B87961" w:rsidP="00C614D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▼</w:t>
      </w:r>
    </w:p>
    <w:p w14:paraId="216EA1BA" w14:textId="77777777" w:rsidR="00B87961" w:rsidRPr="00B87961" w:rsidRDefault="00B87961" w:rsidP="00C614D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(Validar datos de conversión)</w:t>
      </w:r>
    </w:p>
    <w:p w14:paraId="3CF02E30" w14:textId="77777777" w:rsidR="00955A22" w:rsidRDefault="00955A22" w:rsidP="00C614D8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2C3F2195" w14:textId="07149DA3" w:rsidR="00B87961" w:rsidRPr="00B87961" w:rsidRDefault="00B87961" w:rsidP="00C614D8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Los datos que se validan son:</w:t>
      </w:r>
    </w:p>
    <w:p w14:paraId="0CF80FC6" w14:textId="77777777" w:rsidR="00B87961" w:rsidRPr="00B87961" w:rsidRDefault="00B87961" w:rsidP="00C614D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unidadOrigen</w:t>
      </w:r>
      <w:proofErr w:type="spellEnd"/>
    </w:p>
    <w:p w14:paraId="2381CCB7" w14:textId="77777777" w:rsidR="00B87961" w:rsidRPr="00B87961" w:rsidRDefault="00B87961" w:rsidP="00C614D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unidadDestino</w:t>
      </w:r>
      <w:proofErr w:type="spellEnd"/>
    </w:p>
    <w:p w14:paraId="45973B48" w14:textId="77777777" w:rsidR="00B87961" w:rsidRPr="00B87961" w:rsidRDefault="00B87961" w:rsidP="00C614D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valor</w:t>
      </w:r>
    </w:p>
    <w:p w14:paraId="55CA18D7" w14:textId="77777777" w:rsidR="00B87961" w:rsidRPr="00B87961" w:rsidRDefault="00B87961" w:rsidP="00C614D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categoría</w:t>
      </w:r>
    </w:p>
    <w:p w14:paraId="4527C839" w14:textId="7D358BE3" w:rsidR="00B87961" w:rsidRPr="00B87961" w:rsidRDefault="00B87961" w:rsidP="00C614D8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2238FD90" w14:textId="73034CA6" w:rsidR="00B87961" w:rsidRPr="00B87961" w:rsidRDefault="00955A22" w:rsidP="00955A22">
      <w:pPr>
        <w:pStyle w:val="Ttulo2"/>
        <w:rPr>
          <w:rFonts w:eastAsia="Times New Roman"/>
          <w:lang w:val="es-EC" w:eastAsia="es-EC"/>
        </w:rPr>
      </w:pPr>
      <w:r w:rsidRPr="00B87961">
        <w:rPr>
          <w:rFonts w:eastAsia="Times New Roman"/>
          <w:lang w:val="es-EC" w:eastAsia="es-EC"/>
        </w:rPr>
        <w:t>16. CREAR CU-07 GENERAR RESPUESTA</w:t>
      </w:r>
    </w:p>
    <w:p w14:paraId="7F644265" w14:textId="77777777" w:rsidR="00B87961" w:rsidRPr="00B87961" w:rsidRDefault="00B87961" w:rsidP="00C614D8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Crear:</w:t>
      </w:r>
    </w:p>
    <w:p w14:paraId="445408AA" w14:textId="77777777" w:rsidR="00B87961" w:rsidRPr="00B87961" w:rsidRDefault="00B87961" w:rsidP="00C614D8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Generar respuesta estructurada</w:t>
      </w:r>
    </w:p>
    <w:p w14:paraId="66DD31DB" w14:textId="77777777" w:rsidR="00B87961" w:rsidRPr="00B87961" w:rsidRDefault="00B87961" w:rsidP="00C614D8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Relacionar:</w:t>
      </w:r>
    </w:p>
    <w:p w14:paraId="4ECE7F11" w14:textId="77777777" w:rsidR="00B87961" w:rsidRPr="00B87961" w:rsidRDefault="00B87961" w:rsidP="00C614D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(Realizar conversión)</w:t>
      </w:r>
    </w:p>
    <w:p w14:paraId="62ED8737" w14:textId="77777777" w:rsidR="00B87961" w:rsidRPr="00B87961" w:rsidRDefault="00B87961" w:rsidP="00C614D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|</w:t>
      </w:r>
    </w:p>
    <w:p w14:paraId="4D69333A" w14:textId="77777777" w:rsidR="00B87961" w:rsidRPr="00B87961" w:rsidRDefault="00B87961" w:rsidP="00C614D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&lt;&lt;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include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&gt;&gt;</w:t>
      </w:r>
    </w:p>
    <w:p w14:paraId="57DF27A3" w14:textId="77777777" w:rsidR="00B87961" w:rsidRPr="00B87961" w:rsidRDefault="00B87961" w:rsidP="00C614D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|</w:t>
      </w:r>
    </w:p>
    <w:p w14:paraId="270083D0" w14:textId="77777777" w:rsidR="00B87961" w:rsidRPr="00B87961" w:rsidRDefault="00B87961" w:rsidP="00C614D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▼</w:t>
      </w:r>
    </w:p>
    <w:p w14:paraId="59CD961B" w14:textId="77777777" w:rsidR="00B87961" w:rsidRPr="00B87961" w:rsidRDefault="00B87961" w:rsidP="00C614D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(Generar respuesta estructurada)</w:t>
      </w:r>
    </w:p>
    <w:p w14:paraId="3F0477F4" w14:textId="77777777" w:rsidR="00B87961" w:rsidRPr="00B87961" w:rsidRDefault="00B87961" w:rsidP="00C614D8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La respuesta puede contener:</w:t>
      </w:r>
    </w:p>
    <w:p w14:paraId="297AA5EE" w14:textId="77777777" w:rsidR="00B87961" w:rsidRPr="00B87961" w:rsidRDefault="00B87961" w:rsidP="00C614D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estado</w:t>
      </w:r>
    </w:p>
    <w:p w14:paraId="613C7094" w14:textId="77777777" w:rsidR="00B87961" w:rsidRPr="00B87961" w:rsidRDefault="00B87961" w:rsidP="00C614D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código</w:t>
      </w:r>
    </w:p>
    <w:p w14:paraId="66B7C4CA" w14:textId="77777777" w:rsidR="00B87961" w:rsidRPr="00B87961" w:rsidRDefault="00B87961" w:rsidP="00C614D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mensaje</w:t>
      </w:r>
    </w:p>
    <w:p w14:paraId="33057038" w14:textId="77777777" w:rsidR="00B87961" w:rsidRPr="00B87961" w:rsidRDefault="00B87961" w:rsidP="00C614D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resultado</w:t>
      </w:r>
    </w:p>
    <w:p w14:paraId="72AEF154" w14:textId="77777777" w:rsidR="00B87961" w:rsidRPr="00B87961" w:rsidRDefault="00B87961" w:rsidP="00C614D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unidadOrigen</w:t>
      </w:r>
      <w:proofErr w:type="spellEnd"/>
    </w:p>
    <w:p w14:paraId="3C6D0D51" w14:textId="77777777" w:rsidR="00B87961" w:rsidRPr="00B87961" w:rsidRDefault="00B87961" w:rsidP="00C614D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unidadDestino</w:t>
      </w:r>
      <w:proofErr w:type="spellEnd"/>
    </w:p>
    <w:p w14:paraId="3EA4A22F" w14:textId="0A4473C9" w:rsidR="00B87961" w:rsidRPr="00B87961" w:rsidRDefault="00B87961" w:rsidP="00C614D8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4CEEC309" w14:textId="068DA7B8" w:rsidR="00B87961" w:rsidRPr="00955A22" w:rsidRDefault="00955A22" w:rsidP="00955A22">
      <w:pPr>
        <w:pStyle w:val="Ttulo2"/>
      </w:pPr>
      <w:r w:rsidRPr="00955A22">
        <w:t xml:space="preserve">17. CASOS </w:t>
      </w:r>
      <w:r w:rsidR="00B87961" w:rsidRPr="00955A22">
        <w:t>&lt;&lt;</w:t>
      </w:r>
      <w:proofErr w:type="spellStart"/>
      <w:r w:rsidR="00B87961" w:rsidRPr="00955A22">
        <w:t>extend</w:t>
      </w:r>
      <w:proofErr w:type="spellEnd"/>
      <w:r w:rsidR="00B87961" w:rsidRPr="00955A22">
        <w:t>&gt;&gt;</w:t>
      </w:r>
    </w:p>
    <w:p w14:paraId="7EBD0190" w14:textId="7EB70AE3" w:rsidR="00B87961" w:rsidRPr="00B87961" w:rsidRDefault="00B87961" w:rsidP="00C614D8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Aquí </w:t>
      </w:r>
      <w:r w:rsidR="00C614D8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se 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recomiend</w:t>
      </w:r>
      <w:r w:rsidR="00C614D8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a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 ser cuidadoso.</w:t>
      </w:r>
    </w:p>
    <w:p w14:paraId="33F1F497" w14:textId="4F29AC70" w:rsidR="00B87961" w:rsidRPr="00B87961" w:rsidRDefault="00B87961" w:rsidP="00C614D8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No convierta cada validación interna en un </w:t>
      </w: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&lt;&lt;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extend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&gt;&gt;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.</w:t>
      </w:r>
    </w:p>
    <w:p w14:paraId="4805ECEA" w14:textId="77777777" w:rsidR="00955A22" w:rsidRDefault="00955A22" w:rsidP="00C614D8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64410152" w14:textId="03680149" w:rsidR="00B87961" w:rsidRPr="00B87961" w:rsidRDefault="00B87961" w:rsidP="00C614D8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Los verdaderos escenarios alternativos pueden representarse mediante:</w:t>
      </w:r>
    </w:p>
    <w:p w14:paraId="2CDC9708" w14:textId="77777777" w:rsidR="00B87961" w:rsidRPr="00B87961" w:rsidRDefault="00B87961" w:rsidP="00C614D8">
      <w:pPr>
        <w:widowControl/>
        <w:autoSpaceDE/>
        <w:autoSpaceDN/>
        <w:spacing w:before="0" w:after="0"/>
        <w:jc w:val="left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  <w:t>Token inválido</w:t>
      </w:r>
    </w:p>
    <w:p w14:paraId="259AEB7E" w14:textId="77777777" w:rsidR="00B87961" w:rsidRPr="00B87961" w:rsidRDefault="00B87961" w:rsidP="00C614D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(Token inválido)</w:t>
      </w:r>
    </w:p>
    <w:p w14:paraId="43491598" w14:textId="77777777" w:rsidR="00B87961" w:rsidRPr="00B87961" w:rsidRDefault="00B87961" w:rsidP="00C614D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|</w:t>
      </w:r>
    </w:p>
    <w:p w14:paraId="65CE335F" w14:textId="77777777" w:rsidR="00B87961" w:rsidRPr="00B87961" w:rsidRDefault="00B87961" w:rsidP="00C614D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&lt;&lt;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extend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&gt;&gt;</w:t>
      </w:r>
    </w:p>
    <w:p w14:paraId="3295A478" w14:textId="77777777" w:rsidR="00B87961" w:rsidRPr="00B87961" w:rsidRDefault="00B87961" w:rsidP="00C614D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|</w:t>
      </w:r>
    </w:p>
    <w:p w14:paraId="31D36B15" w14:textId="77777777" w:rsidR="00B87961" w:rsidRPr="00B87961" w:rsidRDefault="00B87961" w:rsidP="00C614D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▼</w:t>
      </w:r>
    </w:p>
    <w:p w14:paraId="16BFD627" w14:textId="77777777" w:rsidR="00B87961" w:rsidRPr="00B87961" w:rsidRDefault="00B87961" w:rsidP="00C614D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(Realizar conversión)</w:t>
      </w:r>
    </w:p>
    <w:p w14:paraId="27846B9F" w14:textId="77777777" w:rsidR="00C614D8" w:rsidRDefault="00C614D8" w:rsidP="00C614D8">
      <w:pPr>
        <w:widowControl/>
        <w:autoSpaceDE/>
        <w:autoSpaceDN/>
        <w:spacing w:before="0" w:after="0"/>
        <w:jc w:val="left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</w:pPr>
    </w:p>
    <w:p w14:paraId="04E5A69C" w14:textId="77777777" w:rsidR="00C614D8" w:rsidRDefault="00C614D8" w:rsidP="00C614D8">
      <w:pPr>
        <w:widowControl/>
        <w:autoSpaceDE/>
        <w:autoSpaceDN/>
        <w:spacing w:before="0" w:after="0"/>
        <w:jc w:val="left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</w:pPr>
    </w:p>
    <w:p w14:paraId="5887619F" w14:textId="1E21772C" w:rsidR="00B87961" w:rsidRPr="00B87961" w:rsidRDefault="00B87961" w:rsidP="00C614D8">
      <w:pPr>
        <w:widowControl/>
        <w:autoSpaceDE/>
        <w:autoSpaceDN/>
        <w:spacing w:before="0" w:after="0"/>
        <w:jc w:val="left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  <w:t>Sesión expirada</w:t>
      </w:r>
    </w:p>
    <w:p w14:paraId="5CB8E73A" w14:textId="77777777" w:rsidR="00B87961" w:rsidRPr="00B87961" w:rsidRDefault="00B87961" w:rsidP="00C614D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(Sesión expirada)</w:t>
      </w:r>
    </w:p>
    <w:p w14:paraId="3C8B8D70" w14:textId="77777777" w:rsidR="00B87961" w:rsidRPr="00B87961" w:rsidRDefault="00B87961" w:rsidP="00C614D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|</w:t>
      </w:r>
    </w:p>
    <w:p w14:paraId="50BDD4B5" w14:textId="77777777" w:rsidR="00B87961" w:rsidRPr="00B87961" w:rsidRDefault="00B87961" w:rsidP="00C614D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&lt;&lt;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extend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&gt;&gt;</w:t>
      </w:r>
    </w:p>
    <w:p w14:paraId="1D96077C" w14:textId="77777777" w:rsidR="00B87961" w:rsidRPr="00B87961" w:rsidRDefault="00B87961" w:rsidP="00C614D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|</w:t>
      </w:r>
    </w:p>
    <w:p w14:paraId="1FA9F0D2" w14:textId="77777777" w:rsidR="00B87961" w:rsidRPr="00B87961" w:rsidRDefault="00B87961" w:rsidP="00C614D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▼</w:t>
      </w:r>
    </w:p>
    <w:p w14:paraId="55887AC9" w14:textId="77777777" w:rsidR="00B87961" w:rsidRPr="00B87961" w:rsidRDefault="00B87961" w:rsidP="00C614D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(Realizar conversión)</w:t>
      </w:r>
    </w:p>
    <w:p w14:paraId="195781B8" w14:textId="77777777" w:rsidR="00C614D8" w:rsidRDefault="00C614D8" w:rsidP="00C614D8">
      <w:pPr>
        <w:widowControl/>
        <w:autoSpaceDE/>
        <w:autoSpaceDN/>
        <w:spacing w:before="0" w:after="0"/>
        <w:jc w:val="left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</w:pPr>
    </w:p>
    <w:p w14:paraId="6FDB4A55" w14:textId="0CC915D7" w:rsidR="00B87961" w:rsidRPr="00B87961" w:rsidRDefault="00B87961" w:rsidP="00C614D8">
      <w:pPr>
        <w:widowControl/>
        <w:autoSpaceDE/>
        <w:autoSpaceDN/>
        <w:spacing w:before="0" w:after="0"/>
        <w:jc w:val="left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  <w:lastRenderedPageBreak/>
        <w:t>Unidad no soportada</w:t>
      </w:r>
    </w:p>
    <w:p w14:paraId="4ABF8C80" w14:textId="77777777" w:rsidR="00B87961" w:rsidRPr="00B87961" w:rsidRDefault="00B87961" w:rsidP="00C614D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(Unidad no soportada)</w:t>
      </w:r>
    </w:p>
    <w:p w14:paraId="317DDA73" w14:textId="77777777" w:rsidR="00B87961" w:rsidRPr="00B87961" w:rsidRDefault="00B87961" w:rsidP="00C614D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|</w:t>
      </w:r>
    </w:p>
    <w:p w14:paraId="44324059" w14:textId="77777777" w:rsidR="00B87961" w:rsidRPr="00B87961" w:rsidRDefault="00B87961" w:rsidP="00C614D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&lt;&lt;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extend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&gt;&gt;</w:t>
      </w:r>
    </w:p>
    <w:p w14:paraId="56DB769D" w14:textId="77777777" w:rsidR="00B87961" w:rsidRPr="00B87961" w:rsidRDefault="00B87961" w:rsidP="00C614D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|</w:t>
      </w:r>
    </w:p>
    <w:p w14:paraId="3C624E89" w14:textId="77777777" w:rsidR="00B87961" w:rsidRPr="00B87961" w:rsidRDefault="00B87961" w:rsidP="00C614D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▼</w:t>
      </w:r>
    </w:p>
    <w:p w14:paraId="226BAE05" w14:textId="77777777" w:rsidR="00B87961" w:rsidRPr="00B87961" w:rsidRDefault="00B87961" w:rsidP="00C614D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(Realizar conversión)</w:t>
      </w:r>
    </w:p>
    <w:p w14:paraId="34A4F4B8" w14:textId="77777777" w:rsidR="00C614D8" w:rsidRDefault="00C614D8" w:rsidP="00C614D8">
      <w:pPr>
        <w:widowControl/>
        <w:autoSpaceDE/>
        <w:autoSpaceDN/>
        <w:spacing w:before="0" w:after="0"/>
        <w:jc w:val="left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</w:pPr>
    </w:p>
    <w:p w14:paraId="17FFBDE6" w14:textId="4D18348D" w:rsidR="00B87961" w:rsidRPr="00B87961" w:rsidRDefault="00B87961" w:rsidP="00C614D8">
      <w:pPr>
        <w:widowControl/>
        <w:autoSpaceDE/>
        <w:autoSpaceDN/>
        <w:spacing w:before="0" w:after="0"/>
        <w:jc w:val="left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  <w:t>Datos inconsistentes</w:t>
      </w:r>
    </w:p>
    <w:p w14:paraId="4924F05A" w14:textId="77777777" w:rsidR="00B87961" w:rsidRPr="00B87961" w:rsidRDefault="00B87961" w:rsidP="00C614D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(Datos inconsistentes)</w:t>
      </w:r>
    </w:p>
    <w:p w14:paraId="292597B2" w14:textId="77777777" w:rsidR="00B87961" w:rsidRPr="00B87961" w:rsidRDefault="00B87961" w:rsidP="00C614D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|</w:t>
      </w:r>
    </w:p>
    <w:p w14:paraId="223949D4" w14:textId="77777777" w:rsidR="00B87961" w:rsidRPr="00B87961" w:rsidRDefault="00B87961" w:rsidP="00C614D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&lt;&lt;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extend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&gt;&gt;</w:t>
      </w:r>
    </w:p>
    <w:p w14:paraId="0AD20C68" w14:textId="77777777" w:rsidR="00B87961" w:rsidRPr="00B87961" w:rsidRDefault="00B87961" w:rsidP="00C614D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|</w:t>
      </w:r>
    </w:p>
    <w:p w14:paraId="3732A2B6" w14:textId="77777777" w:rsidR="00B87961" w:rsidRPr="00B87961" w:rsidRDefault="00B87961" w:rsidP="00C614D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▼</w:t>
      </w:r>
    </w:p>
    <w:p w14:paraId="2C98EB0C" w14:textId="77777777" w:rsidR="00B87961" w:rsidRPr="00B87961" w:rsidRDefault="00B87961" w:rsidP="00C614D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(Realizar conversión)</w:t>
      </w:r>
    </w:p>
    <w:p w14:paraId="017DF76A" w14:textId="4D6664FE" w:rsidR="00B87961" w:rsidRPr="00B87961" w:rsidRDefault="00B87961" w:rsidP="00B87961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58895EFE" w14:textId="18D1BD65" w:rsidR="00B87961" w:rsidRPr="00B87961" w:rsidRDefault="00955A22" w:rsidP="00E973F9">
      <w:pPr>
        <w:pStyle w:val="Ttulo2"/>
        <w:spacing w:before="0"/>
        <w:rPr>
          <w:rFonts w:eastAsia="Times New Roman"/>
          <w:lang w:val="es-EC" w:eastAsia="es-EC"/>
        </w:rPr>
      </w:pPr>
      <w:r w:rsidRPr="00B87961">
        <w:rPr>
          <w:rFonts w:eastAsia="Times New Roman"/>
          <w:lang w:val="es-EC" w:eastAsia="es-EC"/>
        </w:rPr>
        <w:t>18. UN DETALLE UML IMPORTANTE</w:t>
      </w:r>
    </w:p>
    <w:p w14:paraId="290E2D0A" w14:textId="1036F4BC" w:rsidR="00B87961" w:rsidRPr="00B87961" w:rsidRDefault="00B87961" w:rsidP="00E973F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En </w:t>
      </w:r>
      <w:proofErr w:type="spellStart"/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PowerDesigner</w:t>
      </w:r>
      <w:proofErr w:type="spellEnd"/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 debe recordar la dirección de las relaciones.</w:t>
      </w:r>
    </w:p>
    <w:p w14:paraId="1707C316" w14:textId="77777777" w:rsidR="00E973F9" w:rsidRDefault="00E973F9" w:rsidP="00E973F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1FE293C1" w14:textId="251AFA79" w:rsidR="00B87961" w:rsidRPr="00B87961" w:rsidRDefault="00B87961" w:rsidP="00E973F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Para </w:t>
      </w: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&lt;&lt;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include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&gt;&gt;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:</w:t>
      </w:r>
    </w:p>
    <w:p w14:paraId="524B12A7" w14:textId="77777777" w:rsidR="00B87961" w:rsidRPr="00B87961" w:rsidRDefault="00B87961" w:rsidP="00E973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Caso principal ────────&lt;&lt;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include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&gt;&gt;──────→ Caso incluido</w:t>
      </w:r>
    </w:p>
    <w:p w14:paraId="25176BB5" w14:textId="77777777" w:rsidR="00B87961" w:rsidRPr="00B87961" w:rsidRDefault="00B87961" w:rsidP="00E973F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Por ejemplo:</w:t>
      </w:r>
    </w:p>
    <w:p w14:paraId="0E8BCCD5" w14:textId="77777777" w:rsidR="00B87961" w:rsidRPr="00B87961" w:rsidRDefault="00B87961" w:rsidP="00E973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Realizar conversión ──&lt;&lt;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include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&gt;&gt;──→ Validar token</w:t>
      </w:r>
    </w:p>
    <w:p w14:paraId="243DC532" w14:textId="77777777" w:rsidR="00B87961" w:rsidRPr="00B87961" w:rsidRDefault="00B87961" w:rsidP="00E973F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La flecha apunta hacia </w:t>
      </w: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Validar token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.</w:t>
      </w:r>
    </w:p>
    <w:p w14:paraId="1BC397AF" w14:textId="77777777" w:rsidR="00E973F9" w:rsidRDefault="00E973F9" w:rsidP="00E973F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70C2E361" w14:textId="1FD3CF47" w:rsidR="00B87961" w:rsidRPr="00B87961" w:rsidRDefault="00B87961" w:rsidP="00E973F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Para </w:t>
      </w: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&lt;&lt;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extend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&gt;&gt;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:</w:t>
      </w:r>
    </w:p>
    <w:p w14:paraId="7F9A06BB" w14:textId="77777777" w:rsidR="00B87961" w:rsidRPr="00B87961" w:rsidRDefault="00B87961" w:rsidP="00E973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Caso de extensión ─────&lt;&lt;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extend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&gt;&gt;──────→ Caso base</w:t>
      </w:r>
    </w:p>
    <w:p w14:paraId="530135EF" w14:textId="77777777" w:rsidR="00B87961" w:rsidRPr="00B87961" w:rsidRDefault="00B87961" w:rsidP="00E973F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Por ejemplo:</w:t>
      </w:r>
    </w:p>
    <w:p w14:paraId="707EF15B" w14:textId="77777777" w:rsidR="00B87961" w:rsidRPr="00B87961" w:rsidRDefault="00B87961" w:rsidP="00E973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Token inválido ────────&lt;&lt;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extend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&gt;&gt;──────→ Realizar conversión</w:t>
      </w:r>
    </w:p>
    <w:p w14:paraId="50FE209A" w14:textId="77777777" w:rsidR="00B87961" w:rsidRPr="00B87961" w:rsidRDefault="00B87961" w:rsidP="00E973F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La flecha apunta hacia </w:t>
      </w: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Realizar conversión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.</w:t>
      </w:r>
    </w:p>
    <w:p w14:paraId="1D28187B" w14:textId="77777777" w:rsidR="00E973F9" w:rsidRDefault="00E973F9" w:rsidP="00E973F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40358731" w14:textId="399ED397" w:rsidR="00B87961" w:rsidRPr="00B87961" w:rsidRDefault="00B87961" w:rsidP="00E973F9">
      <w:pPr>
        <w:widowControl/>
        <w:autoSpaceDE/>
        <w:autoSpaceDN/>
        <w:spacing w:before="0" w:after="0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Este punto es muy importante para que el diagrama esté correctamente modelado en UML.</w:t>
      </w:r>
    </w:p>
    <w:p w14:paraId="60903512" w14:textId="6C3D5005" w:rsidR="00B87961" w:rsidRPr="00B87961" w:rsidRDefault="00B87961" w:rsidP="00E973F9">
      <w:pPr>
        <w:widowControl/>
        <w:autoSpaceDE/>
        <w:autoSpaceDN/>
        <w:spacing w:before="0" w:after="0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6FF59D6E" w14:textId="77777777" w:rsidR="00E973F9" w:rsidRDefault="00E973F9">
      <w:pPr>
        <w:widowControl/>
        <w:autoSpaceDE/>
        <w:autoSpaceDN/>
        <w:spacing w:before="0" w:after="160" w:line="259" w:lineRule="auto"/>
        <w:jc w:val="left"/>
        <w:rPr>
          <w:rFonts w:eastAsia="Times New Roman" w:cstheme="majorBidi"/>
          <w:b/>
          <w:color w:val="222A35" w:themeColor="text2" w:themeShade="80"/>
          <w:sz w:val="36"/>
          <w:szCs w:val="26"/>
          <w:lang w:val="es-EC" w:eastAsia="es-EC"/>
        </w:rPr>
      </w:pPr>
      <w:r>
        <w:rPr>
          <w:rFonts w:eastAsia="Times New Roman"/>
          <w:lang w:val="es-EC" w:eastAsia="es-EC"/>
        </w:rPr>
        <w:br w:type="page"/>
      </w:r>
    </w:p>
    <w:p w14:paraId="1750DE51" w14:textId="68BB2E8C" w:rsidR="00B87961" w:rsidRPr="00B87961" w:rsidRDefault="00E973F9" w:rsidP="00E973F9">
      <w:pPr>
        <w:pStyle w:val="Ttulo2"/>
        <w:ind w:left="709" w:hanging="709"/>
        <w:rPr>
          <w:rFonts w:eastAsia="Times New Roman"/>
          <w:lang w:val="es-EC" w:eastAsia="es-EC"/>
        </w:rPr>
      </w:pPr>
      <w:r w:rsidRPr="00B87961">
        <w:rPr>
          <w:rFonts w:eastAsia="Times New Roman"/>
          <w:lang w:val="es-EC" w:eastAsia="es-EC"/>
        </w:rPr>
        <w:lastRenderedPageBreak/>
        <w:t>19. DIAGRAMA COMPLETO QUE TE RECOMIENDO CONSTRUIR</w:t>
      </w:r>
    </w:p>
    <w:p w14:paraId="146D76AF" w14:textId="5AE6BD72" w:rsidR="00B87961" w:rsidRDefault="00B87961" w:rsidP="00C614D8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El resultado final puede quedar aproximadamente así:</w:t>
      </w:r>
    </w:p>
    <w:p w14:paraId="60FEA07E" w14:textId="235FF910" w:rsidR="00C614D8" w:rsidRDefault="00C614D8" w:rsidP="00C614D8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33E294E2" w14:textId="76BE5A66" w:rsidR="00C614D8" w:rsidRDefault="00C614D8" w:rsidP="00C614D8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592D4D5A" w14:textId="74623FBC" w:rsidR="00C614D8" w:rsidRDefault="00C614D8" w:rsidP="00C614D8">
      <w:pPr>
        <w:widowControl/>
        <w:autoSpaceDE/>
        <w:autoSpaceDN/>
        <w:spacing w:before="0" w:after="0"/>
        <w:jc w:val="center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C614D8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drawing>
          <wp:inline distT="0" distB="0" distL="0" distR="0" wp14:anchorId="7833FAE4" wp14:editId="656FED7D">
            <wp:extent cx="2165230" cy="1578610"/>
            <wp:effectExtent l="0" t="0" r="6985" b="254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74764" cy="1585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44795" w14:textId="2A0B0748" w:rsidR="00C614D8" w:rsidRDefault="00C614D8" w:rsidP="00C614D8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04231B11" w14:textId="51D220B5" w:rsidR="00C614D8" w:rsidRDefault="00C614D8" w:rsidP="00C614D8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053DAF2D" w14:textId="68D3DB21" w:rsidR="00C614D8" w:rsidRDefault="00C614D8" w:rsidP="00C614D8">
      <w:pPr>
        <w:widowControl/>
        <w:autoSpaceDE/>
        <w:autoSpaceDN/>
        <w:spacing w:before="0" w:after="0"/>
        <w:jc w:val="center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C614D8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drawing>
          <wp:inline distT="0" distB="0" distL="0" distR="0" wp14:anchorId="228A6805" wp14:editId="70F7D332">
            <wp:extent cx="4260850" cy="5520905"/>
            <wp:effectExtent l="0" t="0" r="6350" b="381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71620" cy="553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C3A2B" w14:textId="438AE215" w:rsidR="00B87961" w:rsidRPr="00B87961" w:rsidRDefault="00E973F9" w:rsidP="00E973F9">
      <w:pPr>
        <w:pStyle w:val="Ttulo2"/>
        <w:rPr>
          <w:rFonts w:eastAsia="Times New Roman"/>
          <w:lang w:val="es-EC" w:eastAsia="es-EC"/>
        </w:rPr>
      </w:pPr>
      <w:r w:rsidRPr="00B87961">
        <w:rPr>
          <w:rFonts w:eastAsia="Times New Roman"/>
          <w:lang w:val="es-EC" w:eastAsia="es-EC"/>
        </w:rPr>
        <w:lastRenderedPageBreak/>
        <w:t>20. ¿Y DÓNDE APARECEN REST Y SPRING BOOT?</w:t>
      </w:r>
    </w:p>
    <w:p w14:paraId="51906FE4" w14:textId="77777777" w:rsidR="00B87961" w:rsidRPr="00B87961" w:rsidRDefault="00B87961" w:rsidP="00A5015C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No los pondría como casos de uso.</w:t>
      </w:r>
    </w:p>
    <w:p w14:paraId="2D2169CD" w14:textId="77777777" w:rsidR="00B87961" w:rsidRPr="00B87961" w:rsidRDefault="00B87961" w:rsidP="00A5015C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Esto es fundamental.</w:t>
      </w:r>
    </w:p>
    <w:p w14:paraId="00C1AA58" w14:textId="77777777" w:rsidR="00E973F9" w:rsidRDefault="00E973F9" w:rsidP="00A5015C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75E4AD7E" w14:textId="42102754" w:rsidR="00B87961" w:rsidRPr="00B87961" w:rsidRDefault="00B87961" w:rsidP="00A5015C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El caso de uso debe decir:</w:t>
      </w:r>
    </w:p>
    <w:p w14:paraId="60E0BAAD" w14:textId="77777777" w:rsidR="00B87961" w:rsidRPr="00B87961" w:rsidRDefault="00B87961" w:rsidP="00A5015C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Realizar conversión</w:t>
      </w:r>
    </w:p>
    <w:p w14:paraId="28665B16" w14:textId="77777777" w:rsidR="00B87961" w:rsidRPr="00B87961" w:rsidRDefault="00B87961" w:rsidP="00A5015C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y no:</w:t>
      </w:r>
    </w:p>
    <w:p w14:paraId="79C12578" w14:textId="77777777" w:rsidR="00B87961" w:rsidRPr="00B87961" w:rsidRDefault="00B87961" w:rsidP="00A5015C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Consumir API REST.</w:t>
      </w:r>
    </w:p>
    <w:p w14:paraId="01C75B91" w14:textId="629C03BE" w:rsidR="00B87961" w:rsidRPr="00B87961" w:rsidRDefault="00B87961" w:rsidP="00A5015C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REST es una forma de exponer recursos mediante HTTP; JSON representa los datos enviados y recibidos. Son decisiones tecnológicas, no funcionalidades del usuario.</w:t>
      </w: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/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/>
      </w:r>
    </w:p>
    <w:p w14:paraId="3E7F5450" w14:textId="77777777" w:rsidR="00A5015C" w:rsidRDefault="00A5015C" w:rsidP="00A5015C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58107D9A" w14:textId="76C6AA47" w:rsidR="00B87961" w:rsidRPr="00B87961" w:rsidRDefault="00B87961" w:rsidP="00A5015C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Posteriormente p</w:t>
      </w:r>
      <w:r w:rsidR="0027025F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uede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 construir otro modelo UML para representar:</w:t>
      </w:r>
    </w:p>
    <w:p w14:paraId="0BAF5212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Cliente Consola</w:t>
      </w:r>
    </w:p>
    <w:p w14:paraId="5FEC2DD7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│</w:t>
      </w:r>
    </w:p>
    <w:p w14:paraId="02A77EE1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│ REST</w:t>
      </w:r>
    </w:p>
    <w:p w14:paraId="6EBB352F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▼</w:t>
      </w:r>
    </w:p>
    <w:p w14:paraId="1EF435CD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controlador REST de Spring Boot</w:t>
      </w:r>
    </w:p>
    <w:p w14:paraId="19C0CF45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│</w:t>
      </w:r>
    </w:p>
    <w:p w14:paraId="14DC3CB9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▼</w:t>
      </w:r>
    </w:p>
    <w:p w14:paraId="60123097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Servicio de Conversión</w:t>
      </w:r>
    </w:p>
    <w:p w14:paraId="34DEF137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│</w:t>
      </w:r>
    </w:p>
    <w:p w14:paraId="67D89515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▼</w:t>
      </w:r>
    </w:p>
    <w:p w14:paraId="7ADC391E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Lógica de negocio</w:t>
      </w:r>
    </w:p>
    <w:p w14:paraId="6D8822B7" w14:textId="77777777" w:rsidR="00B87961" w:rsidRPr="00B87961" w:rsidRDefault="00B87961" w:rsidP="00A5015C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Ese modelo puede hacerse mediante un </w:t>
      </w: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diagrama de componentes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, </w:t>
      </w: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diagrama de secuencia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 y/o </w:t>
      </w: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diagrama de despliegue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.</w:t>
      </w:r>
    </w:p>
    <w:p w14:paraId="1AA8B933" w14:textId="35D257E8" w:rsidR="00B87961" w:rsidRPr="00B87961" w:rsidRDefault="00B87961" w:rsidP="00A5015C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55D59099" w14:textId="12C958F8" w:rsidR="00B87961" w:rsidRPr="00B87961" w:rsidRDefault="00E973F9" w:rsidP="00E973F9">
      <w:pPr>
        <w:pStyle w:val="Ttulo2"/>
        <w:ind w:left="851" w:hanging="851"/>
        <w:rPr>
          <w:rFonts w:eastAsia="Times New Roman"/>
          <w:lang w:val="es-EC" w:eastAsia="es-EC"/>
        </w:rPr>
      </w:pPr>
      <w:r w:rsidRPr="00B87961">
        <w:rPr>
          <w:rFonts w:eastAsia="Times New Roman"/>
          <w:lang w:val="es-EC" w:eastAsia="es-EC"/>
        </w:rPr>
        <w:t xml:space="preserve">21. </w:t>
      </w:r>
      <w:r>
        <w:rPr>
          <w:rFonts w:eastAsia="Times New Roman"/>
          <w:lang w:val="es-EC" w:eastAsia="es-EC"/>
        </w:rPr>
        <w:t>R</w:t>
      </w:r>
      <w:r w:rsidRPr="00B87961">
        <w:rPr>
          <w:rFonts w:eastAsia="Times New Roman"/>
          <w:lang w:val="es-EC" w:eastAsia="es-EC"/>
        </w:rPr>
        <w:t xml:space="preserve">ECOMENDACIÓN PARA </w:t>
      </w:r>
      <w:r>
        <w:rPr>
          <w:rFonts w:eastAsia="Times New Roman"/>
          <w:lang w:val="es-EC" w:eastAsia="es-EC"/>
        </w:rPr>
        <w:t>S</w:t>
      </w:r>
      <w:r w:rsidRPr="00B87961">
        <w:rPr>
          <w:rFonts w:eastAsia="Times New Roman"/>
          <w:lang w:val="es-EC" w:eastAsia="es-EC"/>
        </w:rPr>
        <w:t>U PROYECTO EN POWERDESIGNER</w:t>
      </w:r>
    </w:p>
    <w:p w14:paraId="7D192AD3" w14:textId="4C43C3D2" w:rsidR="00B87961" w:rsidRPr="00B87961" w:rsidRDefault="00B87961" w:rsidP="00A5015C">
      <w:pPr>
        <w:widowControl/>
        <w:autoSpaceDE/>
        <w:autoSpaceDN/>
        <w:spacing w:before="0" w:after="0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Para este proyecto cliente-servidor con API REST en Java y Spring Boot con Spring Web, conviene construir diagramas de casos de uso y diagramas técnicos que muestren los controladores, los servicios y los recursos HTTP.</w:t>
      </w: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/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/>
      </w:r>
    </w:p>
    <w:p w14:paraId="7506B733" w14:textId="77777777" w:rsidR="00A5015C" w:rsidRDefault="00A5015C" w:rsidP="00A5015C">
      <w:pPr>
        <w:widowControl/>
        <w:autoSpaceDE/>
        <w:autoSpaceDN/>
        <w:spacing w:before="0" w:after="0"/>
        <w:jc w:val="left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</w:pPr>
    </w:p>
    <w:p w14:paraId="498CDA69" w14:textId="5EBC333E" w:rsidR="00B87961" w:rsidRPr="00B87961" w:rsidRDefault="00B87961" w:rsidP="00A5015C">
      <w:pPr>
        <w:widowControl/>
        <w:autoSpaceDE/>
        <w:autoSpaceDN/>
        <w:spacing w:before="0" w:after="0"/>
        <w:jc w:val="left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  <w:t>Diagrama 1 — Casos de uso</w:t>
      </w:r>
    </w:p>
    <w:p w14:paraId="10A95B37" w14:textId="77777777" w:rsidR="00E973F9" w:rsidRDefault="00E973F9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</w:p>
    <w:p w14:paraId="3BA3CE6E" w14:textId="658A9600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Usuario</w:t>
      </w:r>
    </w:p>
    <w:p w14:paraId="16331519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↓</w:t>
      </w:r>
    </w:p>
    <w:p w14:paraId="40BD3055" w14:textId="5F6D1C9E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Autenticar</w:t>
      </w:r>
    </w:p>
    <w:p w14:paraId="34F3F4F6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Consultar catálogo</w:t>
      </w:r>
    </w:p>
    <w:p w14:paraId="0E09512B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Realizar conversión</w:t>
      </w:r>
    </w:p>
    <w:p w14:paraId="167BA342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↓</w:t>
      </w:r>
    </w:p>
    <w:p w14:paraId="2032DD24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Validar token</w:t>
      </w:r>
    </w:p>
    <w:p w14:paraId="5A5A7077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Validar datos</w:t>
      </w:r>
    </w:p>
    <w:p w14:paraId="5A995C85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Generar respuesta</w:t>
      </w:r>
    </w:p>
    <w:p w14:paraId="0ACA262D" w14:textId="77777777" w:rsidR="00B31ED7" w:rsidRDefault="00B31ED7" w:rsidP="00A5015C">
      <w:pPr>
        <w:widowControl/>
        <w:autoSpaceDE/>
        <w:autoSpaceDN/>
        <w:spacing w:before="0" w:after="0"/>
        <w:jc w:val="left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</w:pPr>
    </w:p>
    <w:p w14:paraId="0F6DDCC4" w14:textId="77777777" w:rsidR="00E973F9" w:rsidRDefault="00E973F9">
      <w:pPr>
        <w:widowControl/>
        <w:autoSpaceDE/>
        <w:autoSpaceDN/>
        <w:spacing w:before="0" w:after="160" w:line="259" w:lineRule="auto"/>
        <w:jc w:val="left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  <w:br w:type="page"/>
      </w:r>
    </w:p>
    <w:p w14:paraId="487F4B9C" w14:textId="4C1CFEF5" w:rsidR="00B87961" w:rsidRPr="00B87961" w:rsidRDefault="00B87961" w:rsidP="00A5015C">
      <w:pPr>
        <w:widowControl/>
        <w:autoSpaceDE/>
        <w:autoSpaceDN/>
        <w:spacing w:before="0" w:after="0"/>
        <w:jc w:val="left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  <w:lastRenderedPageBreak/>
        <w:t>Diagrama 2 — Actividad</w:t>
      </w:r>
    </w:p>
    <w:p w14:paraId="56846BB9" w14:textId="77777777" w:rsidR="00B87961" w:rsidRPr="00B87961" w:rsidRDefault="00B87961" w:rsidP="00A5015C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Representar:</w:t>
      </w:r>
    </w:p>
    <w:p w14:paraId="3125800F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Inicio</w:t>
      </w:r>
    </w:p>
    <w:p w14:paraId="06AE8FDA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↓</w:t>
      </w:r>
    </w:p>
    <w:p w14:paraId="71D14DD9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Ingresar credenciales</w:t>
      </w:r>
    </w:p>
    <w:p w14:paraId="05A46BC1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↓</w:t>
      </w:r>
    </w:p>
    <w:p w14:paraId="0FC69093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¿Credenciales válidas?</w:t>
      </w:r>
    </w:p>
    <w:p w14:paraId="4FA5197D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├── No → Error</w:t>
      </w:r>
    </w:p>
    <w:p w14:paraId="0BCFB232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└── Sí</w:t>
      </w:r>
    </w:p>
    <w:p w14:paraId="39F3DD37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↓</w:t>
      </w:r>
    </w:p>
    <w:p w14:paraId="5B7A5188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Obtener token</w:t>
      </w:r>
    </w:p>
    <w:p w14:paraId="7E96C457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↓</w:t>
      </w:r>
    </w:p>
    <w:p w14:paraId="78F73A0F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Seleccionar categoría</w:t>
      </w:r>
    </w:p>
    <w:p w14:paraId="3F7B466A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↓</w:t>
      </w:r>
    </w:p>
    <w:p w14:paraId="774918D0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Seleccionar origen/destino</w:t>
      </w:r>
    </w:p>
    <w:p w14:paraId="4A49C844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↓</w:t>
      </w:r>
    </w:p>
    <w:p w14:paraId="0B94B757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Ingresar valor</w:t>
      </w:r>
    </w:p>
    <w:p w14:paraId="634A47E4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↓</w:t>
      </w:r>
    </w:p>
    <w:p w14:paraId="33B4D404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Validar token</w:t>
      </w:r>
    </w:p>
    <w:p w14:paraId="3B365D4B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↓</w:t>
      </w:r>
    </w:p>
    <w:p w14:paraId="2FA5D6CC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¿Token válido?</w:t>
      </w:r>
    </w:p>
    <w:p w14:paraId="082E0DB4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├── No → Error autorización</w:t>
      </w:r>
    </w:p>
    <w:p w14:paraId="69D071B4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└── Sí</w:t>
      </w:r>
    </w:p>
    <w:p w14:paraId="7CA6F2E2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↓</w:t>
      </w:r>
    </w:p>
    <w:p w14:paraId="2BC0C8E8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Realizar conversión</w:t>
      </w:r>
    </w:p>
    <w:p w14:paraId="1DE8290D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↓</w:t>
      </w:r>
    </w:p>
    <w:p w14:paraId="6E7B971C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Generar respuesta</w:t>
      </w:r>
    </w:p>
    <w:p w14:paraId="166100A4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↓</w:t>
      </w:r>
    </w:p>
    <w:p w14:paraId="2262439C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Fin</w:t>
      </w:r>
    </w:p>
    <w:p w14:paraId="65580CDB" w14:textId="77777777" w:rsidR="00B31ED7" w:rsidRDefault="00B31ED7" w:rsidP="00A5015C">
      <w:pPr>
        <w:widowControl/>
        <w:autoSpaceDE/>
        <w:autoSpaceDN/>
        <w:spacing w:before="0" w:after="0"/>
        <w:jc w:val="left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</w:pPr>
    </w:p>
    <w:p w14:paraId="2EC87BB5" w14:textId="08274393" w:rsidR="00B87961" w:rsidRPr="00B87961" w:rsidRDefault="00B87961" w:rsidP="00A5015C">
      <w:pPr>
        <w:widowControl/>
        <w:autoSpaceDE/>
        <w:autoSpaceDN/>
        <w:spacing w:before="0" w:after="0"/>
        <w:jc w:val="left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  <w:t>Diagrama 3 — Secuencia</w:t>
      </w:r>
    </w:p>
    <w:p w14:paraId="5C3EA5E5" w14:textId="77777777" w:rsidR="00B87961" w:rsidRPr="00B87961" w:rsidRDefault="00B87961" w:rsidP="00A5015C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Mostraría:</w:t>
      </w:r>
    </w:p>
    <w:p w14:paraId="6A6F258B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Usuario</w:t>
      </w:r>
    </w:p>
    <w:p w14:paraId="45004027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↓</w:t>
      </w:r>
    </w:p>
    <w:p w14:paraId="35A9FF45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Cliente</w:t>
      </w:r>
    </w:p>
    <w:p w14:paraId="55B2D182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↓ REST</w:t>
      </w:r>
    </w:p>
    <w:p w14:paraId="481C4117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Spring Web</w:t>
      </w:r>
    </w:p>
    <w:p w14:paraId="7EF9F986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↓</w:t>
      </w:r>
    </w:p>
    <w:p w14:paraId="56E698A4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Autenticación</w:t>
      </w:r>
    </w:p>
    <w:p w14:paraId="677ABB4B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↓</w:t>
      </w:r>
    </w:p>
    <w:p w14:paraId="6A7025C7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Servicio Conversión</w:t>
      </w:r>
    </w:p>
    <w:p w14:paraId="6B6634F5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↓</w:t>
      </w:r>
    </w:p>
    <w:p w14:paraId="4B0A89E6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Motor Conversión</w:t>
      </w:r>
    </w:p>
    <w:p w14:paraId="6E590FCC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↓</w:t>
      </w:r>
    </w:p>
    <w:p w14:paraId="69BFFDBE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Respuesta JSON</w:t>
      </w:r>
    </w:p>
    <w:p w14:paraId="05764CF3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↓</w:t>
      </w:r>
    </w:p>
    <w:p w14:paraId="2672C179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Cliente</w:t>
      </w:r>
    </w:p>
    <w:p w14:paraId="1B750578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↓</w:t>
      </w:r>
    </w:p>
    <w:p w14:paraId="735F7D25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Usuario</w:t>
      </w:r>
    </w:p>
    <w:p w14:paraId="4F02418E" w14:textId="77777777" w:rsidR="00552038" w:rsidRDefault="00552038" w:rsidP="00A5015C">
      <w:pPr>
        <w:widowControl/>
        <w:autoSpaceDE/>
        <w:autoSpaceDN/>
        <w:spacing w:before="0" w:after="0"/>
        <w:jc w:val="left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</w:pPr>
    </w:p>
    <w:p w14:paraId="159261D5" w14:textId="77777777" w:rsidR="00E973F9" w:rsidRDefault="00E973F9">
      <w:pPr>
        <w:widowControl/>
        <w:autoSpaceDE/>
        <w:autoSpaceDN/>
        <w:spacing w:before="0" w:after="160" w:line="259" w:lineRule="auto"/>
        <w:jc w:val="left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  <w:br w:type="page"/>
      </w:r>
    </w:p>
    <w:p w14:paraId="3150E941" w14:textId="04BB03EE" w:rsidR="00B87961" w:rsidRPr="00B87961" w:rsidRDefault="00B87961" w:rsidP="00A5015C">
      <w:pPr>
        <w:widowControl/>
        <w:autoSpaceDE/>
        <w:autoSpaceDN/>
        <w:spacing w:before="0" w:after="0"/>
        <w:jc w:val="left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  <w:lastRenderedPageBreak/>
        <w:t>Diagrama 4 — Componentes</w:t>
      </w:r>
    </w:p>
    <w:p w14:paraId="08114359" w14:textId="77777777" w:rsidR="00B87961" w:rsidRPr="00B87961" w:rsidRDefault="00B87961" w:rsidP="00A5015C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Representaría:</w:t>
      </w:r>
    </w:p>
    <w:p w14:paraId="195173EB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Consola</w:t>
      </w:r>
    </w:p>
    <w:p w14:paraId="64D8B5E4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Swing</w:t>
      </w:r>
    </w:p>
    <w:p w14:paraId="68C6DC85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Web</w:t>
      </w:r>
    </w:p>
    <w:p w14:paraId="3006BB5A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Android</w:t>
      </w:r>
    </w:p>
    <w:p w14:paraId="0D4E27CB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│</w:t>
      </w:r>
    </w:p>
    <w:p w14:paraId="0A593DCA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▼</w:t>
      </w:r>
    </w:p>
    <w:p w14:paraId="1CA413D9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API REST con Spring Boot</w:t>
      </w:r>
    </w:p>
    <w:p w14:paraId="5D9A3EC7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│</w:t>
      </w:r>
    </w:p>
    <w:p w14:paraId="0167350F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▼</w:t>
      </w:r>
    </w:p>
    <w:p w14:paraId="6F6B2EFA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Servicio de aplicación</w:t>
      </w:r>
    </w:p>
    <w:p w14:paraId="7DF6254D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│</w:t>
      </w:r>
    </w:p>
    <w:p w14:paraId="670209B6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├── Autenticación</w:t>
      </w:r>
    </w:p>
    <w:p w14:paraId="543B6601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├── Catálogo</w:t>
      </w:r>
    </w:p>
    <w:p w14:paraId="05C51ADE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└── Conversión</w:t>
      </w:r>
    </w:p>
    <w:p w14:paraId="75A47CB4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├── Longitud</w:t>
      </w:r>
    </w:p>
    <w:p w14:paraId="4250FF39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├── Masa</w:t>
      </w:r>
    </w:p>
    <w:p w14:paraId="385C1509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└── Temperatura</w:t>
      </w:r>
    </w:p>
    <w:p w14:paraId="7D141330" w14:textId="77777777" w:rsidR="00E973F9" w:rsidRDefault="00E973F9" w:rsidP="00A5015C">
      <w:pPr>
        <w:widowControl/>
        <w:autoSpaceDE/>
        <w:autoSpaceDN/>
        <w:spacing w:before="0" w:after="0"/>
        <w:jc w:val="left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</w:pPr>
    </w:p>
    <w:p w14:paraId="3F9FC041" w14:textId="2BBFEDD7" w:rsidR="00B87961" w:rsidRPr="00B87961" w:rsidRDefault="00B87961" w:rsidP="00A5015C">
      <w:pPr>
        <w:widowControl/>
        <w:autoSpaceDE/>
        <w:autoSpaceDN/>
        <w:spacing w:before="0" w:after="0"/>
        <w:jc w:val="left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  <w:t>Diagrama 5 — Despliegue</w:t>
      </w:r>
    </w:p>
    <w:p w14:paraId="6E9F4A1D" w14:textId="77777777" w:rsidR="00B87961" w:rsidRPr="00B87961" w:rsidRDefault="00B87961" w:rsidP="00A5015C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Representaría físicamente:</w:t>
      </w:r>
    </w:p>
    <w:p w14:paraId="6FEB25D4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PC Usuario</w:t>
      </w:r>
    </w:p>
    <w:p w14:paraId="2B173A6A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├── Cliente Consola</w:t>
      </w:r>
    </w:p>
    <w:p w14:paraId="3528CCD9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├── Cliente Swing</w:t>
      </w:r>
    </w:p>
    <w:p w14:paraId="79478096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└── Navegador</w:t>
      </w:r>
    </w:p>
    <w:p w14:paraId="471CFFF0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│</w:t>
      </w:r>
    </w:p>
    <w:p w14:paraId="3E93875C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│ REST/HTTP + JSON</w:t>
      </w:r>
    </w:p>
    <w:p w14:paraId="3CBCA0D9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▼</w:t>
      </w:r>
    </w:p>
    <w:p w14:paraId="2B73892A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Servidor de aplicaciones</w:t>
      </w:r>
    </w:p>
    <w:p w14:paraId="0A61CC0E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└── Web Service Spring Web</w:t>
      </w:r>
    </w:p>
    <w:p w14:paraId="64DDE69D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│</w:t>
      </w:r>
    </w:p>
    <w:p w14:paraId="2FE4F159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▼</w:t>
      </w:r>
    </w:p>
    <w:p w14:paraId="7D0BB4C7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Android</w:t>
      </w:r>
    </w:p>
    <w:p w14:paraId="54F9D068" w14:textId="77777777" w:rsidR="00B31ED7" w:rsidRDefault="00B31ED7" w:rsidP="00A5015C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45232124" w14:textId="66531357" w:rsidR="00B87961" w:rsidRDefault="00B87961" w:rsidP="00552038">
      <w:pPr>
        <w:widowControl/>
        <w:autoSpaceDE/>
        <w:autoSpaceDN/>
        <w:spacing w:before="0" w:after="0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Así tendrá una documentación UML más completa y coherente con una arquitectura cliente-servidor y una API REST.</w:t>
      </w: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/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/>
      </w:r>
    </w:p>
    <w:p w14:paraId="1C19D6F6" w14:textId="77777777" w:rsidR="00552038" w:rsidRPr="00B87961" w:rsidRDefault="00552038" w:rsidP="00552038">
      <w:pPr>
        <w:widowControl/>
        <w:autoSpaceDE/>
        <w:autoSpaceDN/>
        <w:spacing w:before="0" w:after="0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59EF8170" w14:textId="66D5839D" w:rsidR="00B87961" w:rsidRPr="00B87961" w:rsidRDefault="00E973F9" w:rsidP="00E973F9">
      <w:pPr>
        <w:pStyle w:val="Ttulo2"/>
        <w:rPr>
          <w:rFonts w:eastAsia="Times New Roman"/>
          <w:lang w:val="es-EC" w:eastAsia="es-EC"/>
        </w:rPr>
      </w:pPr>
      <w:r w:rsidRPr="00B87961">
        <w:rPr>
          <w:rFonts w:eastAsia="Times New Roman"/>
          <w:lang w:val="es-EC" w:eastAsia="es-EC"/>
        </w:rPr>
        <w:t>1. ESTRUCTURA FINAL QUE CONSTRUIR</w:t>
      </w:r>
      <w:r>
        <w:rPr>
          <w:rFonts w:eastAsia="Times New Roman"/>
          <w:lang w:val="es-EC" w:eastAsia="es-EC"/>
        </w:rPr>
        <w:t>Á</w:t>
      </w:r>
    </w:p>
    <w:p w14:paraId="544592A2" w14:textId="77777777" w:rsidR="00B87961" w:rsidRPr="00B87961" w:rsidRDefault="00B87961" w:rsidP="00552038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El diagrama tendrá:</w:t>
      </w:r>
    </w:p>
    <w:p w14:paraId="0C172EBD" w14:textId="77777777" w:rsidR="00B87961" w:rsidRPr="00B87961" w:rsidRDefault="00B87961" w:rsidP="00552038">
      <w:pPr>
        <w:widowControl/>
        <w:autoSpaceDE/>
        <w:autoSpaceDN/>
        <w:spacing w:before="0" w:after="0"/>
        <w:jc w:val="left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  <w:t>Actores</w:t>
      </w:r>
    </w:p>
    <w:p w14:paraId="7068D2FD" w14:textId="77777777" w:rsidR="00B87961" w:rsidRPr="00B87961" w:rsidRDefault="00B87961" w:rsidP="00552038">
      <w:pPr>
        <w:widowControl/>
        <w:numPr>
          <w:ilvl w:val="0"/>
          <w:numId w:val="16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Usuario </w:t>
      </w:r>
    </w:p>
    <w:p w14:paraId="007314F2" w14:textId="77777777" w:rsidR="00B87961" w:rsidRPr="00B87961" w:rsidRDefault="00B87961" w:rsidP="00552038">
      <w:pPr>
        <w:widowControl/>
        <w:numPr>
          <w:ilvl w:val="0"/>
          <w:numId w:val="16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Cliente Consola </w:t>
      </w:r>
    </w:p>
    <w:p w14:paraId="59F74415" w14:textId="77777777" w:rsidR="00B87961" w:rsidRPr="00B87961" w:rsidRDefault="00B87961" w:rsidP="00552038">
      <w:pPr>
        <w:widowControl/>
        <w:numPr>
          <w:ilvl w:val="0"/>
          <w:numId w:val="16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Cliente Escritorio Java Swing </w:t>
      </w:r>
    </w:p>
    <w:p w14:paraId="7DFBADFF" w14:textId="77777777" w:rsidR="00B87961" w:rsidRPr="00B87961" w:rsidRDefault="00B87961" w:rsidP="00552038">
      <w:pPr>
        <w:widowControl/>
        <w:numPr>
          <w:ilvl w:val="0"/>
          <w:numId w:val="16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Cliente Web </w:t>
      </w:r>
    </w:p>
    <w:p w14:paraId="3B4F092C" w14:textId="77777777" w:rsidR="00B87961" w:rsidRPr="00B87961" w:rsidRDefault="00B87961" w:rsidP="00552038">
      <w:pPr>
        <w:widowControl/>
        <w:numPr>
          <w:ilvl w:val="0"/>
          <w:numId w:val="16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Cliente Móvil Android </w:t>
      </w:r>
    </w:p>
    <w:p w14:paraId="621FA86F" w14:textId="77777777" w:rsidR="00B87961" w:rsidRPr="00B87961" w:rsidRDefault="00B87961" w:rsidP="00552038">
      <w:pPr>
        <w:widowControl/>
        <w:autoSpaceDE/>
        <w:autoSpaceDN/>
        <w:spacing w:before="0" w:after="0"/>
        <w:jc w:val="left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  <w:t>Casos de uso principales</w:t>
      </w:r>
    </w:p>
    <w:p w14:paraId="738DA727" w14:textId="77777777" w:rsidR="00B87961" w:rsidRPr="00B87961" w:rsidRDefault="00B87961" w:rsidP="00552038">
      <w:pPr>
        <w:widowControl/>
        <w:numPr>
          <w:ilvl w:val="0"/>
          <w:numId w:val="17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CU-01 Autenticarse </w:t>
      </w:r>
    </w:p>
    <w:p w14:paraId="1C527489" w14:textId="77777777" w:rsidR="00B87961" w:rsidRPr="00B87961" w:rsidRDefault="00B87961" w:rsidP="00552038">
      <w:pPr>
        <w:widowControl/>
        <w:numPr>
          <w:ilvl w:val="0"/>
          <w:numId w:val="17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CU-02 Consultar catálogo de unidades </w:t>
      </w:r>
    </w:p>
    <w:p w14:paraId="224D7EDE" w14:textId="77777777" w:rsidR="00B87961" w:rsidRPr="00B87961" w:rsidRDefault="00B87961" w:rsidP="00552038">
      <w:pPr>
        <w:widowControl/>
        <w:numPr>
          <w:ilvl w:val="0"/>
          <w:numId w:val="17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CU-03 Consultar unidades por categoría </w:t>
      </w:r>
    </w:p>
    <w:p w14:paraId="1208CEFC" w14:textId="77777777" w:rsidR="00B87961" w:rsidRPr="00B87961" w:rsidRDefault="00B87961" w:rsidP="00552038">
      <w:pPr>
        <w:widowControl/>
        <w:numPr>
          <w:ilvl w:val="0"/>
          <w:numId w:val="17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CU-04 Realizar conversión </w:t>
      </w:r>
    </w:p>
    <w:p w14:paraId="76F96632" w14:textId="77777777" w:rsidR="00B87961" w:rsidRPr="00B87961" w:rsidRDefault="00B87961" w:rsidP="00552038">
      <w:pPr>
        <w:widowControl/>
        <w:autoSpaceDE/>
        <w:autoSpaceDN/>
        <w:spacing w:before="0" w:after="0"/>
        <w:jc w:val="left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  <w:t>Casos incluidos</w:t>
      </w:r>
    </w:p>
    <w:p w14:paraId="58D28566" w14:textId="77777777" w:rsidR="00B87961" w:rsidRPr="00B87961" w:rsidRDefault="00B87961" w:rsidP="00552038">
      <w:pPr>
        <w:widowControl/>
        <w:numPr>
          <w:ilvl w:val="0"/>
          <w:numId w:val="18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CU-05 Validar token de seguridad </w:t>
      </w:r>
    </w:p>
    <w:p w14:paraId="1F547000" w14:textId="77777777" w:rsidR="00B87961" w:rsidRPr="00B87961" w:rsidRDefault="00B87961" w:rsidP="00552038">
      <w:pPr>
        <w:widowControl/>
        <w:numPr>
          <w:ilvl w:val="0"/>
          <w:numId w:val="18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CU-06 Validar datos de conversión </w:t>
      </w:r>
    </w:p>
    <w:p w14:paraId="05597098" w14:textId="77777777" w:rsidR="00B87961" w:rsidRPr="00B87961" w:rsidRDefault="00B87961" w:rsidP="00552038">
      <w:pPr>
        <w:widowControl/>
        <w:numPr>
          <w:ilvl w:val="0"/>
          <w:numId w:val="18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CU-07 Generar respuesta estructurada </w:t>
      </w:r>
    </w:p>
    <w:p w14:paraId="53411A5C" w14:textId="77777777" w:rsidR="00B87961" w:rsidRPr="00B87961" w:rsidRDefault="00B87961" w:rsidP="00552038">
      <w:pPr>
        <w:widowControl/>
        <w:autoSpaceDE/>
        <w:autoSpaceDN/>
        <w:spacing w:before="0" w:after="0"/>
        <w:jc w:val="left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  <w:lastRenderedPageBreak/>
        <w:t>Casos de extensión</w:t>
      </w:r>
    </w:p>
    <w:p w14:paraId="039D1C88" w14:textId="77777777" w:rsidR="00B87961" w:rsidRPr="00B87961" w:rsidRDefault="00B87961" w:rsidP="00552038">
      <w:pPr>
        <w:widowControl/>
        <w:numPr>
          <w:ilvl w:val="0"/>
          <w:numId w:val="19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CU-08 Gestionar token inválido </w:t>
      </w:r>
    </w:p>
    <w:p w14:paraId="3D5C5078" w14:textId="77777777" w:rsidR="00B87961" w:rsidRPr="00B87961" w:rsidRDefault="00B87961" w:rsidP="00552038">
      <w:pPr>
        <w:widowControl/>
        <w:numPr>
          <w:ilvl w:val="0"/>
          <w:numId w:val="19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CU-09 Gestionar sesión expirada </w:t>
      </w:r>
    </w:p>
    <w:p w14:paraId="1987D4E0" w14:textId="77777777" w:rsidR="00B87961" w:rsidRPr="00B87961" w:rsidRDefault="00B87961" w:rsidP="00552038">
      <w:pPr>
        <w:widowControl/>
        <w:numPr>
          <w:ilvl w:val="0"/>
          <w:numId w:val="19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CU-10 Gestionar unidad no soportada </w:t>
      </w:r>
    </w:p>
    <w:p w14:paraId="0AFE6195" w14:textId="77777777" w:rsidR="00B87961" w:rsidRPr="00B87961" w:rsidRDefault="00B87961" w:rsidP="00552038">
      <w:pPr>
        <w:widowControl/>
        <w:numPr>
          <w:ilvl w:val="0"/>
          <w:numId w:val="19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CU-11 Gestionar datos inconsistentes </w:t>
      </w:r>
    </w:p>
    <w:p w14:paraId="5BF23A30" w14:textId="2658537E" w:rsidR="00B87961" w:rsidRPr="00B87961" w:rsidRDefault="00B87961" w:rsidP="00552038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76AF31F4" w14:textId="444990BF" w:rsidR="00B87961" w:rsidRPr="00B87961" w:rsidRDefault="00E973F9" w:rsidP="00E973F9">
      <w:pPr>
        <w:pStyle w:val="Ttulo2"/>
        <w:rPr>
          <w:rFonts w:eastAsia="Times New Roman"/>
          <w:lang w:val="es-EC" w:eastAsia="es-EC"/>
        </w:rPr>
      </w:pPr>
      <w:r w:rsidRPr="00B87961">
        <w:rPr>
          <w:rFonts w:eastAsia="Times New Roman"/>
          <w:lang w:val="es-EC" w:eastAsia="es-EC"/>
        </w:rPr>
        <w:t>2. CREAR EL MODELO UML</w:t>
      </w:r>
    </w:p>
    <w:p w14:paraId="3A1C5AC6" w14:textId="77777777" w:rsidR="00B87961" w:rsidRPr="00B87961" w:rsidRDefault="00B87961" w:rsidP="00552038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En </w:t>
      </w:r>
      <w:proofErr w:type="spellStart"/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PowerDesigner</w:t>
      </w:r>
      <w:proofErr w:type="spellEnd"/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:</w:t>
      </w:r>
    </w:p>
    <w:p w14:paraId="6CD31E97" w14:textId="77777777" w:rsidR="00B87961" w:rsidRPr="00B87961" w:rsidRDefault="00B87961" w:rsidP="00552038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File → New Model</w:t>
      </w:r>
    </w:p>
    <w:p w14:paraId="0FC3A4CA" w14:textId="77777777" w:rsidR="00552038" w:rsidRDefault="00552038" w:rsidP="00552038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7A497DB0" w14:textId="2E97C740" w:rsidR="00B87961" w:rsidRPr="00B87961" w:rsidRDefault="00B87961" w:rsidP="00552038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Selecciona el modelo:</w:t>
      </w:r>
    </w:p>
    <w:p w14:paraId="7067CC6F" w14:textId="77777777" w:rsidR="00B87961" w:rsidRPr="00B87961" w:rsidRDefault="00B87961" w:rsidP="00552038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UML Model</w:t>
      </w:r>
    </w:p>
    <w:p w14:paraId="08FE91F1" w14:textId="77777777" w:rsidR="00552038" w:rsidRDefault="00552038" w:rsidP="00552038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591AB622" w14:textId="5F95983F" w:rsidR="00B87961" w:rsidRPr="00B87961" w:rsidRDefault="00B87961" w:rsidP="00552038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y posteriormente:</w:t>
      </w:r>
    </w:p>
    <w:p w14:paraId="70CA2146" w14:textId="77777777" w:rsidR="00B87961" w:rsidRPr="00B87961" w:rsidRDefault="00B87961" w:rsidP="00552038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 xml:space="preserve">Use Case </w:t>
      </w:r>
      <w:proofErr w:type="spellStart"/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Diagram</w:t>
      </w:r>
      <w:proofErr w:type="spellEnd"/>
    </w:p>
    <w:p w14:paraId="68C87AB7" w14:textId="77777777" w:rsidR="00552038" w:rsidRDefault="00552038" w:rsidP="00552038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156B5BFD" w14:textId="293170FE" w:rsidR="00B87961" w:rsidRPr="00B87961" w:rsidRDefault="00B87961" w:rsidP="00552038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Dependiendo de la versión de </w:t>
      </w:r>
      <w:proofErr w:type="spellStart"/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PowerDesigner</w:t>
      </w:r>
      <w:proofErr w:type="spellEnd"/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, puede aparecer como:</w:t>
      </w:r>
    </w:p>
    <w:p w14:paraId="52B4BF91" w14:textId="77777777" w:rsidR="00B87961" w:rsidRPr="00B87961" w:rsidRDefault="00B87961" w:rsidP="00552038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 xml:space="preserve">UML 2.0 Model → Use Case </w:t>
      </w:r>
      <w:proofErr w:type="spellStart"/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Diagram</w:t>
      </w:r>
      <w:proofErr w:type="spellEnd"/>
    </w:p>
    <w:p w14:paraId="7B260287" w14:textId="77777777" w:rsidR="00B87961" w:rsidRPr="00B87961" w:rsidRDefault="00B87961" w:rsidP="00552038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o una opción equivalente.</w:t>
      </w:r>
    </w:p>
    <w:p w14:paraId="7C3BE19C" w14:textId="77777777" w:rsidR="00B87961" w:rsidRPr="00B87961" w:rsidRDefault="00B87961" w:rsidP="00552038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Asigna al modelo el nombre:</w:t>
      </w:r>
    </w:p>
    <w:p w14:paraId="204B2585" w14:textId="77777777" w:rsidR="00B87961" w:rsidRPr="00B87961" w:rsidRDefault="00B87961" w:rsidP="00552038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proofErr w:type="spellStart"/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CU_Convertidor_Unidades</w:t>
      </w:r>
      <w:proofErr w:type="spellEnd"/>
    </w:p>
    <w:p w14:paraId="7DEB1EED" w14:textId="6E18B264" w:rsidR="00B87961" w:rsidRPr="00B87961" w:rsidRDefault="00B87961" w:rsidP="00552038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400E7278" w14:textId="01A94D39" w:rsidR="00B87961" w:rsidRPr="00B87961" w:rsidRDefault="00E973F9" w:rsidP="00E973F9">
      <w:pPr>
        <w:pStyle w:val="Ttulo2"/>
        <w:rPr>
          <w:rFonts w:eastAsia="Times New Roman"/>
          <w:lang w:val="es-EC" w:eastAsia="es-EC"/>
        </w:rPr>
      </w:pPr>
      <w:r w:rsidRPr="00B87961">
        <w:rPr>
          <w:rFonts w:eastAsia="Times New Roman"/>
          <w:lang w:val="es-EC" w:eastAsia="es-EC"/>
        </w:rPr>
        <w:t>3. CREAR EL DIAGRAMA DE CASOS DE USO</w:t>
      </w:r>
    </w:p>
    <w:p w14:paraId="054A2F8D" w14:textId="77777777" w:rsidR="00B87961" w:rsidRPr="00B87961" w:rsidRDefault="00B87961" w:rsidP="00002A22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En el navegador de objetos de </w:t>
      </w:r>
      <w:proofErr w:type="spellStart"/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PowerDesigner</w:t>
      </w:r>
      <w:proofErr w:type="spellEnd"/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 tendrás algo similar a:</w:t>
      </w:r>
    </w:p>
    <w:p w14:paraId="0A0EF26B" w14:textId="77777777" w:rsidR="00B87961" w:rsidRPr="00B87961" w:rsidRDefault="00B87961" w:rsidP="00002A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CU_Convertidor_Unidades</w:t>
      </w:r>
      <w:proofErr w:type="spellEnd"/>
    </w:p>
    <w:p w14:paraId="7A769D34" w14:textId="77777777" w:rsidR="00B87961" w:rsidRPr="00B87961" w:rsidRDefault="00B87961" w:rsidP="00002A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|</w:t>
      </w:r>
    </w:p>
    <w:p w14:paraId="3379C5C8" w14:textId="77777777" w:rsidR="00B87961" w:rsidRPr="00B87961" w:rsidRDefault="00B87961" w:rsidP="00002A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└── Use Case 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Diagram</w:t>
      </w:r>
      <w:proofErr w:type="spellEnd"/>
    </w:p>
    <w:p w14:paraId="61A56717" w14:textId="77777777" w:rsidR="00B87961" w:rsidRPr="00B87961" w:rsidRDefault="00B87961" w:rsidP="00002A22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Haz clic derecho sobre:</w:t>
      </w:r>
    </w:p>
    <w:p w14:paraId="2170CA9A" w14:textId="77777777" w:rsidR="00B87961" w:rsidRPr="00B87961" w:rsidRDefault="00B87961" w:rsidP="00002A22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 xml:space="preserve">Use Case </w:t>
      </w:r>
      <w:proofErr w:type="spellStart"/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Diagram</w:t>
      </w:r>
      <w:proofErr w:type="spellEnd"/>
    </w:p>
    <w:p w14:paraId="7F194956" w14:textId="77777777" w:rsidR="00B87961" w:rsidRPr="00B87961" w:rsidRDefault="00B87961" w:rsidP="00002A22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y selecciona:</w:t>
      </w:r>
    </w:p>
    <w:p w14:paraId="081F6ED1" w14:textId="77777777" w:rsidR="00B87961" w:rsidRPr="00B87961" w:rsidRDefault="00B87961" w:rsidP="00002A22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 xml:space="preserve">New → Use Case </w:t>
      </w:r>
      <w:proofErr w:type="spellStart"/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Diagram</w:t>
      </w:r>
      <w:proofErr w:type="spellEnd"/>
    </w:p>
    <w:p w14:paraId="38EB0418" w14:textId="77777777" w:rsidR="00B87961" w:rsidRPr="00B87961" w:rsidRDefault="00B87961" w:rsidP="00002A22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Puedes denominarlo:</w:t>
      </w:r>
    </w:p>
    <w:p w14:paraId="2B08E117" w14:textId="77777777" w:rsidR="00B87961" w:rsidRPr="00B87961" w:rsidRDefault="00B87961" w:rsidP="00002A22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Diagrama de Casos de Uso – Convertidor de Unidades</w:t>
      </w:r>
    </w:p>
    <w:p w14:paraId="0EAFF711" w14:textId="2554C4C4" w:rsidR="00B87961" w:rsidRPr="00B87961" w:rsidRDefault="00B87961" w:rsidP="00B87961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0FA5F423" w14:textId="262EBDDA" w:rsidR="00B87961" w:rsidRPr="00B87961" w:rsidRDefault="00E973F9" w:rsidP="00E973F9">
      <w:pPr>
        <w:pStyle w:val="Ttulo2"/>
        <w:rPr>
          <w:rFonts w:eastAsia="Times New Roman"/>
          <w:lang w:val="es-EC" w:eastAsia="es-EC"/>
        </w:rPr>
      </w:pPr>
      <w:r w:rsidRPr="00B87961">
        <w:rPr>
          <w:rFonts w:eastAsia="Times New Roman"/>
          <w:lang w:val="es-EC" w:eastAsia="es-EC"/>
        </w:rPr>
        <w:t>4. CREAR EL LÍMITE DEL SISTEMA</w:t>
      </w:r>
    </w:p>
    <w:p w14:paraId="6C939597" w14:textId="77777777" w:rsidR="00B87961" w:rsidRPr="00B87961" w:rsidRDefault="00B87961" w:rsidP="00002A22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En la paleta de herramientas busca:</w:t>
      </w:r>
    </w:p>
    <w:p w14:paraId="74DEA881" w14:textId="77777777" w:rsidR="00B87961" w:rsidRPr="00B87961" w:rsidRDefault="00B87961" w:rsidP="00002A22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proofErr w:type="spellStart"/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System</w:t>
      </w:r>
      <w:proofErr w:type="spellEnd"/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 xml:space="preserve"> </w:t>
      </w:r>
      <w:proofErr w:type="spellStart"/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Boundary</w:t>
      </w:r>
      <w:proofErr w:type="spellEnd"/>
    </w:p>
    <w:p w14:paraId="1CF35760" w14:textId="77777777" w:rsidR="00B87961" w:rsidRPr="00B87961" w:rsidRDefault="00B87961" w:rsidP="00002A22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Dibuja un rectángulo grande en el centro de la hoja.</w:t>
      </w:r>
    </w:p>
    <w:p w14:paraId="3E6BB0C0" w14:textId="77777777" w:rsidR="00B87961" w:rsidRPr="00B87961" w:rsidRDefault="00B87961" w:rsidP="00002A22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Como nombre escribe:</w:t>
      </w:r>
    </w:p>
    <w:p w14:paraId="44689C67" w14:textId="77777777" w:rsidR="00B87961" w:rsidRPr="00B87961" w:rsidRDefault="00B87961" w:rsidP="00002A22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Sistema Convertidor de Unidades</w:t>
      </w:r>
    </w:p>
    <w:p w14:paraId="7C44EF69" w14:textId="77777777" w:rsidR="00B87961" w:rsidRPr="00B87961" w:rsidRDefault="00B87961" w:rsidP="00002A22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El resultado inicial:</w:t>
      </w:r>
    </w:p>
    <w:p w14:paraId="7BA180BC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┌──────────────────────────────────────────────┐</w:t>
      </w:r>
    </w:p>
    <w:p w14:paraId="7DD49438" w14:textId="66DD0926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│       Sistema Convertidor de Unidades      </w:t>
      </w:r>
      <w:r w:rsidR="00002A22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</w:t>
      </w: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│</w:t>
      </w:r>
    </w:p>
    <w:p w14:paraId="5F472626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│                                              │</w:t>
      </w:r>
    </w:p>
    <w:p w14:paraId="478F58BF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│                                              │</w:t>
      </w:r>
    </w:p>
    <w:p w14:paraId="614C622A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│                                              │</w:t>
      </w:r>
    </w:p>
    <w:p w14:paraId="4A5EC9BD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└──────────────────────────────────────────────┘</w:t>
      </w:r>
    </w:p>
    <w:p w14:paraId="316E2164" w14:textId="77777777" w:rsidR="00B87961" w:rsidRPr="00B87961" w:rsidRDefault="00B87961" w:rsidP="00002A22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Todos los casos de uso deben quedar dentro de este límite.</w:t>
      </w:r>
    </w:p>
    <w:p w14:paraId="6903C8FA" w14:textId="77777777" w:rsidR="00B87961" w:rsidRPr="00B87961" w:rsidRDefault="00B87961" w:rsidP="00002A22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Los actores quedan fuera.</w:t>
      </w:r>
    </w:p>
    <w:p w14:paraId="5141FBE1" w14:textId="12782212" w:rsidR="00B87961" w:rsidRPr="00B87961" w:rsidRDefault="00B87961" w:rsidP="00002A22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6B68D781" w14:textId="2D279B2E" w:rsidR="00B87961" w:rsidRPr="00B87961" w:rsidRDefault="00E973F9" w:rsidP="00E973F9">
      <w:pPr>
        <w:pStyle w:val="Ttulo2"/>
        <w:rPr>
          <w:rFonts w:eastAsia="Times New Roman"/>
          <w:lang w:val="es-EC" w:eastAsia="es-EC"/>
        </w:rPr>
      </w:pPr>
      <w:r w:rsidRPr="00B87961">
        <w:rPr>
          <w:rFonts w:eastAsia="Times New Roman"/>
          <w:lang w:val="es-EC" w:eastAsia="es-EC"/>
        </w:rPr>
        <w:lastRenderedPageBreak/>
        <w:t>5. CREAR EL ACTOR USUARIO</w:t>
      </w:r>
    </w:p>
    <w:p w14:paraId="302057DD" w14:textId="77777777" w:rsidR="00B87961" w:rsidRPr="00F67129" w:rsidRDefault="00B87961" w:rsidP="00002A22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</w:pPr>
      <w:r w:rsidRPr="00F6712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Selecciona:</w:t>
      </w:r>
    </w:p>
    <w:p w14:paraId="63D7979E" w14:textId="77777777" w:rsidR="00B87961" w:rsidRPr="00B87961" w:rsidRDefault="00B87961" w:rsidP="00002A22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Actor</w:t>
      </w:r>
    </w:p>
    <w:p w14:paraId="60E07C89" w14:textId="77777777" w:rsidR="00B87961" w:rsidRPr="00B87961" w:rsidRDefault="00B87961" w:rsidP="00002A22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de la paleta.</w:t>
      </w:r>
    </w:p>
    <w:p w14:paraId="1F168271" w14:textId="77777777" w:rsidR="00B87961" w:rsidRPr="00B87961" w:rsidRDefault="00B87961" w:rsidP="00002A22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Colócalo a la izquierda del límite del sistema.</w:t>
      </w:r>
    </w:p>
    <w:p w14:paraId="2425E86C" w14:textId="77777777" w:rsidR="00F67129" w:rsidRDefault="00F67129" w:rsidP="00002A22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3D96E764" w14:textId="2C21B4E8" w:rsidR="00B87961" w:rsidRPr="00B87961" w:rsidRDefault="00B87961" w:rsidP="00002A22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Nombre:</w:t>
      </w:r>
    </w:p>
    <w:p w14:paraId="6137C5F6" w14:textId="77777777" w:rsidR="00B87961" w:rsidRPr="00B87961" w:rsidRDefault="00B87961" w:rsidP="00002A22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Usuario</w:t>
      </w:r>
    </w:p>
    <w:p w14:paraId="31AE5E13" w14:textId="77777777" w:rsidR="00E973F9" w:rsidRDefault="00E973F9">
      <w:pPr>
        <w:widowControl/>
        <w:autoSpaceDE/>
        <w:autoSpaceDN/>
        <w:spacing w:before="0" w:after="160" w:line="259" w:lineRule="auto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33B25804" w14:textId="147D7E22" w:rsidR="00B87961" w:rsidRPr="00F67129" w:rsidRDefault="00B87961" w:rsidP="00002A22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</w:pPr>
      <w:r w:rsidRPr="00F6712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Visualmente:</w:t>
      </w:r>
    </w:p>
    <w:p w14:paraId="5BE76FA3" w14:textId="77777777" w:rsidR="00B87961" w:rsidRPr="00B87961" w:rsidRDefault="00B87961" w:rsidP="00002A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Usuario</w:t>
      </w:r>
    </w:p>
    <w:p w14:paraId="58B2A66A" w14:textId="77777777" w:rsidR="00B87961" w:rsidRPr="00B87961" w:rsidRDefault="00B87961" w:rsidP="00002A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O</w:t>
      </w:r>
    </w:p>
    <w:p w14:paraId="58A7276B" w14:textId="77777777" w:rsidR="00B87961" w:rsidRPr="00B87961" w:rsidRDefault="00B87961" w:rsidP="00002A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/|\</w:t>
      </w:r>
    </w:p>
    <w:p w14:paraId="1FA017D4" w14:textId="77777777" w:rsidR="00B87961" w:rsidRPr="00B87961" w:rsidRDefault="00B87961" w:rsidP="00002A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/ \</w:t>
      </w:r>
    </w:p>
    <w:p w14:paraId="5BBEDF54" w14:textId="77777777" w:rsidR="00B87961" w:rsidRPr="00B87961" w:rsidRDefault="00B87961" w:rsidP="00002A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\</w:t>
      </w:r>
    </w:p>
    <w:p w14:paraId="448A8603" w14:textId="77777777" w:rsidR="00B87961" w:rsidRPr="00B87961" w:rsidRDefault="00B87961" w:rsidP="00002A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\</w:t>
      </w:r>
    </w:p>
    <w:p w14:paraId="1143FB88" w14:textId="77777777" w:rsidR="00B87961" w:rsidRPr="00B87961" w:rsidRDefault="00B87961" w:rsidP="00002A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┌─────────────────────────────┐</w:t>
      </w:r>
    </w:p>
    <w:p w14:paraId="78154D18" w14:textId="77777777" w:rsidR="00B87961" w:rsidRPr="00B87961" w:rsidRDefault="00B87961" w:rsidP="00002A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│ Sistema Convertidor         │</w:t>
      </w:r>
    </w:p>
    <w:p w14:paraId="643B96DD" w14:textId="77777777" w:rsidR="00B87961" w:rsidRPr="00B87961" w:rsidRDefault="00B87961" w:rsidP="00002A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│                             │</w:t>
      </w:r>
    </w:p>
    <w:p w14:paraId="5D1793F2" w14:textId="77777777" w:rsidR="00B87961" w:rsidRPr="00B87961" w:rsidRDefault="00B87961" w:rsidP="00002A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└─────────────────────────────┘</w:t>
      </w:r>
    </w:p>
    <w:p w14:paraId="6C9387D3" w14:textId="56BD1C5F" w:rsidR="00B87961" w:rsidRPr="00B87961" w:rsidRDefault="00B87961" w:rsidP="00002A22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72CE8C7B" w14:textId="1875AF17" w:rsidR="00B87961" w:rsidRPr="00B87961" w:rsidRDefault="00E973F9" w:rsidP="00E973F9">
      <w:pPr>
        <w:pStyle w:val="Ttulo2"/>
        <w:rPr>
          <w:rFonts w:eastAsia="Times New Roman"/>
          <w:lang w:val="es-EC" w:eastAsia="es-EC"/>
        </w:rPr>
      </w:pPr>
      <w:r w:rsidRPr="00B87961">
        <w:rPr>
          <w:rFonts w:eastAsia="Times New Roman"/>
          <w:lang w:val="es-EC" w:eastAsia="es-EC"/>
        </w:rPr>
        <w:t>6. CREAR LOS CUATRO CANALES</w:t>
      </w:r>
    </w:p>
    <w:p w14:paraId="78F03AFF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Ahora crea otros cuatro actores:</w:t>
      </w:r>
    </w:p>
    <w:p w14:paraId="331453A1" w14:textId="77777777" w:rsidR="00B87961" w:rsidRPr="00B87961" w:rsidRDefault="00B87961" w:rsidP="00F67129">
      <w:pPr>
        <w:widowControl/>
        <w:numPr>
          <w:ilvl w:val="0"/>
          <w:numId w:val="20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Cliente Consola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 </w:t>
      </w:r>
    </w:p>
    <w:p w14:paraId="2DD91F3B" w14:textId="77777777" w:rsidR="00B87961" w:rsidRPr="00B87961" w:rsidRDefault="00B87961" w:rsidP="00F67129">
      <w:pPr>
        <w:widowControl/>
        <w:numPr>
          <w:ilvl w:val="0"/>
          <w:numId w:val="20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Cliente Escritorio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 </w:t>
      </w:r>
    </w:p>
    <w:p w14:paraId="7D8FE8CE" w14:textId="77777777" w:rsidR="00B87961" w:rsidRPr="00B87961" w:rsidRDefault="00B87961" w:rsidP="00F67129">
      <w:pPr>
        <w:widowControl/>
        <w:numPr>
          <w:ilvl w:val="0"/>
          <w:numId w:val="20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Cliente Web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 </w:t>
      </w:r>
    </w:p>
    <w:p w14:paraId="14E326E4" w14:textId="77777777" w:rsidR="00B87961" w:rsidRPr="00B87961" w:rsidRDefault="00B87961" w:rsidP="00F67129">
      <w:pPr>
        <w:widowControl/>
        <w:numPr>
          <w:ilvl w:val="0"/>
          <w:numId w:val="20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Cliente Móvil Android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 </w:t>
      </w:r>
    </w:p>
    <w:p w14:paraId="6957BCA3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Una disposición conveniente sería:</w:t>
      </w:r>
    </w:p>
    <w:p w14:paraId="65ECA1D0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 Usuario</w:t>
      </w:r>
    </w:p>
    <w:p w14:paraId="42089848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    </w:t>
      </w:r>
      <w:r w:rsidRPr="00B87961">
        <w:rPr>
          <w:rFonts w:ascii="Cambria Math" w:eastAsia="Times New Roman" w:hAnsi="Cambria Math" w:cs="Cambria Math"/>
          <w:color w:val="auto"/>
          <w:sz w:val="20"/>
          <w:szCs w:val="20"/>
          <w:lang w:val="es-EC" w:eastAsia="es-EC"/>
        </w:rPr>
        <w:t>△</w:t>
      </w:r>
    </w:p>
    <w:p w14:paraId="5EC6D553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    │</w:t>
      </w:r>
    </w:p>
    <w:p w14:paraId="0CF2C2D2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┌──────────────┼───────────────┐</w:t>
      </w:r>
    </w:p>
    <w:p w14:paraId="5828BAD2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</w:t>
      </w:r>
      <w:r w:rsidRPr="00B87961">
        <w:rPr>
          <w:rFonts w:ascii="Cambria Math" w:eastAsia="Times New Roman" w:hAnsi="Cambria Math" w:cs="Cambria Math"/>
          <w:color w:val="auto"/>
          <w:sz w:val="20"/>
          <w:szCs w:val="20"/>
          <w:lang w:val="es-EC" w:eastAsia="es-EC"/>
        </w:rPr>
        <w:t>△</w:t>
      </w: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</w:t>
      </w:r>
      <w:r w:rsidRPr="00B87961">
        <w:rPr>
          <w:rFonts w:ascii="Cambria Math" w:eastAsia="Times New Roman" w:hAnsi="Cambria Math" w:cs="Cambria Math"/>
          <w:color w:val="auto"/>
          <w:sz w:val="20"/>
          <w:szCs w:val="20"/>
          <w:lang w:val="es-EC" w:eastAsia="es-EC"/>
        </w:rPr>
        <w:t>△</w:t>
      </w: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</w:t>
      </w:r>
      <w:r w:rsidRPr="00B87961">
        <w:rPr>
          <w:rFonts w:ascii="Cambria Math" w:eastAsia="Times New Roman" w:hAnsi="Cambria Math" w:cs="Cambria Math"/>
          <w:color w:val="auto"/>
          <w:sz w:val="20"/>
          <w:szCs w:val="20"/>
          <w:lang w:val="es-EC" w:eastAsia="es-EC"/>
        </w:rPr>
        <w:t>△</w:t>
      </w:r>
    </w:p>
    <w:p w14:paraId="2D93DD89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│              │               │</w:t>
      </w:r>
    </w:p>
    <w:p w14:paraId="1CA6A30B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Cliente </w:t>
      </w:r>
      <w:proofErr w:type="gram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Consola  Cliente</w:t>
      </w:r>
      <w:proofErr w:type="gram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Escritorio  Cliente Web</w:t>
      </w:r>
    </w:p>
    <w:p w14:paraId="3FC9A168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                     </w:t>
      </w:r>
      <w:r w:rsidRPr="00B87961">
        <w:rPr>
          <w:rFonts w:ascii="Cambria Math" w:eastAsia="Times New Roman" w:hAnsi="Cambria Math" w:cs="Cambria Math"/>
          <w:color w:val="auto"/>
          <w:sz w:val="20"/>
          <w:szCs w:val="20"/>
          <w:lang w:val="es-EC" w:eastAsia="es-EC"/>
        </w:rPr>
        <w:t>△</w:t>
      </w:r>
    </w:p>
    <w:p w14:paraId="3541E667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                     │</w:t>
      </w:r>
    </w:p>
    <w:p w14:paraId="3C30CC2B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               Cliente Android</w:t>
      </w:r>
    </w:p>
    <w:p w14:paraId="371563CA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Pero aquí recomiendo una pequeña mejora UML.</w:t>
      </w:r>
    </w:p>
    <w:p w14:paraId="4AA211E0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val="es-EC" w:eastAsia="es-EC"/>
        </w:rPr>
        <w:t>Generalización</w:t>
      </w:r>
    </w:p>
    <w:p w14:paraId="4694A1E1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Los cuatro clientes son especializaciones del concepto de usuario.</w:t>
      </w:r>
    </w:p>
    <w:p w14:paraId="4F1316F8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Por ello utilizaremos:</w:t>
      </w:r>
    </w:p>
    <w:p w14:paraId="2A6506F4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proofErr w:type="spellStart"/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Generalization</w:t>
      </w:r>
      <w:proofErr w:type="spellEnd"/>
    </w:p>
    <w:p w14:paraId="00C896D6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y no </w:t>
      </w:r>
      <w:proofErr w:type="spellStart"/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Association</w:t>
      </w:r>
      <w:proofErr w:type="spellEnd"/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.</w:t>
      </w:r>
    </w:p>
    <w:p w14:paraId="2A4F3B34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La dirección debe ser:</w:t>
      </w:r>
    </w:p>
    <w:p w14:paraId="3C9EFADB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Cliente Consola ─────────</w:t>
      </w:r>
      <w:r w:rsidRPr="00B87961">
        <w:rPr>
          <w:rFonts w:ascii="Cambria Math" w:eastAsia="Times New Roman" w:hAnsi="Cambria Math" w:cs="Cambria Math"/>
          <w:color w:val="auto"/>
          <w:sz w:val="20"/>
          <w:szCs w:val="20"/>
          <w:lang w:val="es-EC" w:eastAsia="es-EC"/>
        </w:rPr>
        <w:t>▷</w:t>
      </w: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Usuario</w:t>
      </w:r>
    </w:p>
    <w:p w14:paraId="3A0A750B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Cliente Escritorio ──────</w:t>
      </w:r>
      <w:r w:rsidRPr="00B87961">
        <w:rPr>
          <w:rFonts w:ascii="Cambria Math" w:eastAsia="Times New Roman" w:hAnsi="Cambria Math" w:cs="Cambria Math"/>
          <w:color w:val="auto"/>
          <w:sz w:val="20"/>
          <w:szCs w:val="20"/>
          <w:lang w:val="es-EC" w:eastAsia="es-EC"/>
        </w:rPr>
        <w:t>▷</w:t>
      </w: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Usuario</w:t>
      </w:r>
    </w:p>
    <w:p w14:paraId="3E39021C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Cliente Web ─────────────</w:t>
      </w:r>
      <w:r w:rsidRPr="00B87961">
        <w:rPr>
          <w:rFonts w:ascii="Cambria Math" w:eastAsia="Times New Roman" w:hAnsi="Cambria Math" w:cs="Cambria Math"/>
          <w:color w:val="auto"/>
          <w:sz w:val="20"/>
          <w:szCs w:val="20"/>
          <w:lang w:val="es-EC" w:eastAsia="es-EC"/>
        </w:rPr>
        <w:t>▷</w:t>
      </w: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Usuario</w:t>
      </w:r>
    </w:p>
    <w:p w14:paraId="2C12C138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Cliente Android ─────────</w:t>
      </w:r>
      <w:r w:rsidRPr="00B87961">
        <w:rPr>
          <w:rFonts w:ascii="Cambria Math" w:eastAsia="Times New Roman" w:hAnsi="Cambria Math" w:cs="Cambria Math"/>
          <w:color w:val="auto"/>
          <w:sz w:val="20"/>
          <w:szCs w:val="20"/>
          <w:lang w:val="es-EC" w:eastAsia="es-EC"/>
        </w:rPr>
        <w:t>▷</w:t>
      </w: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Usuario</w:t>
      </w:r>
    </w:p>
    <w:p w14:paraId="668B3B09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La punta de flecha triangular apunta hacia:</w:t>
      </w:r>
    </w:p>
    <w:p w14:paraId="0664C33B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Usuario</w:t>
      </w:r>
    </w:p>
    <w:p w14:paraId="62A264AE" w14:textId="5D523D4A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0AFD5489" w14:textId="4E5809C3" w:rsidR="00B87961" w:rsidRPr="00B87961" w:rsidRDefault="00E973F9" w:rsidP="00E973F9">
      <w:pPr>
        <w:pStyle w:val="Ttulo2"/>
        <w:ind w:left="851" w:hanging="851"/>
        <w:rPr>
          <w:rFonts w:eastAsia="Times New Roman"/>
          <w:lang w:val="es-EC" w:eastAsia="es-EC"/>
        </w:rPr>
      </w:pPr>
      <w:r w:rsidRPr="00B87961">
        <w:rPr>
          <w:rFonts w:eastAsia="Times New Roman"/>
          <w:lang w:val="es-EC" w:eastAsia="es-EC"/>
        </w:rPr>
        <w:lastRenderedPageBreak/>
        <w:t>7. ¿CÓMO CREAR LA GENERALIZATION EN POWERDESIGNER?</w:t>
      </w:r>
    </w:p>
    <w:p w14:paraId="33A0BFC5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En la paleta selecciona:</w:t>
      </w:r>
    </w:p>
    <w:p w14:paraId="38E9C4A7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proofErr w:type="spellStart"/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Generalization</w:t>
      </w:r>
      <w:proofErr w:type="spellEnd"/>
    </w:p>
    <w:p w14:paraId="7B2A1D92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Haz clic primero sobre:</w:t>
      </w:r>
    </w:p>
    <w:p w14:paraId="19BD6141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Cliente Consola</w:t>
      </w:r>
    </w:p>
    <w:p w14:paraId="1148ADCB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y después sobre:</w:t>
      </w:r>
    </w:p>
    <w:p w14:paraId="00353A54" w14:textId="77777777" w:rsidR="00F67129" w:rsidRDefault="00F67129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</w:pPr>
    </w:p>
    <w:p w14:paraId="2C3FFA8C" w14:textId="7A8FF84A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Usuario</w:t>
      </w:r>
    </w:p>
    <w:p w14:paraId="2D7B905F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Repite:</w:t>
      </w:r>
    </w:p>
    <w:p w14:paraId="785E593C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Cliente Consola ─────</w:t>
      </w:r>
      <w:r w:rsidRPr="00B87961">
        <w:rPr>
          <w:rFonts w:ascii="Cambria Math" w:eastAsia="Times New Roman" w:hAnsi="Cambria Math" w:cs="Cambria Math"/>
          <w:color w:val="auto"/>
          <w:sz w:val="20"/>
          <w:szCs w:val="20"/>
          <w:lang w:val="es-EC" w:eastAsia="es-EC"/>
        </w:rPr>
        <w:t>▷</w:t>
      </w: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Usuario</w:t>
      </w:r>
    </w:p>
    <w:p w14:paraId="56925300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</w:p>
    <w:p w14:paraId="4686F8BF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Cliente Escritorio ──</w:t>
      </w:r>
      <w:r w:rsidRPr="00B87961">
        <w:rPr>
          <w:rFonts w:ascii="Cambria Math" w:eastAsia="Times New Roman" w:hAnsi="Cambria Math" w:cs="Cambria Math"/>
          <w:color w:val="auto"/>
          <w:sz w:val="20"/>
          <w:szCs w:val="20"/>
          <w:lang w:val="es-EC" w:eastAsia="es-EC"/>
        </w:rPr>
        <w:t>▷</w:t>
      </w: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Usuario</w:t>
      </w:r>
    </w:p>
    <w:p w14:paraId="430197BF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</w:p>
    <w:p w14:paraId="2F27447E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Cliente Web ─────────</w:t>
      </w:r>
      <w:r w:rsidRPr="00B87961">
        <w:rPr>
          <w:rFonts w:ascii="Cambria Math" w:eastAsia="Times New Roman" w:hAnsi="Cambria Math" w:cs="Cambria Math"/>
          <w:color w:val="auto"/>
          <w:sz w:val="20"/>
          <w:szCs w:val="20"/>
          <w:lang w:val="es-EC" w:eastAsia="es-EC"/>
        </w:rPr>
        <w:t>▷</w:t>
      </w: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Usuario</w:t>
      </w:r>
    </w:p>
    <w:p w14:paraId="107B61E7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</w:p>
    <w:p w14:paraId="6867A35F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Cliente Android ─────</w:t>
      </w:r>
      <w:r w:rsidRPr="00B87961">
        <w:rPr>
          <w:rFonts w:ascii="Cambria Math" w:eastAsia="Times New Roman" w:hAnsi="Cambria Math" w:cs="Cambria Math"/>
          <w:color w:val="auto"/>
          <w:sz w:val="20"/>
          <w:szCs w:val="20"/>
          <w:lang w:val="es-EC" w:eastAsia="es-EC"/>
        </w:rPr>
        <w:t>▷</w:t>
      </w: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Usuario</w:t>
      </w:r>
    </w:p>
    <w:p w14:paraId="6AF36626" w14:textId="3FEB4836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16A2BC90" w14:textId="6AB20A6B" w:rsidR="00B87961" w:rsidRPr="00B87961" w:rsidRDefault="00E973F9" w:rsidP="00E973F9">
      <w:pPr>
        <w:pStyle w:val="Ttulo2"/>
        <w:rPr>
          <w:rFonts w:eastAsia="Times New Roman"/>
          <w:lang w:val="es-EC" w:eastAsia="es-EC"/>
        </w:rPr>
      </w:pPr>
      <w:r w:rsidRPr="00B87961">
        <w:rPr>
          <w:rFonts w:eastAsia="Times New Roman"/>
          <w:lang w:val="es-EC" w:eastAsia="es-EC"/>
        </w:rPr>
        <w:t>8. CREAR CU-01 AUTENTICAR</w:t>
      </w:r>
    </w:p>
    <w:p w14:paraId="7C28A46B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En la paleta selecciona:</w:t>
      </w:r>
    </w:p>
    <w:p w14:paraId="3E38A158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Use Case</w:t>
      </w:r>
    </w:p>
    <w:p w14:paraId="1D928C34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Dibuja una elipse dentro del sistema.</w:t>
      </w:r>
    </w:p>
    <w:p w14:paraId="2B636D18" w14:textId="77777777" w:rsidR="00F67129" w:rsidRDefault="00F67129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1A197B90" w14:textId="30EA664D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Nombre:</w:t>
      </w:r>
    </w:p>
    <w:p w14:paraId="5EA60087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CU-01 Autenticarse</w:t>
      </w:r>
    </w:p>
    <w:p w14:paraId="216F243F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Quedará:</w:t>
      </w:r>
    </w:p>
    <w:p w14:paraId="3FCE3943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┌─────────────────────────────────────────┐</w:t>
      </w:r>
    </w:p>
    <w:p w14:paraId="657797E7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│                                         │</w:t>
      </w:r>
    </w:p>
    <w:p w14:paraId="380B6D95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│    </w:t>
      </w:r>
      <w:proofErr w:type="gram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(</w:t>
      </w:r>
      <w:proofErr w:type="gram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CU-01 Autenticarse)              │</w:t>
      </w:r>
    </w:p>
    <w:p w14:paraId="2977BFDA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│                                         │</w:t>
      </w:r>
    </w:p>
    <w:p w14:paraId="7207D60C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└─────────────────────────────────────────┘</w:t>
      </w:r>
    </w:p>
    <w:p w14:paraId="31AB91FB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Ahora utiliza:</w:t>
      </w:r>
    </w:p>
    <w:p w14:paraId="1E0C1B55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proofErr w:type="spellStart"/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Association</w:t>
      </w:r>
      <w:proofErr w:type="spellEnd"/>
    </w:p>
    <w:p w14:paraId="51815ADA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para conectar:</w:t>
      </w:r>
    </w:p>
    <w:p w14:paraId="6A874844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Usuario ───────────── (CU-01 Autenticarse)</w:t>
      </w:r>
    </w:p>
    <w:p w14:paraId="62EC4832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Esta relación es una </w:t>
      </w:r>
      <w:proofErr w:type="spellStart"/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Association</w:t>
      </w:r>
      <w:proofErr w:type="spellEnd"/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, no 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include</w:t>
      </w:r>
      <w:proofErr w:type="spellEnd"/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.</w:t>
      </w:r>
    </w:p>
    <w:p w14:paraId="1D9A8ACC" w14:textId="205CF262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4CCB6569" w14:textId="36A04A1F" w:rsidR="00B87961" w:rsidRPr="00B87961" w:rsidRDefault="00E973F9" w:rsidP="00E973F9">
      <w:pPr>
        <w:pStyle w:val="Ttulo2"/>
        <w:rPr>
          <w:rFonts w:eastAsia="Times New Roman"/>
          <w:lang w:val="es-EC" w:eastAsia="es-EC"/>
        </w:rPr>
      </w:pPr>
      <w:r w:rsidRPr="00B87961">
        <w:rPr>
          <w:rFonts w:eastAsia="Times New Roman"/>
          <w:lang w:val="es-EC" w:eastAsia="es-EC"/>
        </w:rPr>
        <w:t>9. CREAR CU-02 CONSULTAR CATÁLOGO</w:t>
      </w:r>
    </w:p>
    <w:p w14:paraId="31FE5AEA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Crea otro Use Case:</w:t>
      </w:r>
    </w:p>
    <w:p w14:paraId="05F2A0D2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CU-02 Consultar catálogo de unidades</w:t>
      </w:r>
    </w:p>
    <w:p w14:paraId="48105BA6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Conecta:</w:t>
      </w:r>
    </w:p>
    <w:p w14:paraId="3698D475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Usuario ───────────── (CU-02 Consultar catálogo)</w:t>
      </w:r>
    </w:p>
    <w:p w14:paraId="201B6E96" w14:textId="28CB6A14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576E416A" w14:textId="23108DA1" w:rsidR="00B87961" w:rsidRPr="00B87961" w:rsidRDefault="00E973F9" w:rsidP="00E973F9">
      <w:pPr>
        <w:pStyle w:val="Ttulo2"/>
        <w:rPr>
          <w:rFonts w:eastAsia="Times New Roman"/>
          <w:lang w:val="es-EC" w:eastAsia="es-EC"/>
        </w:rPr>
      </w:pPr>
      <w:r w:rsidRPr="00B87961">
        <w:rPr>
          <w:rFonts w:eastAsia="Times New Roman"/>
          <w:lang w:val="es-EC" w:eastAsia="es-EC"/>
        </w:rPr>
        <w:t>10. CREAR CU-03 CONSULTAR UNIDADES POR CATEGORÍA</w:t>
      </w:r>
    </w:p>
    <w:p w14:paraId="3BD05FF1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Crea:</w:t>
      </w:r>
    </w:p>
    <w:p w14:paraId="43FD71A0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CU-03 Consultar unidades por categoría</w:t>
      </w:r>
    </w:p>
    <w:p w14:paraId="6CFCCF21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Ahora utilizaremos:</w:t>
      </w:r>
    </w:p>
    <w:p w14:paraId="64AF716A" w14:textId="77777777" w:rsidR="00F67129" w:rsidRDefault="00F67129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</w:pPr>
    </w:p>
    <w:p w14:paraId="39A3142F" w14:textId="1748F36E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proofErr w:type="spellStart"/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Include</w:t>
      </w:r>
      <w:proofErr w:type="spellEnd"/>
    </w:p>
    <w:p w14:paraId="404A17D4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La relación debe ser:</w:t>
      </w:r>
    </w:p>
    <w:p w14:paraId="7581082A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CU-02 Consultar catálogo</w:t>
      </w:r>
    </w:p>
    <w:p w14:paraId="72231F87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│</w:t>
      </w:r>
    </w:p>
    <w:p w14:paraId="487D6A04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│ &lt;&lt;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include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&gt;&gt;</w:t>
      </w:r>
    </w:p>
    <w:p w14:paraId="0E58EB8E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▼</w:t>
      </w:r>
    </w:p>
    <w:p w14:paraId="045160BC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CU-03 Consultar unidades por categoría</w:t>
      </w:r>
    </w:p>
    <w:p w14:paraId="1F2B8424" w14:textId="77777777" w:rsidR="00F67129" w:rsidRDefault="00F67129" w:rsidP="00F67129">
      <w:pPr>
        <w:widowControl/>
        <w:autoSpaceDE/>
        <w:autoSpaceDN/>
        <w:spacing w:before="0" w:after="0"/>
        <w:jc w:val="left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</w:pPr>
    </w:p>
    <w:p w14:paraId="40F8BDF9" w14:textId="399EE106" w:rsidR="00B87961" w:rsidRPr="00B87961" w:rsidRDefault="00B87961" w:rsidP="00F67129">
      <w:pPr>
        <w:widowControl/>
        <w:autoSpaceDE/>
        <w:autoSpaceDN/>
        <w:spacing w:before="0" w:after="0"/>
        <w:jc w:val="left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  <w:t>Atención</w:t>
      </w:r>
    </w:p>
    <w:p w14:paraId="219CE3B5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La flecha de 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include</w:t>
      </w:r>
      <w:proofErr w:type="spellEnd"/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 apunta hacia el caso incluido.</w:t>
      </w:r>
    </w:p>
    <w:p w14:paraId="1AD85FF6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Es decir:</w:t>
      </w:r>
    </w:p>
    <w:p w14:paraId="79E62599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Consultar catálogo</w:t>
      </w:r>
    </w:p>
    <w:p w14:paraId="0D3D587E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──────&lt;&lt;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include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&gt;&gt;──────&gt;</w:t>
      </w:r>
    </w:p>
    <w:p w14:paraId="0578A1A2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Consultar unidades</w:t>
      </w:r>
    </w:p>
    <w:p w14:paraId="7FDD7EBE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No al revés.</w:t>
      </w:r>
    </w:p>
    <w:p w14:paraId="6F543662" w14:textId="63790E33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0CB73515" w14:textId="6443B726" w:rsidR="00B87961" w:rsidRPr="00B87961" w:rsidRDefault="00E973F9" w:rsidP="00E973F9">
      <w:pPr>
        <w:pStyle w:val="Ttulo2"/>
        <w:rPr>
          <w:rFonts w:eastAsia="Times New Roman"/>
          <w:lang w:val="es-EC" w:eastAsia="es-EC"/>
        </w:rPr>
      </w:pPr>
      <w:r w:rsidRPr="00B87961">
        <w:rPr>
          <w:rFonts w:eastAsia="Times New Roman"/>
          <w:lang w:val="es-EC" w:eastAsia="es-EC"/>
        </w:rPr>
        <w:t>11. CREAR CU-04 REALIZAR CONVERSIÓN</w:t>
      </w:r>
    </w:p>
    <w:p w14:paraId="6B7C1442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Crea:</w:t>
      </w:r>
    </w:p>
    <w:p w14:paraId="12221992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CU-04 Realizar conversión</w:t>
      </w:r>
    </w:p>
    <w:p w14:paraId="413BB79A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Este es el caso de uso más importante.</w:t>
      </w:r>
    </w:p>
    <w:p w14:paraId="2AFF6650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Conecta:</w:t>
      </w:r>
    </w:p>
    <w:p w14:paraId="2304DCF6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Usuario ───────────── (CU-04 Realizar conversión)</w:t>
      </w:r>
    </w:p>
    <w:p w14:paraId="0C9D914D" w14:textId="28F85C26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13DBF8D6" w14:textId="673D49B5" w:rsidR="00B87961" w:rsidRPr="00E973F9" w:rsidRDefault="00E973F9" w:rsidP="00E973F9">
      <w:pPr>
        <w:pStyle w:val="Ttulo2"/>
        <w:rPr>
          <w:rFonts w:eastAsia="Times New Roman"/>
          <w:lang w:val="es-EC" w:eastAsia="es-EC"/>
        </w:rPr>
      </w:pPr>
      <w:r w:rsidRPr="00E973F9">
        <w:rPr>
          <w:rFonts w:eastAsia="Times New Roman"/>
          <w:lang w:val="es-EC" w:eastAsia="es-EC"/>
        </w:rPr>
        <w:t>12. CREAR CU-05 VALIDAR TOKEN</w:t>
      </w:r>
    </w:p>
    <w:p w14:paraId="78E5F69E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Crea:</w:t>
      </w:r>
    </w:p>
    <w:p w14:paraId="2932F32D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CU-05 Validar token de seguridad</w:t>
      </w:r>
    </w:p>
    <w:p w14:paraId="22A7CEDB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Ahora utiliza:</w:t>
      </w:r>
    </w:p>
    <w:p w14:paraId="1AB7624E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proofErr w:type="spellStart"/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Include</w:t>
      </w:r>
      <w:proofErr w:type="spellEnd"/>
    </w:p>
    <w:p w14:paraId="08430D67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La relación será:</w:t>
      </w:r>
    </w:p>
    <w:p w14:paraId="0F65CB56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CU-04 Realizar conversión</w:t>
      </w:r>
    </w:p>
    <w:p w14:paraId="4F366E72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│</w:t>
      </w:r>
    </w:p>
    <w:p w14:paraId="7637DAD6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│ &lt;&lt;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include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&gt;&gt;</w:t>
      </w:r>
    </w:p>
    <w:p w14:paraId="57D33243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▼</w:t>
      </w:r>
    </w:p>
    <w:p w14:paraId="5C3C0B2E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CU-05 Validar token de seguridad</w:t>
      </w:r>
    </w:p>
    <w:p w14:paraId="0685D18F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Esto significa:</w:t>
      </w:r>
    </w:p>
    <w:p w14:paraId="56C5195D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Cada vez que se realiza una conversión, el sistema debe validar el token.</w:t>
      </w:r>
    </w:p>
    <w:p w14:paraId="626AEA63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Es exactamente lo indicado por el requisito:</w:t>
      </w:r>
    </w:p>
    <w:p w14:paraId="3AAEBD7E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“Se requiere validar un token de seguridad antes de procesar las peticiones”.</w:t>
      </w:r>
    </w:p>
    <w:p w14:paraId="5CA86955" w14:textId="5B176185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43DDC48F" w14:textId="197EFB3A" w:rsidR="00B87961" w:rsidRPr="00E973F9" w:rsidRDefault="00E973F9" w:rsidP="00E973F9">
      <w:pPr>
        <w:pStyle w:val="Ttulo2"/>
        <w:rPr>
          <w:rFonts w:eastAsia="Times New Roman"/>
          <w:lang w:val="es-EC" w:eastAsia="es-EC"/>
        </w:rPr>
      </w:pPr>
      <w:r w:rsidRPr="00E973F9">
        <w:rPr>
          <w:rFonts w:eastAsia="Times New Roman"/>
          <w:lang w:val="es-EC" w:eastAsia="es-EC"/>
        </w:rPr>
        <w:t>13. CREAR CU-06 VALIDAR DATOS</w:t>
      </w:r>
    </w:p>
    <w:p w14:paraId="2DCA8442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Crea:</w:t>
      </w:r>
    </w:p>
    <w:p w14:paraId="4D409771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CU-06 Validar datos de conversión</w:t>
      </w:r>
    </w:p>
    <w:p w14:paraId="41FE9E1F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Conecta:</w:t>
      </w:r>
    </w:p>
    <w:p w14:paraId="6004DD75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CU-04 Realizar conversión</w:t>
      </w:r>
    </w:p>
    <w:p w14:paraId="35B0B54F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│</w:t>
      </w:r>
    </w:p>
    <w:p w14:paraId="57286F70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│ &lt;&lt;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include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&gt;&gt;</w:t>
      </w:r>
    </w:p>
    <w:p w14:paraId="4548106D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▼</w:t>
      </w:r>
    </w:p>
    <w:p w14:paraId="78AAFF49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CU-06 Validar datos de conversión</w:t>
      </w:r>
    </w:p>
    <w:p w14:paraId="2856ACCF" w14:textId="77777777" w:rsidR="00E973F9" w:rsidRDefault="00E973F9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76B1C7E0" w14:textId="77777777" w:rsidR="00E973F9" w:rsidRDefault="00E973F9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53107D9E" w14:textId="2030441D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lastRenderedPageBreak/>
        <w:t>Aquí se validan:</w:t>
      </w:r>
    </w:p>
    <w:p w14:paraId="3AAFF808" w14:textId="77777777" w:rsidR="00B87961" w:rsidRPr="00B87961" w:rsidRDefault="00B87961" w:rsidP="00F67129">
      <w:pPr>
        <w:widowControl/>
        <w:numPr>
          <w:ilvl w:val="0"/>
          <w:numId w:val="21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unidad origen; </w:t>
      </w:r>
    </w:p>
    <w:p w14:paraId="0BCB1863" w14:textId="77777777" w:rsidR="00B87961" w:rsidRPr="00B87961" w:rsidRDefault="00B87961" w:rsidP="00F67129">
      <w:pPr>
        <w:widowControl/>
        <w:numPr>
          <w:ilvl w:val="0"/>
          <w:numId w:val="21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unidad destino; </w:t>
      </w:r>
    </w:p>
    <w:p w14:paraId="09733A67" w14:textId="77777777" w:rsidR="00B87961" w:rsidRPr="00B87961" w:rsidRDefault="00B87961" w:rsidP="00F67129">
      <w:pPr>
        <w:widowControl/>
        <w:numPr>
          <w:ilvl w:val="0"/>
          <w:numId w:val="21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valor; </w:t>
      </w:r>
    </w:p>
    <w:p w14:paraId="249429E2" w14:textId="77777777" w:rsidR="00B87961" w:rsidRPr="00B87961" w:rsidRDefault="00B87961" w:rsidP="00F67129">
      <w:pPr>
        <w:widowControl/>
        <w:numPr>
          <w:ilvl w:val="0"/>
          <w:numId w:val="21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categoría; </w:t>
      </w:r>
    </w:p>
    <w:p w14:paraId="631779DF" w14:textId="77777777" w:rsidR="00B87961" w:rsidRPr="00B87961" w:rsidRDefault="00B87961" w:rsidP="00F67129">
      <w:pPr>
        <w:widowControl/>
        <w:numPr>
          <w:ilvl w:val="0"/>
          <w:numId w:val="21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unidades compatibles; </w:t>
      </w:r>
    </w:p>
    <w:p w14:paraId="16AB57C0" w14:textId="77777777" w:rsidR="00B87961" w:rsidRPr="00B87961" w:rsidRDefault="00B87961" w:rsidP="00F67129">
      <w:pPr>
        <w:widowControl/>
        <w:numPr>
          <w:ilvl w:val="0"/>
          <w:numId w:val="21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unidades soportadas. </w:t>
      </w:r>
    </w:p>
    <w:p w14:paraId="46521E44" w14:textId="24088A72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575FF569" w14:textId="4E44F4D3" w:rsidR="00B87961" w:rsidRPr="00B87961" w:rsidRDefault="00E973F9" w:rsidP="00E973F9">
      <w:pPr>
        <w:pStyle w:val="Ttulo2"/>
        <w:rPr>
          <w:rFonts w:eastAsia="Times New Roman"/>
          <w:lang w:val="es-EC" w:eastAsia="es-EC"/>
        </w:rPr>
      </w:pPr>
      <w:r w:rsidRPr="00B87961">
        <w:rPr>
          <w:rFonts w:eastAsia="Times New Roman"/>
          <w:lang w:val="es-EC" w:eastAsia="es-EC"/>
        </w:rPr>
        <w:t>14. CREAR CU-07 GENERAR RESPUESTA ESTRUCTURADA</w:t>
      </w:r>
    </w:p>
    <w:p w14:paraId="1756ADC4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Crea:</w:t>
      </w:r>
    </w:p>
    <w:p w14:paraId="7354EBE7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CU-07 Generar respuesta estructurada</w:t>
      </w:r>
    </w:p>
    <w:p w14:paraId="1BEAE37F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Relación:</w:t>
      </w:r>
    </w:p>
    <w:p w14:paraId="1D264C3E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CU-04 Realizar conversión</w:t>
      </w:r>
    </w:p>
    <w:p w14:paraId="6147967A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│</w:t>
      </w:r>
    </w:p>
    <w:p w14:paraId="1264A9C1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│ &lt;&lt;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include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&gt;&gt;</w:t>
      </w:r>
    </w:p>
    <w:p w14:paraId="3AD10603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▼</w:t>
      </w:r>
    </w:p>
    <w:p w14:paraId="7FE08411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CU-07 Generar respuesta estructurada</w:t>
      </w:r>
    </w:p>
    <w:p w14:paraId="63377E5A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Esto responde directamente al requisito:</w:t>
      </w:r>
    </w:p>
    <w:p w14:paraId="62F73E66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“el sistema debe retornar una respuesta estructurada”.</w:t>
      </w:r>
    </w:p>
    <w:p w14:paraId="4221CAFC" w14:textId="17FD3D8A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25751006" w14:textId="08683B1C" w:rsidR="00B87961" w:rsidRPr="00E973F9" w:rsidRDefault="00E973F9" w:rsidP="00E973F9">
      <w:pPr>
        <w:pStyle w:val="Ttulo2"/>
      </w:pPr>
      <w:r w:rsidRPr="00E973F9">
        <w:t>15. CREAR LOS CASOS</w:t>
      </w:r>
      <w:r w:rsidR="00B87961" w:rsidRPr="00E973F9">
        <w:t xml:space="preserve"> &lt;&lt;</w:t>
      </w:r>
      <w:proofErr w:type="spellStart"/>
      <w:r w:rsidR="00B87961" w:rsidRPr="00E973F9">
        <w:t>extend</w:t>
      </w:r>
      <w:proofErr w:type="spellEnd"/>
      <w:r w:rsidR="00B87961" w:rsidRPr="00E973F9">
        <w:t>&gt;&gt;</w:t>
      </w:r>
    </w:p>
    <w:p w14:paraId="16F46DEE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Ahora vienen las excepciones.</w:t>
      </w:r>
    </w:p>
    <w:p w14:paraId="3A29FC55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Aquí utilizaremos:</w:t>
      </w:r>
    </w:p>
    <w:p w14:paraId="77C21D8B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proofErr w:type="spellStart"/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Extend</w:t>
      </w:r>
      <w:proofErr w:type="spellEnd"/>
    </w:p>
    <w:p w14:paraId="3884CC09" w14:textId="77777777" w:rsidR="00F67129" w:rsidRDefault="00F67129" w:rsidP="00F67129">
      <w:pPr>
        <w:widowControl/>
        <w:autoSpaceDE/>
        <w:autoSpaceDN/>
        <w:spacing w:before="0" w:after="0"/>
        <w:jc w:val="left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val="es-EC" w:eastAsia="es-EC"/>
        </w:rPr>
      </w:pPr>
    </w:p>
    <w:p w14:paraId="6CF46770" w14:textId="18CAD61D" w:rsidR="00B87961" w:rsidRPr="00B87961" w:rsidRDefault="00B87961" w:rsidP="00F67129">
      <w:pPr>
        <w:widowControl/>
        <w:autoSpaceDE/>
        <w:autoSpaceDN/>
        <w:spacing w:before="0" w:after="0"/>
        <w:jc w:val="left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val="es-EC" w:eastAsia="es-EC"/>
        </w:rPr>
        <w:t>CU-08 Gestionar token inválido</w:t>
      </w:r>
    </w:p>
    <w:p w14:paraId="77311CF5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Crear:</w:t>
      </w:r>
    </w:p>
    <w:p w14:paraId="3230EB26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CU-08 Gestionar token inválido</w:t>
      </w:r>
    </w:p>
    <w:p w14:paraId="19B9EC4B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La relación:</w:t>
      </w:r>
    </w:p>
    <w:p w14:paraId="0CAACAC6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CU-08 Gestionar token inválido</w:t>
      </w:r>
    </w:p>
    <w:p w14:paraId="0F31B306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│</w:t>
      </w:r>
    </w:p>
    <w:p w14:paraId="00AD9D4A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│ &lt;&lt;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extend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&gt;&gt;</w:t>
      </w:r>
    </w:p>
    <w:p w14:paraId="1F77C486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▼</w:t>
      </w:r>
    </w:p>
    <w:p w14:paraId="50BB1BB3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CU-04 Realizar conversión</w:t>
      </w:r>
    </w:p>
    <w:p w14:paraId="35229142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La dirección es muy importante:</w:t>
      </w:r>
    </w:p>
    <w:p w14:paraId="0A2B7070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Token inválido → Realizar conversión</w:t>
      </w:r>
    </w:p>
    <w:p w14:paraId="3F853BE6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No al contrario.</w:t>
      </w:r>
    </w:p>
    <w:p w14:paraId="7557BDC5" w14:textId="59944345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421818E4" w14:textId="3304D88F" w:rsidR="00B87961" w:rsidRPr="00B87961" w:rsidRDefault="00E973F9" w:rsidP="00E973F9">
      <w:pPr>
        <w:pStyle w:val="Ttulo2"/>
        <w:rPr>
          <w:rFonts w:eastAsia="Times New Roman"/>
          <w:lang w:val="es-EC" w:eastAsia="es-EC"/>
        </w:rPr>
      </w:pPr>
      <w:r w:rsidRPr="00B87961">
        <w:rPr>
          <w:rFonts w:eastAsia="Times New Roman"/>
          <w:lang w:val="es-EC" w:eastAsia="es-EC"/>
        </w:rPr>
        <w:t>16. CU-09 GESTIONAR SESIÓN EXPIRADA</w:t>
      </w:r>
    </w:p>
    <w:p w14:paraId="317FB314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Crear:</w:t>
      </w:r>
    </w:p>
    <w:p w14:paraId="0B05CE5A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CU-09 Gestionar sesión expirada</w:t>
      </w:r>
    </w:p>
    <w:p w14:paraId="78C9FC21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Relación:</w:t>
      </w:r>
    </w:p>
    <w:p w14:paraId="77DA68FC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CU-09 Gestionar sesión expirada</w:t>
      </w:r>
    </w:p>
    <w:p w14:paraId="10FA7413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│</w:t>
      </w:r>
    </w:p>
    <w:p w14:paraId="7343BF5C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│ &lt;&lt;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extend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&gt;&gt;</w:t>
      </w:r>
    </w:p>
    <w:p w14:paraId="0911310C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▼</w:t>
      </w:r>
    </w:p>
    <w:p w14:paraId="73936050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CU-04 Realizar conversión</w:t>
      </w:r>
    </w:p>
    <w:p w14:paraId="77E2DDC9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Esto representa la condición:</w:t>
      </w:r>
    </w:p>
    <w:p w14:paraId="55636A9E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El usuario intenta realizar una </w:t>
      </w:r>
      <w:proofErr w:type="gramStart"/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conversión</w:t>
      </w:r>
      <w:proofErr w:type="gramEnd"/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 pero su token ya expiró.</w:t>
      </w:r>
    </w:p>
    <w:p w14:paraId="61FE2050" w14:textId="2C1CFB23" w:rsid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6EDB271B" w14:textId="68783C41" w:rsidR="00F67129" w:rsidRDefault="00F67129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67AC76C8" w14:textId="77777777" w:rsidR="00F67129" w:rsidRPr="00B87961" w:rsidRDefault="00F67129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6D2A92FF" w14:textId="079B4FFA" w:rsidR="00B87961" w:rsidRPr="00B87961" w:rsidRDefault="00E973F9" w:rsidP="00E973F9">
      <w:pPr>
        <w:pStyle w:val="Ttulo2"/>
        <w:rPr>
          <w:rFonts w:eastAsia="Times New Roman"/>
          <w:lang w:val="es-EC" w:eastAsia="es-EC"/>
        </w:rPr>
      </w:pPr>
      <w:r w:rsidRPr="00B87961">
        <w:rPr>
          <w:rFonts w:eastAsia="Times New Roman"/>
          <w:lang w:val="es-EC" w:eastAsia="es-EC"/>
        </w:rPr>
        <w:t>17. CU-10 GESTIONAR UNIDAD NO SOPORTADA</w:t>
      </w:r>
    </w:p>
    <w:p w14:paraId="15563D18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Crear:</w:t>
      </w:r>
    </w:p>
    <w:p w14:paraId="28729052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CU-10 Gestionar unidad no soportada</w:t>
      </w:r>
    </w:p>
    <w:p w14:paraId="4E176205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Relación:</w:t>
      </w:r>
    </w:p>
    <w:p w14:paraId="7218378D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CU-10 Gestionar unidad no soportada</w:t>
      </w:r>
    </w:p>
    <w:p w14:paraId="2617FEFB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│</w:t>
      </w:r>
    </w:p>
    <w:p w14:paraId="019DA640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│ &lt;&lt;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extend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&gt;&gt;</w:t>
      </w:r>
    </w:p>
    <w:p w14:paraId="17FF882B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▼</w:t>
      </w:r>
    </w:p>
    <w:p w14:paraId="4117A5D3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CU-04 Realizar conversión</w:t>
      </w:r>
    </w:p>
    <w:p w14:paraId="43416A94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Ejemplo:</w:t>
      </w:r>
    </w:p>
    <w:p w14:paraId="3FA28688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origen = "XYZ"</w:t>
      </w:r>
    </w:p>
    <w:p w14:paraId="590FF648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destino = "METRO"</w:t>
      </w:r>
    </w:p>
    <w:p w14:paraId="5468110E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Si XYZ no está en el catálogo, se activa este comportamiento.</w:t>
      </w:r>
    </w:p>
    <w:p w14:paraId="37632B51" w14:textId="5E55C972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7281851C" w14:textId="55EC729C" w:rsidR="00B87961" w:rsidRPr="00E973F9" w:rsidRDefault="00E973F9" w:rsidP="00E973F9">
      <w:pPr>
        <w:pStyle w:val="Ttulo2"/>
        <w:rPr>
          <w:rFonts w:eastAsia="Times New Roman"/>
          <w:lang w:val="es-EC" w:eastAsia="es-EC"/>
        </w:rPr>
      </w:pPr>
      <w:r w:rsidRPr="00E973F9">
        <w:rPr>
          <w:rFonts w:eastAsia="Times New Roman"/>
          <w:lang w:val="es-EC" w:eastAsia="es-EC"/>
        </w:rPr>
        <w:t>18. CU-11 GESTIONAR DATOS INCONSISTENTES</w:t>
      </w:r>
    </w:p>
    <w:p w14:paraId="6DDC7656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Crear:</w:t>
      </w:r>
    </w:p>
    <w:p w14:paraId="3DB4A220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CU-11 Gestionar datos inconsistentes</w:t>
      </w:r>
    </w:p>
    <w:p w14:paraId="55BC7A38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Relación:</w:t>
      </w:r>
    </w:p>
    <w:p w14:paraId="3AA992F5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CU-11 Gestionar datos inconsistentes</w:t>
      </w:r>
    </w:p>
    <w:p w14:paraId="167787F7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│</w:t>
      </w:r>
    </w:p>
    <w:p w14:paraId="02A7C2BC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│ &lt;&lt;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extend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&gt;&gt;</w:t>
      </w:r>
    </w:p>
    <w:p w14:paraId="78E65C04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▼</w:t>
      </w:r>
    </w:p>
    <w:p w14:paraId="38650EBA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CU-04 Realizar conversión</w:t>
      </w:r>
    </w:p>
    <w:p w14:paraId="17F2B723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Ejemplos:</w:t>
      </w:r>
    </w:p>
    <w:p w14:paraId="55686AB8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valor = "ABC"</w:t>
      </w:r>
    </w:p>
    <w:p w14:paraId="21D2E6BE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o:</w:t>
      </w:r>
    </w:p>
    <w:p w14:paraId="32EACEF5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unidadOrigen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= 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null</w:t>
      </w:r>
      <w:proofErr w:type="spellEnd"/>
    </w:p>
    <w:p w14:paraId="75124EDD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o:</w:t>
      </w:r>
    </w:p>
    <w:p w14:paraId="5A686786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Longitud → Temperatura</w:t>
      </w:r>
    </w:p>
    <w:p w14:paraId="7258679A" w14:textId="1C1DFEBF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56AE399A" w14:textId="77777777" w:rsidR="00F67129" w:rsidRDefault="00F67129">
      <w:pPr>
        <w:widowControl/>
        <w:autoSpaceDE/>
        <w:autoSpaceDN/>
        <w:spacing w:before="0" w:after="160" w:line="259" w:lineRule="auto"/>
        <w:jc w:val="left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es-EC" w:eastAsia="es-EC"/>
        </w:rPr>
      </w:pPr>
      <w:r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es-EC" w:eastAsia="es-EC"/>
        </w:rPr>
        <w:br w:type="page"/>
      </w:r>
    </w:p>
    <w:p w14:paraId="448B7CAD" w14:textId="2FF44681" w:rsidR="00B87961" w:rsidRPr="00E973F9" w:rsidRDefault="00E973F9" w:rsidP="00E973F9">
      <w:pPr>
        <w:pStyle w:val="Ttulo2"/>
        <w:rPr>
          <w:rFonts w:eastAsia="Times New Roman"/>
          <w:lang w:val="es-EC" w:eastAsia="es-EC"/>
        </w:rPr>
      </w:pPr>
      <w:r w:rsidRPr="00E973F9">
        <w:rPr>
          <w:rFonts w:eastAsia="Times New Roman"/>
          <w:lang w:val="es-EC" w:eastAsia="es-EC"/>
        </w:rPr>
        <w:lastRenderedPageBreak/>
        <w:t>19. EL DIAGRAMA COMPLETO</w:t>
      </w:r>
    </w:p>
    <w:p w14:paraId="363ACAE5" w14:textId="77777777" w:rsidR="00B87961" w:rsidRPr="00B87961" w:rsidRDefault="00B87961" w:rsidP="00B87961">
      <w:pPr>
        <w:widowControl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Al terminar, conceptualmente debes tener:</w:t>
      </w:r>
    </w:p>
    <w:p w14:paraId="08868910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      CLIENTES</w:t>
      </w:r>
    </w:p>
    <w:p w14:paraId="2C44E46F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</w:p>
    <w:p w14:paraId="69FC43F3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 ┌─────────────┐</w:t>
      </w:r>
    </w:p>
    <w:p w14:paraId="0DC7A203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 │   Usuario   │</w:t>
      </w:r>
    </w:p>
    <w:p w14:paraId="3E9F13AC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 └──────▲──────┘</w:t>
      </w:r>
    </w:p>
    <w:p w14:paraId="77C28B5E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        │</w:t>
      </w:r>
    </w:p>
    <w:p w14:paraId="7D6985D6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┌────────────────┼────────────────┐</w:t>
      </w:r>
    </w:p>
    <w:p w14:paraId="54406A23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│                │                │</w:t>
      </w:r>
    </w:p>
    <w:p w14:paraId="4634A33F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│                │                │</w:t>
      </w:r>
    </w:p>
    <w:p w14:paraId="6C677C41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▲                ▲                ▲</w:t>
      </w:r>
    </w:p>
    <w:p w14:paraId="5916B7AF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│                │                │</w:t>
      </w:r>
    </w:p>
    <w:p w14:paraId="579187F8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Consola          Escritorio          Web</w:t>
      </w:r>
    </w:p>
    <w:p w14:paraId="051A154E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                          ▲</w:t>
      </w:r>
    </w:p>
    <w:p w14:paraId="54B00D81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                          │</w:t>
      </w:r>
    </w:p>
    <w:p w14:paraId="0102E23D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                        Android</w:t>
      </w:r>
    </w:p>
    <w:p w14:paraId="66ADDF80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</w:p>
    <w:p w14:paraId="37642B30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</w:p>
    <w:p w14:paraId="18D98EC8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6D4746ED" w14:textId="74E4A541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│                 SISTEMA CONVERTIDOR DE UNIDADES               </w:t>
      </w:r>
      <w:r w:rsidR="00F67129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</w:t>
      </w: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│</w:t>
      </w:r>
    </w:p>
    <w:p w14:paraId="6278DBBF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│                                                                 │</w:t>
      </w:r>
    </w:p>
    <w:p w14:paraId="51930CB8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│    </w:t>
      </w:r>
      <w:proofErr w:type="gram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(</w:t>
      </w:r>
      <w:proofErr w:type="gram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CU-01 Autenticarse)                                      │</w:t>
      </w:r>
    </w:p>
    <w:p w14:paraId="115BE2FC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│                                                                 │</w:t>
      </w:r>
    </w:p>
    <w:p w14:paraId="0D1FA5DB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│    </w:t>
      </w:r>
      <w:proofErr w:type="gram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(</w:t>
      </w:r>
      <w:proofErr w:type="gram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CU-02 Consultar catálogo)                                │</w:t>
      </w:r>
    </w:p>
    <w:p w14:paraId="122A80E7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│                    │                                            │</w:t>
      </w:r>
    </w:p>
    <w:p w14:paraId="039FD631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│                    │ &lt;&lt;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include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&gt;&gt;                                │</w:t>
      </w:r>
    </w:p>
    <w:p w14:paraId="25E8D917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│                    ▼                                            │</w:t>
      </w:r>
    </w:p>
    <w:p w14:paraId="70DCFF2D" w14:textId="02A4A66D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│    </w:t>
      </w:r>
      <w:proofErr w:type="gram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(</w:t>
      </w:r>
      <w:proofErr w:type="gram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CU-03 Consultar unidades por categoría)             </w:t>
      </w:r>
      <w:r w:rsidR="00F67129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</w:t>
      </w: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│</w:t>
      </w:r>
    </w:p>
    <w:p w14:paraId="6936478C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│                                                                 │</w:t>
      </w:r>
    </w:p>
    <w:p w14:paraId="6263BCC5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│    </w:t>
      </w:r>
      <w:proofErr w:type="gram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(</w:t>
      </w:r>
      <w:proofErr w:type="gram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CU-04 Realizar conversión)                               │</w:t>
      </w:r>
    </w:p>
    <w:p w14:paraId="274DB586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│                    │                                            │</w:t>
      </w:r>
    </w:p>
    <w:p w14:paraId="6B3994FE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│             ┌──────┼──────────────┐                             │</w:t>
      </w:r>
    </w:p>
    <w:p w14:paraId="1B15C0C6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│             │      │              │                             │</w:t>
      </w:r>
    </w:p>
    <w:p w14:paraId="2C912002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│          </w:t>
      </w:r>
      <w:proofErr w:type="spellStart"/>
      <w:proofErr w:type="gram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include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include</w:t>
      </w:r>
      <w:proofErr w:type="spellEnd"/>
      <w:proofErr w:type="gram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include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      │</w:t>
      </w:r>
    </w:p>
    <w:p w14:paraId="5685A96B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│             │      │              │                             │</w:t>
      </w:r>
    </w:p>
    <w:p w14:paraId="60C14CA7" w14:textId="4255A81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│             ▼      ▼              ▼                         </w:t>
      </w:r>
      <w:r w:rsidR="00F67129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</w:t>
      </w: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│</w:t>
      </w:r>
    </w:p>
    <w:p w14:paraId="72A69A40" w14:textId="6B1E57DC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│    </w:t>
      </w:r>
      <w:proofErr w:type="gram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(</w:t>
      </w:r>
      <w:proofErr w:type="gram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Validar   (Validar      (Generar                     </w:t>
      </w:r>
      <w:r w:rsidR="00F67129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</w:t>
      </w: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│</w:t>
      </w:r>
    </w:p>
    <w:p w14:paraId="7C78858D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│        </w:t>
      </w:r>
      <w:proofErr w:type="gram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token)   </w:t>
      </w:r>
      <w:proofErr w:type="gram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datos)       respuesta)                       │</w:t>
      </w:r>
    </w:p>
    <w:p w14:paraId="36A87F9D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│                                                                 │</w:t>
      </w:r>
    </w:p>
    <w:p w14:paraId="79347A94" w14:textId="061D7408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│    </w:t>
      </w:r>
      <w:proofErr w:type="gram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(</w:t>
      </w:r>
      <w:proofErr w:type="gram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Token inválido) ───────&lt;&lt;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extend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&gt;&gt;───────┐              </w:t>
      </w:r>
      <w:r w:rsidR="00F67129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</w:t>
      </w: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│</w:t>
      </w:r>
    </w:p>
    <w:p w14:paraId="6D4F8A15" w14:textId="32F919F8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│    </w:t>
      </w:r>
      <w:proofErr w:type="gram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(</w:t>
      </w:r>
      <w:proofErr w:type="gram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Sesión expirada) ──────&lt;&lt;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extend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&gt;&gt;───────┤              </w:t>
      </w:r>
      <w:r w:rsidR="00F67129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</w:t>
      </w: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│</w:t>
      </w:r>
    </w:p>
    <w:p w14:paraId="1F712D75" w14:textId="19660860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│    </w:t>
      </w:r>
      <w:proofErr w:type="gram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(</w:t>
      </w:r>
      <w:proofErr w:type="gram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Unidad no soportada) ──&lt;&lt;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extend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&gt;&gt;───────┤              </w:t>
      </w:r>
      <w:r w:rsidR="00F67129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</w:t>
      </w: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│</w:t>
      </w:r>
    </w:p>
    <w:p w14:paraId="53E9B5A6" w14:textId="7A5C1713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│    </w:t>
      </w:r>
      <w:proofErr w:type="gram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(</w:t>
      </w:r>
      <w:proofErr w:type="gram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Datos inconsistentes) ─&lt;&lt;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extend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&gt;&gt;───────┘              </w:t>
      </w:r>
      <w:r w:rsidR="00F67129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</w:t>
      </w: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│</w:t>
      </w:r>
    </w:p>
    <w:p w14:paraId="47EA7A78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│                                                  │              │</w:t>
      </w:r>
    </w:p>
    <w:p w14:paraId="09692D48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│                                                  ▼              │</w:t>
      </w:r>
    </w:p>
    <w:p w14:paraId="22FAD4E9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│                                   </w:t>
      </w:r>
      <w:proofErr w:type="gram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(</w:t>
      </w:r>
      <w:proofErr w:type="gram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Realizar conversión)      │</w:t>
      </w:r>
    </w:p>
    <w:p w14:paraId="0BC6B980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│                                                                 │</w:t>
      </w:r>
    </w:p>
    <w:p w14:paraId="61C72895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306CC81A" w14:textId="424ED0F4" w:rsidR="00B87961" w:rsidRPr="00B87961" w:rsidRDefault="00B87961" w:rsidP="00B87961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00C23376" w14:textId="77777777" w:rsidR="00F67129" w:rsidRDefault="00F67129" w:rsidP="00B87961">
      <w:pPr>
        <w:widowControl/>
        <w:autoSpaceDE/>
        <w:autoSpaceDN/>
        <w:spacing w:before="100" w:beforeAutospacing="1" w:after="100" w:afterAutospacing="1"/>
        <w:jc w:val="left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es-EC" w:eastAsia="es-EC"/>
        </w:rPr>
      </w:pPr>
    </w:p>
    <w:p w14:paraId="7C5ACBF1" w14:textId="77777777" w:rsidR="00F67129" w:rsidRDefault="00F67129" w:rsidP="00B87961">
      <w:pPr>
        <w:widowControl/>
        <w:autoSpaceDE/>
        <w:autoSpaceDN/>
        <w:spacing w:before="100" w:beforeAutospacing="1" w:after="100" w:afterAutospacing="1"/>
        <w:jc w:val="left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es-EC" w:eastAsia="es-EC"/>
        </w:rPr>
      </w:pPr>
    </w:p>
    <w:p w14:paraId="58455D78" w14:textId="10573B66" w:rsidR="00B87961" w:rsidRPr="00B87961" w:rsidRDefault="00E973F9" w:rsidP="00E973F9">
      <w:pPr>
        <w:pStyle w:val="Ttulo2"/>
        <w:rPr>
          <w:rFonts w:eastAsia="Times New Roman"/>
          <w:lang w:val="es-EC" w:eastAsia="es-EC"/>
        </w:rPr>
      </w:pPr>
      <w:r w:rsidRPr="00B87961">
        <w:rPr>
          <w:rFonts w:eastAsia="Times New Roman"/>
          <w:lang w:val="es-EC" w:eastAsia="es-EC"/>
        </w:rPr>
        <w:lastRenderedPageBreak/>
        <w:t>20. ¿DÓNDE CONECTO LOS CUATRO CLIENTES?</w:t>
      </w:r>
    </w:p>
    <w:p w14:paraId="781F9E21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Aquí hay dos posibilidades.</w:t>
      </w:r>
    </w:p>
    <w:p w14:paraId="70025A83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val="es-EC" w:eastAsia="es-EC"/>
        </w:rPr>
        <w:t>Opción A — recomendada</w:t>
      </w:r>
    </w:p>
    <w:p w14:paraId="25573D9E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Los clientes se especializan de </w:t>
      </w: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Usuario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, y solamente </w:t>
      </w: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Usuario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 se relaciona con los casos de uso.</w:t>
      </w:r>
    </w:p>
    <w:p w14:paraId="1EE38AC7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Esto evita llenar el diagrama de líneas.</w:t>
      </w:r>
    </w:p>
    <w:p w14:paraId="1A4FA67F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Usuario</w:t>
      </w:r>
    </w:p>
    <w:p w14:paraId="7CB3246F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 </w:t>
      </w:r>
      <w:r w:rsidRPr="00B87961">
        <w:rPr>
          <w:rFonts w:ascii="Cambria Math" w:eastAsia="Times New Roman" w:hAnsi="Cambria Math" w:cs="Cambria Math"/>
          <w:color w:val="auto"/>
          <w:sz w:val="20"/>
          <w:szCs w:val="20"/>
          <w:lang w:val="es-EC" w:eastAsia="es-EC"/>
        </w:rPr>
        <w:t>△</w:t>
      </w:r>
    </w:p>
    <w:p w14:paraId="7F89AF68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┌──────────┼──────────┐</w:t>
      </w:r>
    </w:p>
    <w:p w14:paraId="601B1700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│          │          │</w:t>
      </w:r>
    </w:p>
    <w:p w14:paraId="0A4E3C56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Consola     Swing       Web</w:t>
      </w:r>
    </w:p>
    <w:p w14:paraId="766D60D7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           </w:t>
      </w:r>
      <w:r w:rsidRPr="00B87961">
        <w:rPr>
          <w:rFonts w:ascii="Cambria Math" w:eastAsia="Times New Roman" w:hAnsi="Cambria Math" w:cs="Cambria Math"/>
          <w:color w:val="auto"/>
          <w:sz w:val="20"/>
          <w:szCs w:val="20"/>
          <w:lang w:val="es-EC" w:eastAsia="es-EC"/>
        </w:rPr>
        <w:t>△</w:t>
      </w:r>
    </w:p>
    <w:p w14:paraId="5D2921BF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        Android</w:t>
      </w:r>
    </w:p>
    <w:p w14:paraId="0E009028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</w:p>
    <w:p w14:paraId="46A6F3FF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 Usuario</w:t>
      </w:r>
    </w:p>
    <w:p w14:paraId="0DEB5096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    │</w:t>
      </w:r>
    </w:p>
    <w:p w14:paraId="177F40E5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┌──────────────┼─────────────┐</w:t>
      </w:r>
    </w:p>
    <w:p w14:paraId="07E93FBA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│              │             │</w:t>
      </w:r>
    </w:p>
    <w:p w14:paraId="1A3E6E55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▼              ▼             ▼</w:t>
      </w:r>
    </w:p>
    <w:p w14:paraId="681B695A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Autenticarse   Consultar      Realizar</w:t>
      </w:r>
    </w:p>
    <w:p w14:paraId="7EA57D8E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catálogo       conversión</w:t>
      </w:r>
    </w:p>
    <w:p w14:paraId="2DCEA4F3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Esta es la opción que recomiendo para tu documento.</w:t>
      </w:r>
    </w:p>
    <w:p w14:paraId="6B9ADB90" w14:textId="2F10519A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2EE6029F" w14:textId="7AA85C00" w:rsidR="00B87961" w:rsidRPr="00B87961" w:rsidRDefault="00E973F9" w:rsidP="00E973F9">
      <w:pPr>
        <w:pStyle w:val="Ttulo2"/>
        <w:ind w:left="709" w:hanging="709"/>
        <w:rPr>
          <w:rFonts w:eastAsia="Times New Roman"/>
          <w:lang w:val="es-EC" w:eastAsia="es-EC"/>
        </w:rPr>
      </w:pPr>
      <w:r w:rsidRPr="00B87961">
        <w:rPr>
          <w:rFonts w:eastAsia="Times New Roman"/>
          <w:lang w:val="es-EC" w:eastAsia="es-EC"/>
        </w:rPr>
        <w:t>21. ¿POR QUÉ NO CONECTAR DIRECTAMENTE CADA CLIENTE CON TODOS LOS CASOS?</w:t>
      </w:r>
    </w:p>
    <w:p w14:paraId="48FF6966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Podríamos hacer:</w:t>
      </w:r>
    </w:p>
    <w:p w14:paraId="097B4D84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Consola ───── Autenticarse</w:t>
      </w:r>
    </w:p>
    <w:p w14:paraId="5A59842A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Consola ───── Conversión</w:t>
      </w:r>
    </w:p>
    <w:p w14:paraId="3730167A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Swing ─────── Autenticarse</w:t>
      </w:r>
    </w:p>
    <w:p w14:paraId="4ADB0A48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Swing ─────── Conversión</w:t>
      </w:r>
    </w:p>
    <w:p w14:paraId="50263C54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Web ───────── Autenticarse</w:t>
      </w:r>
    </w:p>
    <w:p w14:paraId="65E549FD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Web ───────── Conversión</w:t>
      </w:r>
    </w:p>
    <w:p w14:paraId="28546932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Android ───── Autenticarse</w:t>
      </w:r>
    </w:p>
    <w:p w14:paraId="4954676C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Android ───── Conversión</w:t>
      </w:r>
    </w:p>
    <w:p w14:paraId="46108648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Pero produciríamos </w:t>
      </w: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muchísimas asociaciones innecesarias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.</w:t>
      </w:r>
    </w:p>
    <w:p w14:paraId="02FC4F27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Además, conceptualmente los cuatro canales proporcionan la misma funcionalidad al usuario.</w:t>
      </w:r>
    </w:p>
    <w:p w14:paraId="24753A3A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Por eso es mejor:</w:t>
      </w:r>
    </w:p>
    <w:p w14:paraId="4047793F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Consola ────┐</w:t>
      </w:r>
    </w:p>
    <w:p w14:paraId="11033CE2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Swing ──────┤</w:t>
      </w:r>
    </w:p>
    <w:p w14:paraId="44435928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Web ────────┼──</w:t>
      </w:r>
      <w:r w:rsidRPr="00B87961">
        <w:rPr>
          <w:rFonts w:ascii="Cambria Math" w:eastAsia="Times New Roman" w:hAnsi="Cambria Math" w:cs="Cambria Math"/>
          <w:color w:val="auto"/>
          <w:sz w:val="20"/>
          <w:szCs w:val="20"/>
          <w:lang w:val="es-EC" w:eastAsia="es-EC"/>
        </w:rPr>
        <w:t>▷</w:t>
      </w: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Usuario</w:t>
      </w:r>
    </w:p>
    <w:p w14:paraId="66C03011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Android ────┘</w:t>
      </w:r>
    </w:p>
    <w:p w14:paraId="7600E286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</w:p>
    <w:p w14:paraId="1AFF3388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Usuario ─────── Casos de uso</w:t>
      </w:r>
    </w:p>
    <w:p w14:paraId="4B689DD4" w14:textId="20175039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53DD6018" w14:textId="77777777" w:rsidR="00F67129" w:rsidRDefault="00F67129" w:rsidP="00B87961">
      <w:pPr>
        <w:widowControl/>
        <w:autoSpaceDE/>
        <w:autoSpaceDN/>
        <w:spacing w:before="100" w:beforeAutospacing="1" w:after="100" w:afterAutospacing="1"/>
        <w:jc w:val="left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es-EC" w:eastAsia="es-EC"/>
        </w:rPr>
      </w:pPr>
    </w:p>
    <w:p w14:paraId="4D0AE357" w14:textId="77777777" w:rsidR="00F67129" w:rsidRDefault="00F67129" w:rsidP="00B87961">
      <w:pPr>
        <w:widowControl/>
        <w:autoSpaceDE/>
        <w:autoSpaceDN/>
        <w:spacing w:before="100" w:beforeAutospacing="1" w:after="100" w:afterAutospacing="1"/>
        <w:jc w:val="left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es-EC" w:eastAsia="es-EC"/>
        </w:rPr>
      </w:pPr>
    </w:p>
    <w:p w14:paraId="077BBB6A" w14:textId="59A79C85" w:rsidR="00B87961" w:rsidRPr="00B87961" w:rsidRDefault="00E973F9" w:rsidP="00E973F9">
      <w:pPr>
        <w:pStyle w:val="Ttulo2"/>
        <w:rPr>
          <w:rFonts w:eastAsia="Times New Roman"/>
          <w:lang w:val="es-EC" w:eastAsia="es-EC"/>
        </w:rPr>
      </w:pPr>
      <w:r w:rsidRPr="00B87961">
        <w:rPr>
          <w:rFonts w:eastAsia="Times New Roman"/>
          <w:lang w:val="es-EC" w:eastAsia="es-EC"/>
        </w:rPr>
        <w:lastRenderedPageBreak/>
        <w:t>22. ¿DÓNDE REPRESENTA REST?</w:t>
      </w:r>
    </w:p>
    <w:p w14:paraId="30D18C7A" w14:textId="7D82F20B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No agregue:</w:t>
      </w:r>
    </w:p>
    <w:p w14:paraId="7206FC49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(REST)</w:t>
      </w:r>
    </w:p>
    <w:p w14:paraId="11095FCD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(Spring Web)</w:t>
      </w:r>
    </w:p>
    <w:p w14:paraId="2FAD08E0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(Java)</w:t>
      </w:r>
    </w:p>
    <w:p w14:paraId="1C3A4534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(NetBeans)</w:t>
      </w:r>
    </w:p>
    <w:p w14:paraId="027DAED7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como casos de uso.</w:t>
      </w:r>
    </w:p>
    <w:p w14:paraId="2AA92481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Eso sería incorrecto conceptualmente.</w:t>
      </w:r>
    </w:p>
    <w:p w14:paraId="35EA3DC3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REST y el framework web forman parte de la solución tecnológica, no son funcionalidades del usuario.</w:t>
      </w: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/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/>
      </w:r>
    </w:p>
    <w:p w14:paraId="3F000DF5" w14:textId="77777777" w:rsidR="006D6BBF" w:rsidRDefault="006D6BBF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76502499" w14:textId="27CE4B5D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Posteriormente, en el </w:t>
      </w: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diagrama de componentes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, tendr</w:t>
      </w:r>
      <w:r w:rsidR="006D6BBF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á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:</w:t>
      </w:r>
    </w:p>
    <w:p w14:paraId="7B98FBB6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┌──────────────────┐</w:t>
      </w:r>
    </w:p>
    <w:p w14:paraId="36FD7851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│ Cliente </w:t>
      </w:r>
      <w:proofErr w:type="gram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Consola  │</w:t>
      </w:r>
      <w:proofErr w:type="gramEnd"/>
    </w:p>
    <w:p w14:paraId="34FD975D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└────────┬─────────┘</w:t>
      </w:r>
    </w:p>
    <w:p w14:paraId="7FA49FC0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│</w:t>
      </w:r>
    </w:p>
    <w:p w14:paraId="69918833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│ REST/HTTP + JSON</w:t>
      </w:r>
    </w:p>
    <w:p w14:paraId="0F230BAF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▼</w:t>
      </w:r>
    </w:p>
    <w:p w14:paraId="4E83F56A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┌─────────────────────────┐</w:t>
      </w:r>
    </w:p>
    <w:p w14:paraId="376AD03B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│ API REST de Spring Boot     │</w:t>
      </w:r>
    </w:p>
    <w:p w14:paraId="17C3306B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│                         │</w:t>
      </w:r>
    </w:p>
    <w:p w14:paraId="36252933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│ 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ConvertidorService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│</w:t>
      </w:r>
    </w:p>
    <w:p w14:paraId="4AAA696F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└────────────┬────────────┘</w:t>
      </w:r>
    </w:p>
    <w:p w14:paraId="069BB459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│</w:t>
      </w:r>
    </w:p>
    <w:p w14:paraId="1E6278D3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▼</w:t>
      </w:r>
    </w:p>
    <w:p w14:paraId="42C1FCDC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┌─────────────────────────┐</w:t>
      </w:r>
    </w:p>
    <w:p w14:paraId="270E6555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│ Lógica de conversión    │</w:t>
      </w:r>
    </w:p>
    <w:p w14:paraId="6E522673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└─────────────────────────┘</w:t>
      </w:r>
    </w:p>
    <w:p w14:paraId="6099E8EF" w14:textId="302DF658" w:rsidR="00B87961" w:rsidRPr="00B87961" w:rsidRDefault="00B87961" w:rsidP="00B87961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0B8A0D0B" w14:textId="410506D8" w:rsidR="00B87961" w:rsidRPr="00B87961" w:rsidRDefault="00E973F9" w:rsidP="00E973F9">
      <w:pPr>
        <w:pStyle w:val="Ttulo2"/>
        <w:rPr>
          <w:rFonts w:eastAsia="Times New Roman"/>
          <w:lang w:val="es-EC" w:eastAsia="es-EC"/>
        </w:rPr>
      </w:pPr>
      <w:r w:rsidRPr="00B87961">
        <w:rPr>
          <w:rFonts w:eastAsia="Times New Roman"/>
          <w:lang w:val="es-EC" w:eastAsia="es-EC"/>
        </w:rPr>
        <w:t>23. ¿Y LONGITUD, MASA Y TEMPERATURA?</w:t>
      </w:r>
    </w:p>
    <w:p w14:paraId="4A2307E8" w14:textId="01C06D5D" w:rsidR="00B87961" w:rsidRPr="00B87961" w:rsidRDefault="00B87961" w:rsidP="006D6BB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Para el </w:t>
      </w: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diagrama de casos de uso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, </w:t>
      </w:r>
      <w:r w:rsidR="006D6BBF" w:rsidRPr="006D6BB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NO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 crearía:</w:t>
      </w:r>
    </w:p>
    <w:p w14:paraId="3CF32FDD" w14:textId="77777777" w:rsidR="00B87961" w:rsidRPr="00B87961" w:rsidRDefault="00B87961" w:rsidP="006D6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(Convertir longitud)</w:t>
      </w:r>
    </w:p>
    <w:p w14:paraId="5880104B" w14:textId="77777777" w:rsidR="00B87961" w:rsidRPr="00B87961" w:rsidRDefault="00B87961" w:rsidP="006D6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(Convertir masa)</w:t>
      </w:r>
    </w:p>
    <w:p w14:paraId="43FDF360" w14:textId="77777777" w:rsidR="00B87961" w:rsidRPr="00B87961" w:rsidRDefault="00B87961" w:rsidP="006D6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(Convertir temperatura)</w:t>
      </w:r>
    </w:p>
    <w:p w14:paraId="006E7375" w14:textId="77777777" w:rsidR="00B87961" w:rsidRPr="00B87961" w:rsidRDefault="00B87961" w:rsidP="006D6BB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como </w:t>
      </w: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&lt;&lt;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extend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&gt;&gt;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 de Realizar conversión.</w:t>
      </w:r>
    </w:p>
    <w:p w14:paraId="2D1CD5A7" w14:textId="77777777" w:rsidR="006D6BBF" w:rsidRDefault="006D6BBF" w:rsidP="006D6BB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28501138" w14:textId="4E3046E6" w:rsidR="00B87961" w:rsidRPr="00B87961" w:rsidRDefault="00B87961" w:rsidP="006D6BB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Son </w:t>
      </w: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variantes de la misma funcionalidad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, no extensiones opcionales.</w:t>
      </w:r>
    </w:p>
    <w:p w14:paraId="22B15049" w14:textId="77777777" w:rsidR="00B87961" w:rsidRPr="00B87961" w:rsidRDefault="00B87961" w:rsidP="006D6BB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En cambio, dentro del caso de uso:</w:t>
      </w:r>
    </w:p>
    <w:p w14:paraId="0761D5AE" w14:textId="77777777" w:rsidR="00B87961" w:rsidRPr="00B87961" w:rsidRDefault="00B87961" w:rsidP="006D6BB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CU-04 Realizar conversión</w:t>
      </w:r>
    </w:p>
    <w:p w14:paraId="4F4F252D" w14:textId="77777777" w:rsidR="00B87961" w:rsidRPr="00B87961" w:rsidRDefault="00B87961" w:rsidP="006D6BB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se especifican las categorías:</w:t>
      </w:r>
    </w:p>
    <w:p w14:paraId="2A5210F2" w14:textId="77777777" w:rsidR="00B87961" w:rsidRPr="00B87961" w:rsidRDefault="00B87961" w:rsidP="006D6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Categoría:</w:t>
      </w:r>
    </w:p>
    <w:p w14:paraId="2960CAC3" w14:textId="77777777" w:rsidR="00B87961" w:rsidRPr="00B87961" w:rsidRDefault="00B87961" w:rsidP="006D6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├── Longitud</w:t>
      </w:r>
    </w:p>
    <w:p w14:paraId="014F732F" w14:textId="77777777" w:rsidR="00B87961" w:rsidRPr="00B87961" w:rsidRDefault="00B87961" w:rsidP="006D6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├── Masa</w:t>
      </w:r>
    </w:p>
    <w:p w14:paraId="60028B78" w14:textId="77777777" w:rsidR="00B87961" w:rsidRPr="00B87961" w:rsidRDefault="00B87961" w:rsidP="006D6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└── Temperatura</w:t>
      </w:r>
    </w:p>
    <w:p w14:paraId="3332B600" w14:textId="77777777" w:rsidR="006D6BBF" w:rsidRDefault="006D6BBF" w:rsidP="006D6BB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5CAD59AD" w14:textId="463D27F5" w:rsidR="00B87961" w:rsidRPr="00B87961" w:rsidRDefault="00B87961" w:rsidP="006D6BB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Esto posteriormente se reflejará en el diseño de clases y servicios.</w:t>
      </w:r>
    </w:p>
    <w:p w14:paraId="01563A69" w14:textId="3B7CE93B" w:rsidR="00B87961" w:rsidRPr="00B87961" w:rsidRDefault="00B87961" w:rsidP="006D6BB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6AB33700" w14:textId="77777777" w:rsidR="006D6BBF" w:rsidRDefault="006D6BBF">
      <w:pPr>
        <w:widowControl/>
        <w:autoSpaceDE/>
        <w:autoSpaceDN/>
        <w:spacing w:before="0" w:after="160" w:line="259" w:lineRule="auto"/>
        <w:jc w:val="left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es-EC" w:eastAsia="es-EC"/>
        </w:rPr>
      </w:pPr>
      <w:r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es-EC" w:eastAsia="es-EC"/>
        </w:rPr>
        <w:br w:type="page"/>
      </w:r>
    </w:p>
    <w:p w14:paraId="640B8B95" w14:textId="57FC17E9" w:rsidR="00B87961" w:rsidRPr="00B87961" w:rsidRDefault="00E973F9" w:rsidP="00E973F9">
      <w:pPr>
        <w:pStyle w:val="Ttulo2"/>
        <w:rPr>
          <w:rFonts w:eastAsia="Times New Roman"/>
          <w:lang w:val="es-EC" w:eastAsia="es-EC"/>
        </w:rPr>
      </w:pPr>
      <w:r w:rsidRPr="00B87961">
        <w:rPr>
          <w:rFonts w:eastAsia="Times New Roman"/>
          <w:lang w:val="es-EC" w:eastAsia="es-EC"/>
        </w:rPr>
        <w:lastRenderedPageBreak/>
        <w:t>24. ESPECIFICACIÓN TEXTUAL QUE DEBE ASOCIAR A CU-04</w:t>
      </w:r>
    </w:p>
    <w:p w14:paraId="29F6D13C" w14:textId="77777777" w:rsidR="00B87961" w:rsidRPr="00B87961" w:rsidRDefault="00B87961" w:rsidP="006D6BB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En </w:t>
      </w:r>
      <w:proofErr w:type="spellStart"/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PowerDesigner</w:t>
      </w:r>
      <w:proofErr w:type="spellEnd"/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 puedes documentar el caso de uso con una descripción como esta:</w:t>
      </w:r>
    </w:p>
    <w:p w14:paraId="7CC5C4A2" w14:textId="77777777" w:rsidR="00B87961" w:rsidRPr="00B87961" w:rsidRDefault="00B87961" w:rsidP="006D6BB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CU-04 – Realizar conversión</w:t>
      </w:r>
    </w:p>
    <w:p w14:paraId="4A1572E3" w14:textId="77777777" w:rsidR="00B87961" w:rsidRPr="00B87961" w:rsidRDefault="00B87961" w:rsidP="006D6BB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Actor principal: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 Usuario.</w:t>
      </w:r>
    </w:p>
    <w:p w14:paraId="33E54801" w14:textId="77777777" w:rsidR="00B87961" w:rsidRPr="00B87961" w:rsidRDefault="00B87961" w:rsidP="006D6BB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Objetivo: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 Permitir al usuario transformar un valor numérico desde una unidad de origen hacia una unidad de destino.</w:t>
      </w:r>
    </w:p>
    <w:p w14:paraId="7E082A86" w14:textId="77777777" w:rsidR="00B87961" w:rsidRPr="00B87961" w:rsidRDefault="00B87961" w:rsidP="006D6BB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Precondición: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 El usuario debe disponer de un token válido.</w:t>
      </w:r>
    </w:p>
    <w:p w14:paraId="1A54408E" w14:textId="77777777" w:rsidR="00B87961" w:rsidRPr="00B87961" w:rsidRDefault="00B87961" w:rsidP="006D6BB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Entradas:</w:t>
      </w:r>
    </w:p>
    <w:p w14:paraId="2D3D5464" w14:textId="77777777" w:rsidR="00B87961" w:rsidRPr="00B87961" w:rsidRDefault="00B87961" w:rsidP="006D6BBF">
      <w:pPr>
        <w:widowControl/>
        <w:numPr>
          <w:ilvl w:val="0"/>
          <w:numId w:val="22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Token. </w:t>
      </w:r>
    </w:p>
    <w:p w14:paraId="24DB3AC6" w14:textId="77777777" w:rsidR="00B87961" w:rsidRPr="00B87961" w:rsidRDefault="00B87961" w:rsidP="006D6BBF">
      <w:pPr>
        <w:widowControl/>
        <w:numPr>
          <w:ilvl w:val="0"/>
          <w:numId w:val="22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Categoría. </w:t>
      </w:r>
    </w:p>
    <w:p w14:paraId="096A8B7C" w14:textId="77777777" w:rsidR="00B87961" w:rsidRPr="00B87961" w:rsidRDefault="00B87961" w:rsidP="006D6BBF">
      <w:pPr>
        <w:widowControl/>
        <w:numPr>
          <w:ilvl w:val="0"/>
          <w:numId w:val="22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Unidad de origen. </w:t>
      </w:r>
    </w:p>
    <w:p w14:paraId="5775C772" w14:textId="77777777" w:rsidR="00B87961" w:rsidRPr="00B87961" w:rsidRDefault="00B87961" w:rsidP="006D6BBF">
      <w:pPr>
        <w:widowControl/>
        <w:numPr>
          <w:ilvl w:val="0"/>
          <w:numId w:val="22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Unidad de destino. </w:t>
      </w:r>
    </w:p>
    <w:p w14:paraId="5C71517B" w14:textId="77777777" w:rsidR="00B87961" w:rsidRPr="00B87961" w:rsidRDefault="00B87961" w:rsidP="006D6BBF">
      <w:pPr>
        <w:widowControl/>
        <w:numPr>
          <w:ilvl w:val="0"/>
          <w:numId w:val="22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Valor numérico. </w:t>
      </w:r>
    </w:p>
    <w:p w14:paraId="024FB933" w14:textId="77777777" w:rsidR="00B87961" w:rsidRPr="00B87961" w:rsidRDefault="00B87961" w:rsidP="006D6BB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Flujo principal:</w:t>
      </w:r>
    </w:p>
    <w:p w14:paraId="47808104" w14:textId="77777777" w:rsidR="00B87961" w:rsidRPr="00B87961" w:rsidRDefault="00B87961" w:rsidP="006D6BBF">
      <w:pPr>
        <w:widowControl/>
        <w:numPr>
          <w:ilvl w:val="0"/>
          <w:numId w:val="23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El usuario selecciona una categoría. </w:t>
      </w:r>
    </w:p>
    <w:p w14:paraId="27E245BB" w14:textId="77777777" w:rsidR="00B87961" w:rsidRPr="00B87961" w:rsidRDefault="00B87961" w:rsidP="006D6BBF">
      <w:pPr>
        <w:widowControl/>
        <w:numPr>
          <w:ilvl w:val="0"/>
          <w:numId w:val="23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El sistema muestra las unidades disponibles. </w:t>
      </w:r>
    </w:p>
    <w:p w14:paraId="2E99E828" w14:textId="77777777" w:rsidR="00B87961" w:rsidRPr="00B87961" w:rsidRDefault="00B87961" w:rsidP="006D6BBF">
      <w:pPr>
        <w:widowControl/>
        <w:numPr>
          <w:ilvl w:val="0"/>
          <w:numId w:val="23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El usuario selecciona la unidad de origen. </w:t>
      </w:r>
    </w:p>
    <w:p w14:paraId="616C1C79" w14:textId="77777777" w:rsidR="00B87961" w:rsidRPr="00B87961" w:rsidRDefault="00B87961" w:rsidP="006D6BBF">
      <w:pPr>
        <w:widowControl/>
        <w:numPr>
          <w:ilvl w:val="0"/>
          <w:numId w:val="23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El usuario selecciona la unidad de destino. </w:t>
      </w:r>
    </w:p>
    <w:p w14:paraId="0B8D34E9" w14:textId="77777777" w:rsidR="00B87961" w:rsidRPr="00B87961" w:rsidRDefault="00B87961" w:rsidP="006D6BBF">
      <w:pPr>
        <w:widowControl/>
        <w:numPr>
          <w:ilvl w:val="0"/>
          <w:numId w:val="23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El usuario introduce el valor. </w:t>
      </w:r>
    </w:p>
    <w:p w14:paraId="43339826" w14:textId="77777777" w:rsidR="00B87961" w:rsidRPr="00B87961" w:rsidRDefault="00B87961" w:rsidP="006D6BBF">
      <w:pPr>
        <w:widowControl/>
        <w:numPr>
          <w:ilvl w:val="0"/>
          <w:numId w:val="23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El sistema valida el token. </w:t>
      </w:r>
    </w:p>
    <w:p w14:paraId="2D60CAEA" w14:textId="77777777" w:rsidR="00B87961" w:rsidRPr="00B87961" w:rsidRDefault="00B87961" w:rsidP="006D6BBF">
      <w:pPr>
        <w:widowControl/>
        <w:numPr>
          <w:ilvl w:val="0"/>
          <w:numId w:val="23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El sistema valida los datos. </w:t>
      </w:r>
    </w:p>
    <w:p w14:paraId="75553611" w14:textId="77777777" w:rsidR="00B87961" w:rsidRPr="00B87961" w:rsidRDefault="00B87961" w:rsidP="006D6BBF">
      <w:pPr>
        <w:widowControl/>
        <w:numPr>
          <w:ilvl w:val="0"/>
          <w:numId w:val="23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El sistema ejecuta la conversión. </w:t>
      </w:r>
    </w:p>
    <w:p w14:paraId="610819D1" w14:textId="77777777" w:rsidR="00B87961" w:rsidRPr="00B87961" w:rsidRDefault="00B87961" w:rsidP="006D6BBF">
      <w:pPr>
        <w:widowControl/>
        <w:numPr>
          <w:ilvl w:val="0"/>
          <w:numId w:val="23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El sistema genera la respuesta estructurada. </w:t>
      </w:r>
    </w:p>
    <w:p w14:paraId="0ED359A5" w14:textId="77777777" w:rsidR="00B87961" w:rsidRPr="00B87961" w:rsidRDefault="00B87961" w:rsidP="006D6BBF">
      <w:pPr>
        <w:widowControl/>
        <w:numPr>
          <w:ilvl w:val="0"/>
          <w:numId w:val="23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El cliente presenta el resultado. </w:t>
      </w:r>
    </w:p>
    <w:p w14:paraId="5D22C5F0" w14:textId="77777777" w:rsidR="00B87961" w:rsidRPr="00B87961" w:rsidRDefault="00B87961" w:rsidP="006D6BB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Postcondición:</w:t>
      </w:r>
    </w:p>
    <w:p w14:paraId="1A106E78" w14:textId="77777777" w:rsidR="00B87961" w:rsidRPr="00B87961" w:rsidRDefault="00B87961" w:rsidP="006D6BB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El cliente recibe el resultado de la conversión.</w:t>
      </w:r>
    </w:p>
    <w:p w14:paraId="036AA2C0" w14:textId="2872BAF1" w:rsidR="00B87961" w:rsidRPr="00B87961" w:rsidRDefault="00B87961" w:rsidP="006D6BB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2CF25939" w14:textId="6F9C26BC" w:rsidR="00B87961" w:rsidRPr="00B87961" w:rsidRDefault="00E973F9" w:rsidP="00E973F9">
      <w:pPr>
        <w:pStyle w:val="Ttulo2"/>
        <w:rPr>
          <w:rFonts w:eastAsia="Times New Roman"/>
          <w:lang w:val="es-EC" w:eastAsia="es-EC"/>
        </w:rPr>
      </w:pPr>
      <w:r w:rsidRPr="00B87961">
        <w:rPr>
          <w:rFonts w:eastAsia="Times New Roman"/>
          <w:lang w:val="es-EC" w:eastAsia="es-EC"/>
        </w:rPr>
        <w:t>25. FLUJOS ALTERNATIVOS</w:t>
      </w:r>
    </w:p>
    <w:p w14:paraId="68559F65" w14:textId="77777777" w:rsidR="00B87961" w:rsidRPr="00B87961" w:rsidRDefault="00B87961" w:rsidP="006D6BBF">
      <w:pPr>
        <w:widowControl/>
        <w:autoSpaceDE/>
        <w:autoSpaceDN/>
        <w:spacing w:before="0" w:after="0"/>
        <w:jc w:val="left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  <w:t>FA-01 Token inválido</w:t>
      </w:r>
    </w:p>
    <w:p w14:paraId="37D0CEAB" w14:textId="77777777" w:rsidR="00B87961" w:rsidRPr="00B87961" w:rsidRDefault="00B87961" w:rsidP="006D6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El sistema detecta que el token no es válido.</w:t>
      </w:r>
    </w:p>
    <w:p w14:paraId="60953BF4" w14:textId="77777777" w:rsidR="00B87961" w:rsidRPr="00B87961" w:rsidRDefault="00B87961" w:rsidP="006D6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El sistema rechaza la solicitud.</w:t>
      </w:r>
    </w:p>
    <w:p w14:paraId="5829E491" w14:textId="77777777" w:rsidR="00B87961" w:rsidRPr="00B87961" w:rsidRDefault="00B87961" w:rsidP="006D6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El sistema devuelve un mensaje de autorización.</w:t>
      </w:r>
    </w:p>
    <w:p w14:paraId="5A328237" w14:textId="77777777" w:rsidR="00B87961" w:rsidRPr="00B87961" w:rsidRDefault="00B87961" w:rsidP="006D6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El cliente muestra el mensaje al usuario.</w:t>
      </w:r>
    </w:p>
    <w:p w14:paraId="5EBA5544" w14:textId="77777777" w:rsidR="00B87961" w:rsidRPr="00B87961" w:rsidRDefault="00B87961" w:rsidP="006D6BBF">
      <w:pPr>
        <w:widowControl/>
        <w:autoSpaceDE/>
        <w:autoSpaceDN/>
        <w:spacing w:before="0" w:after="0"/>
        <w:jc w:val="left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  <w:t>FA-02 Sesión expirada</w:t>
      </w:r>
    </w:p>
    <w:p w14:paraId="2D65F103" w14:textId="77777777" w:rsidR="00B87961" w:rsidRPr="00B87961" w:rsidRDefault="00B87961" w:rsidP="006D6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El sistema detecta que el token ha expirado.</w:t>
      </w:r>
    </w:p>
    <w:p w14:paraId="3ADBDBBA" w14:textId="77777777" w:rsidR="00B87961" w:rsidRPr="00B87961" w:rsidRDefault="00B87961" w:rsidP="006D6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La solicitud no es procesada.</w:t>
      </w:r>
    </w:p>
    <w:p w14:paraId="1F894E08" w14:textId="77777777" w:rsidR="00B87961" w:rsidRPr="00B87961" w:rsidRDefault="00B87961" w:rsidP="006D6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Se devuelve el correspondiente error de autorización.</w:t>
      </w:r>
    </w:p>
    <w:p w14:paraId="71834C1D" w14:textId="77777777" w:rsidR="00B87961" w:rsidRPr="00B87961" w:rsidRDefault="00B87961" w:rsidP="006D6BBF">
      <w:pPr>
        <w:widowControl/>
        <w:autoSpaceDE/>
        <w:autoSpaceDN/>
        <w:spacing w:before="0" w:after="0"/>
        <w:jc w:val="left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  <w:t>FA-03 Unidad no soportada</w:t>
      </w:r>
    </w:p>
    <w:p w14:paraId="550BF21D" w14:textId="77777777" w:rsidR="00B87961" w:rsidRPr="00B87961" w:rsidRDefault="00B87961" w:rsidP="006D6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El sistema verifica el catálogo.</w:t>
      </w:r>
    </w:p>
    <w:p w14:paraId="46542CDC" w14:textId="77777777" w:rsidR="00B87961" w:rsidRPr="00B87961" w:rsidRDefault="00B87961" w:rsidP="006D6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La unidad no existe.</w:t>
      </w:r>
    </w:p>
    <w:p w14:paraId="2649C419" w14:textId="77777777" w:rsidR="00B87961" w:rsidRPr="00B87961" w:rsidRDefault="00B87961" w:rsidP="006D6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La conversión no se ejecuta.</w:t>
      </w:r>
    </w:p>
    <w:p w14:paraId="76F4B431" w14:textId="77777777" w:rsidR="00B87961" w:rsidRPr="00B87961" w:rsidRDefault="00B87961" w:rsidP="006D6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Se devuelve el error correspondiente.</w:t>
      </w:r>
    </w:p>
    <w:p w14:paraId="24B1B616" w14:textId="77777777" w:rsidR="00B87961" w:rsidRPr="00B87961" w:rsidRDefault="00B87961" w:rsidP="006D6BBF">
      <w:pPr>
        <w:widowControl/>
        <w:autoSpaceDE/>
        <w:autoSpaceDN/>
        <w:spacing w:before="0" w:after="0"/>
        <w:jc w:val="left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  <w:t>FA-04 Datos inconsistentes</w:t>
      </w:r>
    </w:p>
    <w:p w14:paraId="50A32E40" w14:textId="77777777" w:rsidR="00B87961" w:rsidRPr="00B87961" w:rsidRDefault="00B87961" w:rsidP="006D6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El sistema detecta parámetros inválidos.</w:t>
      </w:r>
    </w:p>
    <w:p w14:paraId="1F32394D" w14:textId="77777777" w:rsidR="00B87961" w:rsidRPr="00B87961" w:rsidRDefault="00B87961" w:rsidP="006D6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La conversión no se ejecuta.</w:t>
      </w:r>
    </w:p>
    <w:p w14:paraId="64CCEF99" w14:textId="77777777" w:rsidR="00B87961" w:rsidRPr="00B87961" w:rsidRDefault="00B87961" w:rsidP="006D6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Se devuelve una respuesta de error estructurada.</w:t>
      </w:r>
    </w:p>
    <w:p w14:paraId="2510BC5E" w14:textId="547A7CCD" w:rsidR="00B87961" w:rsidRPr="00B87961" w:rsidRDefault="00B87961" w:rsidP="006D6BB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0C9DA6D0" w14:textId="77777777" w:rsidR="00E973F9" w:rsidRDefault="00E973F9" w:rsidP="00E973F9">
      <w:pPr>
        <w:pStyle w:val="Ttulo2"/>
        <w:rPr>
          <w:rFonts w:eastAsia="Times New Roman"/>
          <w:lang w:val="es-EC" w:eastAsia="es-EC"/>
        </w:rPr>
      </w:pPr>
    </w:p>
    <w:p w14:paraId="0E171853" w14:textId="46CEF519" w:rsidR="00B87961" w:rsidRPr="00B87961" w:rsidRDefault="00E973F9" w:rsidP="00E973F9">
      <w:pPr>
        <w:pStyle w:val="Ttulo2"/>
        <w:rPr>
          <w:rFonts w:eastAsia="Times New Roman"/>
          <w:lang w:val="es-EC" w:eastAsia="es-EC"/>
        </w:rPr>
      </w:pPr>
      <w:r w:rsidRPr="00B87961">
        <w:rPr>
          <w:rFonts w:eastAsia="Times New Roman"/>
          <w:lang w:val="es-EC" w:eastAsia="es-EC"/>
        </w:rPr>
        <w:t>26. RESULTADO FINAL ESPERADO EN POWERDESIGNER</w:t>
      </w:r>
    </w:p>
    <w:p w14:paraId="270CE825" w14:textId="77777777" w:rsidR="00B87961" w:rsidRPr="00B87961" w:rsidRDefault="00B87961" w:rsidP="006D6BB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Tu árbol de objetos debería quedar aproximadamente así:</w:t>
      </w:r>
    </w:p>
    <w:p w14:paraId="710358CE" w14:textId="77777777" w:rsidR="006D6BBF" w:rsidRDefault="006D6BBF" w:rsidP="006D6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</w:p>
    <w:p w14:paraId="35328B90" w14:textId="06E74309" w:rsidR="00B87961" w:rsidRPr="00B87961" w:rsidRDefault="00B87961" w:rsidP="006D6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CU_Convertidor_Unidades</w:t>
      </w:r>
      <w:proofErr w:type="spellEnd"/>
    </w:p>
    <w:p w14:paraId="6F20EF06" w14:textId="77777777" w:rsidR="00B87961" w:rsidRPr="00B87961" w:rsidRDefault="00B87961" w:rsidP="006D6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│</w:t>
      </w:r>
    </w:p>
    <w:p w14:paraId="5D7E9F9B" w14:textId="77777777" w:rsidR="00B87961" w:rsidRPr="00B87961" w:rsidRDefault="00B87961" w:rsidP="006D6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└── Diagrama de Casos de Uso</w:t>
      </w:r>
    </w:p>
    <w:p w14:paraId="5DBDE2D6" w14:textId="77777777" w:rsidR="00B87961" w:rsidRPr="00B87961" w:rsidRDefault="00B87961" w:rsidP="006D6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│</w:t>
      </w:r>
    </w:p>
    <w:p w14:paraId="58B40A4D" w14:textId="77777777" w:rsidR="00B87961" w:rsidRPr="00B87961" w:rsidRDefault="00B87961" w:rsidP="006D6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├── 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Actors</w:t>
      </w:r>
      <w:proofErr w:type="spellEnd"/>
    </w:p>
    <w:p w14:paraId="0DFC0EA8" w14:textId="77777777" w:rsidR="00B87961" w:rsidRPr="00B87961" w:rsidRDefault="00B87961" w:rsidP="006D6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│   ├── Usuario</w:t>
      </w:r>
    </w:p>
    <w:p w14:paraId="19CAFEFA" w14:textId="77777777" w:rsidR="00B87961" w:rsidRPr="00B87961" w:rsidRDefault="00B87961" w:rsidP="006D6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│   ├── Cliente Consola</w:t>
      </w:r>
    </w:p>
    <w:p w14:paraId="1BA47C4A" w14:textId="77777777" w:rsidR="00B87961" w:rsidRPr="00B87961" w:rsidRDefault="00B87961" w:rsidP="006D6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│   ├── Cliente Escritorio</w:t>
      </w:r>
    </w:p>
    <w:p w14:paraId="1040D098" w14:textId="77777777" w:rsidR="00B87961" w:rsidRPr="00B87961" w:rsidRDefault="00B87961" w:rsidP="006D6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│   ├── Cliente Web</w:t>
      </w:r>
    </w:p>
    <w:p w14:paraId="218F030E" w14:textId="77777777" w:rsidR="00B87961" w:rsidRPr="00B87961" w:rsidRDefault="00B87961" w:rsidP="006D6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│   └── Cliente Móvil Android</w:t>
      </w:r>
    </w:p>
    <w:p w14:paraId="0674ED88" w14:textId="77777777" w:rsidR="00B87961" w:rsidRPr="00B87961" w:rsidRDefault="00B87961" w:rsidP="006D6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│</w:t>
      </w:r>
    </w:p>
    <w:p w14:paraId="4EC92BC9" w14:textId="77777777" w:rsidR="00B87961" w:rsidRPr="00B87961" w:rsidRDefault="00B87961" w:rsidP="006D6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└── Use Cases</w:t>
      </w:r>
    </w:p>
    <w:p w14:paraId="16A18C66" w14:textId="77777777" w:rsidR="00B87961" w:rsidRPr="00B87961" w:rsidRDefault="00B87961" w:rsidP="006D6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├── CU-01 Autenticarse</w:t>
      </w:r>
    </w:p>
    <w:p w14:paraId="4E93D861" w14:textId="77777777" w:rsidR="00B87961" w:rsidRPr="00B87961" w:rsidRDefault="00B87961" w:rsidP="006D6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├── CU-02 Consultar catálogo de unidades</w:t>
      </w:r>
    </w:p>
    <w:p w14:paraId="18E0EB57" w14:textId="77777777" w:rsidR="00B87961" w:rsidRPr="00B87961" w:rsidRDefault="00B87961" w:rsidP="006D6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├── CU-03 Consultar unidades por categoría</w:t>
      </w:r>
    </w:p>
    <w:p w14:paraId="07B123E1" w14:textId="77777777" w:rsidR="00B87961" w:rsidRPr="00B87961" w:rsidRDefault="00B87961" w:rsidP="006D6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├── CU-04 Realizar conversión</w:t>
      </w:r>
    </w:p>
    <w:p w14:paraId="31BA15DA" w14:textId="77777777" w:rsidR="00B87961" w:rsidRPr="00B87961" w:rsidRDefault="00B87961" w:rsidP="006D6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├── CU-05 Validar token de seguridad</w:t>
      </w:r>
    </w:p>
    <w:p w14:paraId="4AE51EFE" w14:textId="77777777" w:rsidR="00B87961" w:rsidRPr="00B87961" w:rsidRDefault="00B87961" w:rsidP="006D6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├── CU-06 Validar datos de conversión</w:t>
      </w:r>
    </w:p>
    <w:p w14:paraId="52E2C519" w14:textId="77777777" w:rsidR="00B87961" w:rsidRPr="00B87961" w:rsidRDefault="00B87961" w:rsidP="006D6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├── CU-07 Generar respuesta estructurada</w:t>
      </w:r>
    </w:p>
    <w:p w14:paraId="60B02D37" w14:textId="77777777" w:rsidR="00B87961" w:rsidRPr="00B87961" w:rsidRDefault="00B87961" w:rsidP="006D6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├── CU-08 Gestionar token inválido</w:t>
      </w:r>
    </w:p>
    <w:p w14:paraId="61C38EB7" w14:textId="77777777" w:rsidR="00B87961" w:rsidRPr="00B87961" w:rsidRDefault="00B87961" w:rsidP="006D6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├── CU-09 Gestionar sesión expirada</w:t>
      </w:r>
    </w:p>
    <w:p w14:paraId="2646E65D" w14:textId="77777777" w:rsidR="00B87961" w:rsidRPr="00B87961" w:rsidRDefault="00B87961" w:rsidP="006D6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├── CU-10 Gestionar unidad no soportada</w:t>
      </w:r>
    </w:p>
    <w:p w14:paraId="09003623" w14:textId="77777777" w:rsidR="00B87961" w:rsidRPr="00B87961" w:rsidRDefault="00B87961" w:rsidP="006D6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└── CU-11 Gestionar datos inconsistentes</w:t>
      </w:r>
    </w:p>
    <w:p w14:paraId="6829809A" w14:textId="77777777" w:rsidR="00B87961" w:rsidRPr="00B87961" w:rsidRDefault="00B87961" w:rsidP="006D6BBF">
      <w:pPr>
        <w:widowControl/>
        <w:autoSpaceDE/>
        <w:autoSpaceDN/>
        <w:spacing w:before="0" w:after="0"/>
        <w:jc w:val="left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  <w:t>Relaciones</w:t>
      </w:r>
    </w:p>
    <w:p w14:paraId="1B379460" w14:textId="77777777" w:rsidR="00B87961" w:rsidRPr="00B87961" w:rsidRDefault="00B87961" w:rsidP="006D6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Generalization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:</w:t>
      </w:r>
    </w:p>
    <w:p w14:paraId="3E43E717" w14:textId="77777777" w:rsidR="00B87961" w:rsidRPr="00B87961" w:rsidRDefault="00B87961" w:rsidP="006D6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Consola ─────────────</w:t>
      </w:r>
      <w:r w:rsidRPr="00B87961">
        <w:rPr>
          <w:rFonts w:ascii="Cambria Math" w:eastAsia="Times New Roman" w:hAnsi="Cambria Math" w:cs="Cambria Math"/>
          <w:color w:val="auto"/>
          <w:sz w:val="20"/>
          <w:szCs w:val="20"/>
          <w:lang w:val="es-EC" w:eastAsia="es-EC"/>
        </w:rPr>
        <w:t>▷</w:t>
      </w: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Usuario</w:t>
      </w:r>
    </w:p>
    <w:p w14:paraId="4E052A62" w14:textId="77777777" w:rsidR="00B87961" w:rsidRPr="00B87961" w:rsidRDefault="00B87961" w:rsidP="006D6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Escritorio ──────────</w:t>
      </w:r>
      <w:r w:rsidRPr="00B87961">
        <w:rPr>
          <w:rFonts w:ascii="Cambria Math" w:eastAsia="Times New Roman" w:hAnsi="Cambria Math" w:cs="Cambria Math"/>
          <w:color w:val="auto"/>
          <w:sz w:val="20"/>
          <w:szCs w:val="20"/>
          <w:lang w:val="es-EC" w:eastAsia="es-EC"/>
        </w:rPr>
        <w:t>▷</w:t>
      </w: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Usuario</w:t>
      </w:r>
    </w:p>
    <w:p w14:paraId="3737C0F4" w14:textId="77777777" w:rsidR="00B87961" w:rsidRPr="00B87961" w:rsidRDefault="00B87961" w:rsidP="006D6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Web ─────────────────</w:t>
      </w:r>
      <w:r w:rsidRPr="00B87961">
        <w:rPr>
          <w:rFonts w:ascii="Cambria Math" w:eastAsia="Times New Roman" w:hAnsi="Cambria Math" w:cs="Cambria Math"/>
          <w:color w:val="auto"/>
          <w:sz w:val="20"/>
          <w:szCs w:val="20"/>
          <w:lang w:val="es-EC" w:eastAsia="es-EC"/>
        </w:rPr>
        <w:t>▷</w:t>
      </w: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Usuario</w:t>
      </w:r>
    </w:p>
    <w:p w14:paraId="70F211D3" w14:textId="77777777" w:rsidR="00B87961" w:rsidRPr="00B87961" w:rsidRDefault="00B87961" w:rsidP="006D6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Android ─────────────</w:t>
      </w:r>
      <w:r w:rsidRPr="00B87961">
        <w:rPr>
          <w:rFonts w:ascii="Cambria Math" w:eastAsia="Times New Roman" w:hAnsi="Cambria Math" w:cs="Cambria Math"/>
          <w:color w:val="auto"/>
          <w:sz w:val="20"/>
          <w:szCs w:val="20"/>
          <w:lang w:val="es-EC" w:eastAsia="es-EC"/>
        </w:rPr>
        <w:t>▷</w:t>
      </w: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Usuario</w:t>
      </w:r>
    </w:p>
    <w:p w14:paraId="11A2CCE8" w14:textId="77777777" w:rsidR="00B87961" w:rsidRPr="00B87961" w:rsidRDefault="00B87961" w:rsidP="006D6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</w:p>
    <w:p w14:paraId="2D9BA07F" w14:textId="77777777" w:rsidR="00B87961" w:rsidRPr="00B87961" w:rsidRDefault="00B87961" w:rsidP="006D6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Association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:</w:t>
      </w:r>
    </w:p>
    <w:p w14:paraId="4668F52A" w14:textId="77777777" w:rsidR="00B87961" w:rsidRPr="00B87961" w:rsidRDefault="00B87961" w:rsidP="006D6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Usuario ───────────── Autenticarse</w:t>
      </w:r>
    </w:p>
    <w:p w14:paraId="43921B9B" w14:textId="77777777" w:rsidR="00B87961" w:rsidRPr="00B87961" w:rsidRDefault="00B87961" w:rsidP="006D6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Usuario ───────────── Consultar catálogo</w:t>
      </w:r>
    </w:p>
    <w:p w14:paraId="5739F0DC" w14:textId="77777777" w:rsidR="00B87961" w:rsidRPr="00B87961" w:rsidRDefault="00B87961" w:rsidP="006D6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Usuario ───────────── Realizar conversión</w:t>
      </w:r>
    </w:p>
    <w:p w14:paraId="64DA02CF" w14:textId="77777777" w:rsidR="00B87961" w:rsidRPr="00B87961" w:rsidRDefault="00B87961" w:rsidP="006D6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</w:p>
    <w:p w14:paraId="1AAAA5B4" w14:textId="77777777" w:rsidR="00B87961" w:rsidRPr="00B87961" w:rsidRDefault="00B87961" w:rsidP="006D6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Include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:</w:t>
      </w:r>
    </w:p>
    <w:p w14:paraId="1FA3B073" w14:textId="77777777" w:rsidR="00B87961" w:rsidRPr="00B87961" w:rsidRDefault="00B87961" w:rsidP="006D6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Consultar catálogo ──&lt;&lt;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include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&gt;&gt;──&gt; Consultar unidades</w:t>
      </w:r>
    </w:p>
    <w:p w14:paraId="65B4FF3F" w14:textId="77777777" w:rsidR="00B87961" w:rsidRPr="00B87961" w:rsidRDefault="00B87961" w:rsidP="006D6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Realizar conversión ─&lt;&lt;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include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&gt;&gt;──&gt; Validar token</w:t>
      </w:r>
    </w:p>
    <w:p w14:paraId="6BB0FB10" w14:textId="77777777" w:rsidR="00B87961" w:rsidRPr="00B87961" w:rsidRDefault="00B87961" w:rsidP="006D6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Realizar conversión ─&lt;&lt;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include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&gt;&gt;──&gt; Validar datos</w:t>
      </w:r>
    </w:p>
    <w:p w14:paraId="7F9C7338" w14:textId="77777777" w:rsidR="00B87961" w:rsidRPr="00B87961" w:rsidRDefault="00B87961" w:rsidP="006D6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Realizar conversión ─&lt;&lt;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include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&gt;&gt;──&gt; Generar respuesta</w:t>
      </w:r>
    </w:p>
    <w:p w14:paraId="2FFD2674" w14:textId="77777777" w:rsidR="00B87961" w:rsidRPr="00B87961" w:rsidRDefault="00B87961" w:rsidP="006D6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</w:p>
    <w:p w14:paraId="1DB8F467" w14:textId="77777777" w:rsidR="00B87961" w:rsidRPr="00B87961" w:rsidRDefault="00B87961" w:rsidP="006D6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Extend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:</w:t>
      </w:r>
    </w:p>
    <w:p w14:paraId="5B84D91A" w14:textId="77777777" w:rsidR="00B87961" w:rsidRPr="00B87961" w:rsidRDefault="00B87961" w:rsidP="006D6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Token inválido ──────&lt;&lt;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extend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&gt;&gt;──&gt; Realizar conversión</w:t>
      </w:r>
    </w:p>
    <w:p w14:paraId="12899171" w14:textId="77777777" w:rsidR="00B87961" w:rsidRPr="00B87961" w:rsidRDefault="00B87961" w:rsidP="006D6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Sesión expirada ─────&lt;&lt;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extend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&gt;&gt;──&gt; Realizar conversión</w:t>
      </w:r>
    </w:p>
    <w:p w14:paraId="429D4B1B" w14:textId="77777777" w:rsidR="00B87961" w:rsidRPr="00B87961" w:rsidRDefault="00B87961" w:rsidP="006D6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Unidad no soportada ─&lt;&lt;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extend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&gt;&gt;──&gt; Realizar conversión</w:t>
      </w:r>
    </w:p>
    <w:p w14:paraId="27572759" w14:textId="77777777" w:rsidR="00B87961" w:rsidRPr="00B87961" w:rsidRDefault="00B87961" w:rsidP="006D6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Datos inconsistentes &lt;&lt;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extend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&gt;&gt;──&gt; Realizar conversión</w:t>
      </w:r>
    </w:p>
    <w:p w14:paraId="77169723" w14:textId="06D7265C" w:rsidR="00B87961" w:rsidRDefault="00B87961" w:rsidP="006D6BBF">
      <w:pPr>
        <w:widowControl/>
        <w:autoSpaceDE/>
        <w:autoSpaceDN/>
        <w:spacing w:before="0" w:after="0"/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 xml:space="preserve">El siguiente paso es elaborar diagramas de secuencia que muestren Cliente → HTTP/JSON → controlador Spring Boot → servicio de aplicación → lógica de negocio → respuesta JSON, donde se evidencia la arquitectura cliente-servidor.</w:t>
      </w:r>
      <w:proofErr w:type="spellStart"/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/>
      </w:r>
      <w:proofErr w:type="spellEnd"/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/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/>
      </w: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 xml:space="preserve"/>
      </w:r>
      <w:proofErr w:type="spellStart"/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/>
      </w:r>
      <w:proofErr w:type="spellEnd"/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/>
      </w: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/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/>
      </w: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/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/>
      </w: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/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/>
      </w:r>
    </w:p>
    <w:sectPr w:rsidR="00B8796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rlito">
    <w:altName w:val="Calibri"/>
    <w:charset w:val="00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24727"/>
    <w:multiLevelType w:val="multilevel"/>
    <w:tmpl w:val="E3DC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F7A28"/>
    <w:multiLevelType w:val="multilevel"/>
    <w:tmpl w:val="5D8E7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1587F"/>
    <w:multiLevelType w:val="multilevel"/>
    <w:tmpl w:val="6B7C0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46BCD"/>
    <w:multiLevelType w:val="multilevel"/>
    <w:tmpl w:val="EFFA1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762774"/>
    <w:multiLevelType w:val="multilevel"/>
    <w:tmpl w:val="942CC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E04C08"/>
    <w:multiLevelType w:val="multilevel"/>
    <w:tmpl w:val="4D30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916A38"/>
    <w:multiLevelType w:val="multilevel"/>
    <w:tmpl w:val="56DCA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A06A4C"/>
    <w:multiLevelType w:val="multilevel"/>
    <w:tmpl w:val="7742A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87757C"/>
    <w:multiLevelType w:val="multilevel"/>
    <w:tmpl w:val="AE603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A76338"/>
    <w:multiLevelType w:val="multilevel"/>
    <w:tmpl w:val="5BD8E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4D1BD2"/>
    <w:multiLevelType w:val="multilevel"/>
    <w:tmpl w:val="F028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BF24A5"/>
    <w:multiLevelType w:val="multilevel"/>
    <w:tmpl w:val="209A1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3D7E74"/>
    <w:multiLevelType w:val="multilevel"/>
    <w:tmpl w:val="02409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237108"/>
    <w:multiLevelType w:val="multilevel"/>
    <w:tmpl w:val="10F25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147739"/>
    <w:multiLevelType w:val="multilevel"/>
    <w:tmpl w:val="2AAA2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766E2F"/>
    <w:multiLevelType w:val="multilevel"/>
    <w:tmpl w:val="86BE8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537AC7"/>
    <w:multiLevelType w:val="multilevel"/>
    <w:tmpl w:val="0358AD2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4A5DD1"/>
    <w:multiLevelType w:val="hybridMultilevel"/>
    <w:tmpl w:val="D43A6F4C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985030"/>
    <w:multiLevelType w:val="multilevel"/>
    <w:tmpl w:val="0C14D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BA2496"/>
    <w:multiLevelType w:val="multilevel"/>
    <w:tmpl w:val="7724F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48152B"/>
    <w:multiLevelType w:val="multilevel"/>
    <w:tmpl w:val="AF027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8644C1"/>
    <w:multiLevelType w:val="multilevel"/>
    <w:tmpl w:val="D89C6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1673E66"/>
    <w:multiLevelType w:val="multilevel"/>
    <w:tmpl w:val="0A90B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E525EE"/>
    <w:multiLevelType w:val="multilevel"/>
    <w:tmpl w:val="C8922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8"/>
  </w:num>
  <w:num w:numId="3">
    <w:abstractNumId w:val="23"/>
  </w:num>
  <w:num w:numId="4">
    <w:abstractNumId w:val="22"/>
  </w:num>
  <w:num w:numId="5">
    <w:abstractNumId w:val="12"/>
  </w:num>
  <w:num w:numId="6">
    <w:abstractNumId w:val="7"/>
  </w:num>
  <w:num w:numId="7">
    <w:abstractNumId w:val="3"/>
  </w:num>
  <w:num w:numId="8">
    <w:abstractNumId w:val="20"/>
  </w:num>
  <w:num w:numId="9">
    <w:abstractNumId w:val="18"/>
  </w:num>
  <w:num w:numId="10">
    <w:abstractNumId w:val="0"/>
  </w:num>
  <w:num w:numId="11">
    <w:abstractNumId w:val="19"/>
  </w:num>
  <w:num w:numId="12">
    <w:abstractNumId w:val="15"/>
  </w:num>
  <w:num w:numId="13">
    <w:abstractNumId w:val="10"/>
  </w:num>
  <w:num w:numId="14">
    <w:abstractNumId w:val="21"/>
  </w:num>
  <w:num w:numId="15">
    <w:abstractNumId w:val="6"/>
  </w:num>
  <w:num w:numId="16">
    <w:abstractNumId w:val="2"/>
  </w:num>
  <w:num w:numId="17">
    <w:abstractNumId w:val="5"/>
  </w:num>
  <w:num w:numId="18">
    <w:abstractNumId w:val="9"/>
  </w:num>
  <w:num w:numId="19">
    <w:abstractNumId w:val="13"/>
  </w:num>
  <w:num w:numId="20">
    <w:abstractNumId w:val="4"/>
  </w:num>
  <w:num w:numId="21">
    <w:abstractNumId w:val="1"/>
  </w:num>
  <w:num w:numId="22">
    <w:abstractNumId w:val="14"/>
  </w:num>
  <w:num w:numId="23">
    <w:abstractNumId w:val="11"/>
  </w:num>
  <w:num w:numId="2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961"/>
    <w:rsid w:val="00002A22"/>
    <w:rsid w:val="00252943"/>
    <w:rsid w:val="0027025F"/>
    <w:rsid w:val="00374ECA"/>
    <w:rsid w:val="00413257"/>
    <w:rsid w:val="00552038"/>
    <w:rsid w:val="00561333"/>
    <w:rsid w:val="006D6BBF"/>
    <w:rsid w:val="006E3AE0"/>
    <w:rsid w:val="006F287E"/>
    <w:rsid w:val="00856EDF"/>
    <w:rsid w:val="008E4FDB"/>
    <w:rsid w:val="008E67EC"/>
    <w:rsid w:val="009414DC"/>
    <w:rsid w:val="00955A22"/>
    <w:rsid w:val="00A5015C"/>
    <w:rsid w:val="00B31ED7"/>
    <w:rsid w:val="00B87961"/>
    <w:rsid w:val="00BE5582"/>
    <w:rsid w:val="00C614D8"/>
    <w:rsid w:val="00D80968"/>
    <w:rsid w:val="00E220C3"/>
    <w:rsid w:val="00E973F9"/>
    <w:rsid w:val="00EF5D55"/>
    <w:rsid w:val="00F67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D540DC"/>
  <w15:chartTrackingRefBased/>
  <w15:docId w15:val="{2CEE42FC-5969-4A1F-A3B0-13256BBD9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6BBF"/>
    <w:pPr>
      <w:widowControl w:val="0"/>
      <w:autoSpaceDE w:val="0"/>
      <w:autoSpaceDN w:val="0"/>
      <w:spacing w:before="90" w:after="120" w:line="240" w:lineRule="auto"/>
      <w:jc w:val="both"/>
    </w:pPr>
    <w:rPr>
      <w:rFonts w:ascii="Calibri" w:eastAsia="Carlito" w:hAnsi="Calibri" w:cs="Carlito"/>
      <w:color w:val="2F5496" w:themeColor="accent1" w:themeShade="BF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B8796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D6BBF"/>
    <w:pPr>
      <w:keepNext/>
      <w:keepLines/>
      <w:spacing w:before="40" w:after="0"/>
      <w:outlineLvl w:val="1"/>
    </w:pPr>
    <w:rPr>
      <w:rFonts w:eastAsiaTheme="majorEastAsia" w:cstheme="majorBidi"/>
      <w:b/>
      <w:color w:val="222A35" w:themeColor="text2" w:themeShade="80"/>
      <w:sz w:val="3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8796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87961"/>
    <w:pPr>
      <w:ind w:left="1261" w:hanging="361"/>
    </w:pPr>
  </w:style>
  <w:style w:type="character" w:customStyle="1" w:styleId="Ttulo1Car">
    <w:name w:val="Título 1 Car"/>
    <w:basedOn w:val="Fuentedeprrafopredeter"/>
    <w:link w:val="Ttulo1"/>
    <w:uiPriority w:val="9"/>
    <w:rsid w:val="00B8796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"/>
    </w:rPr>
  </w:style>
  <w:style w:type="paragraph" w:styleId="TtuloTDC">
    <w:name w:val="TOC Heading"/>
    <w:basedOn w:val="Ttulo1"/>
    <w:next w:val="Normal"/>
    <w:uiPriority w:val="39"/>
    <w:unhideWhenUsed/>
    <w:qFormat/>
    <w:rsid w:val="00B87961"/>
    <w:pPr>
      <w:widowControl/>
      <w:autoSpaceDE/>
      <w:autoSpaceDN/>
      <w:spacing w:after="120" w:line="259" w:lineRule="auto"/>
      <w:outlineLvl w:val="9"/>
    </w:pPr>
    <w:rPr>
      <w:lang w:val="es-MX"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6D6BBF"/>
    <w:rPr>
      <w:rFonts w:ascii="Calibri" w:eastAsiaTheme="majorEastAsia" w:hAnsi="Calibri" w:cstheme="majorBidi"/>
      <w:b/>
      <w:color w:val="222A35" w:themeColor="text2" w:themeShade="80"/>
      <w:sz w:val="36"/>
      <w:szCs w:val="26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B87961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s-ES"/>
    </w:rPr>
  </w:style>
  <w:style w:type="numbering" w:customStyle="1" w:styleId="Sinlista1">
    <w:name w:val="Sin lista1"/>
    <w:next w:val="Sinlista"/>
    <w:uiPriority w:val="99"/>
    <w:semiHidden/>
    <w:unhideWhenUsed/>
    <w:rsid w:val="00B87961"/>
  </w:style>
  <w:style w:type="paragraph" w:customStyle="1" w:styleId="msonormal0">
    <w:name w:val="msonormal"/>
    <w:basedOn w:val="Normal"/>
    <w:rsid w:val="00B87961"/>
    <w:pPr>
      <w:widowControl/>
      <w:autoSpaceDE/>
      <w:autoSpaceDN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color w:val="auto"/>
      <w:sz w:val="24"/>
      <w:szCs w:val="24"/>
      <w:lang w:val="es-EC" w:eastAsia="es-EC"/>
    </w:rPr>
  </w:style>
  <w:style w:type="paragraph" w:styleId="NormalWeb">
    <w:name w:val="Normal (Web)"/>
    <w:basedOn w:val="Normal"/>
    <w:uiPriority w:val="99"/>
    <w:semiHidden/>
    <w:unhideWhenUsed/>
    <w:rsid w:val="00B87961"/>
    <w:pPr>
      <w:widowControl/>
      <w:autoSpaceDE/>
      <w:autoSpaceDN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color w:val="auto"/>
      <w:sz w:val="24"/>
      <w:szCs w:val="24"/>
      <w:lang w:val="es-EC" w:eastAsia="es-EC"/>
    </w:rPr>
  </w:style>
  <w:style w:type="character" w:styleId="Textoennegrita">
    <w:name w:val="Strong"/>
    <w:basedOn w:val="Fuentedeprrafopredeter"/>
    <w:uiPriority w:val="22"/>
    <w:qFormat/>
    <w:rsid w:val="00B87961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B87961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8796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spacing w:before="0" w:after="0"/>
      <w:jc w:val="left"/>
    </w:pPr>
    <w:rPr>
      <w:rFonts w:ascii="Courier New" w:eastAsia="Times New Roman" w:hAnsi="Courier New" w:cs="Courier New"/>
      <w:color w:val="auto"/>
      <w:sz w:val="20"/>
      <w:szCs w:val="20"/>
      <w:lang w:val="es-EC" w:eastAsia="es-EC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87961"/>
    <w:rPr>
      <w:rFonts w:ascii="Courier New" w:eastAsia="Times New Roman" w:hAnsi="Courier New" w:cs="Courier New"/>
      <w:sz w:val="20"/>
      <w:szCs w:val="20"/>
      <w:lang w:eastAsia="es-EC"/>
    </w:rPr>
  </w:style>
  <w:style w:type="character" w:customStyle="1" w:styleId="katex">
    <w:name w:val="katex"/>
    <w:basedOn w:val="Fuentedeprrafopredeter"/>
    <w:rsid w:val="00B87961"/>
  </w:style>
  <w:style w:type="character" w:customStyle="1" w:styleId="m">
    <w:name w:val="ͼm"/>
    <w:basedOn w:val="Fuentedeprrafopredeter"/>
    <w:rsid w:val="00B87961"/>
  </w:style>
  <w:style w:type="character" w:customStyle="1" w:styleId="g">
    <w:name w:val="ͼg"/>
    <w:basedOn w:val="Fuentedeprrafopredeter"/>
    <w:rsid w:val="00B87961"/>
  </w:style>
  <w:style w:type="character" w:customStyle="1" w:styleId="contents">
    <w:name w:val="contents"/>
    <w:basedOn w:val="Fuentedeprrafopredeter"/>
    <w:rsid w:val="00B87961"/>
  </w:style>
  <w:style w:type="character" w:customStyle="1" w:styleId="entity-underline">
    <w:name w:val="entity-underline"/>
    <w:basedOn w:val="Fuentedeprrafopredeter"/>
    <w:rsid w:val="00B87961"/>
  </w:style>
  <w:style w:type="character" w:customStyle="1" w:styleId="inline-flex">
    <w:name w:val="inline-flex"/>
    <w:basedOn w:val="Fuentedeprrafopredeter"/>
    <w:rsid w:val="00B87961"/>
  </w:style>
  <w:style w:type="character" w:customStyle="1" w:styleId="group-hoverentity-accent">
    <w:name w:val="group-hover:entity-accent"/>
    <w:basedOn w:val="Fuentedeprrafopredeter"/>
    <w:rsid w:val="00B87961"/>
  </w:style>
  <w:style w:type="table" w:styleId="Tablaconcuadrcula4-nfasis1">
    <w:name w:val="Grid Table 4 Accent 1"/>
    <w:basedOn w:val="Tablanormal"/>
    <w:uiPriority w:val="49"/>
    <w:rsid w:val="00856EDF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674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86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0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468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07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313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795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176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2253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7936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072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9617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5268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6172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0936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0956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32073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57645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02531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64771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69373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7022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4652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279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3583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2956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0955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6125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29118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39098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26550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32106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08148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2439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1577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8761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09016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538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9256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293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460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2277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2627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3492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69915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14000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09354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13557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987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4807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9480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779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7348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9486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6948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045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98285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5980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60537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62905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28463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88324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5592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5408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320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239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288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1405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70734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82782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47497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30680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21152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03605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53919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5911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1185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186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00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95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6389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9889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6834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05071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95132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3757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61378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66294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431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223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786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7861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192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1454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24054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64820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0268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44475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05599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32949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46197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4716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234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649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946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779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2891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03763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74742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69710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96162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64273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79794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15132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075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601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2923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67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6011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0876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9399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52087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90176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58406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53247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53356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36231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4859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394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1120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933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435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6302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34439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34833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71137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74832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5947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23485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06285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6151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196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434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8075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03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9146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4105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04646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30445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92832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88238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18025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91372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0995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6101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555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9451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2881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8744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72839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5340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5152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58948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36620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72195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0010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0132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224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034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0950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3150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24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5975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60032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3135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23093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34377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73334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0511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6288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741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531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8716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986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20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5959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87201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82216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39154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50450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77452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71444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57831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1944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979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963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430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9355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80430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66013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87285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8924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9175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03049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2703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5803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755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912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481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500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1833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50815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1759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13830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33298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06732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41611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84288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4154761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0987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5299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484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902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513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5754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79107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3043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72458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18512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79912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60160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29959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8581761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5624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1901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0748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0070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058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7495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1481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03142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63966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69031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94980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08186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39362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8264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977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94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6072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686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4325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38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7636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60267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6275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69567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40272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28333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5815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6694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743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349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8477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5527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468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93661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72716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61551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2594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15216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2035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4676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685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732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611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0711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267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36803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79278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34432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027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45667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02248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67275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5114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5418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833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2732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583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3103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7815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98416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19915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3698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71800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84329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64235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5628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472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642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2945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288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5513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30750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98053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1974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44911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2605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12623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53612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9267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103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863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030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54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4229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987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90991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43723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77848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36863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79492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82538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24956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5400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473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334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536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538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24429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80931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02300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59424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33575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81794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77718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06257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170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6557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990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045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582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2242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19134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8048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23004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51089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36325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13304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2375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4572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977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4696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773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6150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2287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60783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31706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48586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23174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39735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1430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1895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437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815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039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164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4069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50344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17628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11572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17944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13456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65212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9631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8342069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3202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43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30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5787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799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0228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5647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9767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21271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74953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55149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14179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77783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52499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505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555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649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652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7916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9363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9925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78220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77949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60814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99691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06601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50807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691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085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338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3472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2032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1365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20104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57266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64271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71725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92643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83913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30359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458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482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5108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506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9161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09302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83874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12695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95887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7645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23627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80574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07061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236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563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9735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9490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5303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0202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99592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86231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98982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12937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46492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68549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9264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8581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943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854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0444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9384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72684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09089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52186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51401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0309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52906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87464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5062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625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56264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907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355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351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0954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9921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6820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79185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22588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5420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85352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38502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82984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75374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8500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502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272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261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738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1393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8215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61951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32041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38051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23597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23646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63879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2647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067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6244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5755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423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639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27031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33510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32806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87132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27279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55281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95235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82367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70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86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139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3659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6699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97347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43622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01750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32590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33080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31434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22532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10490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1951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150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944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653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1878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2178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4983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22505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38250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80910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26883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91801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38245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02992285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0910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449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512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1450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011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3097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4617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6711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86254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82854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25512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92938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70737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0595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415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998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7220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192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6827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1160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07159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42771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03012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91315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52665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51930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3432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423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194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294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090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7487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3337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321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87084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17369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78596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14053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81548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8656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94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85953045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8137231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7676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142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9342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1903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889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0157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60042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7079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74082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49201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36662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86444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24956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4845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900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001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425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6999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147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5755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78594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04168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19308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35772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16900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52234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9372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529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1184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166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190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2383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03601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08758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79808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09067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75774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56842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74948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0862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8803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807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947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882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4047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300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9510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37753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89481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11025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58421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14788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820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3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58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34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907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176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315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197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353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55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10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582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793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879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814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892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750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8950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393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0250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9692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8102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3907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95485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62773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08688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84186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30377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56969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6246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6871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50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4417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25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1496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20485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5000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08289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80353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84624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93064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56638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6151268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6503353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8477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6641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546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0174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6645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24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8687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97730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37873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63153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0007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65848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65321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83292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3688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600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5332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6883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9000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85085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41218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75238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79191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37631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06993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60452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5522634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532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9174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7989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4972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184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3228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10963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57305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98381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28792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3330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94281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82876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359174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1685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3135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051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1611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90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6488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77543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72249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04024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74777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33081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07154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84838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88241650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1504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112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069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156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0155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6542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7669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50167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22224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00591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41973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83978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20836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4466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8195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175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323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998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7022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69253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98883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51502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67391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42284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60625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58624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2648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996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229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242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612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910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86756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18085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8160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02063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36286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96585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13884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83491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917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6426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2823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103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7229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0291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58988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4208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39196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40747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53082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99182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8391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577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14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0995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6318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3078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30023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87563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10670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09527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1888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67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29999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9397241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7043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778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077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1987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797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1616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30055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53542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66633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6935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57324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47311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83419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227981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7046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883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097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269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0540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867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91879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8752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7907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12108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91812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0214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8864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321638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6984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1210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727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3859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1419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5484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5058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2220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10513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6400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76144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81853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6696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7826322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4182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0528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053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448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437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7434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06447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33115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20396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9227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05237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08116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11149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2381417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7476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732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414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831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906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3080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8769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01509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12312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8711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24755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55525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53216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6525812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9822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595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161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3070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319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0315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76489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3358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34004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0114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44994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09466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86313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6214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563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2170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364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9861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8304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7068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81788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81115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53446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18714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80922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94011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1951568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7956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112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956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203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494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0163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8889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515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47452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35575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95906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13642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51097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1018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4362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724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576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834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7564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98385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86158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55778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16449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9639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21896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99256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9015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0226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905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6722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1744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2284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21762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201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22215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4905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34534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96848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92974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0037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3578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879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067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0429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418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3972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15147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10185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59626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76268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91085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34909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1380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449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77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448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4935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3301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7069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89136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38698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35527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63939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67353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33408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4612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9228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1734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8591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9343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4167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85804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1681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79173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53902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95943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44793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25164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6481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4021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719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0881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4295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7201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7212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43025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08653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81905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81294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06559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93609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8615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147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275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1544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4288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479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07814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12300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02605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73980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175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2934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57348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8034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368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292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496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3663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437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4913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23161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84795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73934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92755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2777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27625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9096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525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8608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049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835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6434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25062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71172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88643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88379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36047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35530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84288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24883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3878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471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562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1449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5323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7257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63095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57424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6948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58104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26271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17863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1977508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073070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8192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800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360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929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1479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8973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16226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12156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5427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49562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15192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62950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74122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2974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489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890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726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703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2753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4890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24629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69319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98913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90404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00651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72526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59014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2553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367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5327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463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6857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1979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443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93854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1580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44866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02143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10244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0234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777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9764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952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2014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558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8764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26707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09001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21182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34641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04469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71271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8003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97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6464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8692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483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7947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1234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57849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41777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02574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86528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17802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81340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9005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4562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235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7130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6891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2356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6970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7182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74094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79056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67012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24415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0689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808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0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066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686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967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772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378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256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5243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88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23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65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143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511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348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0404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278788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4272860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6175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7369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219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920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327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2593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2258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14645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02680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24879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3786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13944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00320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4860884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499865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0225120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4638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3603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8435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0511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6826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2994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5569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50772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91801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36525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68019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14063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53424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6486468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2128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5398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38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945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016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0347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00987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7403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71816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50073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96542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18460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2449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407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668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911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1682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631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7912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8290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63602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20196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87989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74984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73959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21401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1335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229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4937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6372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4857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7105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18690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21699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76785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98080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81673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52350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58464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539286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4727538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1261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637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28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481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260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4264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1069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46659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28765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01364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80101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69868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83818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7876253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2724879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5695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516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992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724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966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0401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9807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71457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60652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70654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84305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94687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40928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3887044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5055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106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816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8979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1848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0419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2364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56617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52159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34929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83645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49002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02619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1305842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8968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008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895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508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6298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3436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3447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69793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12820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8140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61513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23882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30168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382577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6688017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9514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3937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628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317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4981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6820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3670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77472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32902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88121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98008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76686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44173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4234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7686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5040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524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929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293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3207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2102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45731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05842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57129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30051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47021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5792325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5978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783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920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5530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5100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718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92288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81296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59463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73874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6561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88653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80362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8541278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1161132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6693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6918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7335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9326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076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961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7622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31667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99894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47282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81089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70305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43008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6122318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260089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8557282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4842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5897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0827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767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4281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0581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1241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18152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13177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73357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28726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61455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33827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3507551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0776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2657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1438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7046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089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624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99779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03226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20941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06595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94048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07640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8383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737937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1859977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1401859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0139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888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494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864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062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0756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3504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41671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13090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73084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812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80165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77606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8380247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2134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5823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4701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72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1490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073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84130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59867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09634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62153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52879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76044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75291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3713134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5150898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1161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6639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10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117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9400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0808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48813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79302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66365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86138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94657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1056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99141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42593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1106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696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560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2791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7299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7532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0645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71559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0837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00821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24565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27012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0059777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6159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4879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47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2972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155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1888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8510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62198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84709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75300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27333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3147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97493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4338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4227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7399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7720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3187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3298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54612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17735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72756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68628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26840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04234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77994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0619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7800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0820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9066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435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1617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65154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08761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25178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16010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78844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23829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58860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460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2677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966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6096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0263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3390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2934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25279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64200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93352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8778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94312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53361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8772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3112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2638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7619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780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0123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5639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49287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53360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62416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63847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9219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01675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9495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2853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692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8553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303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05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7731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79250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15982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66850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42705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73397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20807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92003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4074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6350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9736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099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033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5923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60155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4339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61553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83287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28565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36260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5953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6295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1752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9540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7557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152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84633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81391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40290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5636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19771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79921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60405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8794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4956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326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687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665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0655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3290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76303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95158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37884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54964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49644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99585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9295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529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860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780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5414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023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6345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87968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48389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8929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40670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48653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01743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8976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625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8757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502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857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0989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35370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18679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90412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41883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47703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9511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75746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4592345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4749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6448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318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083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5383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445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704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8774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7266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71801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40148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72103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43814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5860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7113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856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960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723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9398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2284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87529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62237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80165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30922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86667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50106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01458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32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318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5813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2874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4593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4167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16154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68347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89649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41960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07242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04245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5027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717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0725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7697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163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2043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63963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28506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6293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10658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52424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22603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89697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2122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552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601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999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072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534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814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3935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45953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14154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68684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03112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39133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6966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713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532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191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3208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9653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59979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55046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53690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04014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2408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44881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36007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5488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0382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718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4202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3304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7125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91948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0102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81229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72288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32264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60418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2758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476</TotalTime>
  <Pages>43</Pages>
  <Words>7586</Words>
  <Characters>41729</Characters>
  <Application>Microsoft Office Word</Application>
  <DocSecurity>0</DocSecurity>
  <Lines>347</Lines>
  <Paragraphs>98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Mauricio Campaña Ortega</dc:creator>
  <cp:keywords/>
  <dc:description/>
  <cp:lastModifiedBy>Eduardo Mauricio Campaña Ortega</cp:lastModifiedBy>
  <cp:revision>9</cp:revision>
  <dcterms:created xsi:type="dcterms:W3CDTF">2026-09-24T15:30:00Z</dcterms:created>
  <dcterms:modified xsi:type="dcterms:W3CDTF">2026-09-24T23:24:00Z</dcterms:modified>
</cp:coreProperties>
</file>