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822155">
      <w:pPr>
        <w:keepLines/>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8690BC3" w:rsidR="00B6784F" w:rsidRDefault="00822155" w:rsidP="00B6784F">
                            <w:pPr>
                              <w:jc w:val="center"/>
                              <w:rPr>
                                <w:sz w:val="44"/>
                                <w:szCs w:val="44"/>
                              </w:rPr>
                            </w:pPr>
                            <w:r>
                              <w:rPr>
                                <w:sz w:val="44"/>
                                <w:szCs w:val="44"/>
                              </w:rPr>
                              <w:t>ESPECIFICACIÓN DE REQUERIMIENTOS PARA EUREKABANK CLIENTE WEB</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BE3BF31" w:rsidR="0085688E" w:rsidRDefault="00822155" w:rsidP="0085688E">
                            <w:pPr>
                              <w:spacing w:before="0"/>
                              <w:jc w:val="center"/>
                            </w:pPr>
                            <w:r>
                              <w:t>Grupo 1</w:t>
                            </w:r>
                          </w:p>
                          <w:p w14:paraId="28D8DC46" w14:textId="4FED91EF" w:rsidR="0085688E" w:rsidRDefault="0085688E" w:rsidP="0085688E">
                            <w:pPr>
                              <w:spacing w:before="0"/>
                              <w:jc w:val="center"/>
                            </w:pPr>
                          </w:p>
                          <w:p w14:paraId="688F79BE" w14:textId="6EB51AAE" w:rsidR="00DC67DE" w:rsidRDefault="00DC67DE" w:rsidP="00DC67DE">
                            <w:pPr>
                              <w:spacing w:before="0"/>
                              <w:jc w:val="center"/>
                            </w:pP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5372ACF2"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822155">
                              <w:rPr>
                                <w:rFonts w:eastAsia="Adobe Fangsong Std R" w:cstheme="minorHAnsi"/>
                                <w:b/>
                                <w:noProof/>
                                <w:color w:val="000000"/>
                                <w:sz w:val="32"/>
                                <w:szCs w:val="28"/>
                                <w:lang w:eastAsia="es-EC"/>
                              </w:rPr>
                              <w:t>21/10/2026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8690BC3" w:rsidR="00B6784F" w:rsidRDefault="00822155" w:rsidP="00B6784F">
                      <w:pPr>
                        <w:jc w:val="center"/>
                        <w:rPr>
                          <w:sz w:val="44"/>
                          <w:szCs w:val="44"/>
                        </w:rPr>
                      </w:pPr>
                      <w:r>
                        <w:rPr>
                          <w:sz w:val="44"/>
                          <w:szCs w:val="44"/>
                        </w:rPr>
                        <w:t>ESPECIFICACIÓN DE REQUERIMIENTOS PARA EUREKABANK CLIENTE WEB</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0BE3BF31" w:rsidR="0085688E" w:rsidRDefault="00822155" w:rsidP="0085688E">
                      <w:pPr>
                        <w:spacing w:before="0"/>
                        <w:jc w:val="center"/>
                      </w:pPr>
                      <w:r>
                        <w:t>Grupo 1</w:t>
                      </w:r>
                    </w:p>
                    <w:p w14:paraId="28D8DC46" w14:textId="4FED91EF" w:rsidR="0085688E" w:rsidRDefault="0085688E" w:rsidP="0085688E">
                      <w:pPr>
                        <w:spacing w:before="0"/>
                        <w:jc w:val="center"/>
                      </w:pPr>
                    </w:p>
                    <w:p w14:paraId="688F79BE" w14:textId="6EB51AAE" w:rsidR="00DC67DE" w:rsidRDefault="00DC67DE" w:rsidP="00DC67DE">
                      <w:pPr>
                        <w:spacing w:before="0"/>
                        <w:jc w:val="center"/>
                      </w:pP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5372ACF2"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822155">
                        <w:rPr>
                          <w:rFonts w:eastAsia="Adobe Fangsong Std R" w:cstheme="minorHAnsi"/>
                          <w:b/>
                          <w:noProof/>
                          <w:color w:val="000000"/>
                          <w:sz w:val="32"/>
                          <w:szCs w:val="28"/>
                          <w:lang w:eastAsia="es-EC"/>
                        </w:rPr>
                        <w:t>21/10/2026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sdt>
      <w:sdtPr>
        <w:rPr>
          <w:rFonts w:ascii="Calibri" w:eastAsia="Carlito" w:hAnsi="Calibri" w:cs="Carlito"/>
          <w:sz w:val="22"/>
          <w:szCs w:val="22"/>
          <w:lang w:val="es-ES" w:eastAsia="en-US"/>
        </w:rPr>
        <w:id w:val="881678788"/>
        <w:docPartObj>
          <w:docPartGallery w:val="Table of Contents"/>
          <w:docPartUnique/>
        </w:docPartObj>
      </w:sdtPr>
      <w:sdtContent>
        <w:p w14:paraId="74C102BB" w14:textId="17AFAEAE" w:rsidR="00822155" w:rsidRDefault="00822155" w:rsidP="00822155">
          <w:pPr>
            <w:pStyle w:val="TtuloTDC"/>
          </w:pPr>
          <w:r>
            <w:rPr>
              <w:lang w:val="es"/>
            </w:rPr>
            <w:t>ÍNDICE DE CONTENIDOS</w:t>
          </w:r>
        </w:p>
        <w:p w14:paraId="0C45AC73" w14:textId="431A5207" w:rsidR="00822155" w:rsidRDefault="00822155">
          <w:pPr>
            <w:pStyle w:val="TDC1"/>
            <w:tabs>
              <w:tab w:val="right" w:leader="dot" w:pos="9420"/>
            </w:tabs>
            <w:rPr>
              <w:rFonts w:asciiTheme="minorHAnsi" w:eastAsiaTheme="minorEastAsia" w:hAnsiTheme="minorHAnsi" w:cstheme="minorBidi"/>
              <w:noProof/>
              <w:color w:val="auto"/>
              <w:lang w:val="en-US"/>
            </w:rPr>
          </w:pPr>
          <w:r>
            <w:fldChar w:fldCharType="begin"/>
          </w:r>
          <w:r>
            <w:instrText>TOC \o "1-3" \h \z \u</w:instrText>
          </w:r>
          <w:r>
            <w:fldChar w:fldCharType="separate"/>
          </w:r>
          <w:hyperlink w:anchor="_Toc243518265" w:history="1">
            <w:r w:rsidRPr="0083508C">
              <w:rPr>
                <w:rStyle w:val="Hipervnculo"/>
                <w:noProof/>
                <w:lang w:val="es"/>
              </w:rPr>
              <w:t>Caso de estudio</w:t>
            </w:r>
            <w:r>
              <w:rPr>
                <w:noProof/>
                <w:webHidden/>
              </w:rPr>
              <w:tab/>
            </w:r>
            <w:r>
              <w:rPr>
                <w:noProof/>
                <w:webHidden/>
              </w:rPr>
              <w:fldChar w:fldCharType="begin"/>
            </w:r>
            <w:r>
              <w:rPr>
                <w:noProof/>
                <w:webHidden/>
              </w:rPr>
              <w:instrText xml:space="preserve"> PAGEREF _Toc243518265 \h </w:instrText>
            </w:r>
            <w:r>
              <w:rPr>
                <w:noProof/>
                <w:webHidden/>
              </w:rPr>
            </w:r>
            <w:r>
              <w:rPr>
                <w:noProof/>
                <w:webHidden/>
              </w:rPr>
              <w:fldChar w:fldCharType="separate"/>
            </w:r>
            <w:r>
              <w:rPr>
                <w:noProof/>
                <w:webHidden/>
              </w:rPr>
              <w:t>3</w:t>
            </w:r>
            <w:r>
              <w:rPr>
                <w:noProof/>
                <w:webHidden/>
              </w:rPr>
              <w:fldChar w:fldCharType="end"/>
            </w:r>
          </w:hyperlink>
        </w:p>
        <w:p w14:paraId="67F56D59" w14:textId="4D4C5C95" w:rsidR="00822155" w:rsidRDefault="00822155">
          <w:pPr>
            <w:pStyle w:val="TDC1"/>
            <w:tabs>
              <w:tab w:val="right" w:leader="dot" w:pos="9420"/>
            </w:tabs>
            <w:rPr>
              <w:rFonts w:asciiTheme="minorHAnsi" w:eastAsiaTheme="minorEastAsia" w:hAnsiTheme="minorHAnsi" w:cstheme="minorBidi"/>
              <w:noProof/>
              <w:color w:val="auto"/>
              <w:lang w:val="en-US"/>
            </w:rPr>
          </w:pPr>
          <w:hyperlink w:anchor="_Toc243518266" w:history="1">
            <w:r w:rsidRPr="0083508C">
              <w:rPr>
                <w:rStyle w:val="Hipervnculo"/>
                <w:noProof/>
                <w:lang w:val="es"/>
              </w:rPr>
              <w:t>1 Introducción</w:t>
            </w:r>
            <w:r>
              <w:rPr>
                <w:noProof/>
                <w:webHidden/>
              </w:rPr>
              <w:tab/>
            </w:r>
            <w:r>
              <w:rPr>
                <w:noProof/>
                <w:webHidden/>
              </w:rPr>
              <w:fldChar w:fldCharType="begin"/>
            </w:r>
            <w:r>
              <w:rPr>
                <w:noProof/>
                <w:webHidden/>
              </w:rPr>
              <w:instrText xml:space="preserve"> PAGEREF _Toc243518266 \h </w:instrText>
            </w:r>
            <w:r>
              <w:rPr>
                <w:noProof/>
                <w:webHidden/>
              </w:rPr>
            </w:r>
            <w:r>
              <w:rPr>
                <w:noProof/>
                <w:webHidden/>
              </w:rPr>
              <w:fldChar w:fldCharType="separate"/>
            </w:r>
            <w:r>
              <w:rPr>
                <w:noProof/>
                <w:webHidden/>
              </w:rPr>
              <w:t>3</w:t>
            </w:r>
            <w:r>
              <w:rPr>
                <w:noProof/>
                <w:webHidden/>
              </w:rPr>
              <w:fldChar w:fldCharType="end"/>
            </w:r>
          </w:hyperlink>
        </w:p>
        <w:p w14:paraId="4D70EAAA" w14:textId="63625DF4" w:rsidR="00822155" w:rsidRDefault="00822155">
          <w:pPr>
            <w:pStyle w:val="TDC1"/>
            <w:tabs>
              <w:tab w:val="right" w:leader="dot" w:pos="9420"/>
            </w:tabs>
            <w:rPr>
              <w:rFonts w:asciiTheme="minorHAnsi" w:eastAsiaTheme="minorEastAsia" w:hAnsiTheme="minorHAnsi" w:cstheme="minorBidi"/>
              <w:noProof/>
              <w:color w:val="auto"/>
              <w:lang w:val="en-US"/>
            </w:rPr>
          </w:pPr>
          <w:hyperlink w:anchor="_Toc243518267" w:history="1">
            <w:r w:rsidRPr="0083508C">
              <w:rPr>
                <w:rStyle w:val="Hipervnculo"/>
                <w:noProof/>
                <w:lang w:val="es"/>
              </w:rPr>
              <w:t>2 Propósito</w:t>
            </w:r>
            <w:r>
              <w:rPr>
                <w:noProof/>
                <w:webHidden/>
              </w:rPr>
              <w:tab/>
            </w:r>
            <w:r>
              <w:rPr>
                <w:noProof/>
                <w:webHidden/>
              </w:rPr>
              <w:fldChar w:fldCharType="begin"/>
            </w:r>
            <w:r>
              <w:rPr>
                <w:noProof/>
                <w:webHidden/>
              </w:rPr>
              <w:instrText xml:space="preserve"> PAGEREF _Toc243518267 \h </w:instrText>
            </w:r>
            <w:r>
              <w:rPr>
                <w:noProof/>
                <w:webHidden/>
              </w:rPr>
            </w:r>
            <w:r>
              <w:rPr>
                <w:noProof/>
                <w:webHidden/>
              </w:rPr>
              <w:fldChar w:fldCharType="separate"/>
            </w:r>
            <w:r>
              <w:rPr>
                <w:noProof/>
                <w:webHidden/>
              </w:rPr>
              <w:t>3</w:t>
            </w:r>
            <w:r>
              <w:rPr>
                <w:noProof/>
                <w:webHidden/>
              </w:rPr>
              <w:fldChar w:fldCharType="end"/>
            </w:r>
          </w:hyperlink>
        </w:p>
        <w:p w14:paraId="7FE754D8" w14:textId="612208C3" w:rsidR="00822155" w:rsidRDefault="00822155">
          <w:pPr>
            <w:pStyle w:val="TDC1"/>
            <w:tabs>
              <w:tab w:val="right" w:leader="dot" w:pos="9420"/>
            </w:tabs>
            <w:rPr>
              <w:rFonts w:asciiTheme="minorHAnsi" w:eastAsiaTheme="minorEastAsia" w:hAnsiTheme="minorHAnsi" w:cstheme="minorBidi"/>
              <w:noProof/>
              <w:color w:val="auto"/>
              <w:lang w:val="en-US"/>
            </w:rPr>
          </w:pPr>
          <w:hyperlink w:anchor="_Toc243518268" w:history="1">
            <w:r w:rsidRPr="0083508C">
              <w:rPr>
                <w:rStyle w:val="Hipervnculo"/>
                <w:noProof/>
                <w:lang w:val="es"/>
              </w:rPr>
              <w:t>3 Alcance</w:t>
            </w:r>
            <w:r>
              <w:rPr>
                <w:noProof/>
                <w:webHidden/>
              </w:rPr>
              <w:tab/>
            </w:r>
            <w:r>
              <w:rPr>
                <w:noProof/>
                <w:webHidden/>
              </w:rPr>
              <w:fldChar w:fldCharType="begin"/>
            </w:r>
            <w:r>
              <w:rPr>
                <w:noProof/>
                <w:webHidden/>
              </w:rPr>
              <w:instrText xml:space="preserve"> PAGEREF _Toc243518268 \h </w:instrText>
            </w:r>
            <w:r>
              <w:rPr>
                <w:noProof/>
                <w:webHidden/>
              </w:rPr>
            </w:r>
            <w:r>
              <w:rPr>
                <w:noProof/>
                <w:webHidden/>
              </w:rPr>
              <w:fldChar w:fldCharType="separate"/>
            </w:r>
            <w:r>
              <w:rPr>
                <w:noProof/>
                <w:webHidden/>
              </w:rPr>
              <w:t>3</w:t>
            </w:r>
            <w:r>
              <w:rPr>
                <w:noProof/>
                <w:webHidden/>
              </w:rPr>
              <w:fldChar w:fldCharType="end"/>
            </w:r>
          </w:hyperlink>
        </w:p>
        <w:p w14:paraId="68AEE18C" w14:textId="13B5F725" w:rsidR="00822155" w:rsidRDefault="00822155">
          <w:pPr>
            <w:pStyle w:val="TDC1"/>
            <w:tabs>
              <w:tab w:val="right" w:leader="dot" w:pos="9420"/>
            </w:tabs>
            <w:rPr>
              <w:rFonts w:asciiTheme="minorHAnsi" w:eastAsiaTheme="minorEastAsia" w:hAnsiTheme="minorHAnsi" w:cstheme="minorBidi"/>
              <w:noProof/>
              <w:color w:val="auto"/>
              <w:lang w:val="en-US"/>
            </w:rPr>
          </w:pPr>
          <w:hyperlink w:anchor="_Toc243518269" w:history="1">
            <w:r w:rsidRPr="0083508C">
              <w:rPr>
                <w:rStyle w:val="Hipervnculo"/>
                <w:noProof/>
                <w:lang w:val="es"/>
              </w:rPr>
              <w:t>4 Definiciones acrónimos y abreviaturas</w:t>
            </w:r>
            <w:r>
              <w:rPr>
                <w:noProof/>
                <w:webHidden/>
              </w:rPr>
              <w:tab/>
            </w:r>
            <w:r>
              <w:rPr>
                <w:noProof/>
                <w:webHidden/>
              </w:rPr>
              <w:fldChar w:fldCharType="begin"/>
            </w:r>
            <w:r>
              <w:rPr>
                <w:noProof/>
                <w:webHidden/>
              </w:rPr>
              <w:instrText xml:space="preserve"> PAGEREF _Toc243518269 \h </w:instrText>
            </w:r>
            <w:r>
              <w:rPr>
                <w:noProof/>
                <w:webHidden/>
              </w:rPr>
            </w:r>
            <w:r>
              <w:rPr>
                <w:noProof/>
                <w:webHidden/>
              </w:rPr>
              <w:fldChar w:fldCharType="separate"/>
            </w:r>
            <w:r>
              <w:rPr>
                <w:noProof/>
                <w:webHidden/>
              </w:rPr>
              <w:t>4</w:t>
            </w:r>
            <w:r>
              <w:rPr>
                <w:noProof/>
                <w:webHidden/>
              </w:rPr>
              <w:fldChar w:fldCharType="end"/>
            </w:r>
          </w:hyperlink>
        </w:p>
        <w:p w14:paraId="180F9419" w14:textId="41697098" w:rsidR="00822155" w:rsidRDefault="00822155">
          <w:pPr>
            <w:pStyle w:val="TDC1"/>
            <w:tabs>
              <w:tab w:val="right" w:leader="dot" w:pos="9420"/>
            </w:tabs>
            <w:rPr>
              <w:rFonts w:asciiTheme="minorHAnsi" w:eastAsiaTheme="minorEastAsia" w:hAnsiTheme="minorHAnsi" w:cstheme="minorBidi"/>
              <w:noProof/>
              <w:color w:val="auto"/>
              <w:lang w:val="en-US"/>
            </w:rPr>
          </w:pPr>
          <w:hyperlink w:anchor="_Toc243518270" w:history="1">
            <w:r w:rsidRPr="0083508C">
              <w:rPr>
                <w:rStyle w:val="Hipervnculo"/>
                <w:noProof/>
                <w:lang w:val="es"/>
              </w:rPr>
              <w:t>5 Referencias del código</w:t>
            </w:r>
            <w:r>
              <w:rPr>
                <w:noProof/>
                <w:webHidden/>
              </w:rPr>
              <w:tab/>
            </w:r>
            <w:r>
              <w:rPr>
                <w:noProof/>
                <w:webHidden/>
              </w:rPr>
              <w:fldChar w:fldCharType="begin"/>
            </w:r>
            <w:r>
              <w:rPr>
                <w:noProof/>
                <w:webHidden/>
              </w:rPr>
              <w:instrText xml:space="preserve"> PAGEREF _Toc243518270 \h </w:instrText>
            </w:r>
            <w:r>
              <w:rPr>
                <w:noProof/>
                <w:webHidden/>
              </w:rPr>
            </w:r>
            <w:r>
              <w:rPr>
                <w:noProof/>
                <w:webHidden/>
              </w:rPr>
              <w:fldChar w:fldCharType="separate"/>
            </w:r>
            <w:r>
              <w:rPr>
                <w:noProof/>
                <w:webHidden/>
              </w:rPr>
              <w:t>4</w:t>
            </w:r>
            <w:r>
              <w:rPr>
                <w:noProof/>
                <w:webHidden/>
              </w:rPr>
              <w:fldChar w:fldCharType="end"/>
            </w:r>
          </w:hyperlink>
        </w:p>
        <w:p w14:paraId="28B14D90" w14:textId="03514A48" w:rsidR="00822155" w:rsidRDefault="00822155">
          <w:pPr>
            <w:pStyle w:val="TDC1"/>
            <w:tabs>
              <w:tab w:val="right" w:leader="dot" w:pos="9420"/>
            </w:tabs>
            <w:rPr>
              <w:rFonts w:asciiTheme="minorHAnsi" w:eastAsiaTheme="minorEastAsia" w:hAnsiTheme="minorHAnsi" w:cstheme="minorBidi"/>
              <w:noProof/>
              <w:color w:val="auto"/>
              <w:lang w:val="en-US"/>
            </w:rPr>
          </w:pPr>
          <w:hyperlink w:anchor="_Toc243518271" w:history="1">
            <w:r w:rsidRPr="0083508C">
              <w:rPr>
                <w:rStyle w:val="Hipervnculo"/>
                <w:noProof/>
                <w:lang w:val="es"/>
              </w:rPr>
              <w:t>6 Visión general del documento</w:t>
            </w:r>
            <w:r>
              <w:rPr>
                <w:noProof/>
                <w:webHidden/>
              </w:rPr>
              <w:tab/>
            </w:r>
            <w:r>
              <w:rPr>
                <w:noProof/>
                <w:webHidden/>
              </w:rPr>
              <w:fldChar w:fldCharType="begin"/>
            </w:r>
            <w:r>
              <w:rPr>
                <w:noProof/>
                <w:webHidden/>
              </w:rPr>
              <w:instrText xml:space="preserve"> PAGEREF _Toc243518271 \h </w:instrText>
            </w:r>
            <w:r>
              <w:rPr>
                <w:noProof/>
                <w:webHidden/>
              </w:rPr>
            </w:r>
            <w:r>
              <w:rPr>
                <w:noProof/>
                <w:webHidden/>
              </w:rPr>
              <w:fldChar w:fldCharType="separate"/>
            </w:r>
            <w:r>
              <w:rPr>
                <w:noProof/>
                <w:webHidden/>
              </w:rPr>
              <w:t>5</w:t>
            </w:r>
            <w:r>
              <w:rPr>
                <w:noProof/>
                <w:webHidden/>
              </w:rPr>
              <w:fldChar w:fldCharType="end"/>
            </w:r>
          </w:hyperlink>
        </w:p>
        <w:p w14:paraId="34F955EB" w14:textId="442F15D6" w:rsidR="00822155" w:rsidRDefault="00822155">
          <w:pPr>
            <w:pStyle w:val="TDC1"/>
            <w:tabs>
              <w:tab w:val="right" w:leader="dot" w:pos="9420"/>
            </w:tabs>
            <w:rPr>
              <w:rFonts w:asciiTheme="minorHAnsi" w:eastAsiaTheme="minorEastAsia" w:hAnsiTheme="minorHAnsi" w:cstheme="minorBidi"/>
              <w:noProof/>
              <w:color w:val="auto"/>
              <w:lang w:val="en-US"/>
            </w:rPr>
          </w:pPr>
          <w:hyperlink w:anchor="_Toc243518272" w:history="1">
            <w:r w:rsidRPr="0083508C">
              <w:rPr>
                <w:rStyle w:val="Hipervnculo"/>
                <w:noProof/>
                <w:lang w:val="es"/>
              </w:rPr>
              <w:t>7 Descripción general</w:t>
            </w:r>
            <w:r>
              <w:rPr>
                <w:noProof/>
                <w:webHidden/>
              </w:rPr>
              <w:tab/>
            </w:r>
            <w:r>
              <w:rPr>
                <w:noProof/>
                <w:webHidden/>
              </w:rPr>
              <w:fldChar w:fldCharType="begin"/>
            </w:r>
            <w:r>
              <w:rPr>
                <w:noProof/>
                <w:webHidden/>
              </w:rPr>
              <w:instrText xml:space="preserve"> PAGEREF _Toc243518272 \h </w:instrText>
            </w:r>
            <w:r>
              <w:rPr>
                <w:noProof/>
                <w:webHidden/>
              </w:rPr>
            </w:r>
            <w:r>
              <w:rPr>
                <w:noProof/>
                <w:webHidden/>
              </w:rPr>
              <w:fldChar w:fldCharType="separate"/>
            </w:r>
            <w:r>
              <w:rPr>
                <w:noProof/>
                <w:webHidden/>
              </w:rPr>
              <w:t>5</w:t>
            </w:r>
            <w:r>
              <w:rPr>
                <w:noProof/>
                <w:webHidden/>
              </w:rPr>
              <w:fldChar w:fldCharType="end"/>
            </w:r>
          </w:hyperlink>
        </w:p>
        <w:p w14:paraId="5C61F295" w14:textId="1B02EAFC" w:rsidR="00822155" w:rsidRDefault="00822155">
          <w:pPr>
            <w:pStyle w:val="TDC2"/>
            <w:tabs>
              <w:tab w:val="right" w:leader="dot" w:pos="9420"/>
            </w:tabs>
            <w:rPr>
              <w:rFonts w:asciiTheme="minorHAnsi" w:eastAsiaTheme="minorEastAsia" w:hAnsiTheme="minorHAnsi" w:cstheme="minorBidi"/>
              <w:noProof/>
              <w:color w:val="auto"/>
              <w:lang w:val="en-US"/>
            </w:rPr>
          </w:pPr>
          <w:hyperlink w:anchor="_Toc243518273" w:history="1">
            <w:r w:rsidRPr="0083508C">
              <w:rPr>
                <w:rStyle w:val="Hipervnculo"/>
                <w:noProof/>
                <w:lang w:val="es"/>
              </w:rPr>
              <w:t>7.1 Perspectiva del producto</w:t>
            </w:r>
            <w:r>
              <w:rPr>
                <w:noProof/>
                <w:webHidden/>
              </w:rPr>
              <w:tab/>
            </w:r>
            <w:r>
              <w:rPr>
                <w:noProof/>
                <w:webHidden/>
              </w:rPr>
              <w:fldChar w:fldCharType="begin"/>
            </w:r>
            <w:r>
              <w:rPr>
                <w:noProof/>
                <w:webHidden/>
              </w:rPr>
              <w:instrText xml:space="preserve"> PAGEREF _Toc243518273 \h </w:instrText>
            </w:r>
            <w:r>
              <w:rPr>
                <w:noProof/>
                <w:webHidden/>
              </w:rPr>
            </w:r>
            <w:r>
              <w:rPr>
                <w:noProof/>
                <w:webHidden/>
              </w:rPr>
              <w:fldChar w:fldCharType="separate"/>
            </w:r>
            <w:r>
              <w:rPr>
                <w:noProof/>
                <w:webHidden/>
              </w:rPr>
              <w:t>5</w:t>
            </w:r>
            <w:r>
              <w:rPr>
                <w:noProof/>
                <w:webHidden/>
              </w:rPr>
              <w:fldChar w:fldCharType="end"/>
            </w:r>
          </w:hyperlink>
        </w:p>
        <w:p w14:paraId="34A432A5" w14:textId="6FA2241C" w:rsidR="00822155" w:rsidRDefault="00822155">
          <w:pPr>
            <w:pStyle w:val="TDC2"/>
            <w:tabs>
              <w:tab w:val="right" w:leader="dot" w:pos="9420"/>
            </w:tabs>
            <w:rPr>
              <w:rFonts w:asciiTheme="minorHAnsi" w:eastAsiaTheme="minorEastAsia" w:hAnsiTheme="minorHAnsi" w:cstheme="minorBidi"/>
              <w:noProof/>
              <w:color w:val="auto"/>
              <w:lang w:val="en-US"/>
            </w:rPr>
          </w:pPr>
          <w:hyperlink w:anchor="_Toc243518274" w:history="1">
            <w:r w:rsidRPr="0083508C">
              <w:rPr>
                <w:rStyle w:val="Hipervnculo"/>
                <w:noProof/>
                <w:lang w:val="es"/>
              </w:rPr>
              <w:t>7.2 Funciones del producto</w:t>
            </w:r>
            <w:r>
              <w:rPr>
                <w:noProof/>
                <w:webHidden/>
              </w:rPr>
              <w:tab/>
            </w:r>
            <w:r>
              <w:rPr>
                <w:noProof/>
                <w:webHidden/>
              </w:rPr>
              <w:fldChar w:fldCharType="begin"/>
            </w:r>
            <w:r>
              <w:rPr>
                <w:noProof/>
                <w:webHidden/>
              </w:rPr>
              <w:instrText xml:space="preserve"> PAGEREF _Toc243518274 \h </w:instrText>
            </w:r>
            <w:r>
              <w:rPr>
                <w:noProof/>
                <w:webHidden/>
              </w:rPr>
            </w:r>
            <w:r>
              <w:rPr>
                <w:noProof/>
                <w:webHidden/>
              </w:rPr>
              <w:fldChar w:fldCharType="separate"/>
            </w:r>
            <w:r>
              <w:rPr>
                <w:noProof/>
                <w:webHidden/>
              </w:rPr>
              <w:t>6</w:t>
            </w:r>
            <w:r>
              <w:rPr>
                <w:noProof/>
                <w:webHidden/>
              </w:rPr>
              <w:fldChar w:fldCharType="end"/>
            </w:r>
          </w:hyperlink>
        </w:p>
        <w:p w14:paraId="1A37A8BA" w14:textId="3585F897" w:rsidR="00822155" w:rsidRDefault="00822155">
          <w:pPr>
            <w:pStyle w:val="TDC2"/>
            <w:tabs>
              <w:tab w:val="right" w:leader="dot" w:pos="9420"/>
            </w:tabs>
            <w:rPr>
              <w:rFonts w:asciiTheme="minorHAnsi" w:eastAsiaTheme="minorEastAsia" w:hAnsiTheme="minorHAnsi" w:cstheme="minorBidi"/>
              <w:noProof/>
              <w:color w:val="auto"/>
              <w:lang w:val="en-US"/>
            </w:rPr>
          </w:pPr>
          <w:hyperlink w:anchor="_Toc243518275" w:history="1">
            <w:r w:rsidRPr="0083508C">
              <w:rPr>
                <w:rStyle w:val="Hipervnculo"/>
                <w:noProof/>
                <w:lang w:val="es"/>
              </w:rPr>
              <w:t>7.3 Usuarios y entorno</w:t>
            </w:r>
            <w:r>
              <w:rPr>
                <w:noProof/>
                <w:webHidden/>
              </w:rPr>
              <w:tab/>
            </w:r>
            <w:r>
              <w:rPr>
                <w:noProof/>
                <w:webHidden/>
              </w:rPr>
              <w:fldChar w:fldCharType="begin"/>
            </w:r>
            <w:r>
              <w:rPr>
                <w:noProof/>
                <w:webHidden/>
              </w:rPr>
              <w:instrText xml:space="preserve"> PAGEREF _Toc243518275 \h </w:instrText>
            </w:r>
            <w:r>
              <w:rPr>
                <w:noProof/>
                <w:webHidden/>
              </w:rPr>
            </w:r>
            <w:r>
              <w:rPr>
                <w:noProof/>
                <w:webHidden/>
              </w:rPr>
              <w:fldChar w:fldCharType="separate"/>
            </w:r>
            <w:r>
              <w:rPr>
                <w:noProof/>
                <w:webHidden/>
              </w:rPr>
              <w:t>6</w:t>
            </w:r>
            <w:r>
              <w:rPr>
                <w:noProof/>
                <w:webHidden/>
              </w:rPr>
              <w:fldChar w:fldCharType="end"/>
            </w:r>
          </w:hyperlink>
        </w:p>
        <w:p w14:paraId="6450B7AB" w14:textId="2FCDBB17" w:rsidR="00822155" w:rsidRDefault="00822155">
          <w:pPr>
            <w:pStyle w:val="TDC2"/>
            <w:tabs>
              <w:tab w:val="right" w:leader="dot" w:pos="9420"/>
            </w:tabs>
            <w:rPr>
              <w:rFonts w:asciiTheme="minorHAnsi" w:eastAsiaTheme="minorEastAsia" w:hAnsiTheme="minorHAnsi" w:cstheme="minorBidi"/>
              <w:noProof/>
              <w:color w:val="auto"/>
              <w:lang w:val="en-US"/>
            </w:rPr>
          </w:pPr>
          <w:hyperlink w:anchor="_Toc243518276" w:history="1">
            <w:r w:rsidRPr="0083508C">
              <w:rPr>
                <w:rStyle w:val="Hipervnculo"/>
                <w:noProof/>
                <w:lang w:val="es"/>
              </w:rPr>
              <w:t>7.4 Restricciones y dependencias</w:t>
            </w:r>
            <w:r>
              <w:rPr>
                <w:noProof/>
                <w:webHidden/>
              </w:rPr>
              <w:tab/>
            </w:r>
            <w:r>
              <w:rPr>
                <w:noProof/>
                <w:webHidden/>
              </w:rPr>
              <w:fldChar w:fldCharType="begin"/>
            </w:r>
            <w:r>
              <w:rPr>
                <w:noProof/>
                <w:webHidden/>
              </w:rPr>
              <w:instrText xml:space="preserve"> PAGEREF _Toc243518276 \h </w:instrText>
            </w:r>
            <w:r>
              <w:rPr>
                <w:noProof/>
                <w:webHidden/>
              </w:rPr>
            </w:r>
            <w:r>
              <w:rPr>
                <w:noProof/>
                <w:webHidden/>
              </w:rPr>
              <w:fldChar w:fldCharType="separate"/>
            </w:r>
            <w:r>
              <w:rPr>
                <w:noProof/>
                <w:webHidden/>
              </w:rPr>
              <w:t>6</w:t>
            </w:r>
            <w:r>
              <w:rPr>
                <w:noProof/>
                <w:webHidden/>
              </w:rPr>
              <w:fldChar w:fldCharType="end"/>
            </w:r>
          </w:hyperlink>
        </w:p>
        <w:p w14:paraId="07A2FBA2" w14:textId="49609B8C" w:rsidR="00822155" w:rsidRDefault="00822155">
          <w:pPr>
            <w:pStyle w:val="TDC1"/>
            <w:tabs>
              <w:tab w:val="right" w:leader="dot" w:pos="9420"/>
            </w:tabs>
            <w:rPr>
              <w:rFonts w:asciiTheme="minorHAnsi" w:eastAsiaTheme="minorEastAsia" w:hAnsiTheme="minorHAnsi" w:cstheme="minorBidi"/>
              <w:noProof/>
              <w:color w:val="auto"/>
              <w:lang w:val="en-US"/>
            </w:rPr>
          </w:pPr>
          <w:hyperlink w:anchor="_Toc243518277" w:history="1">
            <w:r w:rsidRPr="0083508C">
              <w:rPr>
                <w:rStyle w:val="Hipervnculo"/>
                <w:noProof/>
                <w:lang w:val="es"/>
              </w:rPr>
              <w:t>8 Especificación de requisitos</w:t>
            </w:r>
            <w:r>
              <w:rPr>
                <w:noProof/>
                <w:webHidden/>
              </w:rPr>
              <w:tab/>
            </w:r>
            <w:r>
              <w:rPr>
                <w:noProof/>
                <w:webHidden/>
              </w:rPr>
              <w:fldChar w:fldCharType="begin"/>
            </w:r>
            <w:r>
              <w:rPr>
                <w:noProof/>
                <w:webHidden/>
              </w:rPr>
              <w:instrText xml:space="preserve"> PAGEREF _Toc243518277 \h </w:instrText>
            </w:r>
            <w:r>
              <w:rPr>
                <w:noProof/>
                <w:webHidden/>
              </w:rPr>
            </w:r>
            <w:r>
              <w:rPr>
                <w:noProof/>
                <w:webHidden/>
              </w:rPr>
              <w:fldChar w:fldCharType="separate"/>
            </w:r>
            <w:r>
              <w:rPr>
                <w:noProof/>
                <w:webHidden/>
              </w:rPr>
              <w:t>7</w:t>
            </w:r>
            <w:r>
              <w:rPr>
                <w:noProof/>
                <w:webHidden/>
              </w:rPr>
              <w:fldChar w:fldCharType="end"/>
            </w:r>
          </w:hyperlink>
        </w:p>
        <w:p w14:paraId="129C2788" w14:textId="0F40FD92" w:rsidR="00822155" w:rsidRDefault="00822155">
          <w:pPr>
            <w:pStyle w:val="TDC2"/>
            <w:tabs>
              <w:tab w:val="right" w:leader="dot" w:pos="9420"/>
            </w:tabs>
            <w:rPr>
              <w:rFonts w:asciiTheme="minorHAnsi" w:eastAsiaTheme="minorEastAsia" w:hAnsiTheme="minorHAnsi" w:cstheme="minorBidi"/>
              <w:noProof/>
              <w:color w:val="auto"/>
              <w:lang w:val="en-US"/>
            </w:rPr>
          </w:pPr>
          <w:hyperlink w:anchor="_Toc243518278" w:history="1">
            <w:r w:rsidRPr="0083508C">
              <w:rPr>
                <w:rStyle w:val="Hipervnculo"/>
                <w:noProof/>
                <w:lang w:val="es"/>
              </w:rPr>
              <w:t>8.1 Interfaces externas</w:t>
            </w:r>
            <w:r>
              <w:rPr>
                <w:noProof/>
                <w:webHidden/>
              </w:rPr>
              <w:tab/>
            </w:r>
            <w:r>
              <w:rPr>
                <w:noProof/>
                <w:webHidden/>
              </w:rPr>
              <w:fldChar w:fldCharType="begin"/>
            </w:r>
            <w:r>
              <w:rPr>
                <w:noProof/>
                <w:webHidden/>
              </w:rPr>
              <w:instrText xml:space="preserve"> PAGEREF _Toc243518278 \h </w:instrText>
            </w:r>
            <w:r>
              <w:rPr>
                <w:noProof/>
                <w:webHidden/>
              </w:rPr>
            </w:r>
            <w:r>
              <w:rPr>
                <w:noProof/>
                <w:webHidden/>
              </w:rPr>
              <w:fldChar w:fldCharType="separate"/>
            </w:r>
            <w:r>
              <w:rPr>
                <w:noProof/>
                <w:webHidden/>
              </w:rPr>
              <w:t>7</w:t>
            </w:r>
            <w:r>
              <w:rPr>
                <w:noProof/>
                <w:webHidden/>
              </w:rPr>
              <w:fldChar w:fldCharType="end"/>
            </w:r>
          </w:hyperlink>
        </w:p>
        <w:p w14:paraId="0BA5504B" w14:textId="4F2D717F" w:rsidR="00822155" w:rsidRDefault="00822155">
          <w:pPr>
            <w:pStyle w:val="TDC2"/>
            <w:tabs>
              <w:tab w:val="right" w:leader="dot" w:pos="9420"/>
            </w:tabs>
            <w:rPr>
              <w:rFonts w:asciiTheme="minorHAnsi" w:eastAsiaTheme="minorEastAsia" w:hAnsiTheme="minorHAnsi" w:cstheme="minorBidi"/>
              <w:noProof/>
              <w:color w:val="auto"/>
              <w:lang w:val="en-US"/>
            </w:rPr>
          </w:pPr>
          <w:hyperlink w:anchor="_Toc243518279" w:history="1">
            <w:r w:rsidRPr="0083508C">
              <w:rPr>
                <w:rStyle w:val="Hipervnculo"/>
                <w:noProof/>
                <w:lang w:val="es"/>
              </w:rPr>
              <w:t>8.2 Objetivos y actores</w:t>
            </w:r>
            <w:r>
              <w:rPr>
                <w:noProof/>
                <w:webHidden/>
              </w:rPr>
              <w:tab/>
            </w:r>
            <w:r>
              <w:rPr>
                <w:noProof/>
                <w:webHidden/>
              </w:rPr>
              <w:fldChar w:fldCharType="begin"/>
            </w:r>
            <w:r>
              <w:rPr>
                <w:noProof/>
                <w:webHidden/>
              </w:rPr>
              <w:instrText xml:space="preserve"> PAGEREF _Toc243518279 \h </w:instrText>
            </w:r>
            <w:r>
              <w:rPr>
                <w:noProof/>
                <w:webHidden/>
              </w:rPr>
            </w:r>
            <w:r>
              <w:rPr>
                <w:noProof/>
                <w:webHidden/>
              </w:rPr>
              <w:fldChar w:fldCharType="separate"/>
            </w:r>
            <w:r>
              <w:rPr>
                <w:noProof/>
                <w:webHidden/>
              </w:rPr>
              <w:t>7</w:t>
            </w:r>
            <w:r>
              <w:rPr>
                <w:noProof/>
                <w:webHidden/>
              </w:rPr>
              <w:fldChar w:fldCharType="end"/>
            </w:r>
          </w:hyperlink>
        </w:p>
        <w:p w14:paraId="60061673" w14:textId="393EC7DC" w:rsidR="00822155" w:rsidRDefault="00822155">
          <w:pPr>
            <w:pStyle w:val="TDC2"/>
            <w:tabs>
              <w:tab w:val="right" w:leader="dot" w:pos="9420"/>
            </w:tabs>
            <w:rPr>
              <w:rFonts w:asciiTheme="minorHAnsi" w:eastAsiaTheme="minorEastAsia" w:hAnsiTheme="minorHAnsi" w:cstheme="minorBidi"/>
              <w:noProof/>
              <w:color w:val="auto"/>
              <w:lang w:val="en-US"/>
            </w:rPr>
          </w:pPr>
          <w:hyperlink w:anchor="_Toc243518280" w:history="1">
            <w:r w:rsidRPr="0083508C">
              <w:rPr>
                <w:rStyle w:val="Hipervnculo"/>
                <w:noProof/>
                <w:lang w:val="es"/>
              </w:rPr>
              <w:t>8.3 Casos de uso</w:t>
            </w:r>
            <w:r>
              <w:rPr>
                <w:noProof/>
                <w:webHidden/>
              </w:rPr>
              <w:tab/>
            </w:r>
            <w:r>
              <w:rPr>
                <w:noProof/>
                <w:webHidden/>
              </w:rPr>
              <w:fldChar w:fldCharType="begin"/>
            </w:r>
            <w:r>
              <w:rPr>
                <w:noProof/>
                <w:webHidden/>
              </w:rPr>
              <w:instrText xml:space="preserve"> PAGEREF _Toc243518280 \h </w:instrText>
            </w:r>
            <w:r>
              <w:rPr>
                <w:noProof/>
                <w:webHidden/>
              </w:rPr>
            </w:r>
            <w:r>
              <w:rPr>
                <w:noProof/>
                <w:webHidden/>
              </w:rPr>
              <w:fldChar w:fldCharType="separate"/>
            </w:r>
            <w:r>
              <w:rPr>
                <w:noProof/>
                <w:webHidden/>
              </w:rPr>
              <w:t>8</w:t>
            </w:r>
            <w:r>
              <w:rPr>
                <w:noProof/>
                <w:webHidden/>
              </w:rPr>
              <w:fldChar w:fldCharType="end"/>
            </w:r>
          </w:hyperlink>
        </w:p>
        <w:p w14:paraId="6498255F" w14:textId="0D2109F8" w:rsidR="00822155" w:rsidRDefault="00822155">
          <w:pPr>
            <w:pStyle w:val="TDC2"/>
            <w:tabs>
              <w:tab w:val="right" w:leader="dot" w:pos="9420"/>
            </w:tabs>
            <w:rPr>
              <w:rFonts w:asciiTheme="minorHAnsi" w:eastAsiaTheme="minorEastAsia" w:hAnsiTheme="minorHAnsi" w:cstheme="minorBidi"/>
              <w:noProof/>
              <w:color w:val="auto"/>
              <w:lang w:val="en-US"/>
            </w:rPr>
          </w:pPr>
          <w:hyperlink w:anchor="_Toc243518281" w:history="1">
            <w:r w:rsidRPr="0083508C">
              <w:rPr>
                <w:rStyle w:val="Hipervnculo"/>
                <w:noProof/>
                <w:lang w:val="es"/>
              </w:rPr>
              <w:t>8.4 Requisitos funcionales</w:t>
            </w:r>
            <w:r>
              <w:rPr>
                <w:noProof/>
                <w:webHidden/>
              </w:rPr>
              <w:tab/>
            </w:r>
            <w:r>
              <w:rPr>
                <w:noProof/>
                <w:webHidden/>
              </w:rPr>
              <w:fldChar w:fldCharType="begin"/>
            </w:r>
            <w:r>
              <w:rPr>
                <w:noProof/>
                <w:webHidden/>
              </w:rPr>
              <w:instrText xml:space="preserve"> PAGEREF _Toc243518281 \h </w:instrText>
            </w:r>
            <w:r>
              <w:rPr>
                <w:noProof/>
                <w:webHidden/>
              </w:rPr>
            </w:r>
            <w:r>
              <w:rPr>
                <w:noProof/>
                <w:webHidden/>
              </w:rPr>
              <w:fldChar w:fldCharType="separate"/>
            </w:r>
            <w:r>
              <w:rPr>
                <w:noProof/>
                <w:webHidden/>
              </w:rPr>
              <w:t>9</w:t>
            </w:r>
            <w:r>
              <w:rPr>
                <w:noProof/>
                <w:webHidden/>
              </w:rPr>
              <w:fldChar w:fldCharType="end"/>
            </w:r>
          </w:hyperlink>
        </w:p>
        <w:p w14:paraId="3BDEA76C" w14:textId="4FE78714" w:rsidR="00822155" w:rsidRDefault="00822155">
          <w:pPr>
            <w:pStyle w:val="TDC3"/>
            <w:tabs>
              <w:tab w:val="right" w:leader="dot" w:pos="9420"/>
            </w:tabs>
            <w:rPr>
              <w:rFonts w:asciiTheme="minorHAnsi" w:eastAsiaTheme="minorEastAsia" w:hAnsiTheme="minorHAnsi" w:cstheme="minorBidi"/>
              <w:noProof/>
              <w:color w:val="auto"/>
              <w:lang w:val="en-US"/>
            </w:rPr>
          </w:pPr>
          <w:hyperlink w:anchor="_Toc243518282" w:history="1">
            <w:r w:rsidRPr="0083508C">
              <w:rPr>
                <w:rStyle w:val="Hipervnculo"/>
                <w:noProof/>
                <w:lang w:val="es"/>
              </w:rPr>
              <w:t>Fichas de requisitos funcionales</w:t>
            </w:r>
            <w:r>
              <w:rPr>
                <w:noProof/>
                <w:webHidden/>
              </w:rPr>
              <w:tab/>
            </w:r>
            <w:r>
              <w:rPr>
                <w:noProof/>
                <w:webHidden/>
              </w:rPr>
              <w:fldChar w:fldCharType="begin"/>
            </w:r>
            <w:r>
              <w:rPr>
                <w:noProof/>
                <w:webHidden/>
              </w:rPr>
              <w:instrText xml:space="preserve"> PAGEREF _Toc243518282 \h </w:instrText>
            </w:r>
            <w:r>
              <w:rPr>
                <w:noProof/>
                <w:webHidden/>
              </w:rPr>
            </w:r>
            <w:r>
              <w:rPr>
                <w:noProof/>
                <w:webHidden/>
              </w:rPr>
              <w:fldChar w:fldCharType="separate"/>
            </w:r>
            <w:r>
              <w:rPr>
                <w:noProof/>
                <w:webHidden/>
              </w:rPr>
              <w:t>9</w:t>
            </w:r>
            <w:r>
              <w:rPr>
                <w:noProof/>
                <w:webHidden/>
              </w:rPr>
              <w:fldChar w:fldCharType="end"/>
            </w:r>
          </w:hyperlink>
        </w:p>
        <w:p w14:paraId="67C9A203" w14:textId="2CED2375" w:rsidR="00822155" w:rsidRDefault="00822155">
          <w:pPr>
            <w:pStyle w:val="TDC2"/>
            <w:tabs>
              <w:tab w:val="right" w:leader="dot" w:pos="9420"/>
            </w:tabs>
            <w:rPr>
              <w:rFonts w:asciiTheme="minorHAnsi" w:eastAsiaTheme="minorEastAsia" w:hAnsiTheme="minorHAnsi" w:cstheme="minorBidi"/>
              <w:noProof/>
              <w:color w:val="auto"/>
              <w:lang w:val="en-US"/>
            </w:rPr>
          </w:pPr>
          <w:hyperlink w:anchor="_Toc243518283" w:history="1">
            <w:r w:rsidRPr="0083508C">
              <w:rPr>
                <w:rStyle w:val="Hipervnculo"/>
                <w:noProof/>
                <w:lang w:val="es"/>
              </w:rPr>
              <w:t>8.5 Reglas de negocio y datos</w:t>
            </w:r>
            <w:r>
              <w:rPr>
                <w:noProof/>
                <w:webHidden/>
              </w:rPr>
              <w:tab/>
            </w:r>
            <w:r>
              <w:rPr>
                <w:noProof/>
                <w:webHidden/>
              </w:rPr>
              <w:fldChar w:fldCharType="begin"/>
            </w:r>
            <w:r>
              <w:rPr>
                <w:noProof/>
                <w:webHidden/>
              </w:rPr>
              <w:instrText xml:space="preserve"> PAGEREF _Toc243518283 \h </w:instrText>
            </w:r>
            <w:r>
              <w:rPr>
                <w:noProof/>
                <w:webHidden/>
              </w:rPr>
            </w:r>
            <w:r>
              <w:rPr>
                <w:noProof/>
                <w:webHidden/>
              </w:rPr>
              <w:fldChar w:fldCharType="separate"/>
            </w:r>
            <w:r>
              <w:rPr>
                <w:noProof/>
                <w:webHidden/>
              </w:rPr>
              <w:t>11</w:t>
            </w:r>
            <w:r>
              <w:rPr>
                <w:noProof/>
                <w:webHidden/>
              </w:rPr>
              <w:fldChar w:fldCharType="end"/>
            </w:r>
          </w:hyperlink>
        </w:p>
        <w:p w14:paraId="3D594DBE" w14:textId="6D414A54" w:rsidR="00822155" w:rsidRDefault="00822155">
          <w:pPr>
            <w:pStyle w:val="TDC1"/>
            <w:tabs>
              <w:tab w:val="right" w:leader="dot" w:pos="9420"/>
            </w:tabs>
            <w:rPr>
              <w:rFonts w:asciiTheme="minorHAnsi" w:eastAsiaTheme="minorEastAsia" w:hAnsiTheme="minorHAnsi" w:cstheme="minorBidi"/>
              <w:noProof/>
              <w:color w:val="auto"/>
              <w:lang w:val="en-US"/>
            </w:rPr>
          </w:pPr>
          <w:hyperlink w:anchor="_Toc243518284" w:history="1">
            <w:r w:rsidRPr="0083508C">
              <w:rPr>
                <w:rStyle w:val="Hipervnculo"/>
                <w:noProof/>
                <w:lang w:val="es"/>
              </w:rPr>
              <w:t>9 Requisitos no funcionales</w:t>
            </w:r>
            <w:r>
              <w:rPr>
                <w:noProof/>
                <w:webHidden/>
              </w:rPr>
              <w:tab/>
            </w:r>
            <w:r>
              <w:rPr>
                <w:noProof/>
                <w:webHidden/>
              </w:rPr>
              <w:fldChar w:fldCharType="begin"/>
            </w:r>
            <w:r>
              <w:rPr>
                <w:noProof/>
                <w:webHidden/>
              </w:rPr>
              <w:instrText xml:space="preserve"> PAGEREF _Toc243518284 \h </w:instrText>
            </w:r>
            <w:r>
              <w:rPr>
                <w:noProof/>
                <w:webHidden/>
              </w:rPr>
            </w:r>
            <w:r>
              <w:rPr>
                <w:noProof/>
                <w:webHidden/>
              </w:rPr>
              <w:fldChar w:fldCharType="separate"/>
            </w:r>
            <w:r>
              <w:rPr>
                <w:noProof/>
                <w:webHidden/>
              </w:rPr>
              <w:t>12</w:t>
            </w:r>
            <w:r>
              <w:rPr>
                <w:noProof/>
                <w:webHidden/>
              </w:rPr>
              <w:fldChar w:fldCharType="end"/>
            </w:r>
          </w:hyperlink>
        </w:p>
        <w:p w14:paraId="26084725" w14:textId="6D670D03" w:rsidR="00822155" w:rsidRDefault="00822155">
          <w:pPr>
            <w:pStyle w:val="TDC2"/>
            <w:tabs>
              <w:tab w:val="right" w:leader="dot" w:pos="9420"/>
            </w:tabs>
            <w:rPr>
              <w:rFonts w:asciiTheme="minorHAnsi" w:eastAsiaTheme="minorEastAsia" w:hAnsiTheme="minorHAnsi" w:cstheme="minorBidi"/>
              <w:noProof/>
              <w:color w:val="auto"/>
              <w:lang w:val="en-US"/>
            </w:rPr>
          </w:pPr>
          <w:hyperlink w:anchor="_Toc243518285" w:history="1">
            <w:r w:rsidRPr="0083508C">
              <w:rPr>
                <w:rStyle w:val="Hipervnculo"/>
                <w:noProof/>
                <w:lang w:val="es"/>
              </w:rPr>
              <w:t>9.1 Restricciones calidad y rendimiento</w:t>
            </w:r>
            <w:r>
              <w:rPr>
                <w:noProof/>
                <w:webHidden/>
              </w:rPr>
              <w:tab/>
            </w:r>
            <w:r>
              <w:rPr>
                <w:noProof/>
                <w:webHidden/>
              </w:rPr>
              <w:fldChar w:fldCharType="begin"/>
            </w:r>
            <w:r>
              <w:rPr>
                <w:noProof/>
                <w:webHidden/>
              </w:rPr>
              <w:instrText xml:space="preserve"> PAGEREF _Toc243518285 \h </w:instrText>
            </w:r>
            <w:r>
              <w:rPr>
                <w:noProof/>
                <w:webHidden/>
              </w:rPr>
            </w:r>
            <w:r>
              <w:rPr>
                <w:noProof/>
                <w:webHidden/>
              </w:rPr>
              <w:fldChar w:fldCharType="separate"/>
            </w:r>
            <w:r>
              <w:rPr>
                <w:noProof/>
                <w:webHidden/>
              </w:rPr>
              <w:t>12</w:t>
            </w:r>
            <w:r>
              <w:rPr>
                <w:noProof/>
                <w:webHidden/>
              </w:rPr>
              <w:fldChar w:fldCharType="end"/>
            </w:r>
          </w:hyperlink>
        </w:p>
        <w:p w14:paraId="269E171B" w14:textId="1761BB1B" w:rsidR="00822155" w:rsidRDefault="00822155">
          <w:pPr>
            <w:pStyle w:val="TDC1"/>
            <w:tabs>
              <w:tab w:val="right" w:leader="dot" w:pos="9420"/>
            </w:tabs>
            <w:rPr>
              <w:rFonts w:asciiTheme="minorHAnsi" w:eastAsiaTheme="minorEastAsia" w:hAnsiTheme="minorHAnsi" w:cstheme="minorBidi"/>
              <w:noProof/>
              <w:color w:val="auto"/>
              <w:lang w:val="en-US"/>
            </w:rPr>
          </w:pPr>
          <w:hyperlink w:anchor="_Toc243518286" w:history="1">
            <w:r w:rsidRPr="0083508C">
              <w:rPr>
                <w:rStyle w:val="Hipervnculo"/>
                <w:noProof/>
                <w:lang w:val="es"/>
              </w:rPr>
              <w:t>Trazabilidad y aceptación</w:t>
            </w:r>
            <w:r>
              <w:rPr>
                <w:noProof/>
                <w:webHidden/>
              </w:rPr>
              <w:tab/>
            </w:r>
            <w:r>
              <w:rPr>
                <w:noProof/>
                <w:webHidden/>
              </w:rPr>
              <w:fldChar w:fldCharType="begin"/>
            </w:r>
            <w:r>
              <w:rPr>
                <w:noProof/>
                <w:webHidden/>
              </w:rPr>
              <w:instrText xml:space="preserve"> PAGEREF _Toc243518286 \h </w:instrText>
            </w:r>
            <w:r>
              <w:rPr>
                <w:noProof/>
                <w:webHidden/>
              </w:rPr>
            </w:r>
            <w:r>
              <w:rPr>
                <w:noProof/>
                <w:webHidden/>
              </w:rPr>
              <w:fldChar w:fldCharType="separate"/>
            </w:r>
            <w:r>
              <w:rPr>
                <w:noProof/>
                <w:webHidden/>
              </w:rPr>
              <w:t>13</w:t>
            </w:r>
            <w:r>
              <w:rPr>
                <w:noProof/>
                <w:webHidden/>
              </w:rPr>
              <w:fldChar w:fldCharType="end"/>
            </w:r>
          </w:hyperlink>
        </w:p>
        <w:p w14:paraId="19E93749" w14:textId="75128F86" w:rsidR="00822155" w:rsidRDefault="00822155">
          <w:pPr>
            <w:pStyle w:val="TDC1"/>
            <w:tabs>
              <w:tab w:val="right" w:leader="dot" w:pos="9420"/>
            </w:tabs>
            <w:rPr>
              <w:rFonts w:asciiTheme="minorHAnsi" w:eastAsiaTheme="minorEastAsia" w:hAnsiTheme="minorHAnsi" w:cstheme="minorBidi"/>
              <w:noProof/>
              <w:color w:val="auto"/>
              <w:lang w:val="en-US"/>
            </w:rPr>
          </w:pPr>
          <w:hyperlink w:anchor="_Toc243518287" w:history="1">
            <w:r w:rsidRPr="0083508C">
              <w:rPr>
                <w:rStyle w:val="Hipervnculo"/>
                <w:noProof/>
                <w:lang w:val="es"/>
              </w:rPr>
              <w:t>Recomendaciones</w:t>
            </w:r>
            <w:r>
              <w:rPr>
                <w:noProof/>
                <w:webHidden/>
              </w:rPr>
              <w:tab/>
            </w:r>
            <w:r>
              <w:rPr>
                <w:noProof/>
                <w:webHidden/>
              </w:rPr>
              <w:fldChar w:fldCharType="begin"/>
            </w:r>
            <w:r>
              <w:rPr>
                <w:noProof/>
                <w:webHidden/>
              </w:rPr>
              <w:instrText xml:space="preserve"> PAGEREF _Toc243518287 \h </w:instrText>
            </w:r>
            <w:r>
              <w:rPr>
                <w:noProof/>
                <w:webHidden/>
              </w:rPr>
            </w:r>
            <w:r>
              <w:rPr>
                <w:noProof/>
                <w:webHidden/>
              </w:rPr>
              <w:fldChar w:fldCharType="separate"/>
            </w:r>
            <w:r>
              <w:rPr>
                <w:noProof/>
                <w:webHidden/>
              </w:rPr>
              <w:t>13</w:t>
            </w:r>
            <w:r>
              <w:rPr>
                <w:noProof/>
                <w:webHidden/>
              </w:rPr>
              <w:fldChar w:fldCharType="end"/>
            </w:r>
          </w:hyperlink>
        </w:p>
        <w:p w14:paraId="22FAA225" w14:textId="2E1CA89D" w:rsidR="00822155" w:rsidRDefault="00822155">
          <w:pPr>
            <w:pStyle w:val="TDC1"/>
            <w:tabs>
              <w:tab w:val="right" w:leader="dot" w:pos="9420"/>
            </w:tabs>
            <w:rPr>
              <w:rFonts w:asciiTheme="minorHAnsi" w:eastAsiaTheme="minorEastAsia" w:hAnsiTheme="minorHAnsi" w:cstheme="minorBidi"/>
              <w:noProof/>
              <w:color w:val="auto"/>
              <w:lang w:val="en-US"/>
            </w:rPr>
          </w:pPr>
          <w:hyperlink w:anchor="_Toc243518288" w:history="1">
            <w:r w:rsidRPr="0083508C">
              <w:rPr>
                <w:rStyle w:val="Hipervnculo"/>
                <w:noProof/>
                <w:lang w:val="es"/>
              </w:rPr>
              <w:t>Conclusiones</w:t>
            </w:r>
            <w:r>
              <w:rPr>
                <w:noProof/>
                <w:webHidden/>
              </w:rPr>
              <w:tab/>
            </w:r>
            <w:r>
              <w:rPr>
                <w:noProof/>
                <w:webHidden/>
              </w:rPr>
              <w:fldChar w:fldCharType="begin"/>
            </w:r>
            <w:r>
              <w:rPr>
                <w:noProof/>
                <w:webHidden/>
              </w:rPr>
              <w:instrText xml:space="preserve"> PAGEREF _Toc243518288 \h </w:instrText>
            </w:r>
            <w:r>
              <w:rPr>
                <w:noProof/>
                <w:webHidden/>
              </w:rPr>
            </w:r>
            <w:r>
              <w:rPr>
                <w:noProof/>
                <w:webHidden/>
              </w:rPr>
              <w:fldChar w:fldCharType="separate"/>
            </w:r>
            <w:r>
              <w:rPr>
                <w:noProof/>
                <w:webHidden/>
              </w:rPr>
              <w:t>13</w:t>
            </w:r>
            <w:r>
              <w:rPr>
                <w:noProof/>
                <w:webHidden/>
              </w:rPr>
              <w:fldChar w:fldCharType="end"/>
            </w:r>
          </w:hyperlink>
        </w:p>
        <w:p w14:paraId="042B28E1" w14:textId="0F336D52" w:rsidR="00822155" w:rsidRDefault="00822155">
          <w:pPr>
            <w:pStyle w:val="TDC1"/>
            <w:tabs>
              <w:tab w:val="right" w:leader="dot" w:pos="9420"/>
            </w:tabs>
            <w:rPr>
              <w:rFonts w:asciiTheme="minorHAnsi" w:eastAsiaTheme="minorEastAsia" w:hAnsiTheme="minorHAnsi" w:cstheme="minorBidi"/>
              <w:noProof/>
              <w:color w:val="auto"/>
              <w:lang w:val="en-US"/>
            </w:rPr>
          </w:pPr>
          <w:hyperlink w:anchor="_Toc243518289" w:history="1">
            <w:r w:rsidRPr="0083508C">
              <w:rPr>
                <w:rStyle w:val="Hipervnculo"/>
                <w:noProof/>
                <w:lang w:val="es"/>
              </w:rPr>
              <w:t>Bibliografía y fuentes técnicas</w:t>
            </w:r>
            <w:r>
              <w:rPr>
                <w:noProof/>
                <w:webHidden/>
              </w:rPr>
              <w:tab/>
            </w:r>
            <w:r>
              <w:rPr>
                <w:noProof/>
                <w:webHidden/>
              </w:rPr>
              <w:fldChar w:fldCharType="begin"/>
            </w:r>
            <w:r>
              <w:rPr>
                <w:noProof/>
                <w:webHidden/>
              </w:rPr>
              <w:instrText xml:space="preserve"> PAGEREF _Toc243518289 \h </w:instrText>
            </w:r>
            <w:r>
              <w:rPr>
                <w:noProof/>
                <w:webHidden/>
              </w:rPr>
            </w:r>
            <w:r>
              <w:rPr>
                <w:noProof/>
                <w:webHidden/>
              </w:rPr>
              <w:fldChar w:fldCharType="separate"/>
            </w:r>
            <w:r>
              <w:rPr>
                <w:noProof/>
                <w:webHidden/>
              </w:rPr>
              <w:t>13</w:t>
            </w:r>
            <w:r>
              <w:rPr>
                <w:noProof/>
                <w:webHidden/>
              </w:rPr>
              <w:fldChar w:fldCharType="end"/>
            </w:r>
          </w:hyperlink>
        </w:p>
        <w:p w14:paraId="7A0490CF" w14:textId="06CC0580" w:rsidR="00822155" w:rsidRDefault="00822155" w:rsidP="00822155">
          <w:pPr>
            <w:keepLines/>
          </w:pPr>
          <w:r>
            <w:fldChar w:fldCharType="end"/>
          </w:r>
        </w:p>
      </w:sdtContent>
    </w:sdt>
    <w:p w14:paraId="1C343D34" w14:textId="77777777" w:rsidR="00822155" w:rsidRDefault="00822155" w:rsidP="00822155">
      <w:pPr>
        <w:keepLines/>
      </w:pPr>
      <w:r>
        <w:br w:type="page"/>
      </w:r>
    </w:p>
    <w:p w14:paraId="1B1CABDD" w14:textId="77777777" w:rsidR="00822155" w:rsidRDefault="00822155" w:rsidP="00822155">
      <w:pPr>
        <w:pStyle w:val="TtuloTDC"/>
      </w:pPr>
      <w:r>
        <w:lastRenderedPageBreak/>
        <w:t>ÍNDICE DE TABLAS</w:t>
      </w:r>
    </w:p>
    <w:p w14:paraId="3D286E12" w14:textId="3EF9E96D"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r w:rsidRPr="00822155">
        <w:rPr>
          <w:sz w:val="20"/>
        </w:rPr>
        <w:fldChar w:fldCharType="begin"/>
      </w:r>
      <w:r w:rsidRPr="00822155">
        <w:rPr>
          <w:sz w:val="20"/>
        </w:rPr>
        <w:instrText xml:space="preserve"> TOC \h \z \c "Table" Actualizar índice de tablas</w:instrText>
      </w:r>
      <w:r w:rsidRPr="00822155">
        <w:rPr>
          <w:sz w:val="20"/>
        </w:rPr>
        <w:fldChar w:fldCharType="separate"/>
      </w:r>
      <w:hyperlink w:anchor="_Toc243518241" w:history="1">
        <w:r w:rsidRPr="00822155">
          <w:rPr>
            <w:rStyle w:val="Hipervnculo"/>
            <w:noProof/>
            <w:sz w:val="20"/>
          </w:rPr>
          <w:t>Tabla 1. Dato y Valor</w:t>
        </w:r>
        <w:r w:rsidRPr="00822155">
          <w:rPr>
            <w:noProof/>
            <w:webHidden/>
            <w:sz w:val="20"/>
          </w:rPr>
          <w:tab/>
        </w:r>
        <w:r w:rsidRPr="00822155">
          <w:rPr>
            <w:noProof/>
            <w:webHidden/>
            <w:sz w:val="20"/>
          </w:rPr>
          <w:fldChar w:fldCharType="begin"/>
        </w:r>
        <w:r w:rsidRPr="00822155">
          <w:rPr>
            <w:noProof/>
            <w:webHidden/>
            <w:sz w:val="20"/>
          </w:rPr>
          <w:instrText xml:space="preserve"> PAGEREF _Toc243518241 \h </w:instrText>
        </w:r>
        <w:r w:rsidRPr="00822155">
          <w:rPr>
            <w:noProof/>
            <w:webHidden/>
            <w:sz w:val="20"/>
          </w:rPr>
        </w:r>
        <w:r w:rsidRPr="00822155">
          <w:rPr>
            <w:noProof/>
            <w:webHidden/>
            <w:sz w:val="20"/>
          </w:rPr>
          <w:fldChar w:fldCharType="separate"/>
        </w:r>
        <w:r>
          <w:rPr>
            <w:noProof/>
            <w:webHidden/>
            <w:sz w:val="20"/>
          </w:rPr>
          <w:t>3</w:t>
        </w:r>
        <w:r w:rsidRPr="00822155">
          <w:rPr>
            <w:noProof/>
            <w:webHidden/>
            <w:sz w:val="20"/>
          </w:rPr>
          <w:fldChar w:fldCharType="end"/>
        </w:r>
      </w:hyperlink>
    </w:p>
    <w:p w14:paraId="53137198" w14:textId="1203147A"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42" w:history="1">
        <w:r w:rsidRPr="00822155">
          <w:rPr>
            <w:rStyle w:val="Hipervnculo"/>
            <w:noProof/>
            <w:sz w:val="20"/>
          </w:rPr>
          <w:t>Tabla 2. Función y Implementación observada</w:t>
        </w:r>
        <w:r w:rsidRPr="00822155">
          <w:rPr>
            <w:noProof/>
            <w:webHidden/>
            <w:sz w:val="20"/>
          </w:rPr>
          <w:tab/>
        </w:r>
        <w:r w:rsidRPr="00822155">
          <w:rPr>
            <w:noProof/>
            <w:webHidden/>
            <w:sz w:val="20"/>
          </w:rPr>
          <w:fldChar w:fldCharType="begin"/>
        </w:r>
        <w:r w:rsidRPr="00822155">
          <w:rPr>
            <w:noProof/>
            <w:webHidden/>
            <w:sz w:val="20"/>
          </w:rPr>
          <w:instrText xml:space="preserve"> PAGEREF _Toc243518242 \h </w:instrText>
        </w:r>
        <w:r w:rsidRPr="00822155">
          <w:rPr>
            <w:noProof/>
            <w:webHidden/>
            <w:sz w:val="20"/>
          </w:rPr>
        </w:r>
        <w:r w:rsidRPr="00822155">
          <w:rPr>
            <w:noProof/>
            <w:webHidden/>
            <w:sz w:val="20"/>
          </w:rPr>
          <w:fldChar w:fldCharType="separate"/>
        </w:r>
        <w:r>
          <w:rPr>
            <w:noProof/>
            <w:webHidden/>
            <w:sz w:val="20"/>
          </w:rPr>
          <w:t>4</w:t>
        </w:r>
        <w:r w:rsidRPr="00822155">
          <w:rPr>
            <w:noProof/>
            <w:webHidden/>
            <w:sz w:val="20"/>
          </w:rPr>
          <w:fldChar w:fldCharType="end"/>
        </w:r>
      </w:hyperlink>
    </w:p>
    <w:p w14:paraId="2BF9B1E1" w14:textId="66EB4F1D"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43" w:history="1">
        <w:r w:rsidRPr="00822155">
          <w:rPr>
            <w:rStyle w:val="Hipervnculo"/>
            <w:noProof/>
            <w:sz w:val="20"/>
          </w:rPr>
          <w:t>Tabla 3. Término y Definición</w:t>
        </w:r>
        <w:r w:rsidRPr="00822155">
          <w:rPr>
            <w:noProof/>
            <w:webHidden/>
            <w:sz w:val="20"/>
          </w:rPr>
          <w:tab/>
        </w:r>
        <w:r w:rsidRPr="00822155">
          <w:rPr>
            <w:noProof/>
            <w:webHidden/>
            <w:sz w:val="20"/>
          </w:rPr>
          <w:fldChar w:fldCharType="begin"/>
        </w:r>
        <w:r w:rsidRPr="00822155">
          <w:rPr>
            <w:noProof/>
            <w:webHidden/>
            <w:sz w:val="20"/>
          </w:rPr>
          <w:instrText xml:space="preserve"> PAGEREF _Toc243518243 \h </w:instrText>
        </w:r>
        <w:r w:rsidRPr="00822155">
          <w:rPr>
            <w:noProof/>
            <w:webHidden/>
            <w:sz w:val="20"/>
          </w:rPr>
        </w:r>
        <w:r w:rsidRPr="00822155">
          <w:rPr>
            <w:noProof/>
            <w:webHidden/>
            <w:sz w:val="20"/>
          </w:rPr>
          <w:fldChar w:fldCharType="separate"/>
        </w:r>
        <w:r>
          <w:rPr>
            <w:noProof/>
            <w:webHidden/>
            <w:sz w:val="20"/>
          </w:rPr>
          <w:t>4</w:t>
        </w:r>
        <w:r w:rsidRPr="00822155">
          <w:rPr>
            <w:noProof/>
            <w:webHidden/>
            <w:sz w:val="20"/>
          </w:rPr>
          <w:fldChar w:fldCharType="end"/>
        </w:r>
      </w:hyperlink>
    </w:p>
    <w:p w14:paraId="2529E087" w14:textId="78C02FB0"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44" w:history="1">
        <w:r w:rsidRPr="00822155">
          <w:rPr>
            <w:rStyle w:val="Hipervnculo"/>
            <w:noProof/>
            <w:sz w:val="20"/>
          </w:rPr>
          <w:t>Tabla 4. W1 index.html</w:t>
        </w:r>
        <w:r w:rsidRPr="00822155">
          <w:rPr>
            <w:noProof/>
            <w:webHidden/>
            <w:sz w:val="20"/>
          </w:rPr>
          <w:tab/>
        </w:r>
        <w:r w:rsidRPr="00822155">
          <w:rPr>
            <w:noProof/>
            <w:webHidden/>
            <w:sz w:val="20"/>
          </w:rPr>
          <w:fldChar w:fldCharType="begin"/>
        </w:r>
        <w:r w:rsidRPr="00822155">
          <w:rPr>
            <w:noProof/>
            <w:webHidden/>
            <w:sz w:val="20"/>
          </w:rPr>
          <w:instrText xml:space="preserve"> PAGEREF _Toc243518244 \h </w:instrText>
        </w:r>
        <w:r w:rsidRPr="00822155">
          <w:rPr>
            <w:noProof/>
            <w:webHidden/>
            <w:sz w:val="20"/>
          </w:rPr>
        </w:r>
        <w:r w:rsidRPr="00822155">
          <w:rPr>
            <w:noProof/>
            <w:webHidden/>
            <w:sz w:val="20"/>
          </w:rPr>
          <w:fldChar w:fldCharType="separate"/>
        </w:r>
        <w:r>
          <w:rPr>
            <w:noProof/>
            <w:webHidden/>
            <w:sz w:val="20"/>
          </w:rPr>
          <w:t>4</w:t>
        </w:r>
        <w:r w:rsidRPr="00822155">
          <w:rPr>
            <w:noProof/>
            <w:webHidden/>
            <w:sz w:val="20"/>
          </w:rPr>
          <w:fldChar w:fldCharType="end"/>
        </w:r>
      </w:hyperlink>
    </w:p>
    <w:p w14:paraId="52976213" w14:textId="124688B1"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45" w:history="1">
        <w:r w:rsidRPr="00822155">
          <w:rPr>
            <w:rStyle w:val="Hipervnculo"/>
            <w:noProof/>
            <w:sz w:val="20"/>
          </w:rPr>
          <w:t>Tabla 5. Componente y Responsabilidad</w:t>
        </w:r>
        <w:r w:rsidRPr="00822155">
          <w:rPr>
            <w:noProof/>
            <w:webHidden/>
            <w:sz w:val="20"/>
          </w:rPr>
          <w:tab/>
        </w:r>
        <w:r w:rsidRPr="00822155">
          <w:rPr>
            <w:noProof/>
            <w:webHidden/>
            <w:sz w:val="20"/>
          </w:rPr>
          <w:fldChar w:fldCharType="begin"/>
        </w:r>
        <w:r w:rsidRPr="00822155">
          <w:rPr>
            <w:noProof/>
            <w:webHidden/>
            <w:sz w:val="20"/>
          </w:rPr>
          <w:instrText xml:space="preserve"> PAGEREF _Toc243518245 \h </w:instrText>
        </w:r>
        <w:r w:rsidRPr="00822155">
          <w:rPr>
            <w:noProof/>
            <w:webHidden/>
            <w:sz w:val="20"/>
          </w:rPr>
        </w:r>
        <w:r w:rsidRPr="00822155">
          <w:rPr>
            <w:noProof/>
            <w:webHidden/>
            <w:sz w:val="20"/>
          </w:rPr>
          <w:fldChar w:fldCharType="separate"/>
        </w:r>
        <w:r>
          <w:rPr>
            <w:noProof/>
            <w:webHidden/>
            <w:sz w:val="20"/>
          </w:rPr>
          <w:t>5</w:t>
        </w:r>
        <w:r w:rsidRPr="00822155">
          <w:rPr>
            <w:noProof/>
            <w:webHidden/>
            <w:sz w:val="20"/>
          </w:rPr>
          <w:fldChar w:fldCharType="end"/>
        </w:r>
      </w:hyperlink>
    </w:p>
    <w:p w14:paraId="149A543D" w14:textId="2FC89409"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46" w:history="1">
        <w:r w:rsidRPr="00822155">
          <w:rPr>
            <w:rStyle w:val="Hipervnculo"/>
            <w:noProof/>
            <w:sz w:val="20"/>
          </w:rPr>
          <w:t>Tabla 6. Función y Entradas</w:t>
        </w:r>
        <w:r w:rsidRPr="00822155">
          <w:rPr>
            <w:noProof/>
            <w:webHidden/>
            <w:sz w:val="20"/>
          </w:rPr>
          <w:tab/>
        </w:r>
        <w:r w:rsidRPr="00822155">
          <w:rPr>
            <w:noProof/>
            <w:webHidden/>
            <w:sz w:val="20"/>
          </w:rPr>
          <w:fldChar w:fldCharType="begin"/>
        </w:r>
        <w:r w:rsidRPr="00822155">
          <w:rPr>
            <w:noProof/>
            <w:webHidden/>
            <w:sz w:val="20"/>
          </w:rPr>
          <w:instrText xml:space="preserve"> PAGEREF _Toc243518246 \h </w:instrText>
        </w:r>
        <w:r w:rsidRPr="00822155">
          <w:rPr>
            <w:noProof/>
            <w:webHidden/>
            <w:sz w:val="20"/>
          </w:rPr>
        </w:r>
        <w:r w:rsidRPr="00822155">
          <w:rPr>
            <w:noProof/>
            <w:webHidden/>
            <w:sz w:val="20"/>
          </w:rPr>
          <w:fldChar w:fldCharType="separate"/>
        </w:r>
        <w:r>
          <w:rPr>
            <w:noProof/>
            <w:webHidden/>
            <w:sz w:val="20"/>
          </w:rPr>
          <w:t>6</w:t>
        </w:r>
        <w:r w:rsidRPr="00822155">
          <w:rPr>
            <w:noProof/>
            <w:webHidden/>
            <w:sz w:val="20"/>
          </w:rPr>
          <w:fldChar w:fldCharType="end"/>
        </w:r>
      </w:hyperlink>
    </w:p>
    <w:p w14:paraId="7F9E59C2" w14:textId="0C3630C4"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47" w:history="1">
        <w:r w:rsidRPr="00822155">
          <w:rPr>
            <w:rStyle w:val="Hipervnculo"/>
            <w:noProof/>
            <w:sz w:val="20"/>
          </w:rPr>
          <w:t>Tabla 7. Restricción y Efecto</w:t>
        </w:r>
        <w:r w:rsidRPr="00822155">
          <w:rPr>
            <w:noProof/>
            <w:webHidden/>
            <w:sz w:val="20"/>
          </w:rPr>
          <w:tab/>
        </w:r>
        <w:r w:rsidRPr="00822155">
          <w:rPr>
            <w:noProof/>
            <w:webHidden/>
            <w:sz w:val="20"/>
          </w:rPr>
          <w:fldChar w:fldCharType="begin"/>
        </w:r>
        <w:r w:rsidRPr="00822155">
          <w:rPr>
            <w:noProof/>
            <w:webHidden/>
            <w:sz w:val="20"/>
          </w:rPr>
          <w:instrText xml:space="preserve"> PAGEREF _Toc243518247 \h </w:instrText>
        </w:r>
        <w:r w:rsidRPr="00822155">
          <w:rPr>
            <w:noProof/>
            <w:webHidden/>
            <w:sz w:val="20"/>
          </w:rPr>
        </w:r>
        <w:r w:rsidRPr="00822155">
          <w:rPr>
            <w:noProof/>
            <w:webHidden/>
            <w:sz w:val="20"/>
          </w:rPr>
          <w:fldChar w:fldCharType="separate"/>
        </w:r>
        <w:r>
          <w:rPr>
            <w:noProof/>
            <w:webHidden/>
            <w:sz w:val="20"/>
          </w:rPr>
          <w:t>6</w:t>
        </w:r>
        <w:r w:rsidRPr="00822155">
          <w:rPr>
            <w:noProof/>
            <w:webHidden/>
            <w:sz w:val="20"/>
          </w:rPr>
          <w:fldChar w:fldCharType="end"/>
        </w:r>
      </w:hyperlink>
    </w:p>
    <w:p w14:paraId="78E6711E" w14:textId="22B200E2"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48" w:history="1">
        <w:r w:rsidRPr="00822155">
          <w:rPr>
            <w:rStyle w:val="Hipervnculo"/>
            <w:noProof/>
            <w:sz w:val="20"/>
          </w:rPr>
          <w:t>Tabla 8. Interfaz y Solicitud y respuesta</w:t>
        </w:r>
        <w:r w:rsidRPr="00822155">
          <w:rPr>
            <w:noProof/>
            <w:webHidden/>
            <w:sz w:val="20"/>
          </w:rPr>
          <w:tab/>
        </w:r>
        <w:r w:rsidRPr="00822155">
          <w:rPr>
            <w:noProof/>
            <w:webHidden/>
            <w:sz w:val="20"/>
          </w:rPr>
          <w:fldChar w:fldCharType="begin"/>
        </w:r>
        <w:r w:rsidRPr="00822155">
          <w:rPr>
            <w:noProof/>
            <w:webHidden/>
            <w:sz w:val="20"/>
          </w:rPr>
          <w:instrText xml:space="preserve"> PAGEREF _Toc243518248 \h </w:instrText>
        </w:r>
        <w:r w:rsidRPr="00822155">
          <w:rPr>
            <w:noProof/>
            <w:webHidden/>
            <w:sz w:val="20"/>
          </w:rPr>
        </w:r>
        <w:r w:rsidRPr="00822155">
          <w:rPr>
            <w:noProof/>
            <w:webHidden/>
            <w:sz w:val="20"/>
          </w:rPr>
          <w:fldChar w:fldCharType="separate"/>
        </w:r>
        <w:r>
          <w:rPr>
            <w:noProof/>
            <w:webHidden/>
            <w:sz w:val="20"/>
          </w:rPr>
          <w:t>7</w:t>
        </w:r>
        <w:r w:rsidRPr="00822155">
          <w:rPr>
            <w:noProof/>
            <w:webHidden/>
            <w:sz w:val="20"/>
          </w:rPr>
          <w:fldChar w:fldCharType="end"/>
        </w:r>
      </w:hyperlink>
    </w:p>
    <w:p w14:paraId="3B8E7FAA" w14:textId="0CB7680B"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49" w:history="1">
        <w:r w:rsidRPr="00822155">
          <w:rPr>
            <w:rStyle w:val="Hipervnculo"/>
            <w:noProof/>
            <w:sz w:val="20"/>
          </w:rPr>
          <w:t>Tabla 9. OBJ-01 Dar al operador una interfaz web para autenticarse y navegar</w:t>
        </w:r>
        <w:r w:rsidRPr="00822155">
          <w:rPr>
            <w:noProof/>
            <w:webHidden/>
            <w:sz w:val="20"/>
          </w:rPr>
          <w:tab/>
        </w:r>
        <w:r w:rsidRPr="00822155">
          <w:rPr>
            <w:noProof/>
            <w:webHidden/>
            <w:sz w:val="20"/>
          </w:rPr>
          <w:fldChar w:fldCharType="begin"/>
        </w:r>
        <w:r w:rsidRPr="00822155">
          <w:rPr>
            <w:noProof/>
            <w:webHidden/>
            <w:sz w:val="20"/>
          </w:rPr>
          <w:instrText xml:space="preserve"> PAGEREF _Toc243518249 \h </w:instrText>
        </w:r>
        <w:r w:rsidRPr="00822155">
          <w:rPr>
            <w:noProof/>
            <w:webHidden/>
            <w:sz w:val="20"/>
          </w:rPr>
        </w:r>
        <w:r w:rsidRPr="00822155">
          <w:rPr>
            <w:noProof/>
            <w:webHidden/>
            <w:sz w:val="20"/>
          </w:rPr>
          <w:fldChar w:fldCharType="separate"/>
        </w:r>
        <w:r>
          <w:rPr>
            <w:noProof/>
            <w:webHidden/>
            <w:sz w:val="20"/>
          </w:rPr>
          <w:t>7</w:t>
        </w:r>
        <w:r w:rsidRPr="00822155">
          <w:rPr>
            <w:noProof/>
            <w:webHidden/>
            <w:sz w:val="20"/>
          </w:rPr>
          <w:fldChar w:fldCharType="end"/>
        </w:r>
      </w:hyperlink>
    </w:p>
    <w:p w14:paraId="64C468A9" w14:textId="0E425A63"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50" w:history="1">
        <w:r w:rsidRPr="00822155">
          <w:rPr>
            <w:rStyle w:val="Hipervnculo"/>
            <w:noProof/>
            <w:sz w:val="20"/>
          </w:rPr>
          <w:t>Tabla 10. Actor y Participación</w:t>
        </w:r>
        <w:r w:rsidRPr="00822155">
          <w:rPr>
            <w:noProof/>
            <w:webHidden/>
            <w:sz w:val="20"/>
          </w:rPr>
          <w:tab/>
        </w:r>
        <w:r w:rsidRPr="00822155">
          <w:rPr>
            <w:noProof/>
            <w:webHidden/>
            <w:sz w:val="20"/>
          </w:rPr>
          <w:fldChar w:fldCharType="begin"/>
        </w:r>
        <w:r w:rsidRPr="00822155">
          <w:rPr>
            <w:noProof/>
            <w:webHidden/>
            <w:sz w:val="20"/>
          </w:rPr>
          <w:instrText xml:space="preserve"> PAGEREF _Toc243518250 \h </w:instrText>
        </w:r>
        <w:r w:rsidRPr="00822155">
          <w:rPr>
            <w:noProof/>
            <w:webHidden/>
            <w:sz w:val="20"/>
          </w:rPr>
        </w:r>
        <w:r w:rsidRPr="00822155">
          <w:rPr>
            <w:noProof/>
            <w:webHidden/>
            <w:sz w:val="20"/>
          </w:rPr>
          <w:fldChar w:fldCharType="separate"/>
        </w:r>
        <w:r>
          <w:rPr>
            <w:noProof/>
            <w:webHidden/>
            <w:sz w:val="20"/>
          </w:rPr>
          <w:t>7</w:t>
        </w:r>
        <w:r w:rsidRPr="00822155">
          <w:rPr>
            <w:noProof/>
            <w:webHidden/>
            <w:sz w:val="20"/>
          </w:rPr>
          <w:fldChar w:fldCharType="end"/>
        </w:r>
      </w:hyperlink>
    </w:p>
    <w:p w14:paraId="5DEFF54F" w14:textId="61F60D94"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51" w:history="1">
        <w:r w:rsidRPr="00822155">
          <w:rPr>
            <w:rStyle w:val="Hipervnculo"/>
            <w:noProof/>
            <w:sz w:val="20"/>
          </w:rPr>
          <w:t>Tabla 11. Caso y Precondición</w:t>
        </w:r>
        <w:r w:rsidRPr="00822155">
          <w:rPr>
            <w:noProof/>
            <w:webHidden/>
            <w:sz w:val="20"/>
          </w:rPr>
          <w:tab/>
        </w:r>
        <w:r w:rsidRPr="00822155">
          <w:rPr>
            <w:noProof/>
            <w:webHidden/>
            <w:sz w:val="20"/>
          </w:rPr>
          <w:fldChar w:fldCharType="begin"/>
        </w:r>
        <w:r w:rsidRPr="00822155">
          <w:rPr>
            <w:noProof/>
            <w:webHidden/>
            <w:sz w:val="20"/>
          </w:rPr>
          <w:instrText xml:space="preserve"> PAGEREF _Toc243518251 \h </w:instrText>
        </w:r>
        <w:r w:rsidRPr="00822155">
          <w:rPr>
            <w:noProof/>
            <w:webHidden/>
            <w:sz w:val="20"/>
          </w:rPr>
        </w:r>
        <w:r w:rsidRPr="00822155">
          <w:rPr>
            <w:noProof/>
            <w:webHidden/>
            <w:sz w:val="20"/>
          </w:rPr>
          <w:fldChar w:fldCharType="separate"/>
        </w:r>
        <w:r>
          <w:rPr>
            <w:noProof/>
            <w:webHidden/>
            <w:sz w:val="20"/>
          </w:rPr>
          <w:t>8</w:t>
        </w:r>
        <w:r w:rsidRPr="00822155">
          <w:rPr>
            <w:noProof/>
            <w:webHidden/>
            <w:sz w:val="20"/>
          </w:rPr>
          <w:fldChar w:fldCharType="end"/>
        </w:r>
      </w:hyperlink>
    </w:p>
    <w:p w14:paraId="59A2B057" w14:textId="724E6256"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52" w:history="1">
        <w:r w:rsidRPr="00822155">
          <w:rPr>
            <w:rStyle w:val="Hipervnculo"/>
            <w:noProof/>
            <w:sz w:val="20"/>
          </w:rPr>
          <w:t>Tabla 12. RF-01 Recibir credenciales e invocar login SOAP</w:t>
        </w:r>
        <w:r w:rsidRPr="00822155">
          <w:rPr>
            <w:noProof/>
            <w:webHidden/>
            <w:sz w:val="20"/>
          </w:rPr>
          <w:tab/>
        </w:r>
        <w:r w:rsidRPr="00822155">
          <w:rPr>
            <w:noProof/>
            <w:webHidden/>
            <w:sz w:val="20"/>
          </w:rPr>
          <w:fldChar w:fldCharType="begin"/>
        </w:r>
        <w:r w:rsidRPr="00822155">
          <w:rPr>
            <w:noProof/>
            <w:webHidden/>
            <w:sz w:val="20"/>
          </w:rPr>
          <w:instrText xml:space="preserve"> PAGEREF _Toc243518252 \h </w:instrText>
        </w:r>
        <w:r w:rsidRPr="00822155">
          <w:rPr>
            <w:noProof/>
            <w:webHidden/>
            <w:sz w:val="20"/>
          </w:rPr>
        </w:r>
        <w:r w:rsidRPr="00822155">
          <w:rPr>
            <w:noProof/>
            <w:webHidden/>
            <w:sz w:val="20"/>
          </w:rPr>
          <w:fldChar w:fldCharType="separate"/>
        </w:r>
        <w:r>
          <w:rPr>
            <w:noProof/>
            <w:webHidden/>
            <w:sz w:val="20"/>
          </w:rPr>
          <w:t>9</w:t>
        </w:r>
        <w:r w:rsidRPr="00822155">
          <w:rPr>
            <w:noProof/>
            <w:webHidden/>
            <w:sz w:val="20"/>
          </w:rPr>
          <w:fldChar w:fldCharType="end"/>
        </w:r>
      </w:hyperlink>
    </w:p>
    <w:p w14:paraId="5153CEE0" w14:textId="03A6F7FF"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53" w:history="1">
        <w:r w:rsidRPr="00822155">
          <w:rPr>
            <w:rStyle w:val="Hipervnculo"/>
            <w:noProof/>
            <w:sz w:val="20"/>
          </w:rPr>
          <w:t>Tabla 13. RF-01 Autenticación web</w:t>
        </w:r>
        <w:r w:rsidRPr="00822155">
          <w:rPr>
            <w:noProof/>
            <w:webHidden/>
            <w:sz w:val="20"/>
          </w:rPr>
          <w:tab/>
        </w:r>
        <w:r w:rsidRPr="00822155">
          <w:rPr>
            <w:noProof/>
            <w:webHidden/>
            <w:sz w:val="20"/>
          </w:rPr>
          <w:fldChar w:fldCharType="begin"/>
        </w:r>
        <w:r w:rsidRPr="00822155">
          <w:rPr>
            <w:noProof/>
            <w:webHidden/>
            <w:sz w:val="20"/>
          </w:rPr>
          <w:instrText xml:space="preserve"> PAGEREF _Toc243518253 \h </w:instrText>
        </w:r>
        <w:r w:rsidRPr="00822155">
          <w:rPr>
            <w:noProof/>
            <w:webHidden/>
            <w:sz w:val="20"/>
          </w:rPr>
        </w:r>
        <w:r w:rsidRPr="00822155">
          <w:rPr>
            <w:noProof/>
            <w:webHidden/>
            <w:sz w:val="20"/>
          </w:rPr>
          <w:fldChar w:fldCharType="separate"/>
        </w:r>
        <w:r>
          <w:rPr>
            <w:noProof/>
            <w:webHidden/>
            <w:sz w:val="20"/>
          </w:rPr>
          <w:t>9</w:t>
        </w:r>
        <w:r w:rsidRPr="00822155">
          <w:rPr>
            <w:noProof/>
            <w:webHidden/>
            <w:sz w:val="20"/>
          </w:rPr>
          <w:fldChar w:fldCharType="end"/>
        </w:r>
      </w:hyperlink>
    </w:p>
    <w:p w14:paraId="173435FA" w14:textId="7837AA43"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54" w:history="1">
        <w:r w:rsidRPr="00822155">
          <w:rPr>
            <w:rStyle w:val="Hipervnculo"/>
            <w:noProof/>
            <w:sz w:val="20"/>
          </w:rPr>
          <w:t>Tabla 14. RF-02 Navegación</w:t>
        </w:r>
        <w:r w:rsidRPr="00822155">
          <w:rPr>
            <w:noProof/>
            <w:webHidden/>
            <w:sz w:val="20"/>
          </w:rPr>
          <w:tab/>
        </w:r>
        <w:r w:rsidRPr="00822155">
          <w:rPr>
            <w:noProof/>
            <w:webHidden/>
            <w:sz w:val="20"/>
          </w:rPr>
          <w:fldChar w:fldCharType="begin"/>
        </w:r>
        <w:r w:rsidRPr="00822155">
          <w:rPr>
            <w:noProof/>
            <w:webHidden/>
            <w:sz w:val="20"/>
          </w:rPr>
          <w:instrText xml:space="preserve"> PAGEREF _Toc243518254 \h </w:instrText>
        </w:r>
        <w:r w:rsidRPr="00822155">
          <w:rPr>
            <w:noProof/>
            <w:webHidden/>
            <w:sz w:val="20"/>
          </w:rPr>
        </w:r>
        <w:r w:rsidRPr="00822155">
          <w:rPr>
            <w:noProof/>
            <w:webHidden/>
            <w:sz w:val="20"/>
          </w:rPr>
          <w:fldChar w:fldCharType="separate"/>
        </w:r>
        <w:r>
          <w:rPr>
            <w:noProof/>
            <w:webHidden/>
            <w:sz w:val="20"/>
          </w:rPr>
          <w:t>10</w:t>
        </w:r>
        <w:r w:rsidRPr="00822155">
          <w:rPr>
            <w:noProof/>
            <w:webHidden/>
            <w:sz w:val="20"/>
          </w:rPr>
          <w:fldChar w:fldCharType="end"/>
        </w:r>
      </w:hyperlink>
    </w:p>
    <w:p w14:paraId="4907800D" w14:textId="2FB727BB"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55" w:history="1">
        <w:r w:rsidRPr="00822155">
          <w:rPr>
            <w:rStyle w:val="Hipervnculo"/>
            <w:noProof/>
            <w:sz w:val="20"/>
          </w:rPr>
          <w:t>Tabla 15. RF-03 Consulta</w:t>
        </w:r>
        <w:r w:rsidRPr="00822155">
          <w:rPr>
            <w:noProof/>
            <w:webHidden/>
            <w:sz w:val="20"/>
          </w:rPr>
          <w:tab/>
        </w:r>
        <w:r w:rsidRPr="00822155">
          <w:rPr>
            <w:noProof/>
            <w:webHidden/>
            <w:sz w:val="20"/>
          </w:rPr>
          <w:fldChar w:fldCharType="begin"/>
        </w:r>
        <w:r w:rsidRPr="00822155">
          <w:rPr>
            <w:noProof/>
            <w:webHidden/>
            <w:sz w:val="20"/>
          </w:rPr>
          <w:instrText xml:space="preserve"> PAGEREF _Toc243518255 \h </w:instrText>
        </w:r>
        <w:r w:rsidRPr="00822155">
          <w:rPr>
            <w:noProof/>
            <w:webHidden/>
            <w:sz w:val="20"/>
          </w:rPr>
        </w:r>
        <w:r w:rsidRPr="00822155">
          <w:rPr>
            <w:noProof/>
            <w:webHidden/>
            <w:sz w:val="20"/>
          </w:rPr>
          <w:fldChar w:fldCharType="separate"/>
        </w:r>
        <w:r>
          <w:rPr>
            <w:noProof/>
            <w:webHidden/>
            <w:sz w:val="20"/>
          </w:rPr>
          <w:t>10</w:t>
        </w:r>
        <w:r w:rsidRPr="00822155">
          <w:rPr>
            <w:noProof/>
            <w:webHidden/>
            <w:sz w:val="20"/>
          </w:rPr>
          <w:fldChar w:fldCharType="end"/>
        </w:r>
      </w:hyperlink>
    </w:p>
    <w:p w14:paraId="3FC85075" w14:textId="4F745998"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56" w:history="1">
        <w:r w:rsidRPr="00822155">
          <w:rPr>
            <w:rStyle w:val="Hipervnculo"/>
            <w:noProof/>
            <w:sz w:val="20"/>
          </w:rPr>
          <w:t>Tabla 16. RF-04 Depósito SOAP</w:t>
        </w:r>
        <w:r w:rsidRPr="00822155">
          <w:rPr>
            <w:noProof/>
            <w:webHidden/>
            <w:sz w:val="20"/>
          </w:rPr>
          <w:tab/>
        </w:r>
        <w:r w:rsidRPr="00822155">
          <w:rPr>
            <w:noProof/>
            <w:webHidden/>
            <w:sz w:val="20"/>
          </w:rPr>
          <w:fldChar w:fldCharType="begin"/>
        </w:r>
        <w:r w:rsidRPr="00822155">
          <w:rPr>
            <w:noProof/>
            <w:webHidden/>
            <w:sz w:val="20"/>
          </w:rPr>
          <w:instrText xml:space="preserve"> PAGEREF _Toc243518256 \h </w:instrText>
        </w:r>
        <w:r w:rsidRPr="00822155">
          <w:rPr>
            <w:noProof/>
            <w:webHidden/>
            <w:sz w:val="20"/>
          </w:rPr>
        </w:r>
        <w:r w:rsidRPr="00822155">
          <w:rPr>
            <w:noProof/>
            <w:webHidden/>
            <w:sz w:val="20"/>
          </w:rPr>
          <w:fldChar w:fldCharType="separate"/>
        </w:r>
        <w:r>
          <w:rPr>
            <w:noProof/>
            <w:webHidden/>
            <w:sz w:val="20"/>
          </w:rPr>
          <w:t>10</w:t>
        </w:r>
        <w:r w:rsidRPr="00822155">
          <w:rPr>
            <w:noProof/>
            <w:webHidden/>
            <w:sz w:val="20"/>
          </w:rPr>
          <w:fldChar w:fldCharType="end"/>
        </w:r>
      </w:hyperlink>
    </w:p>
    <w:p w14:paraId="02C37B43" w14:textId="734B28B5"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57" w:history="1">
        <w:r w:rsidRPr="00822155">
          <w:rPr>
            <w:rStyle w:val="Hipervnculo"/>
            <w:noProof/>
            <w:sz w:val="20"/>
          </w:rPr>
          <w:t>Tabla 17. RF-05 Validación y presentación</w:t>
        </w:r>
        <w:r w:rsidRPr="00822155">
          <w:rPr>
            <w:noProof/>
            <w:webHidden/>
            <w:sz w:val="20"/>
          </w:rPr>
          <w:tab/>
        </w:r>
        <w:r w:rsidRPr="00822155">
          <w:rPr>
            <w:noProof/>
            <w:webHidden/>
            <w:sz w:val="20"/>
          </w:rPr>
          <w:fldChar w:fldCharType="begin"/>
        </w:r>
        <w:r w:rsidRPr="00822155">
          <w:rPr>
            <w:noProof/>
            <w:webHidden/>
            <w:sz w:val="20"/>
          </w:rPr>
          <w:instrText xml:space="preserve"> PAGEREF _Toc243518257 \h </w:instrText>
        </w:r>
        <w:r w:rsidRPr="00822155">
          <w:rPr>
            <w:noProof/>
            <w:webHidden/>
            <w:sz w:val="20"/>
          </w:rPr>
        </w:r>
        <w:r w:rsidRPr="00822155">
          <w:rPr>
            <w:noProof/>
            <w:webHidden/>
            <w:sz w:val="20"/>
          </w:rPr>
          <w:fldChar w:fldCharType="separate"/>
        </w:r>
        <w:r>
          <w:rPr>
            <w:noProof/>
            <w:webHidden/>
            <w:sz w:val="20"/>
          </w:rPr>
          <w:t>10</w:t>
        </w:r>
        <w:r w:rsidRPr="00822155">
          <w:rPr>
            <w:noProof/>
            <w:webHidden/>
            <w:sz w:val="20"/>
          </w:rPr>
          <w:fldChar w:fldCharType="end"/>
        </w:r>
      </w:hyperlink>
    </w:p>
    <w:p w14:paraId="205C7C41" w14:textId="4864CE44"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58" w:history="1">
        <w:r w:rsidRPr="00822155">
          <w:rPr>
            <w:rStyle w:val="Hipervnculo"/>
            <w:noProof/>
            <w:sz w:val="20"/>
          </w:rPr>
          <w:t>Tabla 18. RF-06 Ruta de depósito servlet</w:t>
        </w:r>
        <w:r w:rsidRPr="00822155">
          <w:rPr>
            <w:noProof/>
            <w:webHidden/>
            <w:sz w:val="20"/>
          </w:rPr>
          <w:tab/>
        </w:r>
        <w:r w:rsidRPr="00822155">
          <w:rPr>
            <w:noProof/>
            <w:webHidden/>
            <w:sz w:val="20"/>
          </w:rPr>
          <w:fldChar w:fldCharType="begin"/>
        </w:r>
        <w:r w:rsidRPr="00822155">
          <w:rPr>
            <w:noProof/>
            <w:webHidden/>
            <w:sz w:val="20"/>
          </w:rPr>
          <w:instrText xml:space="preserve"> PAGEREF _Toc243518258 \h </w:instrText>
        </w:r>
        <w:r w:rsidRPr="00822155">
          <w:rPr>
            <w:noProof/>
            <w:webHidden/>
            <w:sz w:val="20"/>
          </w:rPr>
        </w:r>
        <w:r w:rsidRPr="00822155">
          <w:rPr>
            <w:noProof/>
            <w:webHidden/>
            <w:sz w:val="20"/>
          </w:rPr>
          <w:fldChar w:fldCharType="separate"/>
        </w:r>
        <w:r>
          <w:rPr>
            <w:noProof/>
            <w:webHidden/>
            <w:sz w:val="20"/>
          </w:rPr>
          <w:t>11</w:t>
        </w:r>
        <w:r w:rsidRPr="00822155">
          <w:rPr>
            <w:noProof/>
            <w:webHidden/>
            <w:sz w:val="20"/>
          </w:rPr>
          <w:fldChar w:fldCharType="end"/>
        </w:r>
      </w:hyperlink>
    </w:p>
    <w:p w14:paraId="171784F6" w14:textId="51AE37E3"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59" w:history="1">
        <w:r w:rsidRPr="00822155">
          <w:rPr>
            <w:rStyle w:val="Hipervnculo"/>
            <w:noProof/>
            <w:sz w:val="20"/>
          </w:rPr>
          <w:t>Tabla 19. RN-01 Solo una respuesta contractual de login aceptada permite presentar el menú como acceso logrado.</w:t>
        </w:r>
        <w:r w:rsidRPr="00822155">
          <w:rPr>
            <w:noProof/>
            <w:webHidden/>
            <w:sz w:val="20"/>
          </w:rPr>
          <w:tab/>
        </w:r>
        <w:r w:rsidRPr="00822155">
          <w:rPr>
            <w:noProof/>
            <w:webHidden/>
            <w:sz w:val="20"/>
          </w:rPr>
          <w:fldChar w:fldCharType="begin"/>
        </w:r>
        <w:r w:rsidRPr="00822155">
          <w:rPr>
            <w:noProof/>
            <w:webHidden/>
            <w:sz w:val="20"/>
          </w:rPr>
          <w:instrText xml:space="preserve"> PAGEREF _Toc243518259 \h </w:instrText>
        </w:r>
        <w:r w:rsidRPr="00822155">
          <w:rPr>
            <w:noProof/>
            <w:webHidden/>
            <w:sz w:val="20"/>
          </w:rPr>
        </w:r>
        <w:r w:rsidRPr="00822155">
          <w:rPr>
            <w:noProof/>
            <w:webHidden/>
            <w:sz w:val="20"/>
          </w:rPr>
          <w:fldChar w:fldCharType="separate"/>
        </w:r>
        <w:r>
          <w:rPr>
            <w:noProof/>
            <w:webHidden/>
            <w:sz w:val="20"/>
          </w:rPr>
          <w:t>11</w:t>
        </w:r>
        <w:r w:rsidRPr="00822155">
          <w:rPr>
            <w:noProof/>
            <w:webHidden/>
            <w:sz w:val="20"/>
          </w:rPr>
          <w:fldChar w:fldCharType="end"/>
        </w:r>
      </w:hyperlink>
    </w:p>
    <w:p w14:paraId="7C549673" w14:textId="37C54A89"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60" w:history="1">
        <w:r w:rsidRPr="00822155">
          <w:rPr>
            <w:rStyle w:val="Hipervnculo"/>
            <w:noProof/>
            <w:sz w:val="20"/>
          </w:rPr>
          <w:t>Tabla 20. Dato y Uso</w:t>
        </w:r>
        <w:r w:rsidRPr="00822155">
          <w:rPr>
            <w:noProof/>
            <w:webHidden/>
            <w:sz w:val="20"/>
          </w:rPr>
          <w:tab/>
        </w:r>
        <w:r w:rsidRPr="00822155">
          <w:rPr>
            <w:noProof/>
            <w:webHidden/>
            <w:sz w:val="20"/>
          </w:rPr>
          <w:fldChar w:fldCharType="begin"/>
        </w:r>
        <w:r w:rsidRPr="00822155">
          <w:rPr>
            <w:noProof/>
            <w:webHidden/>
            <w:sz w:val="20"/>
          </w:rPr>
          <w:instrText xml:space="preserve"> PAGEREF _Toc243518260 \h </w:instrText>
        </w:r>
        <w:r w:rsidRPr="00822155">
          <w:rPr>
            <w:noProof/>
            <w:webHidden/>
            <w:sz w:val="20"/>
          </w:rPr>
        </w:r>
        <w:r w:rsidRPr="00822155">
          <w:rPr>
            <w:noProof/>
            <w:webHidden/>
            <w:sz w:val="20"/>
          </w:rPr>
          <w:fldChar w:fldCharType="separate"/>
        </w:r>
        <w:r>
          <w:rPr>
            <w:noProof/>
            <w:webHidden/>
            <w:sz w:val="20"/>
          </w:rPr>
          <w:t>11</w:t>
        </w:r>
        <w:r w:rsidRPr="00822155">
          <w:rPr>
            <w:noProof/>
            <w:webHidden/>
            <w:sz w:val="20"/>
          </w:rPr>
          <w:fldChar w:fldCharType="end"/>
        </w:r>
      </w:hyperlink>
    </w:p>
    <w:p w14:paraId="541CA5C0" w14:textId="13671B82"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61" w:history="1">
        <w:r w:rsidRPr="00822155">
          <w:rPr>
            <w:rStyle w:val="Hipervnculo"/>
            <w:noProof/>
            <w:sz w:val="20"/>
          </w:rPr>
          <w:t>Tabla 21. RNF-01 Transporte HTTPS debe proteger credenciales y datos bancarios</w:t>
        </w:r>
        <w:r w:rsidRPr="00822155">
          <w:rPr>
            <w:noProof/>
            <w:webHidden/>
            <w:sz w:val="20"/>
          </w:rPr>
          <w:tab/>
        </w:r>
        <w:r w:rsidRPr="00822155">
          <w:rPr>
            <w:noProof/>
            <w:webHidden/>
            <w:sz w:val="20"/>
          </w:rPr>
          <w:fldChar w:fldCharType="begin"/>
        </w:r>
        <w:r w:rsidRPr="00822155">
          <w:rPr>
            <w:noProof/>
            <w:webHidden/>
            <w:sz w:val="20"/>
          </w:rPr>
          <w:instrText xml:space="preserve"> PAGEREF _Toc243518261 \h </w:instrText>
        </w:r>
        <w:r w:rsidRPr="00822155">
          <w:rPr>
            <w:noProof/>
            <w:webHidden/>
            <w:sz w:val="20"/>
          </w:rPr>
        </w:r>
        <w:r w:rsidRPr="00822155">
          <w:rPr>
            <w:noProof/>
            <w:webHidden/>
            <w:sz w:val="20"/>
          </w:rPr>
          <w:fldChar w:fldCharType="separate"/>
        </w:r>
        <w:r>
          <w:rPr>
            <w:noProof/>
            <w:webHidden/>
            <w:sz w:val="20"/>
          </w:rPr>
          <w:t>12</w:t>
        </w:r>
        <w:r w:rsidRPr="00822155">
          <w:rPr>
            <w:noProof/>
            <w:webHidden/>
            <w:sz w:val="20"/>
          </w:rPr>
          <w:fldChar w:fldCharType="end"/>
        </w:r>
      </w:hyperlink>
    </w:p>
    <w:p w14:paraId="6A0F86D9" w14:textId="3F66F358"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62" w:history="1">
        <w:r w:rsidRPr="00822155">
          <w:rPr>
            <w:rStyle w:val="Hipervnculo"/>
            <w:noProof/>
            <w:sz w:val="20"/>
          </w:rPr>
          <w:t>Tabla 22. Escenario y Evidencia necesaria</w:t>
        </w:r>
        <w:r w:rsidRPr="00822155">
          <w:rPr>
            <w:noProof/>
            <w:webHidden/>
            <w:sz w:val="20"/>
          </w:rPr>
          <w:tab/>
        </w:r>
        <w:r w:rsidRPr="00822155">
          <w:rPr>
            <w:noProof/>
            <w:webHidden/>
            <w:sz w:val="20"/>
          </w:rPr>
          <w:fldChar w:fldCharType="begin"/>
        </w:r>
        <w:r w:rsidRPr="00822155">
          <w:rPr>
            <w:noProof/>
            <w:webHidden/>
            <w:sz w:val="20"/>
          </w:rPr>
          <w:instrText xml:space="preserve"> PAGEREF _Toc243518262 \h </w:instrText>
        </w:r>
        <w:r w:rsidRPr="00822155">
          <w:rPr>
            <w:noProof/>
            <w:webHidden/>
            <w:sz w:val="20"/>
          </w:rPr>
        </w:r>
        <w:r w:rsidRPr="00822155">
          <w:rPr>
            <w:noProof/>
            <w:webHidden/>
            <w:sz w:val="20"/>
          </w:rPr>
          <w:fldChar w:fldCharType="separate"/>
        </w:r>
        <w:r>
          <w:rPr>
            <w:noProof/>
            <w:webHidden/>
            <w:sz w:val="20"/>
          </w:rPr>
          <w:t>12</w:t>
        </w:r>
        <w:r w:rsidRPr="00822155">
          <w:rPr>
            <w:noProof/>
            <w:webHidden/>
            <w:sz w:val="20"/>
          </w:rPr>
          <w:fldChar w:fldCharType="end"/>
        </w:r>
      </w:hyperlink>
    </w:p>
    <w:p w14:paraId="70B51356" w14:textId="661EF349"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8263" w:history="1">
        <w:r w:rsidRPr="00822155">
          <w:rPr>
            <w:rStyle w:val="Hipervnculo"/>
            <w:noProof/>
            <w:sz w:val="20"/>
          </w:rPr>
          <w:t>Tabla 23. Caso y Requisitos</w:t>
        </w:r>
        <w:r w:rsidRPr="00822155">
          <w:rPr>
            <w:noProof/>
            <w:webHidden/>
            <w:sz w:val="20"/>
          </w:rPr>
          <w:tab/>
        </w:r>
        <w:r w:rsidRPr="00822155">
          <w:rPr>
            <w:noProof/>
            <w:webHidden/>
            <w:sz w:val="20"/>
          </w:rPr>
          <w:fldChar w:fldCharType="begin"/>
        </w:r>
        <w:r w:rsidRPr="00822155">
          <w:rPr>
            <w:noProof/>
            <w:webHidden/>
            <w:sz w:val="20"/>
          </w:rPr>
          <w:instrText xml:space="preserve"> PAGEREF _Toc243518263 \h </w:instrText>
        </w:r>
        <w:r w:rsidRPr="00822155">
          <w:rPr>
            <w:noProof/>
            <w:webHidden/>
            <w:sz w:val="20"/>
          </w:rPr>
        </w:r>
        <w:r w:rsidRPr="00822155">
          <w:rPr>
            <w:noProof/>
            <w:webHidden/>
            <w:sz w:val="20"/>
          </w:rPr>
          <w:fldChar w:fldCharType="separate"/>
        </w:r>
        <w:r>
          <w:rPr>
            <w:noProof/>
            <w:webHidden/>
            <w:sz w:val="20"/>
          </w:rPr>
          <w:t>13</w:t>
        </w:r>
        <w:r w:rsidRPr="00822155">
          <w:rPr>
            <w:noProof/>
            <w:webHidden/>
            <w:sz w:val="20"/>
          </w:rPr>
          <w:fldChar w:fldCharType="end"/>
        </w:r>
      </w:hyperlink>
    </w:p>
    <w:p w14:paraId="39B0D056" w14:textId="6DB3C8A5" w:rsidR="00822155" w:rsidRDefault="00822155" w:rsidP="00822155">
      <w:pPr>
        <w:keepLines/>
        <w:spacing w:before="0" w:after="0"/>
      </w:pPr>
      <w:r w:rsidRPr="00822155">
        <w:rPr>
          <w:sz w:val="20"/>
        </w:rPr>
        <w:fldChar w:fldCharType="end"/>
      </w:r>
    </w:p>
    <w:p w14:paraId="4F355579" w14:textId="77777777" w:rsidR="00822155" w:rsidRDefault="00822155" w:rsidP="00822155">
      <w:pPr>
        <w:pStyle w:val="TtuloTDC"/>
      </w:pPr>
      <w:r>
        <w:t>ÍNDICE DE ILUSTRACIONES</w:t>
      </w:r>
    </w:p>
    <w:p w14:paraId="77FED995" w14:textId="512F33EB" w:rsidR="00822155" w:rsidRPr="00822155" w:rsidRDefault="00822155" w:rsidP="0082215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r w:rsidRPr="00822155">
        <w:rPr>
          <w:sz w:val="20"/>
        </w:rPr>
        <w:fldChar w:fldCharType="begin"/>
      </w:r>
      <w:r w:rsidRPr="00822155">
        <w:rPr>
          <w:sz w:val="20"/>
        </w:rPr>
        <w:instrText xml:space="preserve"> TOC \h \z \c "Figure" </w:instrText>
      </w:r>
      <w:r w:rsidRPr="00822155">
        <w:rPr>
          <w:sz w:val="20"/>
        </w:rPr>
        <w:fldChar w:fldCharType="separate"/>
      </w:r>
      <w:hyperlink w:anchor="_Toc243518264" w:history="1">
        <w:r w:rsidRPr="00822155">
          <w:rPr>
            <w:rStyle w:val="Hipervnculo"/>
            <w:noProof/>
            <w:sz w:val="20"/>
          </w:rPr>
          <w:t>Ilustración 1. Casos de uso del cliente web EurekaBank modelados en PowerDesigner</w:t>
        </w:r>
        <w:r w:rsidRPr="00822155">
          <w:rPr>
            <w:noProof/>
            <w:webHidden/>
            <w:sz w:val="20"/>
          </w:rPr>
          <w:tab/>
        </w:r>
        <w:r w:rsidRPr="00822155">
          <w:rPr>
            <w:noProof/>
            <w:webHidden/>
            <w:sz w:val="20"/>
          </w:rPr>
          <w:fldChar w:fldCharType="begin"/>
        </w:r>
        <w:r w:rsidRPr="00822155">
          <w:rPr>
            <w:noProof/>
            <w:webHidden/>
            <w:sz w:val="20"/>
          </w:rPr>
          <w:instrText xml:space="preserve"> PAGEREF _Toc243518264 \h </w:instrText>
        </w:r>
        <w:r w:rsidRPr="00822155">
          <w:rPr>
            <w:noProof/>
            <w:webHidden/>
            <w:sz w:val="20"/>
          </w:rPr>
        </w:r>
        <w:r w:rsidRPr="00822155">
          <w:rPr>
            <w:noProof/>
            <w:webHidden/>
            <w:sz w:val="20"/>
          </w:rPr>
          <w:fldChar w:fldCharType="separate"/>
        </w:r>
        <w:r>
          <w:rPr>
            <w:noProof/>
            <w:webHidden/>
            <w:sz w:val="20"/>
          </w:rPr>
          <w:t>8</w:t>
        </w:r>
        <w:r w:rsidRPr="00822155">
          <w:rPr>
            <w:noProof/>
            <w:webHidden/>
            <w:sz w:val="20"/>
          </w:rPr>
          <w:fldChar w:fldCharType="end"/>
        </w:r>
      </w:hyperlink>
    </w:p>
    <w:p w14:paraId="0B0FE71F" w14:textId="06EE2FC7" w:rsidR="00822155" w:rsidRDefault="00822155" w:rsidP="00822155">
      <w:pPr>
        <w:keepLines/>
        <w:spacing w:before="0" w:after="0"/>
      </w:pPr>
      <w:r w:rsidRPr="00822155">
        <w:rPr>
          <w:sz w:val="20"/>
        </w:rPr>
        <w:fldChar w:fldCharType="end"/>
      </w:r>
    </w:p>
    <w:p w14:paraId="7C223BB7" w14:textId="77777777" w:rsidR="00822155" w:rsidRDefault="00822155" w:rsidP="00822155">
      <w:pPr>
        <w:keepLines/>
      </w:pPr>
      <w:r>
        <w:br w:type="page"/>
      </w:r>
    </w:p>
    <w:p w14:paraId="4859E92B" w14:textId="77777777" w:rsidR="00822155" w:rsidRDefault="00822155" w:rsidP="00822155">
      <w:pPr>
        <w:pStyle w:val="Ttulo1"/>
        <w:keepNext/>
        <w:keepLines/>
      </w:pPr>
      <w:bookmarkStart w:id="0" w:name="_2806f1c6000e41342a89500c84227e33210988c"/>
      <w:bookmarkStart w:id="1" w:name="_Toc243518265"/>
      <w:r>
        <w:rPr>
          <w:lang w:val="es"/>
        </w:rPr>
        <w:lastRenderedPageBreak/>
        <w:t>Caso de estudio</w:t>
      </w:r>
      <w:bookmarkEnd w:id="0"/>
      <w:bookmarkEnd w:id="1"/>
    </w:p>
    <w:p w14:paraId="3C53030B" w14:textId="77777777" w:rsidR="00822155" w:rsidRDefault="00822155" w:rsidP="00822155">
      <w:pPr>
        <w:keepLines/>
      </w:pPr>
      <w:r>
        <w:rPr>
          <w:lang w:val="es"/>
        </w:rPr>
        <w:t>El cliente web de EurekaBank presenta páginas para iniciar sesión, abrir un menú, consultar movimientos y registrar un depósito. Las páginas de consulta y depósito construyen mensajes SOAP desde JavaScript y llaman una dirección fija del servicio. El proyecto también contiene un servlet y clases JDBC para una ruta de depósito directa que inserta datos en una tabla separada. Esa ruta no realiza la misma actualización bancaria que el servicio SOAP y debe mantenerse diferenciada.</w:t>
      </w:r>
    </w:p>
    <w:p w14:paraId="57A89077" w14:textId="77777777" w:rsidR="00822155" w:rsidRDefault="00822155" w:rsidP="00822155">
      <w:pPr>
        <w:pStyle w:val="Textoindependiente"/>
        <w:keepLines/>
      </w:pPr>
      <w:r>
        <w:rPr>
          <w:lang w:val="es"/>
        </w:rPr>
        <w:t>La solución requiere un servidor Payara Server Community 7 para alojar el servicio SOAP y el WAR web. El código web usa APIs javax.servlet; antes de desplegarlo en Payara 7 se debe alinear el código y las dependencias con las APIs compatibles de esa versión. La especificación separa las funciones visibles, las rutas de servicio y las brechas de seguridad que impiden considerar la versión lista para producción.</w:t>
      </w:r>
    </w:p>
    <w:p w14:paraId="78BB0C67" w14:textId="015A2ECA" w:rsidR="00822155" w:rsidRDefault="00822155" w:rsidP="00822155">
      <w:pPr>
        <w:pStyle w:val="Descripcin"/>
        <w:keepNext/>
        <w:keepLines/>
      </w:pPr>
      <w:bookmarkStart w:id="2" w:name="_Toc243518241"/>
      <w:r>
        <w:t xml:space="preserve">Tabla </w:t>
      </w:r>
      <w:r>
        <w:fldChar w:fldCharType="begin"/>
      </w:r>
      <w:r>
        <w:instrText xml:space="preserve"> SEQ Table \* ARABIC </w:instrText>
      </w:r>
      <w:r>
        <w:fldChar w:fldCharType="separate"/>
      </w:r>
      <w:r>
        <w:rPr>
          <w:noProof/>
        </w:rPr>
        <w:t>1</w:t>
      </w:r>
      <w:r>
        <w:fldChar w:fldCharType="end"/>
      </w:r>
      <w:r>
        <w:t>. Dato y Valor</w:t>
      </w:r>
      <w:bookmarkEnd w:id="2"/>
    </w:p>
    <w:tbl>
      <w:tblPr>
        <w:tblW w:w="9430" w:type="dxa"/>
        <w:tblLayout w:type="fixed"/>
        <w:tblLook w:val="0020" w:firstRow="1" w:lastRow="0" w:firstColumn="0" w:lastColumn="0" w:noHBand="0" w:noVBand="0"/>
        <w:tblCaption w:val="Tabla 1. Dato y Valor"/>
      </w:tblPr>
      <w:tblGrid>
        <w:gridCol w:w="2829"/>
        <w:gridCol w:w="6601"/>
      </w:tblGrid>
      <w:tr w:rsidR="00822155" w14:paraId="28000B0C" w14:textId="77777777" w:rsidTr="00822155">
        <w:trPr>
          <w:cantSplit/>
          <w:tblHeader/>
        </w:trPr>
        <w:tc>
          <w:tcPr>
            <w:tcW w:w="2829" w:type="dxa"/>
          </w:tcPr>
          <w:p w14:paraId="3AD7D031" w14:textId="77777777" w:rsidR="00822155" w:rsidRDefault="00822155" w:rsidP="00822155">
            <w:pPr>
              <w:keepNext/>
              <w:keepLines/>
              <w:jc w:val="left"/>
            </w:pPr>
            <w:r>
              <w:rPr>
                <w:lang w:val="es"/>
              </w:rPr>
              <w:t>Dato</w:t>
            </w:r>
          </w:p>
        </w:tc>
        <w:tc>
          <w:tcPr>
            <w:tcW w:w="6601" w:type="dxa"/>
          </w:tcPr>
          <w:p w14:paraId="045ABC8C" w14:textId="77777777" w:rsidR="00822155" w:rsidRDefault="00822155" w:rsidP="00822155">
            <w:pPr>
              <w:keepNext/>
              <w:keepLines/>
              <w:jc w:val="left"/>
            </w:pPr>
            <w:r>
              <w:rPr>
                <w:lang w:val="es"/>
              </w:rPr>
              <w:t>Valor</w:t>
            </w:r>
          </w:p>
        </w:tc>
      </w:tr>
      <w:tr w:rsidR="00822155" w14:paraId="561C2C7F" w14:textId="77777777" w:rsidTr="00822155">
        <w:trPr>
          <w:cantSplit/>
        </w:trPr>
        <w:tc>
          <w:tcPr>
            <w:tcW w:w="2829" w:type="dxa"/>
          </w:tcPr>
          <w:p w14:paraId="24B48A14" w14:textId="77777777" w:rsidR="00822155" w:rsidRDefault="00822155" w:rsidP="00822155">
            <w:pPr>
              <w:keepLines/>
              <w:jc w:val="left"/>
            </w:pPr>
            <w:r>
              <w:rPr>
                <w:lang w:val="es"/>
              </w:rPr>
              <w:t>Proyecto</w:t>
            </w:r>
          </w:p>
        </w:tc>
        <w:tc>
          <w:tcPr>
            <w:tcW w:w="6601" w:type="dxa"/>
          </w:tcPr>
          <w:p w14:paraId="3D21D604" w14:textId="77777777" w:rsidR="00822155" w:rsidRDefault="00822155" w:rsidP="00822155">
            <w:pPr>
              <w:keepLines/>
              <w:jc w:val="left"/>
            </w:pPr>
            <w:r>
              <w:rPr>
                <w:lang w:val="es"/>
              </w:rPr>
              <w:t>EurekaBank SOAP Java, cliente web</w:t>
            </w:r>
          </w:p>
        </w:tc>
      </w:tr>
      <w:tr w:rsidR="00822155" w14:paraId="5CF9BD16" w14:textId="77777777" w:rsidTr="00822155">
        <w:trPr>
          <w:cantSplit/>
        </w:trPr>
        <w:tc>
          <w:tcPr>
            <w:tcW w:w="2829" w:type="dxa"/>
          </w:tcPr>
          <w:p w14:paraId="11E3E433" w14:textId="77777777" w:rsidR="00822155" w:rsidRDefault="00822155" w:rsidP="00822155">
            <w:pPr>
              <w:keepLines/>
              <w:jc w:val="left"/>
            </w:pPr>
            <w:r>
              <w:rPr>
                <w:lang w:val="es"/>
              </w:rPr>
              <w:t>Equipo</w:t>
            </w:r>
          </w:p>
        </w:tc>
        <w:tc>
          <w:tcPr>
            <w:tcW w:w="6601" w:type="dxa"/>
          </w:tcPr>
          <w:p w14:paraId="6EB626C1" w14:textId="77777777" w:rsidR="00822155" w:rsidRDefault="00822155" w:rsidP="00822155">
            <w:pPr>
              <w:keepLines/>
              <w:jc w:val="left"/>
            </w:pPr>
            <w:r>
              <w:rPr>
                <w:lang w:val="es"/>
              </w:rPr>
              <w:t>Grupo 1</w:t>
            </w:r>
          </w:p>
        </w:tc>
      </w:tr>
      <w:tr w:rsidR="00822155" w14:paraId="1767BED6" w14:textId="77777777" w:rsidTr="00822155">
        <w:trPr>
          <w:cantSplit/>
        </w:trPr>
        <w:tc>
          <w:tcPr>
            <w:tcW w:w="2829" w:type="dxa"/>
          </w:tcPr>
          <w:p w14:paraId="73D7E24F" w14:textId="77777777" w:rsidR="00822155" w:rsidRDefault="00822155" w:rsidP="00822155">
            <w:pPr>
              <w:keepLines/>
              <w:jc w:val="left"/>
            </w:pPr>
            <w:r>
              <w:rPr>
                <w:lang w:val="es"/>
              </w:rPr>
              <w:t>Versión del ERS</w:t>
            </w:r>
          </w:p>
        </w:tc>
        <w:tc>
          <w:tcPr>
            <w:tcW w:w="6601" w:type="dxa"/>
          </w:tcPr>
          <w:p w14:paraId="3C11F16D" w14:textId="77777777" w:rsidR="00822155" w:rsidRDefault="00822155" w:rsidP="00822155">
            <w:pPr>
              <w:keepLines/>
              <w:jc w:val="left"/>
            </w:pPr>
            <w:r>
              <w:rPr>
                <w:lang w:val="es"/>
              </w:rPr>
              <w:t>1.0</w:t>
            </w:r>
          </w:p>
        </w:tc>
      </w:tr>
      <w:tr w:rsidR="00822155" w14:paraId="50457047" w14:textId="77777777" w:rsidTr="00822155">
        <w:trPr>
          <w:cantSplit/>
        </w:trPr>
        <w:tc>
          <w:tcPr>
            <w:tcW w:w="2829" w:type="dxa"/>
          </w:tcPr>
          <w:p w14:paraId="0210E23A" w14:textId="77777777" w:rsidR="00822155" w:rsidRDefault="00822155" w:rsidP="00822155">
            <w:pPr>
              <w:keepLines/>
              <w:jc w:val="left"/>
            </w:pPr>
            <w:r>
              <w:rPr>
                <w:lang w:val="es"/>
              </w:rPr>
              <w:t>Fecha de la línea base</w:t>
            </w:r>
          </w:p>
        </w:tc>
        <w:tc>
          <w:tcPr>
            <w:tcW w:w="6601" w:type="dxa"/>
          </w:tcPr>
          <w:p w14:paraId="5CC36D50" w14:textId="77777777" w:rsidR="00822155" w:rsidRDefault="00822155" w:rsidP="00822155">
            <w:pPr>
              <w:keepLines/>
              <w:jc w:val="left"/>
            </w:pPr>
            <w:r>
              <w:rPr>
                <w:lang w:val="es"/>
              </w:rPr>
              <w:t>21 de octubre de 2026</w:t>
            </w:r>
          </w:p>
        </w:tc>
      </w:tr>
      <w:tr w:rsidR="00822155" w14:paraId="05487090" w14:textId="77777777" w:rsidTr="00822155">
        <w:trPr>
          <w:cantSplit/>
        </w:trPr>
        <w:tc>
          <w:tcPr>
            <w:tcW w:w="2829" w:type="dxa"/>
          </w:tcPr>
          <w:p w14:paraId="12F138F3" w14:textId="77777777" w:rsidR="00822155" w:rsidRDefault="00822155" w:rsidP="00822155">
            <w:pPr>
              <w:keepLines/>
              <w:jc w:val="left"/>
            </w:pPr>
            <w:r>
              <w:rPr>
                <w:lang w:val="es"/>
              </w:rPr>
              <w:t>Estado</w:t>
            </w:r>
          </w:p>
        </w:tc>
        <w:tc>
          <w:tcPr>
            <w:tcW w:w="6601" w:type="dxa"/>
          </w:tcPr>
          <w:p w14:paraId="4B227DFF" w14:textId="77777777" w:rsidR="00822155" w:rsidRDefault="00822155" w:rsidP="00822155">
            <w:pPr>
              <w:keepLines/>
              <w:jc w:val="left"/>
            </w:pPr>
            <w:r>
              <w:rPr>
                <w:lang w:val="es"/>
              </w:rPr>
              <w:t>Requisitos basados en páginas y código Java disponibles</w:t>
            </w:r>
          </w:p>
        </w:tc>
      </w:tr>
    </w:tbl>
    <w:p w14:paraId="4712FE62" w14:textId="77777777" w:rsidR="00822155" w:rsidRDefault="00822155" w:rsidP="00822155">
      <w:pPr>
        <w:pStyle w:val="Ttulo1"/>
        <w:keepNext/>
        <w:keepLines/>
      </w:pPr>
      <w:bookmarkStart w:id="3" w:name="_introducción"/>
      <w:bookmarkStart w:id="4" w:name="_Toc243518266"/>
      <w:r>
        <w:rPr>
          <w:lang w:val="es"/>
        </w:rPr>
        <w:t>1 Introducción</w:t>
      </w:r>
      <w:bookmarkEnd w:id="3"/>
      <w:bookmarkEnd w:id="4"/>
    </w:p>
    <w:p w14:paraId="3EB5C6AD" w14:textId="77777777" w:rsidR="00822155" w:rsidRDefault="00822155" w:rsidP="00822155">
      <w:pPr>
        <w:keepLines/>
      </w:pPr>
      <w:r>
        <w:rPr>
          <w:lang w:val="es"/>
        </w:rPr>
        <w:t>Este ERS define el comportamiento observable y las interfaces del cliente web EurekaBank. Se dirige al equipo que mantiene las páginas, al responsable del WAR y a quienes despliegan el servicio en Payara Server Community 7. La línea base incluye navegación entre páginas, solicitudes SOAP desde el navegador y un endpoint de servlet con acceso JDBC directo.</w:t>
      </w:r>
    </w:p>
    <w:p w14:paraId="5E93A2DA" w14:textId="77777777" w:rsidR="00822155" w:rsidRDefault="00822155" w:rsidP="00822155">
      <w:pPr>
        <w:pStyle w:val="Textoindependiente"/>
        <w:keepLines/>
      </w:pPr>
      <w:r>
        <w:rPr>
          <w:lang w:val="es"/>
        </w:rPr>
        <w:t>La versión actual no conserva un token o sesión de usuario entre login y operaciones. El endpoint SOAP está codificado en las páginas como una dirección HTTP privada. El navegador debe permitir la comunicación entre orígenes y la política del servicio debe aceptarla; el proyecto no acredita una pasarela de servidor que resuelva CORS. La operación de depósito tiene además dos rutas con persistencia distinta, por lo que el contrato y el resultado deben asociarse explícitamente al camino ejecutado.</w:t>
      </w:r>
    </w:p>
    <w:p w14:paraId="60DB7463" w14:textId="77777777" w:rsidR="00822155" w:rsidRDefault="00822155" w:rsidP="00822155">
      <w:pPr>
        <w:pStyle w:val="Ttulo1"/>
        <w:keepNext/>
        <w:keepLines/>
      </w:pPr>
      <w:bookmarkStart w:id="5" w:name="_propósito"/>
      <w:bookmarkStart w:id="6" w:name="_Toc243518267"/>
      <w:r>
        <w:rPr>
          <w:lang w:val="es"/>
        </w:rPr>
        <w:t>2 Propósito</w:t>
      </w:r>
      <w:bookmarkEnd w:id="5"/>
      <w:bookmarkEnd w:id="6"/>
    </w:p>
    <w:p w14:paraId="5E0CE915" w14:textId="77777777" w:rsidR="00822155" w:rsidRDefault="00822155" w:rsidP="00822155">
      <w:pPr>
        <w:keepLines/>
      </w:pPr>
      <w:r>
        <w:rPr>
          <w:lang w:val="es"/>
        </w:rPr>
        <w:t>El propósito es especificar los requisitos de la interfaz web existente, definir la integración correcta con EurekaBank y señalar los controles necesarios para que credenciales y transacciones se gestionen de forma verificable en Payara. El documento no declara compatible o productivo el módulo servlet sin una validación de APIs, transporte y seguridad.</w:t>
      </w:r>
    </w:p>
    <w:p w14:paraId="3056B2C8" w14:textId="77777777" w:rsidR="00822155" w:rsidRDefault="00822155" w:rsidP="00822155">
      <w:pPr>
        <w:pStyle w:val="Ttulo1"/>
        <w:keepNext/>
        <w:keepLines/>
      </w:pPr>
      <w:bookmarkStart w:id="7" w:name="_alcance"/>
      <w:bookmarkStart w:id="8" w:name="_Toc243518268"/>
      <w:r>
        <w:rPr>
          <w:lang w:val="es"/>
        </w:rPr>
        <w:t>3 Alcance</w:t>
      </w:r>
      <w:bookmarkEnd w:id="7"/>
      <w:bookmarkEnd w:id="8"/>
    </w:p>
    <w:p w14:paraId="09156891" w14:textId="77777777" w:rsidR="00822155" w:rsidRDefault="00822155" w:rsidP="00822155">
      <w:pPr>
        <w:keepLines/>
      </w:pPr>
      <w:r>
        <w:rPr>
          <w:lang w:val="es"/>
        </w:rPr>
        <w:t>El alcance comprende páginas HTML/JavaScript, navegación, autenticación SOAP, consulta de movimientos, depósito SOAP y el servlet incluido. El servicio central y cualquier módulo web se deben desplegar exclusivamente en Payara Server Community 7. El navegador accede a páginas alojadas por el WAR y, en la línea base, invoca el servicio SOAP directamente.</w:t>
      </w:r>
    </w:p>
    <w:p w14:paraId="15594836" w14:textId="77777777" w:rsidR="00822155" w:rsidRDefault="00822155" w:rsidP="00822155">
      <w:pPr>
        <w:pStyle w:val="Textoindependiente"/>
        <w:keepLines/>
      </w:pPr>
      <w:r>
        <w:rPr>
          <w:lang w:val="es"/>
        </w:rPr>
        <w:t>Quedan fuera transferencias, retiros, administración de usuarios, autorización por roles, paginación, recuperación de contraseña, administración de cuentas, auditoría formal y protección de sesión persistente. La ruta DepositoServlet se documenta como código disponible separado; su sentencia de inserción en la tabla deposito no prueba que se actualice saldo y movimiento como el contrato SOAP.</w:t>
      </w:r>
    </w:p>
    <w:p w14:paraId="1D3408AD" w14:textId="06B14CD2" w:rsidR="00822155" w:rsidRDefault="00822155" w:rsidP="00822155">
      <w:pPr>
        <w:pStyle w:val="Descripcin"/>
        <w:keepNext/>
        <w:keepLines/>
      </w:pPr>
      <w:bookmarkStart w:id="9" w:name="_Toc243518242"/>
      <w:r>
        <w:lastRenderedPageBreak/>
        <w:t xml:space="preserve">Tabla </w:t>
      </w:r>
      <w:r>
        <w:fldChar w:fldCharType="begin"/>
      </w:r>
      <w:r>
        <w:instrText xml:space="preserve"> SEQ Table \* ARABIC </w:instrText>
      </w:r>
      <w:r>
        <w:fldChar w:fldCharType="separate"/>
      </w:r>
      <w:r>
        <w:rPr>
          <w:noProof/>
        </w:rPr>
        <w:t>2</w:t>
      </w:r>
      <w:r>
        <w:fldChar w:fldCharType="end"/>
      </w:r>
      <w:r>
        <w:t>. Función y Implementación observada</w:t>
      </w:r>
      <w:bookmarkEnd w:id="9"/>
    </w:p>
    <w:tbl>
      <w:tblPr>
        <w:tblW w:w="5000" w:type="pct"/>
        <w:tblLayout w:type="fixed"/>
        <w:tblLook w:val="0020" w:firstRow="1" w:lastRow="0" w:firstColumn="0" w:lastColumn="0" w:noHBand="0" w:noVBand="0"/>
        <w:tblCaption w:val="Tabla 2. Función y Implementación observada"/>
      </w:tblPr>
      <w:tblGrid>
        <w:gridCol w:w="3144"/>
        <w:gridCol w:w="3143"/>
        <w:gridCol w:w="3143"/>
      </w:tblGrid>
      <w:tr w:rsidR="00822155" w14:paraId="02819770" w14:textId="77777777" w:rsidTr="00822155">
        <w:trPr>
          <w:cantSplit/>
          <w:tblHeader/>
        </w:trPr>
        <w:tc>
          <w:tcPr>
            <w:tcW w:w="2640" w:type="dxa"/>
          </w:tcPr>
          <w:p w14:paraId="703D8C24" w14:textId="77777777" w:rsidR="00822155" w:rsidRDefault="00822155" w:rsidP="00822155">
            <w:pPr>
              <w:keepNext/>
              <w:keepLines/>
              <w:jc w:val="left"/>
            </w:pPr>
            <w:r>
              <w:rPr>
                <w:lang w:val="es"/>
              </w:rPr>
              <w:t>Función</w:t>
            </w:r>
          </w:p>
        </w:tc>
        <w:tc>
          <w:tcPr>
            <w:tcW w:w="2640" w:type="dxa"/>
          </w:tcPr>
          <w:p w14:paraId="0436433C" w14:textId="77777777" w:rsidR="00822155" w:rsidRDefault="00822155" w:rsidP="00822155">
            <w:pPr>
              <w:keepNext/>
              <w:keepLines/>
              <w:jc w:val="left"/>
            </w:pPr>
            <w:r>
              <w:rPr>
                <w:lang w:val="es"/>
              </w:rPr>
              <w:t>Implementación observada</w:t>
            </w:r>
          </w:p>
        </w:tc>
        <w:tc>
          <w:tcPr>
            <w:tcW w:w="2640" w:type="dxa"/>
          </w:tcPr>
          <w:p w14:paraId="30BDF58B" w14:textId="77777777" w:rsidR="00822155" w:rsidRDefault="00822155" w:rsidP="00822155">
            <w:pPr>
              <w:keepNext/>
              <w:keepLines/>
              <w:jc w:val="left"/>
            </w:pPr>
            <w:r>
              <w:rPr>
                <w:lang w:val="es"/>
              </w:rPr>
              <w:t>Límite principal</w:t>
            </w:r>
          </w:p>
        </w:tc>
      </w:tr>
      <w:tr w:rsidR="00822155" w14:paraId="4086277F" w14:textId="77777777" w:rsidTr="00822155">
        <w:trPr>
          <w:cantSplit/>
        </w:trPr>
        <w:tc>
          <w:tcPr>
            <w:tcW w:w="2640" w:type="dxa"/>
          </w:tcPr>
          <w:p w14:paraId="409B512B" w14:textId="77777777" w:rsidR="00822155" w:rsidRDefault="00822155" w:rsidP="00822155">
            <w:pPr>
              <w:keepLines/>
              <w:jc w:val="left"/>
            </w:pPr>
            <w:r>
              <w:rPr>
                <w:lang w:val="es"/>
              </w:rPr>
              <w:t>Inicio de sesión</w:t>
            </w:r>
          </w:p>
        </w:tc>
        <w:tc>
          <w:tcPr>
            <w:tcW w:w="2640" w:type="dxa"/>
          </w:tcPr>
          <w:p w14:paraId="2185C248" w14:textId="77777777" w:rsidR="00822155" w:rsidRDefault="00822155" w:rsidP="00822155">
            <w:pPr>
              <w:keepLines/>
              <w:jc w:val="left"/>
            </w:pPr>
            <w:r>
              <w:rPr>
                <w:lang w:val="es"/>
              </w:rPr>
              <w:t>JavaScript envía login SOAP y navega al menú si lee resultado 1</w:t>
            </w:r>
          </w:p>
        </w:tc>
        <w:tc>
          <w:tcPr>
            <w:tcW w:w="2640" w:type="dxa"/>
          </w:tcPr>
          <w:p w14:paraId="237AFE9A" w14:textId="77777777" w:rsidR="00822155" w:rsidRDefault="00822155" w:rsidP="00822155">
            <w:pPr>
              <w:keepLines/>
              <w:jc w:val="left"/>
            </w:pPr>
            <w:r>
              <w:rPr>
                <w:lang w:val="es"/>
              </w:rPr>
              <w:t>No mantiene una sesión o token remoto</w:t>
            </w:r>
          </w:p>
        </w:tc>
      </w:tr>
      <w:tr w:rsidR="00822155" w14:paraId="43535C3A" w14:textId="77777777" w:rsidTr="00822155">
        <w:trPr>
          <w:cantSplit/>
        </w:trPr>
        <w:tc>
          <w:tcPr>
            <w:tcW w:w="2640" w:type="dxa"/>
          </w:tcPr>
          <w:p w14:paraId="75A60CE6" w14:textId="77777777" w:rsidR="00822155" w:rsidRDefault="00822155" w:rsidP="00822155">
            <w:pPr>
              <w:keepLines/>
              <w:jc w:val="left"/>
            </w:pPr>
            <w:r>
              <w:rPr>
                <w:lang w:val="es"/>
              </w:rPr>
              <w:t>Menú</w:t>
            </w:r>
          </w:p>
        </w:tc>
        <w:tc>
          <w:tcPr>
            <w:tcW w:w="2640" w:type="dxa"/>
          </w:tcPr>
          <w:p w14:paraId="7E49C49E" w14:textId="77777777" w:rsidR="00822155" w:rsidRDefault="00822155" w:rsidP="00822155">
            <w:pPr>
              <w:keepLines/>
              <w:jc w:val="left"/>
            </w:pPr>
            <w:r>
              <w:rPr>
                <w:lang w:val="es"/>
              </w:rPr>
              <w:t>Botones enlazan páginas de movimientos y depósito</w:t>
            </w:r>
          </w:p>
        </w:tc>
        <w:tc>
          <w:tcPr>
            <w:tcW w:w="2640" w:type="dxa"/>
          </w:tcPr>
          <w:p w14:paraId="6F08E558" w14:textId="77777777" w:rsidR="00822155" w:rsidRDefault="00822155" w:rsidP="00822155">
            <w:pPr>
              <w:keepLines/>
              <w:jc w:val="left"/>
            </w:pPr>
            <w:r>
              <w:rPr>
                <w:lang w:val="es"/>
              </w:rPr>
              <w:t>No protege el acceso a las páginas</w:t>
            </w:r>
          </w:p>
        </w:tc>
      </w:tr>
      <w:tr w:rsidR="00822155" w14:paraId="4CD42178" w14:textId="77777777" w:rsidTr="00822155">
        <w:trPr>
          <w:cantSplit/>
        </w:trPr>
        <w:tc>
          <w:tcPr>
            <w:tcW w:w="2640" w:type="dxa"/>
          </w:tcPr>
          <w:p w14:paraId="7005EF44" w14:textId="77777777" w:rsidR="00822155" w:rsidRDefault="00822155" w:rsidP="00822155">
            <w:pPr>
              <w:keepLines/>
              <w:jc w:val="left"/>
            </w:pPr>
            <w:r>
              <w:rPr>
                <w:lang w:val="es"/>
              </w:rPr>
              <w:t>Consulta</w:t>
            </w:r>
          </w:p>
        </w:tc>
        <w:tc>
          <w:tcPr>
            <w:tcW w:w="2640" w:type="dxa"/>
          </w:tcPr>
          <w:p w14:paraId="2EB8E782" w14:textId="77777777" w:rsidR="00822155" w:rsidRDefault="00822155" w:rsidP="00822155">
            <w:pPr>
              <w:keepLines/>
              <w:jc w:val="left"/>
            </w:pPr>
            <w:r>
              <w:rPr>
                <w:lang w:val="es"/>
              </w:rPr>
              <w:t>JavaScript llama traerMovimientos y crea filas HTML</w:t>
            </w:r>
          </w:p>
        </w:tc>
        <w:tc>
          <w:tcPr>
            <w:tcW w:w="2640" w:type="dxa"/>
          </w:tcPr>
          <w:p w14:paraId="06963DF9" w14:textId="77777777" w:rsidR="00822155" w:rsidRDefault="00822155" w:rsidP="00822155">
            <w:pPr>
              <w:keepLines/>
              <w:jc w:val="left"/>
            </w:pPr>
            <w:r>
              <w:rPr>
                <w:lang w:val="es"/>
              </w:rPr>
              <w:t>URL fija, errores solo en consola y salida insertada con innerHTML</w:t>
            </w:r>
          </w:p>
        </w:tc>
      </w:tr>
      <w:tr w:rsidR="00822155" w14:paraId="3EE07ADD" w14:textId="77777777" w:rsidTr="00822155">
        <w:trPr>
          <w:cantSplit/>
        </w:trPr>
        <w:tc>
          <w:tcPr>
            <w:tcW w:w="2640" w:type="dxa"/>
          </w:tcPr>
          <w:p w14:paraId="0114D249" w14:textId="77777777" w:rsidR="00822155" w:rsidRDefault="00822155" w:rsidP="00822155">
            <w:pPr>
              <w:keepLines/>
              <w:jc w:val="left"/>
            </w:pPr>
            <w:r>
              <w:rPr>
                <w:lang w:val="es"/>
              </w:rPr>
              <w:t>Depósito SOAP</w:t>
            </w:r>
          </w:p>
        </w:tc>
        <w:tc>
          <w:tcPr>
            <w:tcW w:w="2640" w:type="dxa"/>
          </w:tcPr>
          <w:p w14:paraId="16D3FE42" w14:textId="77777777" w:rsidR="00822155" w:rsidRDefault="00822155" w:rsidP="00822155">
            <w:pPr>
              <w:keepLines/>
              <w:jc w:val="left"/>
            </w:pPr>
            <w:r>
              <w:rPr>
                <w:lang w:val="es"/>
              </w:rPr>
              <w:t>Formulario compone una solicitud regDeposito</w:t>
            </w:r>
          </w:p>
        </w:tc>
        <w:tc>
          <w:tcPr>
            <w:tcW w:w="2640" w:type="dxa"/>
          </w:tcPr>
          <w:p w14:paraId="5DCDE53F" w14:textId="77777777" w:rsidR="00822155" w:rsidRDefault="00822155" w:rsidP="00822155">
            <w:pPr>
              <w:keepLines/>
              <w:jc w:val="left"/>
            </w:pPr>
            <w:r>
              <w:rPr>
                <w:lang w:val="es"/>
              </w:rPr>
              <w:t>Debe verificarse la acción SOAP y compatibilidad de parámetros</w:t>
            </w:r>
          </w:p>
        </w:tc>
      </w:tr>
      <w:tr w:rsidR="00822155" w14:paraId="7DC152DA" w14:textId="77777777" w:rsidTr="00822155">
        <w:trPr>
          <w:cantSplit/>
        </w:trPr>
        <w:tc>
          <w:tcPr>
            <w:tcW w:w="2640" w:type="dxa"/>
          </w:tcPr>
          <w:p w14:paraId="44D651B1" w14:textId="77777777" w:rsidR="00822155" w:rsidRDefault="00822155" w:rsidP="00822155">
            <w:pPr>
              <w:keepLines/>
              <w:jc w:val="left"/>
            </w:pPr>
            <w:r>
              <w:rPr>
                <w:lang w:val="es"/>
              </w:rPr>
              <w:t>Depósito servlet</w:t>
            </w:r>
          </w:p>
        </w:tc>
        <w:tc>
          <w:tcPr>
            <w:tcW w:w="2640" w:type="dxa"/>
          </w:tcPr>
          <w:p w14:paraId="6D08D23C" w14:textId="77777777" w:rsidR="00822155" w:rsidRDefault="00822155" w:rsidP="00822155">
            <w:pPr>
              <w:keepLines/>
              <w:jc w:val="left"/>
            </w:pPr>
            <w:r>
              <w:rPr>
                <w:lang w:val="es"/>
              </w:rPr>
              <w:t>Servlet acepta POST y servicio JDBC inserta una fila</w:t>
            </w:r>
          </w:p>
        </w:tc>
        <w:tc>
          <w:tcPr>
            <w:tcW w:w="2640" w:type="dxa"/>
          </w:tcPr>
          <w:p w14:paraId="067626F6" w14:textId="77777777" w:rsidR="00822155" w:rsidRDefault="00822155" w:rsidP="00822155">
            <w:pPr>
              <w:keepLines/>
              <w:jc w:val="left"/>
            </w:pPr>
            <w:r>
              <w:rPr>
                <w:lang w:val="es"/>
              </w:rPr>
              <w:t>Ruta distinta, sin la transacción bancaria del servicio remoto</w:t>
            </w:r>
          </w:p>
        </w:tc>
      </w:tr>
    </w:tbl>
    <w:p w14:paraId="7C946AD4" w14:textId="77777777" w:rsidR="00822155" w:rsidRDefault="00822155" w:rsidP="00822155">
      <w:pPr>
        <w:pStyle w:val="Ttulo1"/>
        <w:keepNext/>
        <w:keepLines/>
      </w:pPr>
      <w:bookmarkStart w:id="10" w:name="_bf0545779207521a158c5a79a13560ba4e14a71"/>
      <w:bookmarkStart w:id="11" w:name="_Toc243518269"/>
      <w:r>
        <w:rPr>
          <w:lang w:val="es"/>
        </w:rPr>
        <w:t>4 Definiciones acrónimos y abreviaturas</w:t>
      </w:r>
      <w:bookmarkEnd w:id="10"/>
      <w:bookmarkEnd w:id="11"/>
    </w:p>
    <w:p w14:paraId="64D34E1C" w14:textId="3B379E34" w:rsidR="00822155" w:rsidRDefault="00822155" w:rsidP="00822155">
      <w:pPr>
        <w:pStyle w:val="Descripcin"/>
        <w:keepNext/>
        <w:keepLines/>
      </w:pPr>
      <w:bookmarkStart w:id="12" w:name="_Toc243518243"/>
      <w:r>
        <w:t xml:space="preserve">Tabla </w:t>
      </w:r>
      <w:r>
        <w:fldChar w:fldCharType="begin"/>
      </w:r>
      <w:r>
        <w:instrText xml:space="preserve"> SEQ Table \* ARABIC </w:instrText>
      </w:r>
      <w:r>
        <w:fldChar w:fldCharType="separate"/>
      </w:r>
      <w:r>
        <w:rPr>
          <w:noProof/>
        </w:rPr>
        <w:t>3</w:t>
      </w:r>
      <w:r>
        <w:fldChar w:fldCharType="end"/>
      </w:r>
      <w:r>
        <w:t>. Término y Definición</w:t>
      </w:r>
      <w:bookmarkEnd w:id="12"/>
    </w:p>
    <w:tbl>
      <w:tblPr>
        <w:tblW w:w="9430" w:type="dxa"/>
        <w:tblLayout w:type="fixed"/>
        <w:tblLook w:val="0020" w:firstRow="1" w:lastRow="0" w:firstColumn="0" w:lastColumn="0" w:noHBand="0" w:noVBand="0"/>
        <w:tblCaption w:val="Tabla 3. Término y Definición"/>
      </w:tblPr>
      <w:tblGrid>
        <w:gridCol w:w="2829"/>
        <w:gridCol w:w="6601"/>
      </w:tblGrid>
      <w:tr w:rsidR="00822155" w14:paraId="4ECC9C3D" w14:textId="77777777" w:rsidTr="00822155">
        <w:trPr>
          <w:cantSplit/>
          <w:tblHeader/>
        </w:trPr>
        <w:tc>
          <w:tcPr>
            <w:tcW w:w="2829" w:type="dxa"/>
          </w:tcPr>
          <w:p w14:paraId="19687532" w14:textId="77777777" w:rsidR="00822155" w:rsidRDefault="00822155" w:rsidP="00822155">
            <w:pPr>
              <w:keepNext/>
              <w:keepLines/>
              <w:jc w:val="left"/>
            </w:pPr>
            <w:r>
              <w:rPr>
                <w:lang w:val="es"/>
              </w:rPr>
              <w:t>Término</w:t>
            </w:r>
          </w:p>
        </w:tc>
        <w:tc>
          <w:tcPr>
            <w:tcW w:w="6601" w:type="dxa"/>
          </w:tcPr>
          <w:p w14:paraId="5764BDA7" w14:textId="77777777" w:rsidR="00822155" w:rsidRDefault="00822155" w:rsidP="00822155">
            <w:pPr>
              <w:keepNext/>
              <w:keepLines/>
              <w:jc w:val="left"/>
            </w:pPr>
            <w:r>
              <w:rPr>
                <w:lang w:val="es"/>
              </w:rPr>
              <w:t>Definición</w:t>
            </w:r>
          </w:p>
        </w:tc>
      </w:tr>
      <w:tr w:rsidR="00822155" w14:paraId="5245CDD4" w14:textId="77777777" w:rsidTr="00822155">
        <w:trPr>
          <w:cantSplit/>
        </w:trPr>
        <w:tc>
          <w:tcPr>
            <w:tcW w:w="2829" w:type="dxa"/>
          </w:tcPr>
          <w:p w14:paraId="1A92B192" w14:textId="77777777" w:rsidR="00822155" w:rsidRDefault="00822155" w:rsidP="00822155">
            <w:pPr>
              <w:keepLines/>
              <w:jc w:val="left"/>
            </w:pPr>
            <w:r>
              <w:rPr>
                <w:lang w:val="es"/>
              </w:rPr>
              <w:t>WAR</w:t>
            </w:r>
          </w:p>
        </w:tc>
        <w:tc>
          <w:tcPr>
            <w:tcW w:w="6601" w:type="dxa"/>
          </w:tcPr>
          <w:p w14:paraId="08B2E69D" w14:textId="77777777" w:rsidR="00822155" w:rsidRDefault="00822155" w:rsidP="00822155">
            <w:pPr>
              <w:keepLines/>
              <w:jc w:val="left"/>
            </w:pPr>
            <w:r>
              <w:rPr>
                <w:lang w:val="es"/>
              </w:rPr>
              <w:t>Archivo de aplicación web Java desplegable en Payara</w:t>
            </w:r>
          </w:p>
        </w:tc>
      </w:tr>
      <w:tr w:rsidR="00822155" w14:paraId="4853BC8E" w14:textId="77777777" w:rsidTr="00822155">
        <w:trPr>
          <w:cantSplit/>
        </w:trPr>
        <w:tc>
          <w:tcPr>
            <w:tcW w:w="2829" w:type="dxa"/>
          </w:tcPr>
          <w:p w14:paraId="5AF63214" w14:textId="77777777" w:rsidR="00822155" w:rsidRDefault="00822155" w:rsidP="00822155">
            <w:pPr>
              <w:keepLines/>
              <w:jc w:val="left"/>
            </w:pPr>
            <w:r>
              <w:rPr>
                <w:lang w:val="es"/>
              </w:rPr>
              <w:t>SOAP</w:t>
            </w:r>
          </w:p>
        </w:tc>
        <w:tc>
          <w:tcPr>
            <w:tcW w:w="6601" w:type="dxa"/>
          </w:tcPr>
          <w:p w14:paraId="31EC10F8" w14:textId="77777777" w:rsidR="00822155" w:rsidRDefault="00822155" w:rsidP="00822155">
            <w:pPr>
              <w:keepLines/>
              <w:jc w:val="left"/>
            </w:pPr>
            <w:r>
              <w:rPr>
                <w:lang w:val="es"/>
              </w:rPr>
              <w:t>Protocolo XML usado para comunicar el navegador con EurekaBank</w:t>
            </w:r>
          </w:p>
        </w:tc>
      </w:tr>
      <w:tr w:rsidR="00822155" w14:paraId="1A5E5802" w14:textId="77777777" w:rsidTr="00822155">
        <w:trPr>
          <w:cantSplit/>
        </w:trPr>
        <w:tc>
          <w:tcPr>
            <w:tcW w:w="2829" w:type="dxa"/>
          </w:tcPr>
          <w:p w14:paraId="4F7571D8" w14:textId="77777777" w:rsidR="00822155" w:rsidRDefault="00822155" w:rsidP="00822155">
            <w:pPr>
              <w:keepLines/>
              <w:jc w:val="left"/>
            </w:pPr>
            <w:r>
              <w:rPr>
                <w:lang w:val="es"/>
              </w:rPr>
              <w:t>WSDL</w:t>
            </w:r>
          </w:p>
        </w:tc>
        <w:tc>
          <w:tcPr>
            <w:tcW w:w="6601" w:type="dxa"/>
          </w:tcPr>
          <w:p w14:paraId="679D58A3" w14:textId="77777777" w:rsidR="00822155" w:rsidRDefault="00822155" w:rsidP="00822155">
            <w:pPr>
              <w:keepLines/>
              <w:jc w:val="left"/>
            </w:pPr>
            <w:r>
              <w:rPr>
                <w:lang w:val="es"/>
              </w:rPr>
              <w:t>Contrato de operaciones y tipos publicado por el servicio</w:t>
            </w:r>
          </w:p>
        </w:tc>
      </w:tr>
      <w:tr w:rsidR="00822155" w14:paraId="6615BA65" w14:textId="77777777" w:rsidTr="00822155">
        <w:trPr>
          <w:cantSplit/>
        </w:trPr>
        <w:tc>
          <w:tcPr>
            <w:tcW w:w="2829" w:type="dxa"/>
          </w:tcPr>
          <w:p w14:paraId="306302B2" w14:textId="77777777" w:rsidR="00822155" w:rsidRDefault="00822155" w:rsidP="00822155">
            <w:pPr>
              <w:keepLines/>
              <w:jc w:val="left"/>
            </w:pPr>
            <w:r>
              <w:rPr>
                <w:lang w:val="es"/>
              </w:rPr>
              <w:t>CORS</w:t>
            </w:r>
          </w:p>
        </w:tc>
        <w:tc>
          <w:tcPr>
            <w:tcW w:w="6601" w:type="dxa"/>
          </w:tcPr>
          <w:p w14:paraId="616B2275" w14:textId="77777777" w:rsidR="00822155" w:rsidRDefault="00822155" w:rsidP="00822155">
            <w:pPr>
              <w:keepLines/>
              <w:jc w:val="left"/>
            </w:pPr>
            <w:r>
              <w:rPr>
                <w:lang w:val="es"/>
              </w:rPr>
              <w:t>Política que controla solicitudes del navegador a otro origen</w:t>
            </w:r>
          </w:p>
        </w:tc>
      </w:tr>
      <w:tr w:rsidR="00822155" w14:paraId="5686840C" w14:textId="77777777" w:rsidTr="00822155">
        <w:trPr>
          <w:cantSplit/>
        </w:trPr>
        <w:tc>
          <w:tcPr>
            <w:tcW w:w="2829" w:type="dxa"/>
          </w:tcPr>
          <w:p w14:paraId="6A9C9100" w14:textId="77777777" w:rsidR="00822155" w:rsidRDefault="00822155" w:rsidP="00822155">
            <w:pPr>
              <w:keepLines/>
              <w:jc w:val="left"/>
            </w:pPr>
            <w:r>
              <w:rPr>
                <w:lang w:val="es"/>
              </w:rPr>
              <w:t>Servlet</w:t>
            </w:r>
          </w:p>
        </w:tc>
        <w:tc>
          <w:tcPr>
            <w:tcW w:w="6601" w:type="dxa"/>
          </w:tcPr>
          <w:p w14:paraId="1373A4D0" w14:textId="77777777" w:rsidR="00822155" w:rsidRDefault="00822155" w:rsidP="00822155">
            <w:pPr>
              <w:keepLines/>
              <w:jc w:val="left"/>
            </w:pPr>
            <w:r>
              <w:rPr>
                <w:lang w:val="es"/>
              </w:rPr>
              <w:t>Componente Java que procesa solicitudes HTTP dentro del WAR</w:t>
            </w:r>
          </w:p>
        </w:tc>
      </w:tr>
      <w:tr w:rsidR="00822155" w14:paraId="469668D3" w14:textId="77777777" w:rsidTr="00822155">
        <w:trPr>
          <w:cantSplit/>
        </w:trPr>
        <w:tc>
          <w:tcPr>
            <w:tcW w:w="2829" w:type="dxa"/>
          </w:tcPr>
          <w:p w14:paraId="01849AF4" w14:textId="77777777" w:rsidR="00822155" w:rsidRDefault="00822155" w:rsidP="00822155">
            <w:pPr>
              <w:keepLines/>
              <w:jc w:val="left"/>
            </w:pPr>
            <w:r>
              <w:rPr>
                <w:lang w:val="es"/>
              </w:rPr>
              <w:t>Resultado incierto</w:t>
            </w:r>
          </w:p>
        </w:tc>
        <w:tc>
          <w:tcPr>
            <w:tcW w:w="6601" w:type="dxa"/>
          </w:tcPr>
          <w:p w14:paraId="573926E8" w14:textId="77777777" w:rsidR="00822155" w:rsidRDefault="00822155" w:rsidP="00822155">
            <w:pPr>
              <w:keepLines/>
              <w:jc w:val="left"/>
            </w:pPr>
            <w:r>
              <w:rPr>
                <w:lang w:val="es"/>
              </w:rPr>
              <w:t>Solicitud enviada cuya respuesta no permite conocer el estado remoto</w:t>
            </w:r>
          </w:p>
        </w:tc>
      </w:tr>
    </w:tbl>
    <w:p w14:paraId="13404417" w14:textId="77777777" w:rsidR="00822155" w:rsidRDefault="00822155" w:rsidP="00822155">
      <w:pPr>
        <w:pStyle w:val="Ttulo1"/>
        <w:keepNext/>
        <w:keepLines/>
      </w:pPr>
      <w:bookmarkStart w:id="13" w:name="_81dcc5b3de7464c1ad996207b6eeae58aa3053f"/>
      <w:bookmarkStart w:id="14" w:name="_Toc243518270"/>
      <w:r>
        <w:rPr>
          <w:lang w:val="es"/>
        </w:rPr>
        <w:t>5 Referencias del código</w:t>
      </w:r>
      <w:bookmarkEnd w:id="13"/>
      <w:bookmarkEnd w:id="14"/>
    </w:p>
    <w:p w14:paraId="2380ED3D" w14:textId="35B879E1" w:rsidR="00822155" w:rsidRDefault="00822155" w:rsidP="00822155">
      <w:pPr>
        <w:pStyle w:val="Descripcin"/>
        <w:keepNext/>
        <w:keepLines/>
      </w:pPr>
      <w:bookmarkStart w:id="15" w:name="_Toc243518244"/>
      <w:r>
        <w:t xml:space="preserve">Tabla </w:t>
      </w:r>
      <w:r>
        <w:fldChar w:fldCharType="begin"/>
      </w:r>
      <w:r>
        <w:instrText xml:space="preserve"> SEQ Table \* ARABIC </w:instrText>
      </w:r>
      <w:r>
        <w:fldChar w:fldCharType="separate"/>
      </w:r>
      <w:r>
        <w:rPr>
          <w:noProof/>
        </w:rPr>
        <w:t>4</w:t>
      </w:r>
      <w:r>
        <w:fldChar w:fldCharType="end"/>
      </w:r>
      <w:r>
        <w:t>. W1 index.html</w:t>
      </w:r>
      <w:bookmarkEnd w:id="15"/>
    </w:p>
    <w:tbl>
      <w:tblPr>
        <w:tblW w:w="5000" w:type="pct"/>
        <w:tblLayout w:type="fixed"/>
        <w:tblLook w:val="0020" w:firstRow="1" w:lastRow="0" w:firstColumn="0" w:lastColumn="0" w:noHBand="0" w:noVBand="0"/>
        <w:tblCaption w:val="Tabla 4. W1 index.html"/>
      </w:tblPr>
      <w:tblGrid>
        <w:gridCol w:w="3144"/>
        <w:gridCol w:w="3143"/>
        <w:gridCol w:w="3143"/>
      </w:tblGrid>
      <w:tr w:rsidR="00822155" w14:paraId="4604BD2A" w14:textId="77777777" w:rsidTr="00822155">
        <w:trPr>
          <w:cantSplit/>
          <w:tblHeader/>
        </w:trPr>
        <w:tc>
          <w:tcPr>
            <w:tcW w:w="2640" w:type="dxa"/>
          </w:tcPr>
          <w:p w14:paraId="241A108F" w14:textId="77777777" w:rsidR="00822155" w:rsidRDefault="00822155" w:rsidP="00822155">
            <w:pPr>
              <w:keepNext/>
              <w:keepLines/>
              <w:jc w:val="left"/>
            </w:pPr>
            <w:r>
              <w:rPr>
                <w:lang w:val="es"/>
              </w:rPr>
              <w:t>ID</w:t>
            </w:r>
          </w:p>
        </w:tc>
        <w:tc>
          <w:tcPr>
            <w:tcW w:w="2640" w:type="dxa"/>
          </w:tcPr>
          <w:p w14:paraId="16F9F7CC" w14:textId="77777777" w:rsidR="00822155" w:rsidRDefault="00822155" w:rsidP="00822155">
            <w:pPr>
              <w:keepNext/>
              <w:keepLines/>
              <w:jc w:val="left"/>
            </w:pPr>
            <w:r>
              <w:rPr>
                <w:lang w:val="es"/>
              </w:rPr>
              <w:t>Fuente</w:t>
            </w:r>
          </w:p>
        </w:tc>
        <w:tc>
          <w:tcPr>
            <w:tcW w:w="2640" w:type="dxa"/>
          </w:tcPr>
          <w:p w14:paraId="0EA40948" w14:textId="77777777" w:rsidR="00822155" w:rsidRDefault="00822155" w:rsidP="00822155">
            <w:pPr>
              <w:keepNext/>
              <w:keepLines/>
              <w:jc w:val="left"/>
            </w:pPr>
            <w:r>
              <w:rPr>
                <w:lang w:val="es"/>
              </w:rPr>
              <w:t>Responsabilidad</w:t>
            </w:r>
          </w:p>
        </w:tc>
      </w:tr>
      <w:tr w:rsidR="00822155" w14:paraId="25E8F905" w14:textId="77777777" w:rsidTr="00822155">
        <w:trPr>
          <w:cantSplit/>
        </w:trPr>
        <w:tc>
          <w:tcPr>
            <w:tcW w:w="2640" w:type="dxa"/>
          </w:tcPr>
          <w:p w14:paraId="3ED9BBF7" w14:textId="77777777" w:rsidR="00822155" w:rsidRDefault="00822155" w:rsidP="00822155">
            <w:pPr>
              <w:keepLines/>
              <w:jc w:val="left"/>
            </w:pPr>
            <w:r>
              <w:rPr>
                <w:lang w:val="es"/>
              </w:rPr>
              <w:t>W1</w:t>
            </w:r>
          </w:p>
        </w:tc>
        <w:tc>
          <w:tcPr>
            <w:tcW w:w="2640" w:type="dxa"/>
          </w:tcPr>
          <w:p w14:paraId="420CC60D" w14:textId="77777777" w:rsidR="00822155" w:rsidRDefault="00822155" w:rsidP="00822155">
            <w:pPr>
              <w:keepLines/>
              <w:jc w:val="left"/>
            </w:pPr>
            <w:r>
              <w:rPr>
                <w:lang w:val="es"/>
              </w:rPr>
              <w:t>index.html</w:t>
            </w:r>
          </w:p>
        </w:tc>
        <w:tc>
          <w:tcPr>
            <w:tcW w:w="2640" w:type="dxa"/>
          </w:tcPr>
          <w:p w14:paraId="7F16B9F5" w14:textId="77777777" w:rsidR="00822155" w:rsidRDefault="00822155" w:rsidP="00822155">
            <w:pPr>
              <w:keepLines/>
              <w:jc w:val="left"/>
            </w:pPr>
            <w:r>
              <w:rPr>
                <w:lang w:val="es"/>
              </w:rPr>
              <w:t>Formulario de credenciales y llamada SOAP login</w:t>
            </w:r>
          </w:p>
        </w:tc>
      </w:tr>
      <w:tr w:rsidR="00822155" w14:paraId="57B4B549" w14:textId="77777777" w:rsidTr="00822155">
        <w:trPr>
          <w:cantSplit/>
        </w:trPr>
        <w:tc>
          <w:tcPr>
            <w:tcW w:w="2640" w:type="dxa"/>
          </w:tcPr>
          <w:p w14:paraId="75A608F5" w14:textId="77777777" w:rsidR="00822155" w:rsidRDefault="00822155" w:rsidP="00822155">
            <w:pPr>
              <w:keepLines/>
              <w:jc w:val="left"/>
            </w:pPr>
            <w:r>
              <w:rPr>
                <w:lang w:val="es"/>
              </w:rPr>
              <w:t>W2</w:t>
            </w:r>
          </w:p>
        </w:tc>
        <w:tc>
          <w:tcPr>
            <w:tcW w:w="2640" w:type="dxa"/>
          </w:tcPr>
          <w:p w14:paraId="7DB29E87" w14:textId="77777777" w:rsidR="00822155" w:rsidRDefault="00822155" w:rsidP="00822155">
            <w:pPr>
              <w:keepLines/>
              <w:jc w:val="left"/>
            </w:pPr>
            <w:r>
              <w:rPr>
                <w:lang w:val="es"/>
              </w:rPr>
              <w:t>Menu.html</w:t>
            </w:r>
          </w:p>
        </w:tc>
        <w:tc>
          <w:tcPr>
            <w:tcW w:w="2640" w:type="dxa"/>
          </w:tcPr>
          <w:p w14:paraId="4878A73D" w14:textId="77777777" w:rsidR="00822155" w:rsidRDefault="00822155" w:rsidP="00822155">
            <w:pPr>
              <w:keepLines/>
              <w:jc w:val="left"/>
            </w:pPr>
            <w:r>
              <w:rPr>
                <w:lang w:val="es"/>
              </w:rPr>
              <w:t>Navegación a consulta y depósito</w:t>
            </w:r>
          </w:p>
        </w:tc>
      </w:tr>
      <w:tr w:rsidR="00822155" w14:paraId="49DB4036" w14:textId="77777777" w:rsidTr="00822155">
        <w:trPr>
          <w:cantSplit/>
        </w:trPr>
        <w:tc>
          <w:tcPr>
            <w:tcW w:w="2640" w:type="dxa"/>
          </w:tcPr>
          <w:p w14:paraId="4A9BA176" w14:textId="77777777" w:rsidR="00822155" w:rsidRDefault="00822155" w:rsidP="00822155">
            <w:pPr>
              <w:keepLines/>
              <w:jc w:val="left"/>
            </w:pPr>
            <w:r>
              <w:rPr>
                <w:lang w:val="es"/>
              </w:rPr>
              <w:t>W3</w:t>
            </w:r>
          </w:p>
        </w:tc>
        <w:tc>
          <w:tcPr>
            <w:tcW w:w="2640" w:type="dxa"/>
          </w:tcPr>
          <w:p w14:paraId="4F8E13F1" w14:textId="77777777" w:rsidR="00822155" w:rsidRDefault="00822155" w:rsidP="00822155">
            <w:pPr>
              <w:keepLines/>
              <w:jc w:val="left"/>
            </w:pPr>
            <w:r>
              <w:rPr>
                <w:lang w:val="es"/>
              </w:rPr>
              <w:t>Movimientos.html</w:t>
            </w:r>
          </w:p>
        </w:tc>
        <w:tc>
          <w:tcPr>
            <w:tcW w:w="2640" w:type="dxa"/>
          </w:tcPr>
          <w:p w14:paraId="189FE9DB" w14:textId="77777777" w:rsidR="00822155" w:rsidRDefault="00822155" w:rsidP="00822155">
            <w:pPr>
              <w:keepLines/>
              <w:jc w:val="left"/>
            </w:pPr>
            <w:r>
              <w:rPr>
                <w:lang w:val="es"/>
              </w:rPr>
              <w:t>Solicitud traerMovimientos y presentación de tabla</w:t>
            </w:r>
          </w:p>
        </w:tc>
      </w:tr>
      <w:tr w:rsidR="00822155" w14:paraId="61C72423" w14:textId="77777777" w:rsidTr="00822155">
        <w:trPr>
          <w:cantSplit/>
        </w:trPr>
        <w:tc>
          <w:tcPr>
            <w:tcW w:w="2640" w:type="dxa"/>
          </w:tcPr>
          <w:p w14:paraId="7B3B46A8" w14:textId="77777777" w:rsidR="00822155" w:rsidRDefault="00822155" w:rsidP="00822155">
            <w:pPr>
              <w:keepLines/>
              <w:jc w:val="left"/>
            </w:pPr>
            <w:r>
              <w:rPr>
                <w:lang w:val="es"/>
              </w:rPr>
              <w:lastRenderedPageBreak/>
              <w:t>W4</w:t>
            </w:r>
          </w:p>
        </w:tc>
        <w:tc>
          <w:tcPr>
            <w:tcW w:w="2640" w:type="dxa"/>
          </w:tcPr>
          <w:p w14:paraId="2C12A294" w14:textId="77777777" w:rsidR="00822155" w:rsidRDefault="00822155" w:rsidP="00822155">
            <w:pPr>
              <w:keepLines/>
              <w:jc w:val="left"/>
            </w:pPr>
            <w:r>
              <w:rPr>
                <w:lang w:val="es"/>
              </w:rPr>
              <w:t>Depositos.html y realizar_depositos.js</w:t>
            </w:r>
          </w:p>
        </w:tc>
        <w:tc>
          <w:tcPr>
            <w:tcW w:w="2640" w:type="dxa"/>
          </w:tcPr>
          <w:p w14:paraId="61F3D1DE" w14:textId="77777777" w:rsidR="00822155" w:rsidRDefault="00822155" w:rsidP="00822155">
            <w:pPr>
              <w:keepLines/>
              <w:jc w:val="left"/>
            </w:pPr>
            <w:r>
              <w:rPr>
                <w:lang w:val="es"/>
              </w:rPr>
              <w:t>Formularios y llamadas de depósito disponibles en el proyecto</w:t>
            </w:r>
          </w:p>
        </w:tc>
      </w:tr>
      <w:tr w:rsidR="00822155" w14:paraId="7448C325" w14:textId="77777777" w:rsidTr="00822155">
        <w:trPr>
          <w:cantSplit/>
        </w:trPr>
        <w:tc>
          <w:tcPr>
            <w:tcW w:w="2640" w:type="dxa"/>
          </w:tcPr>
          <w:p w14:paraId="2FC24189" w14:textId="77777777" w:rsidR="00822155" w:rsidRDefault="00822155" w:rsidP="00822155">
            <w:pPr>
              <w:keepLines/>
              <w:jc w:val="left"/>
            </w:pPr>
            <w:r>
              <w:rPr>
                <w:lang w:val="es"/>
              </w:rPr>
              <w:t>W5</w:t>
            </w:r>
          </w:p>
        </w:tc>
        <w:tc>
          <w:tcPr>
            <w:tcW w:w="2640" w:type="dxa"/>
          </w:tcPr>
          <w:p w14:paraId="4A58F10C" w14:textId="77777777" w:rsidR="00822155" w:rsidRDefault="00822155" w:rsidP="00822155">
            <w:pPr>
              <w:keepLines/>
              <w:jc w:val="left"/>
            </w:pPr>
            <w:r>
              <w:rPr>
                <w:lang w:val="es"/>
              </w:rPr>
              <w:t>DepositoServlet.java</w:t>
            </w:r>
          </w:p>
        </w:tc>
        <w:tc>
          <w:tcPr>
            <w:tcW w:w="2640" w:type="dxa"/>
          </w:tcPr>
          <w:p w14:paraId="51242FC0" w14:textId="77777777" w:rsidR="00822155" w:rsidRDefault="00822155" w:rsidP="00822155">
            <w:pPr>
              <w:keepLines/>
              <w:jc w:val="left"/>
            </w:pPr>
            <w:r>
              <w:rPr>
                <w:lang w:val="es"/>
              </w:rPr>
              <w:t>Endpoint HTTP del depósito alternativo</w:t>
            </w:r>
          </w:p>
        </w:tc>
      </w:tr>
      <w:tr w:rsidR="00822155" w14:paraId="3D09336A" w14:textId="77777777" w:rsidTr="00822155">
        <w:trPr>
          <w:cantSplit/>
        </w:trPr>
        <w:tc>
          <w:tcPr>
            <w:tcW w:w="2640" w:type="dxa"/>
          </w:tcPr>
          <w:p w14:paraId="26735FF3" w14:textId="77777777" w:rsidR="00822155" w:rsidRDefault="00822155" w:rsidP="00822155">
            <w:pPr>
              <w:keepLines/>
              <w:jc w:val="left"/>
            </w:pPr>
            <w:r>
              <w:rPr>
                <w:lang w:val="es"/>
              </w:rPr>
              <w:t>W6</w:t>
            </w:r>
          </w:p>
        </w:tc>
        <w:tc>
          <w:tcPr>
            <w:tcW w:w="2640" w:type="dxa"/>
          </w:tcPr>
          <w:p w14:paraId="3334AA58" w14:textId="77777777" w:rsidR="00822155" w:rsidRDefault="00822155" w:rsidP="00822155">
            <w:pPr>
              <w:keepLines/>
              <w:jc w:val="left"/>
            </w:pPr>
            <w:r>
              <w:rPr>
                <w:lang w:val="es"/>
              </w:rPr>
              <w:t>EurekaControlador.java y EurekaService.java</w:t>
            </w:r>
          </w:p>
        </w:tc>
        <w:tc>
          <w:tcPr>
            <w:tcW w:w="2640" w:type="dxa"/>
          </w:tcPr>
          <w:p w14:paraId="0677CD3C" w14:textId="77777777" w:rsidR="00822155" w:rsidRDefault="00822155" w:rsidP="00822155">
            <w:pPr>
              <w:keepLines/>
              <w:jc w:val="left"/>
            </w:pPr>
            <w:r>
              <w:rPr>
                <w:lang w:val="es"/>
              </w:rPr>
              <w:t>Adaptación del servlet a la ruta JDBC local</w:t>
            </w:r>
          </w:p>
        </w:tc>
      </w:tr>
      <w:tr w:rsidR="00822155" w14:paraId="49389F03" w14:textId="77777777" w:rsidTr="00822155">
        <w:trPr>
          <w:cantSplit/>
        </w:trPr>
        <w:tc>
          <w:tcPr>
            <w:tcW w:w="2640" w:type="dxa"/>
          </w:tcPr>
          <w:p w14:paraId="25064153" w14:textId="77777777" w:rsidR="00822155" w:rsidRDefault="00822155" w:rsidP="00822155">
            <w:pPr>
              <w:keepLines/>
              <w:jc w:val="left"/>
            </w:pPr>
            <w:r>
              <w:rPr>
                <w:lang w:val="es"/>
              </w:rPr>
              <w:t>W7</w:t>
            </w:r>
          </w:p>
        </w:tc>
        <w:tc>
          <w:tcPr>
            <w:tcW w:w="2640" w:type="dxa"/>
          </w:tcPr>
          <w:p w14:paraId="7C04E27E" w14:textId="77777777" w:rsidR="00822155" w:rsidRDefault="00822155" w:rsidP="00822155">
            <w:pPr>
              <w:keepLines/>
              <w:jc w:val="left"/>
            </w:pPr>
            <w:r>
              <w:rPr>
                <w:lang w:val="es"/>
              </w:rPr>
              <w:t>AccesoDB.java</w:t>
            </w:r>
          </w:p>
        </w:tc>
        <w:tc>
          <w:tcPr>
            <w:tcW w:w="2640" w:type="dxa"/>
          </w:tcPr>
          <w:p w14:paraId="6271F7B4" w14:textId="77777777" w:rsidR="00822155" w:rsidRDefault="00822155" w:rsidP="00822155">
            <w:pPr>
              <w:keepLines/>
              <w:jc w:val="left"/>
            </w:pPr>
            <w:r>
              <w:rPr>
                <w:lang w:val="es"/>
              </w:rPr>
              <w:t>Configuración JDBC local incluida en el módulo web</w:t>
            </w:r>
          </w:p>
        </w:tc>
      </w:tr>
      <w:tr w:rsidR="00822155" w14:paraId="62569C85" w14:textId="77777777" w:rsidTr="00822155">
        <w:trPr>
          <w:cantSplit/>
        </w:trPr>
        <w:tc>
          <w:tcPr>
            <w:tcW w:w="2640" w:type="dxa"/>
          </w:tcPr>
          <w:p w14:paraId="1C392224" w14:textId="77777777" w:rsidR="00822155" w:rsidRDefault="00822155" w:rsidP="00822155">
            <w:pPr>
              <w:keepLines/>
              <w:jc w:val="left"/>
            </w:pPr>
            <w:r>
              <w:rPr>
                <w:lang w:val="es"/>
              </w:rPr>
              <w:t>W8</w:t>
            </w:r>
          </w:p>
        </w:tc>
        <w:tc>
          <w:tcPr>
            <w:tcW w:w="2640" w:type="dxa"/>
          </w:tcPr>
          <w:p w14:paraId="56DF6FB5" w14:textId="77777777" w:rsidR="00822155" w:rsidRDefault="00822155" w:rsidP="00822155">
            <w:pPr>
              <w:keepLines/>
              <w:jc w:val="left"/>
            </w:pPr>
            <w:r>
              <w:rPr>
                <w:lang w:val="es"/>
              </w:rPr>
              <w:t>WSEureka.wsdl</w:t>
            </w:r>
          </w:p>
        </w:tc>
        <w:tc>
          <w:tcPr>
            <w:tcW w:w="2640" w:type="dxa"/>
          </w:tcPr>
          <w:p w14:paraId="54CD482C" w14:textId="77777777" w:rsidR="00822155" w:rsidRDefault="00822155" w:rsidP="00822155">
            <w:pPr>
              <w:keepLines/>
              <w:jc w:val="left"/>
            </w:pPr>
            <w:r>
              <w:rPr>
                <w:lang w:val="es"/>
              </w:rPr>
              <w:t>Referencia SOAP incluida para consumo</w:t>
            </w:r>
          </w:p>
        </w:tc>
      </w:tr>
      <w:tr w:rsidR="00822155" w14:paraId="1B6A123F" w14:textId="77777777" w:rsidTr="00822155">
        <w:trPr>
          <w:cantSplit/>
        </w:trPr>
        <w:tc>
          <w:tcPr>
            <w:tcW w:w="2640" w:type="dxa"/>
          </w:tcPr>
          <w:p w14:paraId="2FBF80AB" w14:textId="77777777" w:rsidR="00822155" w:rsidRDefault="00822155" w:rsidP="00822155">
            <w:pPr>
              <w:keepLines/>
              <w:jc w:val="left"/>
            </w:pPr>
            <w:r>
              <w:rPr>
                <w:lang w:val="es"/>
              </w:rPr>
              <w:t>W9</w:t>
            </w:r>
          </w:p>
        </w:tc>
        <w:tc>
          <w:tcPr>
            <w:tcW w:w="2640" w:type="dxa"/>
          </w:tcPr>
          <w:p w14:paraId="60B7FE9B" w14:textId="77777777" w:rsidR="00822155" w:rsidRDefault="00822155" w:rsidP="00822155">
            <w:pPr>
              <w:keepLines/>
              <w:jc w:val="left"/>
            </w:pPr>
            <w:r>
              <w:rPr>
                <w:lang w:val="es"/>
              </w:rPr>
              <w:t>glassfish-web.xml y manifiestos de NetBeans</w:t>
            </w:r>
          </w:p>
        </w:tc>
        <w:tc>
          <w:tcPr>
            <w:tcW w:w="2640" w:type="dxa"/>
          </w:tcPr>
          <w:p w14:paraId="0DAF5C06" w14:textId="77777777" w:rsidR="00822155" w:rsidRDefault="00822155" w:rsidP="00822155">
            <w:pPr>
              <w:keepLines/>
              <w:jc w:val="left"/>
            </w:pPr>
            <w:r>
              <w:rPr>
                <w:lang w:val="es"/>
              </w:rPr>
              <w:t>Configuración de empaquetado web; destino de ejecución requerido Payara 7</w:t>
            </w:r>
          </w:p>
        </w:tc>
      </w:tr>
    </w:tbl>
    <w:p w14:paraId="4F4AB9FA" w14:textId="77777777" w:rsidR="00822155" w:rsidRDefault="00822155" w:rsidP="00822155">
      <w:pPr>
        <w:pStyle w:val="Ttulo1"/>
        <w:keepNext/>
        <w:keepLines/>
      </w:pPr>
      <w:bookmarkStart w:id="16" w:name="_07aa4b6c1dcfd8e91b22e0d5550a13605dee8e9"/>
      <w:bookmarkStart w:id="17" w:name="_Toc243518271"/>
      <w:r>
        <w:rPr>
          <w:lang w:val="es"/>
        </w:rPr>
        <w:t>6 Visión general del documento</w:t>
      </w:r>
      <w:bookmarkEnd w:id="16"/>
      <w:bookmarkEnd w:id="17"/>
    </w:p>
    <w:p w14:paraId="00CD836A" w14:textId="77777777" w:rsidR="00822155" w:rsidRDefault="00822155" w:rsidP="00822155">
      <w:pPr>
        <w:keepLines/>
      </w:pPr>
      <w:r>
        <w:rPr>
          <w:lang w:val="es"/>
        </w:rPr>
        <w:t>Las secciones 1 a 7 describen contexto, alcance y arquitectura. La sección 8 especifica las interfaces y requisitos funcionales. La sección 9 establece requisitos no funcionales de seguridad, compatibilidad y rendimiento. Trazabilidad y aceptación conectan cada caso con los componentes y las evidencias esperadas.</w:t>
      </w:r>
    </w:p>
    <w:p w14:paraId="673739F2" w14:textId="77777777" w:rsidR="00822155" w:rsidRDefault="00822155" w:rsidP="00822155">
      <w:pPr>
        <w:pStyle w:val="Ttulo1"/>
        <w:keepNext/>
        <w:keepLines/>
      </w:pPr>
      <w:bookmarkStart w:id="18" w:name="_cc5b9bc2aef21ad10e611c31e97b9094fe3d37c"/>
      <w:bookmarkStart w:id="19" w:name="_Toc243518272"/>
      <w:r>
        <w:rPr>
          <w:lang w:val="es"/>
        </w:rPr>
        <w:t>7 Descripción general</w:t>
      </w:r>
      <w:bookmarkEnd w:id="18"/>
      <w:bookmarkEnd w:id="19"/>
    </w:p>
    <w:p w14:paraId="4CB6DAD9" w14:textId="77777777" w:rsidR="00822155" w:rsidRDefault="00822155" w:rsidP="00822155">
      <w:pPr>
        <w:pStyle w:val="Ttulo2"/>
        <w:keepNext/>
        <w:keepLines/>
      </w:pPr>
      <w:bookmarkStart w:id="20" w:name="_7680409f1db439f69d2102e8ef08fcedc0a4010"/>
      <w:bookmarkStart w:id="21" w:name="_Toc243518273"/>
      <w:r>
        <w:rPr>
          <w:lang w:val="es"/>
        </w:rPr>
        <w:t>7.1 Perspectiva del producto</w:t>
      </w:r>
      <w:bookmarkEnd w:id="20"/>
      <w:bookmarkEnd w:id="21"/>
    </w:p>
    <w:p w14:paraId="1DF68549" w14:textId="77777777" w:rsidR="00822155" w:rsidRDefault="00822155" w:rsidP="00822155">
      <w:pPr>
        <w:keepLines/>
      </w:pPr>
      <w:r>
        <w:rPr>
          <w:lang w:val="es"/>
        </w:rPr>
        <w:t>El módulo presenta contenido web alojado en un WAR. El navegador ejecuta JavaScript y se comunica con el servicio SOAP EurekaBank. En paralelo, el WAR registra un servlet que delega a clases con JDBC directo. Esta segunda ruta debe aislarse o integrarse de forma coherente para que una misma intención del usuario no use reglas de negocio diferentes.</w:t>
      </w:r>
    </w:p>
    <w:p w14:paraId="1563FBD1" w14:textId="5A04DBEA" w:rsidR="00822155" w:rsidRDefault="00822155" w:rsidP="00822155">
      <w:pPr>
        <w:pStyle w:val="Descripcin"/>
        <w:keepNext/>
        <w:keepLines/>
      </w:pPr>
      <w:bookmarkStart w:id="22" w:name="_Toc243518245"/>
      <w:r>
        <w:t xml:space="preserve">Tabla </w:t>
      </w:r>
      <w:r>
        <w:fldChar w:fldCharType="begin"/>
      </w:r>
      <w:r>
        <w:instrText xml:space="preserve"> SEQ Table \* ARABIC </w:instrText>
      </w:r>
      <w:r>
        <w:fldChar w:fldCharType="separate"/>
      </w:r>
      <w:r>
        <w:rPr>
          <w:noProof/>
        </w:rPr>
        <w:t>5</w:t>
      </w:r>
      <w:r>
        <w:fldChar w:fldCharType="end"/>
      </w:r>
      <w:r>
        <w:t>. Componente y Responsabilidad</w:t>
      </w:r>
      <w:bookmarkEnd w:id="22"/>
    </w:p>
    <w:tbl>
      <w:tblPr>
        <w:tblW w:w="9430" w:type="dxa"/>
        <w:tblLayout w:type="fixed"/>
        <w:tblLook w:val="0020" w:firstRow="1" w:lastRow="0" w:firstColumn="0" w:lastColumn="0" w:noHBand="0" w:noVBand="0"/>
        <w:tblCaption w:val="Tabla 5. Componente y Responsabilidad"/>
      </w:tblPr>
      <w:tblGrid>
        <w:gridCol w:w="2829"/>
        <w:gridCol w:w="6601"/>
      </w:tblGrid>
      <w:tr w:rsidR="00822155" w14:paraId="66D5BF08" w14:textId="77777777" w:rsidTr="00822155">
        <w:trPr>
          <w:cantSplit/>
          <w:tblHeader/>
        </w:trPr>
        <w:tc>
          <w:tcPr>
            <w:tcW w:w="2829" w:type="dxa"/>
          </w:tcPr>
          <w:p w14:paraId="37C0408A" w14:textId="77777777" w:rsidR="00822155" w:rsidRDefault="00822155" w:rsidP="00822155">
            <w:pPr>
              <w:keepNext/>
              <w:keepLines/>
              <w:jc w:val="left"/>
            </w:pPr>
            <w:r>
              <w:rPr>
                <w:lang w:val="es"/>
              </w:rPr>
              <w:t>Componente</w:t>
            </w:r>
          </w:p>
        </w:tc>
        <w:tc>
          <w:tcPr>
            <w:tcW w:w="6601" w:type="dxa"/>
          </w:tcPr>
          <w:p w14:paraId="6578D023" w14:textId="77777777" w:rsidR="00822155" w:rsidRDefault="00822155" w:rsidP="00822155">
            <w:pPr>
              <w:keepNext/>
              <w:keepLines/>
              <w:jc w:val="left"/>
            </w:pPr>
            <w:r>
              <w:rPr>
                <w:lang w:val="es"/>
              </w:rPr>
              <w:t>Responsabilidad</w:t>
            </w:r>
          </w:p>
        </w:tc>
      </w:tr>
      <w:tr w:rsidR="00822155" w14:paraId="36807334" w14:textId="77777777" w:rsidTr="00822155">
        <w:trPr>
          <w:cantSplit/>
        </w:trPr>
        <w:tc>
          <w:tcPr>
            <w:tcW w:w="2829" w:type="dxa"/>
          </w:tcPr>
          <w:p w14:paraId="310E7A76" w14:textId="77777777" w:rsidR="00822155" w:rsidRDefault="00822155" w:rsidP="00822155">
            <w:pPr>
              <w:keepLines/>
              <w:jc w:val="left"/>
            </w:pPr>
            <w:r>
              <w:rPr>
                <w:lang w:val="es"/>
              </w:rPr>
              <w:t>Operador</w:t>
            </w:r>
          </w:p>
        </w:tc>
        <w:tc>
          <w:tcPr>
            <w:tcW w:w="6601" w:type="dxa"/>
          </w:tcPr>
          <w:p w14:paraId="137CD191" w14:textId="77777777" w:rsidR="00822155" w:rsidRDefault="00822155" w:rsidP="00822155">
            <w:pPr>
              <w:keepLines/>
              <w:jc w:val="left"/>
            </w:pPr>
            <w:r>
              <w:rPr>
                <w:lang w:val="es"/>
              </w:rPr>
              <w:t>Proporciona credenciales y datos de cuenta</w:t>
            </w:r>
          </w:p>
        </w:tc>
      </w:tr>
      <w:tr w:rsidR="00822155" w14:paraId="45BB0C9A" w14:textId="77777777" w:rsidTr="00822155">
        <w:trPr>
          <w:cantSplit/>
        </w:trPr>
        <w:tc>
          <w:tcPr>
            <w:tcW w:w="2829" w:type="dxa"/>
          </w:tcPr>
          <w:p w14:paraId="78D06F53" w14:textId="77777777" w:rsidR="00822155" w:rsidRDefault="00822155" w:rsidP="00822155">
            <w:pPr>
              <w:keepLines/>
              <w:jc w:val="left"/>
            </w:pPr>
            <w:r>
              <w:rPr>
                <w:lang w:val="es"/>
              </w:rPr>
              <w:t>Página de ingreso</w:t>
            </w:r>
          </w:p>
        </w:tc>
        <w:tc>
          <w:tcPr>
            <w:tcW w:w="6601" w:type="dxa"/>
          </w:tcPr>
          <w:p w14:paraId="6F4BB065" w14:textId="77777777" w:rsidR="00822155" w:rsidRDefault="00822155" w:rsidP="00822155">
            <w:pPr>
              <w:keepLines/>
              <w:jc w:val="left"/>
            </w:pPr>
            <w:r>
              <w:rPr>
                <w:lang w:val="es"/>
              </w:rPr>
              <w:t>Invoca login y muestra rechazo o navegación</w:t>
            </w:r>
          </w:p>
        </w:tc>
      </w:tr>
      <w:tr w:rsidR="00822155" w14:paraId="01929AEF" w14:textId="77777777" w:rsidTr="00822155">
        <w:trPr>
          <w:cantSplit/>
        </w:trPr>
        <w:tc>
          <w:tcPr>
            <w:tcW w:w="2829" w:type="dxa"/>
          </w:tcPr>
          <w:p w14:paraId="33DF37CD" w14:textId="77777777" w:rsidR="00822155" w:rsidRDefault="00822155" w:rsidP="00822155">
            <w:pPr>
              <w:keepLines/>
              <w:jc w:val="left"/>
            </w:pPr>
            <w:r>
              <w:rPr>
                <w:lang w:val="es"/>
              </w:rPr>
              <w:t>Página de menú</w:t>
            </w:r>
          </w:p>
        </w:tc>
        <w:tc>
          <w:tcPr>
            <w:tcW w:w="6601" w:type="dxa"/>
          </w:tcPr>
          <w:p w14:paraId="156C94BC" w14:textId="77777777" w:rsidR="00822155" w:rsidRDefault="00822155" w:rsidP="00822155">
            <w:pPr>
              <w:keepLines/>
              <w:jc w:val="left"/>
            </w:pPr>
            <w:r>
              <w:rPr>
                <w:lang w:val="es"/>
              </w:rPr>
              <w:t>Enlaza páginas de movimientos y depósito</w:t>
            </w:r>
          </w:p>
        </w:tc>
      </w:tr>
      <w:tr w:rsidR="00822155" w14:paraId="2D023228" w14:textId="77777777" w:rsidTr="00822155">
        <w:trPr>
          <w:cantSplit/>
        </w:trPr>
        <w:tc>
          <w:tcPr>
            <w:tcW w:w="2829" w:type="dxa"/>
          </w:tcPr>
          <w:p w14:paraId="704E83DC" w14:textId="77777777" w:rsidR="00822155" w:rsidRDefault="00822155" w:rsidP="00822155">
            <w:pPr>
              <w:keepLines/>
              <w:jc w:val="left"/>
            </w:pPr>
            <w:r>
              <w:rPr>
                <w:lang w:val="es"/>
              </w:rPr>
              <w:t>JavaScript web</w:t>
            </w:r>
          </w:p>
        </w:tc>
        <w:tc>
          <w:tcPr>
            <w:tcW w:w="6601" w:type="dxa"/>
          </w:tcPr>
          <w:p w14:paraId="0F25823E" w14:textId="77777777" w:rsidR="00822155" w:rsidRDefault="00822155" w:rsidP="00822155">
            <w:pPr>
              <w:keepLines/>
              <w:jc w:val="left"/>
            </w:pPr>
            <w:r>
              <w:rPr>
                <w:lang w:val="es"/>
              </w:rPr>
              <w:t>Construye XML SOAP y presenta la respuesta</w:t>
            </w:r>
          </w:p>
        </w:tc>
      </w:tr>
      <w:tr w:rsidR="00822155" w14:paraId="19B7E3C9" w14:textId="77777777" w:rsidTr="00822155">
        <w:trPr>
          <w:cantSplit/>
        </w:trPr>
        <w:tc>
          <w:tcPr>
            <w:tcW w:w="2829" w:type="dxa"/>
          </w:tcPr>
          <w:p w14:paraId="484AF3C2" w14:textId="77777777" w:rsidR="00822155" w:rsidRDefault="00822155" w:rsidP="00822155">
            <w:pPr>
              <w:keepLines/>
              <w:jc w:val="left"/>
            </w:pPr>
            <w:r>
              <w:rPr>
                <w:lang w:val="es"/>
              </w:rPr>
              <w:t>Servicio SOAP</w:t>
            </w:r>
          </w:p>
        </w:tc>
        <w:tc>
          <w:tcPr>
            <w:tcW w:w="6601" w:type="dxa"/>
          </w:tcPr>
          <w:p w14:paraId="7E764166" w14:textId="77777777" w:rsidR="00822155" w:rsidRDefault="00822155" w:rsidP="00822155">
            <w:pPr>
              <w:keepLines/>
              <w:jc w:val="left"/>
            </w:pPr>
            <w:r>
              <w:rPr>
                <w:lang w:val="es"/>
              </w:rPr>
              <w:t>Procesa operaciones bancarias y se ejecuta en Payara 7</w:t>
            </w:r>
          </w:p>
        </w:tc>
      </w:tr>
      <w:tr w:rsidR="00822155" w14:paraId="52C4C7FA" w14:textId="77777777" w:rsidTr="00822155">
        <w:trPr>
          <w:cantSplit/>
        </w:trPr>
        <w:tc>
          <w:tcPr>
            <w:tcW w:w="2829" w:type="dxa"/>
          </w:tcPr>
          <w:p w14:paraId="3EAA6811" w14:textId="77777777" w:rsidR="00822155" w:rsidRDefault="00822155" w:rsidP="00822155">
            <w:pPr>
              <w:keepLines/>
              <w:jc w:val="left"/>
            </w:pPr>
            <w:r>
              <w:rPr>
                <w:lang w:val="es"/>
              </w:rPr>
              <w:t>WAR y servlet</w:t>
            </w:r>
          </w:p>
        </w:tc>
        <w:tc>
          <w:tcPr>
            <w:tcW w:w="6601" w:type="dxa"/>
          </w:tcPr>
          <w:p w14:paraId="2A672A0C" w14:textId="77777777" w:rsidR="00822155" w:rsidRDefault="00822155" w:rsidP="00822155">
            <w:pPr>
              <w:keepLines/>
              <w:jc w:val="left"/>
            </w:pPr>
            <w:r>
              <w:rPr>
                <w:lang w:val="es"/>
              </w:rPr>
              <w:t>Alojan páginas y ofrecen una ruta HTTP adicional</w:t>
            </w:r>
          </w:p>
        </w:tc>
      </w:tr>
      <w:tr w:rsidR="00822155" w14:paraId="0547E569" w14:textId="77777777" w:rsidTr="00822155">
        <w:trPr>
          <w:cantSplit/>
        </w:trPr>
        <w:tc>
          <w:tcPr>
            <w:tcW w:w="2829" w:type="dxa"/>
          </w:tcPr>
          <w:p w14:paraId="6238B5CF" w14:textId="77777777" w:rsidR="00822155" w:rsidRDefault="00822155" w:rsidP="00822155">
            <w:pPr>
              <w:keepLines/>
              <w:jc w:val="left"/>
            </w:pPr>
            <w:r>
              <w:rPr>
                <w:lang w:val="es"/>
              </w:rPr>
              <w:t>MySQL</w:t>
            </w:r>
          </w:p>
        </w:tc>
        <w:tc>
          <w:tcPr>
            <w:tcW w:w="6601" w:type="dxa"/>
          </w:tcPr>
          <w:p w14:paraId="34A3A6EF" w14:textId="77777777" w:rsidR="00822155" w:rsidRDefault="00822155" w:rsidP="00822155">
            <w:pPr>
              <w:keepLines/>
              <w:jc w:val="left"/>
            </w:pPr>
            <w:r>
              <w:rPr>
                <w:lang w:val="es"/>
              </w:rPr>
              <w:t>Persistencia a través del servicio SOAP o ruta JDBC alternativa</w:t>
            </w:r>
          </w:p>
        </w:tc>
      </w:tr>
    </w:tbl>
    <w:p w14:paraId="3238A4AB" w14:textId="77777777" w:rsidR="00822155" w:rsidRDefault="00822155" w:rsidP="00822155">
      <w:pPr>
        <w:pStyle w:val="Ttulo2"/>
        <w:keepNext/>
        <w:keepLines/>
      </w:pPr>
      <w:bookmarkStart w:id="23" w:name="_ea2587ddc0f5d6c43867148bc008e246b87248d"/>
      <w:bookmarkStart w:id="24" w:name="_Toc243518274"/>
      <w:r>
        <w:rPr>
          <w:lang w:val="es"/>
        </w:rPr>
        <w:lastRenderedPageBreak/>
        <w:t>7.2 Funciones del producto</w:t>
      </w:r>
      <w:bookmarkEnd w:id="23"/>
      <w:bookmarkEnd w:id="24"/>
    </w:p>
    <w:p w14:paraId="4211FE73" w14:textId="3D0165AD" w:rsidR="00822155" w:rsidRDefault="00822155" w:rsidP="00822155">
      <w:pPr>
        <w:pStyle w:val="Descripcin"/>
        <w:keepNext/>
        <w:keepLines/>
      </w:pPr>
      <w:bookmarkStart w:id="25" w:name="_Toc243518246"/>
      <w:r>
        <w:t xml:space="preserve">Tabla </w:t>
      </w:r>
      <w:r>
        <w:fldChar w:fldCharType="begin"/>
      </w:r>
      <w:r>
        <w:instrText xml:space="preserve"> SEQ Table \* ARABIC </w:instrText>
      </w:r>
      <w:r>
        <w:fldChar w:fldCharType="separate"/>
      </w:r>
      <w:r>
        <w:rPr>
          <w:noProof/>
        </w:rPr>
        <w:t>6</w:t>
      </w:r>
      <w:r>
        <w:fldChar w:fldCharType="end"/>
      </w:r>
      <w:r>
        <w:t>. Función y Entradas</w:t>
      </w:r>
      <w:bookmarkEnd w:id="25"/>
    </w:p>
    <w:tbl>
      <w:tblPr>
        <w:tblW w:w="5000" w:type="pct"/>
        <w:tblLayout w:type="fixed"/>
        <w:tblLook w:val="0020" w:firstRow="1" w:lastRow="0" w:firstColumn="0" w:lastColumn="0" w:noHBand="0" w:noVBand="0"/>
        <w:tblCaption w:val="Tabla 6. Función y Entradas"/>
      </w:tblPr>
      <w:tblGrid>
        <w:gridCol w:w="3144"/>
        <w:gridCol w:w="3143"/>
        <w:gridCol w:w="3143"/>
      </w:tblGrid>
      <w:tr w:rsidR="00822155" w14:paraId="42618927" w14:textId="77777777" w:rsidTr="00822155">
        <w:trPr>
          <w:cantSplit/>
          <w:tblHeader/>
        </w:trPr>
        <w:tc>
          <w:tcPr>
            <w:tcW w:w="2640" w:type="dxa"/>
          </w:tcPr>
          <w:p w14:paraId="475B62CF" w14:textId="77777777" w:rsidR="00822155" w:rsidRDefault="00822155" w:rsidP="00822155">
            <w:pPr>
              <w:keepNext/>
              <w:keepLines/>
              <w:jc w:val="left"/>
            </w:pPr>
            <w:r>
              <w:rPr>
                <w:lang w:val="es"/>
              </w:rPr>
              <w:t>Función</w:t>
            </w:r>
          </w:p>
        </w:tc>
        <w:tc>
          <w:tcPr>
            <w:tcW w:w="2640" w:type="dxa"/>
          </w:tcPr>
          <w:p w14:paraId="17EA81A8" w14:textId="77777777" w:rsidR="00822155" w:rsidRDefault="00822155" w:rsidP="00822155">
            <w:pPr>
              <w:keepNext/>
              <w:keepLines/>
              <w:jc w:val="left"/>
            </w:pPr>
            <w:r>
              <w:rPr>
                <w:lang w:val="es"/>
              </w:rPr>
              <w:t>Entradas</w:t>
            </w:r>
          </w:p>
        </w:tc>
        <w:tc>
          <w:tcPr>
            <w:tcW w:w="2640" w:type="dxa"/>
          </w:tcPr>
          <w:p w14:paraId="1A7CD76F" w14:textId="77777777" w:rsidR="00822155" w:rsidRDefault="00822155" w:rsidP="00822155">
            <w:pPr>
              <w:keepNext/>
              <w:keepLines/>
              <w:jc w:val="left"/>
            </w:pPr>
            <w:r>
              <w:rPr>
                <w:lang w:val="es"/>
              </w:rPr>
              <w:t>Resultado esperado</w:t>
            </w:r>
          </w:p>
        </w:tc>
      </w:tr>
      <w:tr w:rsidR="00822155" w14:paraId="28954BFD" w14:textId="77777777" w:rsidTr="00822155">
        <w:trPr>
          <w:cantSplit/>
        </w:trPr>
        <w:tc>
          <w:tcPr>
            <w:tcW w:w="2640" w:type="dxa"/>
          </w:tcPr>
          <w:p w14:paraId="32D7701D" w14:textId="77777777" w:rsidR="00822155" w:rsidRDefault="00822155" w:rsidP="00822155">
            <w:pPr>
              <w:keepLines/>
              <w:jc w:val="left"/>
            </w:pPr>
            <w:r>
              <w:rPr>
                <w:lang w:val="es"/>
              </w:rPr>
              <w:t>Login</w:t>
            </w:r>
          </w:p>
        </w:tc>
        <w:tc>
          <w:tcPr>
            <w:tcW w:w="2640" w:type="dxa"/>
          </w:tcPr>
          <w:p w14:paraId="0DF4E54D" w14:textId="77777777" w:rsidR="00822155" w:rsidRDefault="00822155" w:rsidP="00822155">
            <w:pPr>
              <w:keepLines/>
              <w:jc w:val="left"/>
            </w:pPr>
            <w:r>
              <w:rPr>
                <w:lang w:val="es"/>
              </w:rPr>
              <w:t>Usuario y contraseña</w:t>
            </w:r>
          </w:p>
        </w:tc>
        <w:tc>
          <w:tcPr>
            <w:tcW w:w="2640" w:type="dxa"/>
          </w:tcPr>
          <w:p w14:paraId="070D6982" w14:textId="77777777" w:rsidR="00822155" w:rsidRDefault="00822155" w:rsidP="00822155">
            <w:pPr>
              <w:keepLines/>
              <w:jc w:val="left"/>
            </w:pPr>
            <w:r>
              <w:rPr>
                <w:lang w:val="es"/>
              </w:rPr>
              <w:t>Aceptar y abrir menú o mostrar rechazo</w:t>
            </w:r>
          </w:p>
        </w:tc>
      </w:tr>
      <w:tr w:rsidR="00822155" w14:paraId="5CB480A3" w14:textId="77777777" w:rsidTr="00822155">
        <w:trPr>
          <w:cantSplit/>
        </w:trPr>
        <w:tc>
          <w:tcPr>
            <w:tcW w:w="2640" w:type="dxa"/>
          </w:tcPr>
          <w:p w14:paraId="0290DF63" w14:textId="77777777" w:rsidR="00822155" w:rsidRDefault="00822155" w:rsidP="00822155">
            <w:pPr>
              <w:keepLines/>
              <w:jc w:val="left"/>
            </w:pPr>
            <w:r>
              <w:rPr>
                <w:lang w:val="es"/>
              </w:rPr>
              <w:t>Consulta</w:t>
            </w:r>
          </w:p>
        </w:tc>
        <w:tc>
          <w:tcPr>
            <w:tcW w:w="2640" w:type="dxa"/>
          </w:tcPr>
          <w:p w14:paraId="0AD68E78" w14:textId="77777777" w:rsidR="00822155" w:rsidRDefault="00822155" w:rsidP="00822155">
            <w:pPr>
              <w:keepLines/>
              <w:jc w:val="left"/>
            </w:pPr>
            <w:r>
              <w:rPr>
                <w:lang w:val="es"/>
              </w:rPr>
              <w:t>Número de cuenta</w:t>
            </w:r>
          </w:p>
        </w:tc>
        <w:tc>
          <w:tcPr>
            <w:tcW w:w="2640" w:type="dxa"/>
          </w:tcPr>
          <w:p w14:paraId="6424393B" w14:textId="77777777" w:rsidR="00822155" w:rsidRDefault="00822155" w:rsidP="00822155">
            <w:pPr>
              <w:keepLines/>
              <w:jc w:val="left"/>
            </w:pPr>
            <w:r>
              <w:rPr>
                <w:lang w:val="es"/>
              </w:rPr>
              <w:t>Presentar movimientos o lista vacía</w:t>
            </w:r>
          </w:p>
        </w:tc>
      </w:tr>
      <w:tr w:rsidR="00822155" w14:paraId="2B9960BD" w14:textId="77777777" w:rsidTr="00822155">
        <w:trPr>
          <w:cantSplit/>
        </w:trPr>
        <w:tc>
          <w:tcPr>
            <w:tcW w:w="2640" w:type="dxa"/>
          </w:tcPr>
          <w:p w14:paraId="13B7D392" w14:textId="77777777" w:rsidR="00822155" w:rsidRDefault="00822155" w:rsidP="00822155">
            <w:pPr>
              <w:keepLines/>
              <w:jc w:val="left"/>
            </w:pPr>
            <w:r>
              <w:rPr>
                <w:lang w:val="es"/>
              </w:rPr>
              <w:t>Depósito por SOAP</w:t>
            </w:r>
          </w:p>
        </w:tc>
        <w:tc>
          <w:tcPr>
            <w:tcW w:w="2640" w:type="dxa"/>
          </w:tcPr>
          <w:p w14:paraId="0E3C402A" w14:textId="77777777" w:rsidR="00822155" w:rsidRDefault="00822155" w:rsidP="00822155">
            <w:pPr>
              <w:keepLines/>
              <w:jc w:val="left"/>
            </w:pPr>
            <w:r>
              <w:rPr>
                <w:lang w:val="es"/>
              </w:rPr>
              <w:t>Cuenta, importe y los parámetros acordados en WSDL</w:t>
            </w:r>
          </w:p>
        </w:tc>
        <w:tc>
          <w:tcPr>
            <w:tcW w:w="2640" w:type="dxa"/>
          </w:tcPr>
          <w:p w14:paraId="3876409C" w14:textId="77777777" w:rsidR="00822155" w:rsidRDefault="00822155" w:rsidP="00822155">
            <w:pPr>
              <w:keepLines/>
              <w:jc w:val="left"/>
            </w:pPr>
            <w:r>
              <w:rPr>
                <w:lang w:val="es"/>
              </w:rPr>
              <w:t>Mostrar resultado funcional o error de comunicación</w:t>
            </w:r>
          </w:p>
        </w:tc>
      </w:tr>
      <w:tr w:rsidR="00822155" w14:paraId="6AAAA1B6" w14:textId="77777777" w:rsidTr="00822155">
        <w:trPr>
          <w:cantSplit/>
        </w:trPr>
        <w:tc>
          <w:tcPr>
            <w:tcW w:w="2640" w:type="dxa"/>
          </w:tcPr>
          <w:p w14:paraId="3620F1C0" w14:textId="77777777" w:rsidR="00822155" w:rsidRDefault="00822155" w:rsidP="00822155">
            <w:pPr>
              <w:keepLines/>
              <w:jc w:val="left"/>
            </w:pPr>
            <w:r>
              <w:rPr>
                <w:lang w:val="es"/>
              </w:rPr>
              <w:t>Navegación</w:t>
            </w:r>
          </w:p>
        </w:tc>
        <w:tc>
          <w:tcPr>
            <w:tcW w:w="2640" w:type="dxa"/>
          </w:tcPr>
          <w:p w14:paraId="28E72A58" w14:textId="77777777" w:rsidR="00822155" w:rsidRDefault="00822155" w:rsidP="00822155">
            <w:pPr>
              <w:keepLines/>
              <w:jc w:val="left"/>
            </w:pPr>
            <w:r>
              <w:rPr>
                <w:lang w:val="es"/>
              </w:rPr>
              <w:t>Acción de menú</w:t>
            </w:r>
          </w:p>
        </w:tc>
        <w:tc>
          <w:tcPr>
            <w:tcW w:w="2640" w:type="dxa"/>
          </w:tcPr>
          <w:p w14:paraId="47503268" w14:textId="77777777" w:rsidR="00822155" w:rsidRDefault="00822155" w:rsidP="00822155">
            <w:pPr>
              <w:keepLines/>
              <w:jc w:val="left"/>
            </w:pPr>
            <w:r>
              <w:rPr>
                <w:lang w:val="es"/>
              </w:rPr>
              <w:t>Abrir página seleccionada</w:t>
            </w:r>
          </w:p>
        </w:tc>
      </w:tr>
      <w:tr w:rsidR="00822155" w14:paraId="10A58E5C" w14:textId="77777777" w:rsidTr="00822155">
        <w:trPr>
          <w:cantSplit/>
        </w:trPr>
        <w:tc>
          <w:tcPr>
            <w:tcW w:w="2640" w:type="dxa"/>
          </w:tcPr>
          <w:p w14:paraId="2F0AAC78" w14:textId="77777777" w:rsidR="00822155" w:rsidRDefault="00822155" w:rsidP="00822155">
            <w:pPr>
              <w:keepLines/>
              <w:jc w:val="left"/>
            </w:pPr>
            <w:r>
              <w:rPr>
                <w:lang w:val="es"/>
              </w:rPr>
              <w:t>Depósito por servlet</w:t>
            </w:r>
          </w:p>
        </w:tc>
        <w:tc>
          <w:tcPr>
            <w:tcW w:w="2640" w:type="dxa"/>
          </w:tcPr>
          <w:p w14:paraId="478739E8" w14:textId="77777777" w:rsidR="00822155" w:rsidRDefault="00822155" w:rsidP="00822155">
            <w:pPr>
              <w:keepLines/>
              <w:jc w:val="left"/>
            </w:pPr>
            <w:r>
              <w:rPr>
                <w:lang w:val="es"/>
              </w:rPr>
              <w:t>Cuenta e importe HTTP</w:t>
            </w:r>
          </w:p>
        </w:tc>
        <w:tc>
          <w:tcPr>
            <w:tcW w:w="2640" w:type="dxa"/>
          </w:tcPr>
          <w:p w14:paraId="29C5499B" w14:textId="77777777" w:rsidR="00822155" w:rsidRDefault="00822155" w:rsidP="00822155">
            <w:pPr>
              <w:keepLines/>
              <w:jc w:val="left"/>
            </w:pPr>
            <w:r>
              <w:rPr>
                <w:lang w:val="es"/>
              </w:rPr>
              <w:t>Requiere definición y validación; no se equipara a depósito bancario SOAP</w:t>
            </w:r>
          </w:p>
        </w:tc>
      </w:tr>
    </w:tbl>
    <w:p w14:paraId="3A532B1A" w14:textId="77777777" w:rsidR="00822155" w:rsidRDefault="00822155" w:rsidP="00822155">
      <w:pPr>
        <w:pStyle w:val="Ttulo2"/>
        <w:keepNext/>
        <w:keepLines/>
      </w:pPr>
      <w:bookmarkStart w:id="26" w:name="_49e7a4dc1a65ca5c0c6738c944c087b64440a14"/>
      <w:bookmarkStart w:id="27" w:name="_Toc243518275"/>
      <w:r>
        <w:rPr>
          <w:lang w:val="es"/>
        </w:rPr>
        <w:t>7.3 Usuarios y entorno</w:t>
      </w:r>
      <w:bookmarkEnd w:id="26"/>
      <w:bookmarkEnd w:id="27"/>
    </w:p>
    <w:p w14:paraId="23A94975" w14:textId="77777777" w:rsidR="00822155" w:rsidRDefault="00822155" w:rsidP="00822155">
      <w:pPr>
        <w:keepLines/>
      </w:pPr>
      <w:r>
        <w:rPr>
          <w:lang w:val="es"/>
        </w:rPr>
        <w:t>El usuario es un operador con un navegador moderno. La aplicación web debe ejecutarse desde un WAR compatible con Payara Server Community 7. El servicio SOAP EurekaBank también debe estar disponible en Payara 7 con el contrato accesible y MySQL configurado en el servidor. El navegador requiere conectividad con el origen del servicio y políticas CORS alineadas.</w:t>
      </w:r>
    </w:p>
    <w:p w14:paraId="3073CC25" w14:textId="77777777" w:rsidR="00822155" w:rsidRDefault="00822155" w:rsidP="00822155">
      <w:pPr>
        <w:pStyle w:val="Ttulo2"/>
        <w:keepNext/>
        <w:keepLines/>
      </w:pPr>
      <w:bookmarkStart w:id="28" w:name="_fe57983a024df457115dc02fceae1df3ed504ac"/>
      <w:bookmarkStart w:id="29" w:name="_Toc243518276"/>
      <w:r>
        <w:rPr>
          <w:lang w:val="es"/>
        </w:rPr>
        <w:t>7.4 Restricciones y dependencias</w:t>
      </w:r>
      <w:bookmarkEnd w:id="28"/>
      <w:bookmarkEnd w:id="29"/>
    </w:p>
    <w:p w14:paraId="656B7B95" w14:textId="77777777" w:rsidR="00822155" w:rsidRDefault="00822155" w:rsidP="00822155">
      <w:pPr>
        <w:keepLines/>
      </w:pPr>
      <w:r>
        <w:rPr>
          <w:lang w:val="es"/>
        </w:rPr>
        <w:t>Las páginas apuntan a una IP privada, usan HTTP y construyen XML mediante interpolación de cadenas. La consulta añade los valores recuperados al DOM a través de innerHTML. Estos mecanismos requieren validación y escape para evitar errores de entorno y contenido inyectado. La implementación Servlet usa javax.servlet; el despliegue en Payara 7 exige verificar las dependencias Jakarta compatibles y adaptar los imports si el runtime no soporta ese espacio de nombres.</w:t>
      </w:r>
    </w:p>
    <w:p w14:paraId="677102A8" w14:textId="3163CD47" w:rsidR="00822155" w:rsidRDefault="00822155" w:rsidP="00822155">
      <w:pPr>
        <w:pStyle w:val="Descripcin"/>
        <w:keepNext/>
        <w:keepLines/>
      </w:pPr>
      <w:bookmarkStart w:id="30" w:name="_Toc243518247"/>
      <w:r>
        <w:t xml:space="preserve">Tabla </w:t>
      </w:r>
      <w:r>
        <w:fldChar w:fldCharType="begin"/>
      </w:r>
      <w:r>
        <w:instrText xml:space="preserve"> SEQ Table \* ARABIC </w:instrText>
      </w:r>
      <w:r>
        <w:fldChar w:fldCharType="separate"/>
      </w:r>
      <w:r>
        <w:rPr>
          <w:noProof/>
        </w:rPr>
        <w:t>7</w:t>
      </w:r>
      <w:r>
        <w:fldChar w:fldCharType="end"/>
      </w:r>
      <w:r>
        <w:t>. Restricción y Efecto</w:t>
      </w:r>
      <w:bookmarkEnd w:id="30"/>
    </w:p>
    <w:tbl>
      <w:tblPr>
        <w:tblW w:w="9430" w:type="dxa"/>
        <w:tblLayout w:type="fixed"/>
        <w:tblLook w:val="0020" w:firstRow="1" w:lastRow="0" w:firstColumn="0" w:lastColumn="0" w:noHBand="0" w:noVBand="0"/>
        <w:tblCaption w:val="Tabla 7. Restricción y Efecto"/>
      </w:tblPr>
      <w:tblGrid>
        <w:gridCol w:w="2829"/>
        <w:gridCol w:w="6601"/>
      </w:tblGrid>
      <w:tr w:rsidR="00822155" w14:paraId="435CE26F" w14:textId="77777777" w:rsidTr="00822155">
        <w:trPr>
          <w:cantSplit/>
          <w:tblHeader/>
        </w:trPr>
        <w:tc>
          <w:tcPr>
            <w:tcW w:w="2829" w:type="dxa"/>
          </w:tcPr>
          <w:p w14:paraId="757FC6B6" w14:textId="77777777" w:rsidR="00822155" w:rsidRDefault="00822155" w:rsidP="00822155">
            <w:pPr>
              <w:keepNext/>
              <w:keepLines/>
              <w:jc w:val="left"/>
            </w:pPr>
            <w:r>
              <w:rPr>
                <w:lang w:val="es"/>
              </w:rPr>
              <w:t>Restricción</w:t>
            </w:r>
          </w:p>
        </w:tc>
        <w:tc>
          <w:tcPr>
            <w:tcW w:w="6601" w:type="dxa"/>
          </w:tcPr>
          <w:p w14:paraId="41F73299" w14:textId="77777777" w:rsidR="00822155" w:rsidRDefault="00822155" w:rsidP="00822155">
            <w:pPr>
              <w:keepNext/>
              <w:keepLines/>
              <w:jc w:val="left"/>
            </w:pPr>
            <w:r>
              <w:rPr>
                <w:lang w:val="es"/>
              </w:rPr>
              <w:t>Efecto</w:t>
            </w:r>
          </w:p>
        </w:tc>
      </w:tr>
      <w:tr w:rsidR="00822155" w14:paraId="3BFFAA28" w14:textId="77777777" w:rsidTr="00822155">
        <w:trPr>
          <w:cantSplit/>
        </w:trPr>
        <w:tc>
          <w:tcPr>
            <w:tcW w:w="2829" w:type="dxa"/>
          </w:tcPr>
          <w:p w14:paraId="5D67A7C5" w14:textId="77777777" w:rsidR="00822155" w:rsidRDefault="00822155" w:rsidP="00822155">
            <w:pPr>
              <w:keepLines/>
              <w:jc w:val="left"/>
            </w:pPr>
            <w:r>
              <w:rPr>
                <w:lang w:val="es"/>
              </w:rPr>
              <w:t>Endpoint HTTP codificado</w:t>
            </w:r>
          </w:p>
        </w:tc>
        <w:tc>
          <w:tcPr>
            <w:tcW w:w="6601" w:type="dxa"/>
          </w:tcPr>
          <w:p w14:paraId="6C9C1C89" w14:textId="77777777" w:rsidR="00822155" w:rsidRDefault="00822155" w:rsidP="00822155">
            <w:pPr>
              <w:keepLines/>
              <w:jc w:val="left"/>
            </w:pPr>
            <w:r>
              <w:rPr>
                <w:lang w:val="es"/>
              </w:rPr>
              <w:t>La aplicación no se configura por ambiente</w:t>
            </w:r>
          </w:p>
        </w:tc>
      </w:tr>
      <w:tr w:rsidR="00822155" w14:paraId="18F43CE7" w14:textId="77777777" w:rsidTr="00822155">
        <w:trPr>
          <w:cantSplit/>
        </w:trPr>
        <w:tc>
          <w:tcPr>
            <w:tcW w:w="2829" w:type="dxa"/>
          </w:tcPr>
          <w:p w14:paraId="5A2F9A12" w14:textId="77777777" w:rsidR="00822155" w:rsidRDefault="00822155" w:rsidP="00822155">
            <w:pPr>
              <w:keepLines/>
              <w:jc w:val="left"/>
            </w:pPr>
            <w:r>
              <w:rPr>
                <w:lang w:val="es"/>
              </w:rPr>
              <w:t>Solicitudes directas desde el navegador</w:t>
            </w:r>
          </w:p>
        </w:tc>
        <w:tc>
          <w:tcPr>
            <w:tcW w:w="6601" w:type="dxa"/>
          </w:tcPr>
          <w:p w14:paraId="6F3680B3" w14:textId="77777777" w:rsidR="00822155" w:rsidRDefault="00822155" w:rsidP="00822155">
            <w:pPr>
              <w:keepLines/>
              <w:jc w:val="left"/>
            </w:pPr>
            <w:r>
              <w:rPr>
                <w:lang w:val="es"/>
              </w:rPr>
              <w:t>Dependen de CORS y exponen el endpoint al cliente</w:t>
            </w:r>
          </w:p>
        </w:tc>
      </w:tr>
      <w:tr w:rsidR="00822155" w14:paraId="290B0138" w14:textId="77777777" w:rsidTr="00822155">
        <w:trPr>
          <w:cantSplit/>
        </w:trPr>
        <w:tc>
          <w:tcPr>
            <w:tcW w:w="2829" w:type="dxa"/>
          </w:tcPr>
          <w:p w14:paraId="6CD136B8" w14:textId="77777777" w:rsidR="00822155" w:rsidRDefault="00822155" w:rsidP="00822155">
            <w:pPr>
              <w:keepLines/>
              <w:jc w:val="left"/>
            </w:pPr>
            <w:r>
              <w:rPr>
                <w:lang w:val="es"/>
              </w:rPr>
              <w:t>Login sin estado persistido</w:t>
            </w:r>
          </w:p>
        </w:tc>
        <w:tc>
          <w:tcPr>
            <w:tcW w:w="6601" w:type="dxa"/>
          </w:tcPr>
          <w:p w14:paraId="312D11A7" w14:textId="77777777" w:rsidR="00822155" w:rsidRDefault="00822155" w:rsidP="00822155">
            <w:pPr>
              <w:keepLines/>
              <w:jc w:val="left"/>
            </w:pPr>
            <w:r>
              <w:rPr>
                <w:lang w:val="es"/>
              </w:rPr>
              <w:t>Se puede abrir una página de operación sin sesión válida</w:t>
            </w:r>
          </w:p>
        </w:tc>
      </w:tr>
      <w:tr w:rsidR="00822155" w14:paraId="6334ADE2" w14:textId="77777777" w:rsidTr="00822155">
        <w:trPr>
          <w:cantSplit/>
        </w:trPr>
        <w:tc>
          <w:tcPr>
            <w:tcW w:w="2829" w:type="dxa"/>
          </w:tcPr>
          <w:p w14:paraId="263A9B1C" w14:textId="77777777" w:rsidR="00822155" w:rsidRDefault="00822155" w:rsidP="00822155">
            <w:pPr>
              <w:keepLines/>
              <w:jc w:val="left"/>
            </w:pPr>
            <w:r>
              <w:rPr>
                <w:lang w:val="es"/>
              </w:rPr>
              <w:t>Ruta servlet con conexión propia</w:t>
            </w:r>
          </w:p>
        </w:tc>
        <w:tc>
          <w:tcPr>
            <w:tcW w:w="6601" w:type="dxa"/>
          </w:tcPr>
          <w:p w14:paraId="315D4BE0" w14:textId="77777777" w:rsidR="00822155" w:rsidRDefault="00822155" w:rsidP="00822155">
            <w:pPr>
              <w:keepLines/>
              <w:jc w:val="left"/>
            </w:pPr>
            <w:r>
              <w:rPr>
                <w:lang w:val="es"/>
              </w:rPr>
              <w:t>Diverge del servicio SOAP y de sus reglas transaccionales</w:t>
            </w:r>
          </w:p>
        </w:tc>
      </w:tr>
      <w:tr w:rsidR="00822155" w14:paraId="6C1FE0C2" w14:textId="77777777" w:rsidTr="00822155">
        <w:trPr>
          <w:cantSplit/>
        </w:trPr>
        <w:tc>
          <w:tcPr>
            <w:tcW w:w="2829" w:type="dxa"/>
          </w:tcPr>
          <w:p w14:paraId="76FFAB50" w14:textId="77777777" w:rsidR="00822155" w:rsidRDefault="00822155" w:rsidP="00822155">
            <w:pPr>
              <w:keepLines/>
              <w:jc w:val="left"/>
            </w:pPr>
            <w:r>
              <w:rPr>
                <w:lang w:val="es"/>
              </w:rPr>
              <w:t>javax.servlet en código</w:t>
            </w:r>
          </w:p>
        </w:tc>
        <w:tc>
          <w:tcPr>
            <w:tcW w:w="6601" w:type="dxa"/>
          </w:tcPr>
          <w:p w14:paraId="495C11B3" w14:textId="77777777" w:rsidR="00822155" w:rsidRDefault="00822155" w:rsidP="00822155">
            <w:pPr>
              <w:keepLines/>
              <w:jc w:val="left"/>
            </w:pPr>
            <w:r>
              <w:rPr>
                <w:lang w:val="es"/>
              </w:rPr>
              <w:t>Requiere compatibilidad de API antes del despliegue en Payara 7</w:t>
            </w:r>
          </w:p>
        </w:tc>
      </w:tr>
    </w:tbl>
    <w:p w14:paraId="1DFE5F6D" w14:textId="77777777" w:rsidR="00822155" w:rsidRDefault="00822155" w:rsidP="00822155">
      <w:pPr>
        <w:pStyle w:val="Ttulo1"/>
        <w:keepNext/>
        <w:keepLines/>
      </w:pPr>
      <w:bookmarkStart w:id="31" w:name="_5830a7762fa8bc2e383b55bab3f4c0bde2aa470"/>
      <w:bookmarkStart w:id="32" w:name="_Toc243518277"/>
      <w:r>
        <w:rPr>
          <w:lang w:val="es"/>
        </w:rPr>
        <w:lastRenderedPageBreak/>
        <w:t>8 Especificación de requisitos</w:t>
      </w:r>
      <w:bookmarkEnd w:id="31"/>
      <w:bookmarkEnd w:id="32"/>
    </w:p>
    <w:p w14:paraId="429F9045" w14:textId="77777777" w:rsidR="00822155" w:rsidRDefault="00822155" w:rsidP="00822155">
      <w:pPr>
        <w:pStyle w:val="Ttulo2"/>
        <w:keepNext/>
        <w:keepLines/>
      </w:pPr>
      <w:bookmarkStart w:id="33" w:name="_010566151cd4cbc44dc7fbb7c735eb68ec3decf"/>
      <w:bookmarkStart w:id="34" w:name="_Toc243518278"/>
      <w:r>
        <w:rPr>
          <w:lang w:val="es"/>
        </w:rPr>
        <w:t>8.1 Interfaces externas</w:t>
      </w:r>
      <w:bookmarkEnd w:id="33"/>
      <w:bookmarkEnd w:id="34"/>
    </w:p>
    <w:p w14:paraId="7E6E7F54" w14:textId="40AC4926" w:rsidR="00822155" w:rsidRDefault="00822155" w:rsidP="00822155">
      <w:pPr>
        <w:pStyle w:val="Descripcin"/>
        <w:keepNext/>
        <w:keepLines/>
      </w:pPr>
      <w:bookmarkStart w:id="35" w:name="_Toc243518248"/>
      <w:r>
        <w:t xml:space="preserve">Tabla </w:t>
      </w:r>
      <w:r>
        <w:fldChar w:fldCharType="begin"/>
      </w:r>
      <w:r>
        <w:instrText xml:space="preserve"> SEQ Table \* ARABIC </w:instrText>
      </w:r>
      <w:r>
        <w:fldChar w:fldCharType="separate"/>
      </w:r>
      <w:r>
        <w:rPr>
          <w:noProof/>
        </w:rPr>
        <w:t>8</w:t>
      </w:r>
      <w:r>
        <w:fldChar w:fldCharType="end"/>
      </w:r>
      <w:r>
        <w:t>. Interfaz y Solicitud y respuesta</w:t>
      </w:r>
      <w:bookmarkEnd w:id="35"/>
    </w:p>
    <w:tbl>
      <w:tblPr>
        <w:tblW w:w="9430" w:type="dxa"/>
        <w:tblLayout w:type="fixed"/>
        <w:tblLook w:val="0020" w:firstRow="1" w:lastRow="0" w:firstColumn="0" w:lastColumn="0" w:noHBand="0" w:noVBand="0"/>
        <w:tblCaption w:val="Tabla 8. Interfaz y Solicitud y respuesta"/>
      </w:tblPr>
      <w:tblGrid>
        <w:gridCol w:w="2829"/>
        <w:gridCol w:w="6601"/>
      </w:tblGrid>
      <w:tr w:rsidR="00822155" w14:paraId="7D034BD1" w14:textId="77777777" w:rsidTr="00822155">
        <w:trPr>
          <w:cantSplit/>
          <w:tblHeader/>
        </w:trPr>
        <w:tc>
          <w:tcPr>
            <w:tcW w:w="2829" w:type="dxa"/>
          </w:tcPr>
          <w:p w14:paraId="7017B8AB" w14:textId="77777777" w:rsidR="00822155" w:rsidRDefault="00822155" w:rsidP="00822155">
            <w:pPr>
              <w:keepNext/>
              <w:keepLines/>
              <w:jc w:val="left"/>
            </w:pPr>
            <w:r>
              <w:rPr>
                <w:lang w:val="es"/>
              </w:rPr>
              <w:t>Interfaz</w:t>
            </w:r>
          </w:p>
        </w:tc>
        <w:tc>
          <w:tcPr>
            <w:tcW w:w="6601" w:type="dxa"/>
          </w:tcPr>
          <w:p w14:paraId="59145B66" w14:textId="77777777" w:rsidR="00822155" w:rsidRDefault="00822155" w:rsidP="00822155">
            <w:pPr>
              <w:keepNext/>
              <w:keepLines/>
              <w:jc w:val="left"/>
            </w:pPr>
            <w:r>
              <w:rPr>
                <w:lang w:val="es"/>
              </w:rPr>
              <w:t>Solicitud y respuesta</w:t>
            </w:r>
          </w:p>
        </w:tc>
      </w:tr>
      <w:tr w:rsidR="00822155" w14:paraId="171B833C" w14:textId="77777777" w:rsidTr="00822155">
        <w:trPr>
          <w:cantSplit/>
        </w:trPr>
        <w:tc>
          <w:tcPr>
            <w:tcW w:w="2829" w:type="dxa"/>
          </w:tcPr>
          <w:p w14:paraId="0280831F" w14:textId="77777777" w:rsidR="00822155" w:rsidRDefault="00822155" w:rsidP="00822155">
            <w:pPr>
              <w:keepLines/>
              <w:jc w:val="left"/>
            </w:pPr>
            <w:r>
              <w:rPr>
                <w:lang w:val="es"/>
              </w:rPr>
              <w:t>Navegador y WAR</w:t>
            </w:r>
          </w:p>
        </w:tc>
        <w:tc>
          <w:tcPr>
            <w:tcW w:w="6601" w:type="dxa"/>
          </w:tcPr>
          <w:p w14:paraId="1732E8D9" w14:textId="77777777" w:rsidR="00822155" w:rsidRDefault="00822155" w:rsidP="00822155">
            <w:pPr>
              <w:keepLines/>
              <w:jc w:val="left"/>
            </w:pPr>
            <w:r>
              <w:rPr>
                <w:lang w:val="es"/>
              </w:rPr>
              <w:t>Páginas HTML, JavaScript, formularios y respuestas</w:t>
            </w:r>
          </w:p>
        </w:tc>
      </w:tr>
      <w:tr w:rsidR="00822155" w14:paraId="7A22A97B" w14:textId="77777777" w:rsidTr="00822155">
        <w:trPr>
          <w:cantSplit/>
        </w:trPr>
        <w:tc>
          <w:tcPr>
            <w:tcW w:w="2829" w:type="dxa"/>
          </w:tcPr>
          <w:p w14:paraId="15865A55" w14:textId="77777777" w:rsidR="00822155" w:rsidRDefault="00822155" w:rsidP="00822155">
            <w:pPr>
              <w:keepLines/>
              <w:jc w:val="left"/>
            </w:pPr>
            <w:r>
              <w:rPr>
                <w:lang w:val="es"/>
              </w:rPr>
              <w:t>SOAP login</w:t>
            </w:r>
          </w:p>
        </w:tc>
        <w:tc>
          <w:tcPr>
            <w:tcW w:w="6601" w:type="dxa"/>
          </w:tcPr>
          <w:p w14:paraId="5E4437EF" w14:textId="77777777" w:rsidR="00822155" w:rsidRDefault="00822155" w:rsidP="00822155">
            <w:pPr>
              <w:keepLines/>
              <w:jc w:val="left"/>
            </w:pPr>
            <w:r>
              <w:rPr>
                <w:lang w:val="es"/>
              </w:rPr>
              <w:t>usuario, contrasena y respuesta entera</w:t>
            </w:r>
          </w:p>
        </w:tc>
      </w:tr>
      <w:tr w:rsidR="00822155" w14:paraId="759C2221" w14:textId="77777777" w:rsidTr="00822155">
        <w:trPr>
          <w:cantSplit/>
        </w:trPr>
        <w:tc>
          <w:tcPr>
            <w:tcW w:w="2829" w:type="dxa"/>
          </w:tcPr>
          <w:p w14:paraId="1ECCD5D6" w14:textId="77777777" w:rsidR="00822155" w:rsidRDefault="00822155" w:rsidP="00822155">
            <w:pPr>
              <w:keepLines/>
              <w:jc w:val="left"/>
            </w:pPr>
            <w:r>
              <w:rPr>
                <w:lang w:val="es"/>
              </w:rPr>
              <w:t>SOAP traerMovimientos</w:t>
            </w:r>
          </w:p>
        </w:tc>
        <w:tc>
          <w:tcPr>
            <w:tcW w:w="6601" w:type="dxa"/>
          </w:tcPr>
          <w:p w14:paraId="333439DA" w14:textId="77777777" w:rsidR="00822155" w:rsidRDefault="00822155" w:rsidP="00822155">
            <w:pPr>
              <w:keepLines/>
              <w:jc w:val="left"/>
            </w:pPr>
            <w:r>
              <w:rPr>
                <w:lang w:val="es"/>
              </w:rPr>
              <w:t>cuenta y colección de registros de movimiento</w:t>
            </w:r>
          </w:p>
        </w:tc>
      </w:tr>
      <w:tr w:rsidR="00822155" w14:paraId="54E754F7" w14:textId="77777777" w:rsidTr="00822155">
        <w:trPr>
          <w:cantSplit/>
        </w:trPr>
        <w:tc>
          <w:tcPr>
            <w:tcW w:w="2829" w:type="dxa"/>
          </w:tcPr>
          <w:p w14:paraId="01D64633" w14:textId="77777777" w:rsidR="00822155" w:rsidRDefault="00822155" w:rsidP="00822155">
            <w:pPr>
              <w:keepLines/>
              <w:jc w:val="left"/>
            </w:pPr>
            <w:r>
              <w:rPr>
                <w:lang w:val="es"/>
              </w:rPr>
              <w:t>SOAP regDeposito</w:t>
            </w:r>
          </w:p>
        </w:tc>
        <w:tc>
          <w:tcPr>
            <w:tcW w:w="6601" w:type="dxa"/>
          </w:tcPr>
          <w:p w14:paraId="144FCFE6" w14:textId="77777777" w:rsidR="00822155" w:rsidRDefault="00822155" w:rsidP="00822155">
            <w:pPr>
              <w:keepLines/>
              <w:jc w:val="left"/>
            </w:pPr>
            <w:r>
              <w:rPr>
                <w:lang w:val="es"/>
              </w:rPr>
              <w:t>Cuenta e importe; parámetros deben alinearse al WSDL</w:t>
            </w:r>
          </w:p>
        </w:tc>
      </w:tr>
      <w:tr w:rsidR="00822155" w14:paraId="501F65A8" w14:textId="77777777" w:rsidTr="00822155">
        <w:trPr>
          <w:cantSplit/>
        </w:trPr>
        <w:tc>
          <w:tcPr>
            <w:tcW w:w="2829" w:type="dxa"/>
          </w:tcPr>
          <w:p w14:paraId="49B3713B" w14:textId="77777777" w:rsidR="00822155" w:rsidRDefault="00822155" w:rsidP="00822155">
            <w:pPr>
              <w:keepLines/>
              <w:jc w:val="left"/>
            </w:pPr>
            <w:r>
              <w:rPr>
                <w:lang w:val="es"/>
              </w:rPr>
              <w:t>Servlet /DepositoServlet</w:t>
            </w:r>
          </w:p>
        </w:tc>
        <w:tc>
          <w:tcPr>
            <w:tcW w:w="6601" w:type="dxa"/>
          </w:tcPr>
          <w:p w14:paraId="040BB4B0" w14:textId="77777777" w:rsidR="00822155" w:rsidRDefault="00822155" w:rsidP="00822155">
            <w:pPr>
              <w:keepLines/>
              <w:jc w:val="left"/>
            </w:pPr>
            <w:r>
              <w:rPr>
                <w:lang w:val="es"/>
              </w:rPr>
              <w:t>Parámetros HTTP de cuenta e importe; página de resultado</w:t>
            </w:r>
          </w:p>
        </w:tc>
      </w:tr>
      <w:tr w:rsidR="00822155" w14:paraId="52CD209D" w14:textId="77777777" w:rsidTr="00822155">
        <w:trPr>
          <w:cantSplit/>
        </w:trPr>
        <w:tc>
          <w:tcPr>
            <w:tcW w:w="2829" w:type="dxa"/>
          </w:tcPr>
          <w:p w14:paraId="5F8BADD4" w14:textId="77777777" w:rsidR="00822155" w:rsidRDefault="00822155" w:rsidP="00822155">
            <w:pPr>
              <w:keepLines/>
              <w:jc w:val="left"/>
            </w:pPr>
            <w:r>
              <w:rPr>
                <w:lang w:val="es"/>
              </w:rPr>
              <w:t>WAR y Payara 7</w:t>
            </w:r>
          </w:p>
        </w:tc>
        <w:tc>
          <w:tcPr>
            <w:tcW w:w="6601" w:type="dxa"/>
          </w:tcPr>
          <w:p w14:paraId="0C988904" w14:textId="77777777" w:rsidR="00822155" w:rsidRDefault="00822155" w:rsidP="00822155">
            <w:pPr>
              <w:keepLines/>
              <w:jc w:val="left"/>
            </w:pPr>
            <w:r>
              <w:rPr>
                <w:lang w:val="es"/>
              </w:rPr>
              <w:t>Despliegue y ciclo de vida de las páginas y servlets</w:t>
            </w:r>
          </w:p>
        </w:tc>
      </w:tr>
      <w:tr w:rsidR="00822155" w14:paraId="1FC7ECFE" w14:textId="77777777" w:rsidTr="00822155">
        <w:trPr>
          <w:cantSplit/>
        </w:trPr>
        <w:tc>
          <w:tcPr>
            <w:tcW w:w="2829" w:type="dxa"/>
          </w:tcPr>
          <w:p w14:paraId="22690FC9" w14:textId="77777777" w:rsidR="00822155" w:rsidRDefault="00822155" w:rsidP="00822155">
            <w:pPr>
              <w:keepLines/>
              <w:jc w:val="left"/>
            </w:pPr>
            <w:r>
              <w:rPr>
                <w:lang w:val="es"/>
              </w:rPr>
              <w:t>Payara y MySQL</w:t>
            </w:r>
          </w:p>
        </w:tc>
        <w:tc>
          <w:tcPr>
            <w:tcW w:w="6601" w:type="dxa"/>
          </w:tcPr>
          <w:p w14:paraId="338F6950" w14:textId="77777777" w:rsidR="00822155" w:rsidRDefault="00822155" w:rsidP="00822155">
            <w:pPr>
              <w:keepLines/>
              <w:jc w:val="left"/>
            </w:pPr>
            <w:r>
              <w:rPr>
                <w:lang w:val="es"/>
              </w:rPr>
              <w:t>Acceso configurado por el servicio; ruta JDBC alternativa heredada requiere revisión</w:t>
            </w:r>
          </w:p>
        </w:tc>
      </w:tr>
    </w:tbl>
    <w:p w14:paraId="53DB9853" w14:textId="77777777" w:rsidR="00822155" w:rsidRDefault="00822155" w:rsidP="00822155">
      <w:pPr>
        <w:keepLines/>
      </w:pPr>
      <w:r>
        <w:rPr>
          <w:lang w:val="es"/>
        </w:rPr>
        <w:t>La página de ingreso deja SOAPAction vacío y las páginas de operaciones forman acciones propias. El endpoint se fija en el código. Antes de aceptar una publicación se debe cotejar cada acción, namespace y parámetro con el WSDL desplegado en Payara 7. El formulario SOAP de depósito incluye tipoCodigo, y el método Java del servlet usa otro contrato; no se debe inferir que ambas rutas son intercambiables.</w:t>
      </w:r>
    </w:p>
    <w:p w14:paraId="2A6F9001" w14:textId="77777777" w:rsidR="00822155" w:rsidRDefault="00822155" w:rsidP="00822155">
      <w:pPr>
        <w:pStyle w:val="Ttulo2"/>
        <w:keepNext/>
        <w:keepLines/>
      </w:pPr>
      <w:bookmarkStart w:id="36" w:name="_e97d90fe16c9e2972a9f26c21c72203f0565e27"/>
      <w:bookmarkStart w:id="37" w:name="_Toc243518279"/>
      <w:r>
        <w:rPr>
          <w:lang w:val="es"/>
        </w:rPr>
        <w:t>8.2 Objetivos y actores</w:t>
      </w:r>
      <w:bookmarkEnd w:id="36"/>
      <w:bookmarkEnd w:id="37"/>
    </w:p>
    <w:p w14:paraId="14F446C4" w14:textId="4B395D55" w:rsidR="00822155" w:rsidRDefault="00822155" w:rsidP="00822155">
      <w:pPr>
        <w:pStyle w:val="Descripcin"/>
        <w:keepNext/>
        <w:keepLines/>
      </w:pPr>
      <w:bookmarkStart w:id="38" w:name="_Toc243518249"/>
      <w:r>
        <w:t xml:space="preserve">Tabla </w:t>
      </w:r>
      <w:r>
        <w:fldChar w:fldCharType="begin"/>
      </w:r>
      <w:r>
        <w:instrText xml:space="preserve"> SEQ Table \* ARABIC </w:instrText>
      </w:r>
      <w:r>
        <w:fldChar w:fldCharType="separate"/>
      </w:r>
      <w:r>
        <w:rPr>
          <w:noProof/>
        </w:rPr>
        <w:t>9</w:t>
      </w:r>
      <w:r>
        <w:fldChar w:fldCharType="end"/>
      </w:r>
      <w:r>
        <w:t>. OBJ-01 Dar al operador una interfaz web para autenticarse y navegar</w:t>
      </w:r>
      <w:bookmarkEnd w:id="38"/>
    </w:p>
    <w:tbl>
      <w:tblPr>
        <w:tblW w:w="9430" w:type="dxa"/>
        <w:tblLayout w:type="fixed"/>
        <w:tblLook w:val="0020" w:firstRow="1" w:lastRow="0" w:firstColumn="0" w:lastColumn="0" w:noHBand="0" w:noVBand="0"/>
        <w:tblCaption w:val="Tabla 9. OBJ-01 Dar al operador una interfaz web para autenticarse y navegar"/>
      </w:tblPr>
      <w:tblGrid>
        <w:gridCol w:w="2829"/>
        <w:gridCol w:w="6601"/>
      </w:tblGrid>
      <w:tr w:rsidR="00822155" w14:paraId="08E7F325" w14:textId="77777777" w:rsidTr="00822155">
        <w:trPr>
          <w:cantSplit/>
          <w:tblHeader/>
        </w:trPr>
        <w:tc>
          <w:tcPr>
            <w:tcW w:w="2829" w:type="dxa"/>
          </w:tcPr>
          <w:p w14:paraId="7A4B7CDB" w14:textId="77777777" w:rsidR="00822155" w:rsidRDefault="00822155" w:rsidP="00822155">
            <w:pPr>
              <w:keepNext/>
              <w:keepLines/>
              <w:jc w:val="left"/>
            </w:pPr>
            <w:r>
              <w:rPr>
                <w:lang w:val="es"/>
              </w:rPr>
              <w:t>ID</w:t>
            </w:r>
          </w:p>
        </w:tc>
        <w:tc>
          <w:tcPr>
            <w:tcW w:w="6601" w:type="dxa"/>
          </w:tcPr>
          <w:p w14:paraId="3D01CB7B" w14:textId="77777777" w:rsidR="00822155" w:rsidRDefault="00822155" w:rsidP="00822155">
            <w:pPr>
              <w:keepNext/>
              <w:keepLines/>
              <w:jc w:val="left"/>
            </w:pPr>
            <w:r>
              <w:rPr>
                <w:lang w:val="es"/>
              </w:rPr>
              <w:t>Objetivo</w:t>
            </w:r>
          </w:p>
        </w:tc>
      </w:tr>
      <w:tr w:rsidR="00822155" w14:paraId="42F2DA11" w14:textId="77777777" w:rsidTr="00822155">
        <w:trPr>
          <w:cantSplit/>
        </w:trPr>
        <w:tc>
          <w:tcPr>
            <w:tcW w:w="2829" w:type="dxa"/>
          </w:tcPr>
          <w:p w14:paraId="45679487" w14:textId="77777777" w:rsidR="00822155" w:rsidRDefault="00822155" w:rsidP="00822155">
            <w:pPr>
              <w:keepLines/>
              <w:jc w:val="left"/>
            </w:pPr>
            <w:r>
              <w:rPr>
                <w:lang w:val="es"/>
              </w:rPr>
              <w:t>OBJ-01</w:t>
            </w:r>
          </w:p>
        </w:tc>
        <w:tc>
          <w:tcPr>
            <w:tcW w:w="6601" w:type="dxa"/>
          </w:tcPr>
          <w:p w14:paraId="31B9E0D3" w14:textId="77777777" w:rsidR="00822155" w:rsidRDefault="00822155" w:rsidP="00822155">
            <w:pPr>
              <w:keepLines/>
              <w:jc w:val="left"/>
            </w:pPr>
            <w:r>
              <w:rPr>
                <w:lang w:val="es"/>
              </w:rPr>
              <w:t>Dar al operador una interfaz web para autenticarse y navegar</w:t>
            </w:r>
          </w:p>
        </w:tc>
      </w:tr>
      <w:tr w:rsidR="00822155" w14:paraId="7B2A7A77" w14:textId="77777777" w:rsidTr="00822155">
        <w:trPr>
          <w:cantSplit/>
        </w:trPr>
        <w:tc>
          <w:tcPr>
            <w:tcW w:w="2829" w:type="dxa"/>
          </w:tcPr>
          <w:p w14:paraId="79A488BA" w14:textId="77777777" w:rsidR="00822155" w:rsidRDefault="00822155" w:rsidP="00822155">
            <w:pPr>
              <w:keepLines/>
              <w:jc w:val="left"/>
            </w:pPr>
            <w:r>
              <w:rPr>
                <w:lang w:val="es"/>
              </w:rPr>
              <w:t>OBJ-02</w:t>
            </w:r>
          </w:p>
        </w:tc>
        <w:tc>
          <w:tcPr>
            <w:tcW w:w="6601" w:type="dxa"/>
          </w:tcPr>
          <w:p w14:paraId="381E3D82" w14:textId="77777777" w:rsidR="00822155" w:rsidRDefault="00822155" w:rsidP="00822155">
            <w:pPr>
              <w:keepLines/>
              <w:jc w:val="left"/>
            </w:pPr>
            <w:r>
              <w:rPr>
                <w:lang w:val="es"/>
              </w:rPr>
              <w:t>Presentar los movimientos de una cuenta consultada</w:t>
            </w:r>
          </w:p>
        </w:tc>
      </w:tr>
      <w:tr w:rsidR="00822155" w14:paraId="0638AFF2" w14:textId="77777777" w:rsidTr="00822155">
        <w:trPr>
          <w:cantSplit/>
        </w:trPr>
        <w:tc>
          <w:tcPr>
            <w:tcW w:w="2829" w:type="dxa"/>
          </w:tcPr>
          <w:p w14:paraId="27A92A0F" w14:textId="77777777" w:rsidR="00822155" w:rsidRDefault="00822155" w:rsidP="00822155">
            <w:pPr>
              <w:keepLines/>
              <w:jc w:val="left"/>
            </w:pPr>
            <w:r>
              <w:rPr>
                <w:lang w:val="es"/>
              </w:rPr>
              <w:t>OBJ-03</w:t>
            </w:r>
          </w:p>
        </w:tc>
        <w:tc>
          <w:tcPr>
            <w:tcW w:w="6601" w:type="dxa"/>
          </w:tcPr>
          <w:p w14:paraId="1FBF3A9F" w14:textId="77777777" w:rsidR="00822155" w:rsidRDefault="00822155" w:rsidP="00822155">
            <w:pPr>
              <w:keepLines/>
              <w:jc w:val="left"/>
            </w:pPr>
            <w:r>
              <w:rPr>
                <w:lang w:val="es"/>
              </w:rPr>
              <w:t>Solicitar un depósito con confirmación verificable</w:t>
            </w:r>
          </w:p>
        </w:tc>
      </w:tr>
      <w:tr w:rsidR="00822155" w14:paraId="3D99CF3B" w14:textId="77777777" w:rsidTr="00822155">
        <w:trPr>
          <w:cantSplit/>
        </w:trPr>
        <w:tc>
          <w:tcPr>
            <w:tcW w:w="2829" w:type="dxa"/>
          </w:tcPr>
          <w:p w14:paraId="47C283A5" w14:textId="77777777" w:rsidR="00822155" w:rsidRDefault="00822155" w:rsidP="00822155">
            <w:pPr>
              <w:keepLines/>
              <w:jc w:val="left"/>
            </w:pPr>
            <w:r>
              <w:rPr>
                <w:lang w:val="es"/>
              </w:rPr>
              <w:t>OBJ-04</w:t>
            </w:r>
          </w:p>
        </w:tc>
        <w:tc>
          <w:tcPr>
            <w:tcW w:w="6601" w:type="dxa"/>
          </w:tcPr>
          <w:p w14:paraId="0C413BA5" w14:textId="77777777" w:rsidR="00822155" w:rsidRDefault="00822155" w:rsidP="00822155">
            <w:pPr>
              <w:keepLines/>
              <w:jc w:val="left"/>
            </w:pPr>
            <w:r>
              <w:rPr>
                <w:lang w:val="es"/>
              </w:rPr>
              <w:t>Mantener publicación y procesamiento en Payara Server Community 7</w:t>
            </w:r>
          </w:p>
        </w:tc>
      </w:tr>
    </w:tbl>
    <w:p w14:paraId="50AFDD4E" w14:textId="77777777" w:rsidR="00822155" w:rsidRDefault="00822155" w:rsidP="00822155">
      <w:pPr>
        <w:keepLines/>
      </w:pPr>
    </w:p>
    <w:p w14:paraId="05C9CF22" w14:textId="42037CB2" w:rsidR="00822155" w:rsidRDefault="00822155" w:rsidP="00822155">
      <w:pPr>
        <w:pStyle w:val="Descripcin"/>
        <w:keepNext/>
        <w:keepLines/>
      </w:pPr>
      <w:bookmarkStart w:id="39" w:name="_Toc243518250"/>
      <w:r>
        <w:t xml:space="preserve">Tabla </w:t>
      </w:r>
      <w:r>
        <w:fldChar w:fldCharType="begin"/>
      </w:r>
      <w:r>
        <w:instrText xml:space="preserve"> SEQ Table \* ARABIC </w:instrText>
      </w:r>
      <w:r>
        <w:fldChar w:fldCharType="separate"/>
      </w:r>
      <w:r>
        <w:rPr>
          <w:noProof/>
        </w:rPr>
        <w:t>10</w:t>
      </w:r>
      <w:r>
        <w:fldChar w:fldCharType="end"/>
      </w:r>
      <w:r>
        <w:t>. Actor y Participación</w:t>
      </w:r>
      <w:bookmarkEnd w:id="39"/>
    </w:p>
    <w:tbl>
      <w:tblPr>
        <w:tblW w:w="9430" w:type="dxa"/>
        <w:tblLayout w:type="fixed"/>
        <w:tblLook w:val="0020" w:firstRow="1" w:lastRow="0" w:firstColumn="0" w:lastColumn="0" w:noHBand="0" w:noVBand="0"/>
        <w:tblCaption w:val="Tabla 10. Actor y Participación"/>
      </w:tblPr>
      <w:tblGrid>
        <w:gridCol w:w="2829"/>
        <w:gridCol w:w="6601"/>
      </w:tblGrid>
      <w:tr w:rsidR="00822155" w14:paraId="18179888" w14:textId="77777777" w:rsidTr="00822155">
        <w:trPr>
          <w:cantSplit/>
          <w:tblHeader/>
        </w:trPr>
        <w:tc>
          <w:tcPr>
            <w:tcW w:w="2829" w:type="dxa"/>
          </w:tcPr>
          <w:p w14:paraId="2A1BFE01" w14:textId="77777777" w:rsidR="00822155" w:rsidRDefault="00822155" w:rsidP="00822155">
            <w:pPr>
              <w:keepNext/>
              <w:keepLines/>
              <w:jc w:val="left"/>
            </w:pPr>
            <w:r>
              <w:rPr>
                <w:lang w:val="es"/>
              </w:rPr>
              <w:t>Actor</w:t>
            </w:r>
          </w:p>
        </w:tc>
        <w:tc>
          <w:tcPr>
            <w:tcW w:w="6601" w:type="dxa"/>
          </w:tcPr>
          <w:p w14:paraId="0EEC3E1D" w14:textId="77777777" w:rsidR="00822155" w:rsidRDefault="00822155" w:rsidP="00822155">
            <w:pPr>
              <w:keepNext/>
              <w:keepLines/>
              <w:jc w:val="left"/>
            </w:pPr>
            <w:r>
              <w:rPr>
                <w:lang w:val="es"/>
              </w:rPr>
              <w:t>Participación</w:t>
            </w:r>
          </w:p>
        </w:tc>
      </w:tr>
      <w:tr w:rsidR="00822155" w14:paraId="541DAF4C" w14:textId="77777777" w:rsidTr="00822155">
        <w:trPr>
          <w:cantSplit/>
        </w:trPr>
        <w:tc>
          <w:tcPr>
            <w:tcW w:w="2829" w:type="dxa"/>
          </w:tcPr>
          <w:p w14:paraId="5C436382" w14:textId="77777777" w:rsidR="00822155" w:rsidRDefault="00822155" w:rsidP="00822155">
            <w:pPr>
              <w:keepLines/>
              <w:jc w:val="left"/>
            </w:pPr>
            <w:r>
              <w:rPr>
                <w:lang w:val="es"/>
              </w:rPr>
              <w:t>Operador web</w:t>
            </w:r>
          </w:p>
        </w:tc>
        <w:tc>
          <w:tcPr>
            <w:tcW w:w="6601" w:type="dxa"/>
          </w:tcPr>
          <w:p w14:paraId="204D64B8" w14:textId="77777777" w:rsidR="00822155" w:rsidRDefault="00822155" w:rsidP="00822155">
            <w:pPr>
              <w:keepLines/>
              <w:jc w:val="left"/>
            </w:pPr>
            <w:r>
              <w:rPr>
                <w:lang w:val="es"/>
              </w:rPr>
              <w:t>Inicia sesión, consulta y solicita un depósito</w:t>
            </w:r>
          </w:p>
        </w:tc>
      </w:tr>
      <w:tr w:rsidR="00822155" w14:paraId="405F07FA" w14:textId="77777777" w:rsidTr="00822155">
        <w:trPr>
          <w:cantSplit/>
        </w:trPr>
        <w:tc>
          <w:tcPr>
            <w:tcW w:w="2829" w:type="dxa"/>
          </w:tcPr>
          <w:p w14:paraId="11DAE941" w14:textId="77777777" w:rsidR="00822155" w:rsidRDefault="00822155" w:rsidP="00822155">
            <w:pPr>
              <w:keepLines/>
              <w:jc w:val="left"/>
            </w:pPr>
            <w:r>
              <w:rPr>
                <w:lang w:val="es"/>
              </w:rPr>
              <w:t>Servicio SOAP EurekaBank</w:t>
            </w:r>
          </w:p>
        </w:tc>
        <w:tc>
          <w:tcPr>
            <w:tcW w:w="6601" w:type="dxa"/>
          </w:tcPr>
          <w:p w14:paraId="163312A5" w14:textId="77777777" w:rsidR="00822155" w:rsidRDefault="00822155" w:rsidP="00822155">
            <w:pPr>
              <w:keepLines/>
              <w:jc w:val="left"/>
            </w:pPr>
            <w:r>
              <w:rPr>
                <w:lang w:val="es"/>
              </w:rPr>
              <w:t>Valida y procesa las llamadas SOAP</w:t>
            </w:r>
          </w:p>
        </w:tc>
      </w:tr>
      <w:tr w:rsidR="00822155" w14:paraId="1365E581" w14:textId="77777777" w:rsidTr="00822155">
        <w:trPr>
          <w:cantSplit/>
        </w:trPr>
        <w:tc>
          <w:tcPr>
            <w:tcW w:w="2829" w:type="dxa"/>
          </w:tcPr>
          <w:p w14:paraId="18C1D8F7" w14:textId="77777777" w:rsidR="00822155" w:rsidRDefault="00822155" w:rsidP="00822155">
            <w:pPr>
              <w:keepLines/>
              <w:jc w:val="left"/>
            </w:pPr>
            <w:r>
              <w:rPr>
                <w:lang w:val="es"/>
              </w:rPr>
              <w:t>Responsable de despliegue</w:t>
            </w:r>
          </w:p>
        </w:tc>
        <w:tc>
          <w:tcPr>
            <w:tcW w:w="6601" w:type="dxa"/>
          </w:tcPr>
          <w:p w14:paraId="5FAD38B8" w14:textId="77777777" w:rsidR="00822155" w:rsidRDefault="00822155" w:rsidP="00822155">
            <w:pPr>
              <w:keepLines/>
              <w:jc w:val="left"/>
            </w:pPr>
            <w:r>
              <w:rPr>
                <w:lang w:val="es"/>
              </w:rPr>
              <w:t>Publica el WAR y el servicio en Payara 7</w:t>
            </w:r>
          </w:p>
        </w:tc>
      </w:tr>
    </w:tbl>
    <w:p w14:paraId="4722469A" w14:textId="77777777" w:rsidR="00822155" w:rsidRDefault="00822155" w:rsidP="00822155">
      <w:pPr>
        <w:pStyle w:val="Ttulo2"/>
        <w:keepNext/>
        <w:keepLines/>
      </w:pPr>
      <w:bookmarkStart w:id="40" w:name="_c4dbb948d9a4d1da7a91cbdb79dbdfeeb9ed798"/>
      <w:bookmarkStart w:id="41" w:name="_Toc243518280"/>
      <w:r>
        <w:rPr>
          <w:lang w:val="es"/>
        </w:rPr>
        <w:lastRenderedPageBreak/>
        <w:t>8.3 Casos de uso</w:t>
      </w:r>
      <w:bookmarkEnd w:id="40"/>
      <w:bookmarkEnd w:id="41"/>
    </w:p>
    <w:p w14:paraId="08FB5964" w14:textId="77777777" w:rsidR="00822155" w:rsidRDefault="00822155" w:rsidP="00822155">
      <w:pPr>
        <w:keepNext/>
        <w:keepLines/>
      </w:pPr>
      <w:r>
        <w:rPr>
          <w:noProof/>
        </w:rPr>
        <w:drawing>
          <wp:inline distT="0" distB="0" distL="0" distR="0" wp14:anchorId="5264B1C2" wp14:editId="7C044766">
            <wp:extent cx="5039999" cy="5122062"/>
            <wp:effectExtent l="0" t="0" r="0" b="0"/>
            <wp:docPr id="39" name="Picture" descr="Ilustración 1. Casos de uso del cliente web EurekaBank modelados en PowerDesigner"/>
            <wp:cNvGraphicFramePr/>
            <a:graphic xmlns:a="http://schemas.openxmlformats.org/drawingml/2006/main">
              <a:graphicData uri="http://schemas.openxmlformats.org/drawingml/2006/picture">
                <pic:pic xmlns:pic="http://schemas.openxmlformats.org/drawingml/2006/picture">
                  <pic:nvPicPr>
                    <pic:cNvPr id="40" name="Picture" descr="../03.%20DIAGRAMAS%20UML/01.%20CASOS%20DE%20USO/EurekaBank_Web_CasosUso.png"/>
                    <pic:cNvPicPr>
                      <a:picLocks noChangeAspect="1" noChangeArrowheads="1"/>
                    </pic:cNvPicPr>
                  </pic:nvPicPr>
                  <pic:blipFill>
                    <a:blip r:embed="rId10"/>
                    <a:stretch>
                      <a:fillRect/>
                    </a:stretch>
                  </pic:blipFill>
                  <pic:spPr bwMode="auto">
                    <a:xfrm>
                      <a:off x="0" y="0"/>
                      <a:ext cx="5039999" cy="5122062"/>
                    </a:xfrm>
                    <a:prstGeom prst="rect">
                      <a:avLst/>
                    </a:prstGeom>
                    <a:noFill/>
                    <a:ln w="9525">
                      <a:noFill/>
                      <a:headEnd/>
                      <a:tailEnd/>
                    </a:ln>
                  </pic:spPr>
                </pic:pic>
              </a:graphicData>
            </a:graphic>
          </wp:inline>
        </w:drawing>
      </w:r>
    </w:p>
    <w:p w14:paraId="2DA103D5" w14:textId="5F5ABB3C" w:rsidR="00822155" w:rsidRDefault="00822155" w:rsidP="00822155">
      <w:pPr>
        <w:pStyle w:val="Descripcin"/>
        <w:keepLines/>
      </w:pPr>
      <w:bookmarkStart w:id="42" w:name="_Toc243518264"/>
      <w:r>
        <w:t xml:space="preserve">Ilustración </w:t>
      </w:r>
      <w:r>
        <w:fldChar w:fldCharType="begin"/>
      </w:r>
      <w:r>
        <w:instrText xml:space="preserve"> SEQ Figure \* ARABIC </w:instrText>
      </w:r>
      <w:r>
        <w:fldChar w:fldCharType="separate"/>
      </w:r>
      <w:r>
        <w:rPr>
          <w:noProof/>
        </w:rPr>
        <w:t>1</w:t>
      </w:r>
      <w:r>
        <w:fldChar w:fldCharType="end"/>
      </w:r>
      <w:r>
        <w:t>. Casos de uso del cliente web EurekaBank modelados en PowerDesigner</w:t>
      </w:r>
      <w:bookmarkEnd w:id="42"/>
    </w:p>
    <w:p w14:paraId="151CC631" w14:textId="457A609B" w:rsidR="00822155" w:rsidRDefault="00822155" w:rsidP="00822155">
      <w:pPr>
        <w:pStyle w:val="Descripcin"/>
        <w:keepNext/>
        <w:keepLines/>
      </w:pPr>
      <w:bookmarkStart w:id="43" w:name="_Toc243518251"/>
      <w:r>
        <w:t xml:space="preserve">Tabla </w:t>
      </w:r>
      <w:r>
        <w:fldChar w:fldCharType="begin"/>
      </w:r>
      <w:r>
        <w:instrText xml:space="preserve"> SEQ Table \* ARABIC </w:instrText>
      </w:r>
      <w:r>
        <w:fldChar w:fldCharType="separate"/>
      </w:r>
      <w:r>
        <w:rPr>
          <w:noProof/>
        </w:rPr>
        <w:t>11</w:t>
      </w:r>
      <w:r>
        <w:fldChar w:fldCharType="end"/>
      </w:r>
      <w:r>
        <w:t>. Caso y Precondición</w:t>
      </w:r>
      <w:bookmarkEnd w:id="43"/>
    </w:p>
    <w:tbl>
      <w:tblPr>
        <w:tblW w:w="5000" w:type="pct"/>
        <w:tblLayout w:type="fixed"/>
        <w:tblLook w:val="0020" w:firstRow="1" w:lastRow="0" w:firstColumn="0" w:lastColumn="0" w:noHBand="0" w:noVBand="0"/>
        <w:tblCaption w:val="Tabla 11. Caso y Precondición"/>
      </w:tblPr>
      <w:tblGrid>
        <w:gridCol w:w="3144"/>
        <w:gridCol w:w="3143"/>
        <w:gridCol w:w="3143"/>
      </w:tblGrid>
      <w:tr w:rsidR="00822155" w14:paraId="3FC74A15" w14:textId="77777777" w:rsidTr="00822155">
        <w:trPr>
          <w:cantSplit/>
          <w:tblHeader/>
        </w:trPr>
        <w:tc>
          <w:tcPr>
            <w:tcW w:w="2640" w:type="dxa"/>
          </w:tcPr>
          <w:p w14:paraId="0BEC080A" w14:textId="77777777" w:rsidR="00822155" w:rsidRDefault="00822155" w:rsidP="00822155">
            <w:pPr>
              <w:keepNext/>
              <w:keepLines/>
              <w:jc w:val="left"/>
            </w:pPr>
            <w:r>
              <w:rPr>
                <w:lang w:val="es"/>
              </w:rPr>
              <w:t>Caso</w:t>
            </w:r>
          </w:p>
        </w:tc>
        <w:tc>
          <w:tcPr>
            <w:tcW w:w="2640" w:type="dxa"/>
          </w:tcPr>
          <w:p w14:paraId="78FD30FC" w14:textId="77777777" w:rsidR="00822155" w:rsidRDefault="00822155" w:rsidP="00822155">
            <w:pPr>
              <w:keepNext/>
              <w:keepLines/>
              <w:jc w:val="left"/>
            </w:pPr>
            <w:r>
              <w:rPr>
                <w:lang w:val="es"/>
              </w:rPr>
              <w:t>Precondición</w:t>
            </w:r>
          </w:p>
        </w:tc>
        <w:tc>
          <w:tcPr>
            <w:tcW w:w="2640" w:type="dxa"/>
          </w:tcPr>
          <w:p w14:paraId="244D2D15" w14:textId="77777777" w:rsidR="00822155" w:rsidRDefault="00822155" w:rsidP="00822155">
            <w:pPr>
              <w:keepNext/>
              <w:keepLines/>
              <w:jc w:val="left"/>
            </w:pPr>
            <w:r>
              <w:rPr>
                <w:lang w:val="es"/>
              </w:rPr>
              <w:t>Resultado</w:t>
            </w:r>
          </w:p>
        </w:tc>
      </w:tr>
      <w:tr w:rsidR="00822155" w14:paraId="790A49D1" w14:textId="77777777" w:rsidTr="00822155">
        <w:trPr>
          <w:cantSplit/>
        </w:trPr>
        <w:tc>
          <w:tcPr>
            <w:tcW w:w="2640" w:type="dxa"/>
          </w:tcPr>
          <w:p w14:paraId="5B71DE18" w14:textId="77777777" w:rsidR="00822155" w:rsidRDefault="00822155" w:rsidP="00822155">
            <w:pPr>
              <w:keepLines/>
              <w:jc w:val="left"/>
            </w:pPr>
            <w:r>
              <w:rPr>
                <w:lang w:val="es"/>
              </w:rPr>
              <w:t>CU-01 Iniciar sesión</w:t>
            </w:r>
          </w:p>
        </w:tc>
        <w:tc>
          <w:tcPr>
            <w:tcW w:w="2640" w:type="dxa"/>
          </w:tcPr>
          <w:p w14:paraId="3A623016" w14:textId="77777777" w:rsidR="00822155" w:rsidRDefault="00822155" w:rsidP="00822155">
            <w:pPr>
              <w:keepLines/>
              <w:jc w:val="left"/>
            </w:pPr>
            <w:r>
              <w:rPr>
                <w:lang w:val="es"/>
              </w:rPr>
              <w:t>WAR y servicio alcanzables</w:t>
            </w:r>
          </w:p>
        </w:tc>
        <w:tc>
          <w:tcPr>
            <w:tcW w:w="2640" w:type="dxa"/>
          </w:tcPr>
          <w:p w14:paraId="63DB8F03" w14:textId="77777777" w:rsidR="00822155" w:rsidRDefault="00822155" w:rsidP="00822155">
            <w:pPr>
              <w:keepLines/>
              <w:jc w:val="left"/>
            </w:pPr>
            <w:r>
              <w:rPr>
                <w:lang w:val="es"/>
              </w:rPr>
              <w:t>Login aceptado lleva al menú; un rechazo se informa sin abrirlo</w:t>
            </w:r>
          </w:p>
        </w:tc>
      </w:tr>
      <w:tr w:rsidR="00822155" w14:paraId="1DA7227E" w14:textId="77777777" w:rsidTr="00822155">
        <w:trPr>
          <w:cantSplit/>
        </w:trPr>
        <w:tc>
          <w:tcPr>
            <w:tcW w:w="2640" w:type="dxa"/>
          </w:tcPr>
          <w:p w14:paraId="1ABECE10" w14:textId="77777777" w:rsidR="00822155" w:rsidRDefault="00822155" w:rsidP="00822155">
            <w:pPr>
              <w:keepLines/>
              <w:jc w:val="left"/>
            </w:pPr>
            <w:r>
              <w:rPr>
                <w:lang w:val="es"/>
              </w:rPr>
              <w:t>CU-02 Navegar operaciones</w:t>
            </w:r>
          </w:p>
        </w:tc>
        <w:tc>
          <w:tcPr>
            <w:tcW w:w="2640" w:type="dxa"/>
          </w:tcPr>
          <w:p w14:paraId="24F40E76" w14:textId="77777777" w:rsidR="00822155" w:rsidRDefault="00822155" w:rsidP="00822155">
            <w:pPr>
              <w:keepLines/>
              <w:jc w:val="left"/>
            </w:pPr>
            <w:r>
              <w:rPr>
                <w:lang w:val="es"/>
              </w:rPr>
              <w:t>Menú visible</w:t>
            </w:r>
          </w:p>
        </w:tc>
        <w:tc>
          <w:tcPr>
            <w:tcW w:w="2640" w:type="dxa"/>
          </w:tcPr>
          <w:p w14:paraId="41DB85C1" w14:textId="77777777" w:rsidR="00822155" w:rsidRDefault="00822155" w:rsidP="00822155">
            <w:pPr>
              <w:keepLines/>
              <w:jc w:val="left"/>
            </w:pPr>
            <w:r>
              <w:rPr>
                <w:lang w:val="es"/>
              </w:rPr>
              <w:t>Abre consulta o depósito</w:t>
            </w:r>
          </w:p>
        </w:tc>
      </w:tr>
      <w:tr w:rsidR="00822155" w14:paraId="453BC6BA" w14:textId="77777777" w:rsidTr="00822155">
        <w:trPr>
          <w:cantSplit/>
        </w:trPr>
        <w:tc>
          <w:tcPr>
            <w:tcW w:w="2640" w:type="dxa"/>
          </w:tcPr>
          <w:p w14:paraId="2FE30C66" w14:textId="77777777" w:rsidR="00822155" w:rsidRDefault="00822155" w:rsidP="00822155">
            <w:pPr>
              <w:keepLines/>
              <w:jc w:val="left"/>
            </w:pPr>
            <w:r>
              <w:rPr>
                <w:lang w:val="es"/>
              </w:rPr>
              <w:t>CU-03 Consultar movimientos</w:t>
            </w:r>
          </w:p>
        </w:tc>
        <w:tc>
          <w:tcPr>
            <w:tcW w:w="2640" w:type="dxa"/>
          </w:tcPr>
          <w:p w14:paraId="345F699D" w14:textId="77777777" w:rsidR="00822155" w:rsidRDefault="00822155" w:rsidP="00822155">
            <w:pPr>
              <w:keepLines/>
              <w:jc w:val="left"/>
            </w:pPr>
            <w:r>
              <w:rPr>
                <w:lang w:val="es"/>
              </w:rPr>
              <w:t>Cuenta ingresada y endpoint activo</w:t>
            </w:r>
          </w:p>
        </w:tc>
        <w:tc>
          <w:tcPr>
            <w:tcW w:w="2640" w:type="dxa"/>
          </w:tcPr>
          <w:p w14:paraId="4B638D97" w14:textId="77777777" w:rsidR="00822155" w:rsidRDefault="00822155" w:rsidP="00822155">
            <w:pPr>
              <w:keepLines/>
              <w:jc w:val="left"/>
            </w:pPr>
            <w:r>
              <w:rPr>
                <w:lang w:val="es"/>
              </w:rPr>
              <w:t>Presenta una tabla o lista vacía, distinguiendo error de transporte</w:t>
            </w:r>
          </w:p>
        </w:tc>
      </w:tr>
      <w:tr w:rsidR="00822155" w14:paraId="3E3450BE" w14:textId="77777777" w:rsidTr="00822155">
        <w:trPr>
          <w:cantSplit/>
        </w:trPr>
        <w:tc>
          <w:tcPr>
            <w:tcW w:w="2640" w:type="dxa"/>
          </w:tcPr>
          <w:p w14:paraId="2143A47D" w14:textId="77777777" w:rsidR="00822155" w:rsidRDefault="00822155" w:rsidP="00822155">
            <w:pPr>
              <w:keepLines/>
              <w:jc w:val="left"/>
            </w:pPr>
            <w:r>
              <w:rPr>
                <w:lang w:val="es"/>
              </w:rPr>
              <w:t>CU-04 Registrar depósito SOAP</w:t>
            </w:r>
          </w:p>
        </w:tc>
        <w:tc>
          <w:tcPr>
            <w:tcW w:w="2640" w:type="dxa"/>
          </w:tcPr>
          <w:p w14:paraId="3B0A1DDC" w14:textId="77777777" w:rsidR="00822155" w:rsidRDefault="00822155" w:rsidP="00822155">
            <w:pPr>
              <w:keepLines/>
              <w:jc w:val="left"/>
            </w:pPr>
            <w:r>
              <w:rPr>
                <w:lang w:val="es"/>
              </w:rPr>
              <w:t>Datos válidos y servicio activo</w:t>
            </w:r>
          </w:p>
        </w:tc>
        <w:tc>
          <w:tcPr>
            <w:tcW w:w="2640" w:type="dxa"/>
          </w:tcPr>
          <w:p w14:paraId="0E286195" w14:textId="77777777" w:rsidR="00822155" w:rsidRDefault="00822155" w:rsidP="00822155">
            <w:pPr>
              <w:keepLines/>
              <w:jc w:val="left"/>
            </w:pPr>
            <w:r>
              <w:rPr>
                <w:lang w:val="es"/>
              </w:rPr>
              <w:t>Muestra confirmación solo si la respuesta contractual confirma el resultado</w:t>
            </w:r>
          </w:p>
        </w:tc>
      </w:tr>
      <w:tr w:rsidR="00822155" w14:paraId="0B45D7E4" w14:textId="77777777" w:rsidTr="00822155">
        <w:trPr>
          <w:cantSplit/>
        </w:trPr>
        <w:tc>
          <w:tcPr>
            <w:tcW w:w="2640" w:type="dxa"/>
          </w:tcPr>
          <w:p w14:paraId="780A6B07" w14:textId="77777777" w:rsidR="00822155" w:rsidRDefault="00822155" w:rsidP="00822155">
            <w:pPr>
              <w:keepLines/>
              <w:jc w:val="left"/>
            </w:pPr>
            <w:r>
              <w:rPr>
                <w:lang w:val="es"/>
              </w:rPr>
              <w:lastRenderedPageBreak/>
              <w:t>CU-05 Registrar depósito servlet</w:t>
            </w:r>
          </w:p>
        </w:tc>
        <w:tc>
          <w:tcPr>
            <w:tcW w:w="2640" w:type="dxa"/>
          </w:tcPr>
          <w:p w14:paraId="42B8DBDC" w14:textId="77777777" w:rsidR="00822155" w:rsidRDefault="00822155" w:rsidP="00822155">
            <w:pPr>
              <w:keepLines/>
              <w:jc w:val="left"/>
            </w:pPr>
            <w:r>
              <w:rPr>
                <w:lang w:val="es"/>
              </w:rPr>
              <w:t>Ruta Servlet disponible y datos validados</w:t>
            </w:r>
          </w:p>
        </w:tc>
        <w:tc>
          <w:tcPr>
            <w:tcW w:w="2640" w:type="dxa"/>
          </w:tcPr>
          <w:p w14:paraId="48D76B8D" w14:textId="77777777" w:rsidR="00822155" w:rsidRDefault="00822155" w:rsidP="00822155">
            <w:pPr>
              <w:keepLines/>
              <w:jc w:val="left"/>
            </w:pPr>
            <w:r>
              <w:rPr>
                <w:lang w:val="es"/>
              </w:rPr>
              <w:t>Debe devolver resultado coherente; no se acepta como equivalente bancario sin actualización de cuenta y movimiento</w:t>
            </w:r>
          </w:p>
        </w:tc>
      </w:tr>
    </w:tbl>
    <w:p w14:paraId="11780D3D" w14:textId="77777777" w:rsidR="00822155" w:rsidRDefault="00822155" w:rsidP="00822155">
      <w:pPr>
        <w:pStyle w:val="Ttulo2"/>
        <w:keepNext/>
        <w:keepLines/>
      </w:pPr>
      <w:bookmarkStart w:id="44" w:name="_b868ad87e130110be710fbcbe7b3062d1fcd264"/>
      <w:bookmarkStart w:id="45" w:name="_Toc243518281"/>
      <w:r>
        <w:rPr>
          <w:lang w:val="es"/>
        </w:rPr>
        <w:t>8.4 Requisitos funcionales</w:t>
      </w:r>
      <w:bookmarkEnd w:id="44"/>
      <w:bookmarkEnd w:id="45"/>
    </w:p>
    <w:p w14:paraId="45A0949B" w14:textId="611F8C2F" w:rsidR="00822155" w:rsidRDefault="00822155" w:rsidP="00822155">
      <w:pPr>
        <w:pStyle w:val="Descripcin"/>
        <w:keepNext/>
        <w:keepLines/>
      </w:pPr>
      <w:bookmarkStart w:id="46" w:name="_Toc243518252"/>
      <w:r>
        <w:t xml:space="preserve">Tabla </w:t>
      </w:r>
      <w:r>
        <w:fldChar w:fldCharType="begin"/>
      </w:r>
      <w:r>
        <w:instrText xml:space="preserve"> SEQ Table \* ARABIC </w:instrText>
      </w:r>
      <w:r>
        <w:fldChar w:fldCharType="separate"/>
      </w:r>
      <w:r>
        <w:rPr>
          <w:noProof/>
        </w:rPr>
        <w:t>12</w:t>
      </w:r>
      <w:r>
        <w:fldChar w:fldCharType="end"/>
      </w:r>
      <w:r>
        <w:t>. RF-01 Recibir credenciales e invocar login SOAP</w:t>
      </w:r>
      <w:bookmarkEnd w:id="46"/>
    </w:p>
    <w:tbl>
      <w:tblPr>
        <w:tblW w:w="5000" w:type="pct"/>
        <w:tblLayout w:type="fixed"/>
        <w:tblLook w:val="0020" w:firstRow="1" w:lastRow="0" w:firstColumn="0" w:lastColumn="0" w:noHBand="0" w:noVBand="0"/>
        <w:tblCaption w:val="Tabla 12. RF-01 Recibir credenciales e invocar login SOAP"/>
      </w:tblPr>
      <w:tblGrid>
        <w:gridCol w:w="2357"/>
        <w:gridCol w:w="2357"/>
        <w:gridCol w:w="2358"/>
        <w:gridCol w:w="2358"/>
      </w:tblGrid>
      <w:tr w:rsidR="00822155" w14:paraId="6C3249D1" w14:textId="77777777" w:rsidTr="00822155">
        <w:trPr>
          <w:cantSplit/>
          <w:tblHeader/>
        </w:trPr>
        <w:tc>
          <w:tcPr>
            <w:tcW w:w="1980" w:type="dxa"/>
          </w:tcPr>
          <w:p w14:paraId="3C71E808" w14:textId="77777777" w:rsidR="00822155" w:rsidRDefault="00822155" w:rsidP="00822155">
            <w:pPr>
              <w:keepNext/>
              <w:keepLines/>
              <w:jc w:val="left"/>
            </w:pPr>
            <w:r>
              <w:rPr>
                <w:lang w:val="es"/>
              </w:rPr>
              <w:t>ID</w:t>
            </w:r>
          </w:p>
        </w:tc>
        <w:tc>
          <w:tcPr>
            <w:tcW w:w="1980" w:type="dxa"/>
          </w:tcPr>
          <w:p w14:paraId="78DF600E" w14:textId="77777777" w:rsidR="00822155" w:rsidRDefault="00822155" w:rsidP="00822155">
            <w:pPr>
              <w:keepNext/>
              <w:keepLines/>
              <w:jc w:val="left"/>
            </w:pPr>
            <w:r>
              <w:rPr>
                <w:lang w:val="es"/>
              </w:rPr>
              <w:t>Requisito</w:t>
            </w:r>
          </w:p>
        </w:tc>
        <w:tc>
          <w:tcPr>
            <w:tcW w:w="1980" w:type="dxa"/>
          </w:tcPr>
          <w:p w14:paraId="2C750188" w14:textId="77777777" w:rsidR="00822155" w:rsidRDefault="00822155" w:rsidP="00822155">
            <w:pPr>
              <w:keepNext/>
              <w:keepLines/>
              <w:jc w:val="left"/>
            </w:pPr>
            <w:r>
              <w:rPr>
                <w:lang w:val="es"/>
              </w:rPr>
              <w:t>Prioridad</w:t>
            </w:r>
          </w:p>
        </w:tc>
        <w:tc>
          <w:tcPr>
            <w:tcW w:w="1980" w:type="dxa"/>
          </w:tcPr>
          <w:p w14:paraId="1FC88F68" w14:textId="77777777" w:rsidR="00822155" w:rsidRDefault="00822155" w:rsidP="00822155">
            <w:pPr>
              <w:keepNext/>
              <w:keepLines/>
              <w:jc w:val="left"/>
            </w:pPr>
            <w:r>
              <w:rPr>
                <w:lang w:val="es"/>
              </w:rPr>
              <w:t>Estado</w:t>
            </w:r>
          </w:p>
        </w:tc>
      </w:tr>
      <w:tr w:rsidR="00822155" w14:paraId="5693D460" w14:textId="77777777" w:rsidTr="00822155">
        <w:trPr>
          <w:cantSplit/>
        </w:trPr>
        <w:tc>
          <w:tcPr>
            <w:tcW w:w="1980" w:type="dxa"/>
          </w:tcPr>
          <w:p w14:paraId="6046CA3D" w14:textId="77777777" w:rsidR="00822155" w:rsidRDefault="00822155" w:rsidP="00822155">
            <w:pPr>
              <w:keepLines/>
              <w:jc w:val="left"/>
            </w:pPr>
            <w:r>
              <w:rPr>
                <w:lang w:val="es"/>
              </w:rPr>
              <w:t>RF-01</w:t>
            </w:r>
          </w:p>
        </w:tc>
        <w:tc>
          <w:tcPr>
            <w:tcW w:w="1980" w:type="dxa"/>
          </w:tcPr>
          <w:p w14:paraId="16C974FB" w14:textId="77777777" w:rsidR="00822155" w:rsidRDefault="00822155" w:rsidP="00822155">
            <w:pPr>
              <w:keepLines/>
              <w:jc w:val="left"/>
            </w:pPr>
            <w:r>
              <w:rPr>
                <w:lang w:val="es"/>
              </w:rPr>
              <w:t>Recibir credenciales e invocar login SOAP</w:t>
            </w:r>
          </w:p>
        </w:tc>
        <w:tc>
          <w:tcPr>
            <w:tcW w:w="1980" w:type="dxa"/>
          </w:tcPr>
          <w:p w14:paraId="49998D76" w14:textId="77777777" w:rsidR="00822155" w:rsidRDefault="00822155" w:rsidP="00822155">
            <w:pPr>
              <w:keepLines/>
              <w:jc w:val="left"/>
            </w:pPr>
            <w:r>
              <w:rPr>
                <w:lang w:val="es"/>
              </w:rPr>
              <w:t>Alta</w:t>
            </w:r>
          </w:p>
        </w:tc>
        <w:tc>
          <w:tcPr>
            <w:tcW w:w="1980" w:type="dxa"/>
          </w:tcPr>
          <w:p w14:paraId="22D4BE43" w14:textId="77777777" w:rsidR="00822155" w:rsidRDefault="00822155" w:rsidP="00822155">
            <w:pPr>
              <w:keepLines/>
              <w:jc w:val="left"/>
            </w:pPr>
            <w:r>
              <w:rPr>
                <w:lang w:val="es"/>
              </w:rPr>
              <w:t>Implementado en página</w:t>
            </w:r>
          </w:p>
        </w:tc>
      </w:tr>
      <w:tr w:rsidR="00822155" w14:paraId="337362FD" w14:textId="77777777" w:rsidTr="00822155">
        <w:trPr>
          <w:cantSplit/>
        </w:trPr>
        <w:tc>
          <w:tcPr>
            <w:tcW w:w="1980" w:type="dxa"/>
          </w:tcPr>
          <w:p w14:paraId="00473E05" w14:textId="77777777" w:rsidR="00822155" w:rsidRDefault="00822155" w:rsidP="00822155">
            <w:pPr>
              <w:keepLines/>
              <w:jc w:val="left"/>
            </w:pPr>
            <w:r>
              <w:rPr>
                <w:lang w:val="es"/>
              </w:rPr>
              <w:t>RF-02</w:t>
            </w:r>
          </w:p>
        </w:tc>
        <w:tc>
          <w:tcPr>
            <w:tcW w:w="1980" w:type="dxa"/>
          </w:tcPr>
          <w:p w14:paraId="482302CF" w14:textId="77777777" w:rsidR="00822155" w:rsidRDefault="00822155" w:rsidP="00822155">
            <w:pPr>
              <w:keepLines/>
              <w:jc w:val="left"/>
            </w:pPr>
            <w:r>
              <w:rPr>
                <w:lang w:val="es"/>
              </w:rPr>
              <w:t>Habilitar navegación tras login aceptado</w:t>
            </w:r>
          </w:p>
        </w:tc>
        <w:tc>
          <w:tcPr>
            <w:tcW w:w="1980" w:type="dxa"/>
          </w:tcPr>
          <w:p w14:paraId="022F9380" w14:textId="77777777" w:rsidR="00822155" w:rsidRDefault="00822155" w:rsidP="00822155">
            <w:pPr>
              <w:keepLines/>
              <w:jc w:val="left"/>
            </w:pPr>
            <w:r>
              <w:rPr>
                <w:lang w:val="es"/>
              </w:rPr>
              <w:t>Alta</w:t>
            </w:r>
          </w:p>
        </w:tc>
        <w:tc>
          <w:tcPr>
            <w:tcW w:w="1980" w:type="dxa"/>
          </w:tcPr>
          <w:p w14:paraId="763A3E42" w14:textId="77777777" w:rsidR="00822155" w:rsidRDefault="00822155" w:rsidP="00822155">
            <w:pPr>
              <w:keepLines/>
              <w:jc w:val="left"/>
            </w:pPr>
            <w:r>
              <w:rPr>
                <w:lang w:val="es"/>
              </w:rPr>
              <w:t>Implementado solo como redirección local</w:t>
            </w:r>
          </w:p>
        </w:tc>
      </w:tr>
      <w:tr w:rsidR="00822155" w14:paraId="66FC38DA" w14:textId="77777777" w:rsidTr="00822155">
        <w:trPr>
          <w:cantSplit/>
        </w:trPr>
        <w:tc>
          <w:tcPr>
            <w:tcW w:w="1980" w:type="dxa"/>
          </w:tcPr>
          <w:p w14:paraId="6CA95BCC" w14:textId="77777777" w:rsidR="00822155" w:rsidRDefault="00822155" w:rsidP="00822155">
            <w:pPr>
              <w:keepLines/>
              <w:jc w:val="left"/>
            </w:pPr>
            <w:r>
              <w:rPr>
                <w:lang w:val="es"/>
              </w:rPr>
              <w:t>RF-03</w:t>
            </w:r>
          </w:p>
        </w:tc>
        <w:tc>
          <w:tcPr>
            <w:tcW w:w="1980" w:type="dxa"/>
          </w:tcPr>
          <w:p w14:paraId="3833A3C9" w14:textId="77777777" w:rsidR="00822155" w:rsidRDefault="00822155" w:rsidP="00822155">
            <w:pPr>
              <w:keepLines/>
              <w:jc w:val="left"/>
            </w:pPr>
            <w:r>
              <w:rPr>
                <w:lang w:val="es"/>
              </w:rPr>
              <w:t>Consultar movimientos y presentar el resultado</w:t>
            </w:r>
          </w:p>
        </w:tc>
        <w:tc>
          <w:tcPr>
            <w:tcW w:w="1980" w:type="dxa"/>
          </w:tcPr>
          <w:p w14:paraId="301F2778" w14:textId="77777777" w:rsidR="00822155" w:rsidRDefault="00822155" w:rsidP="00822155">
            <w:pPr>
              <w:keepLines/>
              <w:jc w:val="left"/>
            </w:pPr>
            <w:r>
              <w:rPr>
                <w:lang w:val="es"/>
              </w:rPr>
              <w:t>Alta</w:t>
            </w:r>
          </w:p>
        </w:tc>
        <w:tc>
          <w:tcPr>
            <w:tcW w:w="1980" w:type="dxa"/>
          </w:tcPr>
          <w:p w14:paraId="3639EB14" w14:textId="77777777" w:rsidR="00822155" w:rsidRDefault="00822155" w:rsidP="00822155">
            <w:pPr>
              <w:keepLines/>
              <w:jc w:val="left"/>
            </w:pPr>
            <w:r>
              <w:rPr>
                <w:lang w:val="es"/>
              </w:rPr>
              <w:t>Implementado con errores parciales</w:t>
            </w:r>
          </w:p>
        </w:tc>
      </w:tr>
      <w:tr w:rsidR="00822155" w14:paraId="2DAEC0F5" w14:textId="77777777" w:rsidTr="00822155">
        <w:trPr>
          <w:cantSplit/>
        </w:trPr>
        <w:tc>
          <w:tcPr>
            <w:tcW w:w="1980" w:type="dxa"/>
          </w:tcPr>
          <w:p w14:paraId="751DF42F" w14:textId="77777777" w:rsidR="00822155" w:rsidRDefault="00822155" w:rsidP="00822155">
            <w:pPr>
              <w:keepLines/>
              <w:jc w:val="left"/>
            </w:pPr>
            <w:r>
              <w:rPr>
                <w:lang w:val="es"/>
              </w:rPr>
              <w:t>RF-04</w:t>
            </w:r>
          </w:p>
        </w:tc>
        <w:tc>
          <w:tcPr>
            <w:tcW w:w="1980" w:type="dxa"/>
          </w:tcPr>
          <w:p w14:paraId="192DABFB" w14:textId="77777777" w:rsidR="00822155" w:rsidRDefault="00822155" w:rsidP="00822155">
            <w:pPr>
              <w:keepLines/>
              <w:jc w:val="left"/>
            </w:pPr>
            <w:r>
              <w:rPr>
                <w:lang w:val="es"/>
              </w:rPr>
              <w:t>Enviar depósito SOAP y distinguir confirmación y rechazo</w:t>
            </w:r>
          </w:p>
        </w:tc>
        <w:tc>
          <w:tcPr>
            <w:tcW w:w="1980" w:type="dxa"/>
          </w:tcPr>
          <w:p w14:paraId="082B8E3C" w14:textId="77777777" w:rsidR="00822155" w:rsidRDefault="00822155" w:rsidP="00822155">
            <w:pPr>
              <w:keepLines/>
              <w:jc w:val="left"/>
            </w:pPr>
            <w:r>
              <w:rPr>
                <w:lang w:val="es"/>
              </w:rPr>
              <w:t>Alta</w:t>
            </w:r>
          </w:p>
        </w:tc>
        <w:tc>
          <w:tcPr>
            <w:tcW w:w="1980" w:type="dxa"/>
          </w:tcPr>
          <w:p w14:paraId="09FC434E" w14:textId="77777777" w:rsidR="00822155" w:rsidRDefault="00822155" w:rsidP="00822155">
            <w:pPr>
              <w:keepLines/>
              <w:jc w:val="left"/>
            </w:pPr>
            <w:r>
              <w:rPr>
                <w:lang w:val="es"/>
              </w:rPr>
              <w:t>Implementación presente; contrato debe cotejarse</w:t>
            </w:r>
          </w:p>
        </w:tc>
      </w:tr>
      <w:tr w:rsidR="00822155" w14:paraId="7376D5A2" w14:textId="77777777" w:rsidTr="00822155">
        <w:trPr>
          <w:cantSplit/>
        </w:trPr>
        <w:tc>
          <w:tcPr>
            <w:tcW w:w="1980" w:type="dxa"/>
          </w:tcPr>
          <w:p w14:paraId="242D44A2" w14:textId="77777777" w:rsidR="00822155" w:rsidRDefault="00822155" w:rsidP="00822155">
            <w:pPr>
              <w:keepLines/>
              <w:jc w:val="left"/>
            </w:pPr>
            <w:r>
              <w:rPr>
                <w:lang w:val="es"/>
              </w:rPr>
              <w:t>RF-05</w:t>
            </w:r>
          </w:p>
        </w:tc>
        <w:tc>
          <w:tcPr>
            <w:tcW w:w="1980" w:type="dxa"/>
          </w:tcPr>
          <w:p w14:paraId="77AEB538" w14:textId="77777777" w:rsidR="00822155" w:rsidRDefault="00822155" w:rsidP="00822155">
            <w:pPr>
              <w:keepLines/>
              <w:jc w:val="left"/>
            </w:pPr>
            <w:r>
              <w:rPr>
                <w:lang w:val="es"/>
              </w:rPr>
              <w:t>Validar entrada y proteger salida HTML</w:t>
            </w:r>
          </w:p>
        </w:tc>
        <w:tc>
          <w:tcPr>
            <w:tcW w:w="1980" w:type="dxa"/>
          </w:tcPr>
          <w:p w14:paraId="046B124B" w14:textId="77777777" w:rsidR="00822155" w:rsidRDefault="00822155" w:rsidP="00822155">
            <w:pPr>
              <w:keepLines/>
              <w:jc w:val="left"/>
            </w:pPr>
            <w:r>
              <w:rPr>
                <w:lang w:val="es"/>
              </w:rPr>
              <w:t>Alta</w:t>
            </w:r>
          </w:p>
        </w:tc>
        <w:tc>
          <w:tcPr>
            <w:tcW w:w="1980" w:type="dxa"/>
          </w:tcPr>
          <w:p w14:paraId="1AA97EEC" w14:textId="77777777" w:rsidR="00822155" w:rsidRDefault="00822155" w:rsidP="00822155">
            <w:pPr>
              <w:keepLines/>
              <w:jc w:val="left"/>
            </w:pPr>
            <w:r>
              <w:rPr>
                <w:lang w:val="es"/>
              </w:rPr>
              <w:t>Pendiente de endurecimiento</w:t>
            </w:r>
          </w:p>
        </w:tc>
      </w:tr>
      <w:tr w:rsidR="00822155" w14:paraId="1809AD2B" w14:textId="77777777" w:rsidTr="00822155">
        <w:trPr>
          <w:cantSplit/>
        </w:trPr>
        <w:tc>
          <w:tcPr>
            <w:tcW w:w="1980" w:type="dxa"/>
          </w:tcPr>
          <w:p w14:paraId="30EEA702" w14:textId="77777777" w:rsidR="00822155" w:rsidRDefault="00822155" w:rsidP="00822155">
            <w:pPr>
              <w:keepLines/>
              <w:jc w:val="left"/>
            </w:pPr>
            <w:r>
              <w:rPr>
                <w:lang w:val="es"/>
              </w:rPr>
              <w:t>RF-06</w:t>
            </w:r>
          </w:p>
        </w:tc>
        <w:tc>
          <w:tcPr>
            <w:tcW w:w="1980" w:type="dxa"/>
          </w:tcPr>
          <w:p w14:paraId="4E89B4A5" w14:textId="77777777" w:rsidR="00822155" w:rsidRDefault="00822155" w:rsidP="00822155">
            <w:pPr>
              <w:keepLines/>
              <w:jc w:val="left"/>
            </w:pPr>
            <w:r>
              <w:rPr>
                <w:lang w:val="es"/>
              </w:rPr>
              <w:t>Uniformar o retirar la ruta servlet-JDBC adicional</w:t>
            </w:r>
          </w:p>
        </w:tc>
        <w:tc>
          <w:tcPr>
            <w:tcW w:w="1980" w:type="dxa"/>
          </w:tcPr>
          <w:p w14:paraId="13E3EB45" w14:textId="77777777" w:rsidR="00822155" w:rsidRDefault="00822155" w:rsidP="00822155">
            <w:pPr>
              <w:keepLines/>
              <w:jc w:val="left"/>
            </w:pPr>
            <w:r>
              <w:rPr>
                <w:lang w:val="es"/>
              </w:rPr>
              <w:t>Alta</w:t>
            </w:r>
          </w:p>
        </w:tc>
        <w:tc>
          <w:tcPr>
            <w:tcW w:w="1980" w:type="dxa"/>
          </w:tcPr>
          <w:p w14:paraId="29C57AED" w14:textId="77777777" w:rsidR="00822155" w:rsidRDefault="00822155" w:rsidP="00822155">
            <w:pPr>
              <w:keepLines/>
              <w:jc w:val="left"/>
            </w:pPr>
            <w:r>
              <w:rPr>
                <w:lang w:val="es"/>
              </w:rPr>
              <w:t>Pendiente de decisión y validación</w:t>
            </w:r>
          </w:p>
        </w:tc>
      </w:tr>
    </w:tbl>
    <w:p w14:paraId="464500A5" w14:textId="77777777" w:rsidR="00822155" w:rsidRDefault="00822155" w:rsidP="00822155">
      <w:pPr>
        <w:pStyle w:val="Ttulo3"/>
        <w:keepNext/>
        <w:keepLines/>
      </w:pPr>
      <w:bookmarkStart w:id="47" w:name="_14e08a54a71c345d0f65b4f4828235f4b3dd0a2"/>
      <w:bookmarkStart w:id="48" w:name="_Toc243518282"/>
      <w:r>
        <w:rPr>
          <w:lang w:val="es"/>
        </w:rPr>
        <w:t>Fichas de requisitos funcionales</w:t>
      </w:r>
      <w:bookmarkEnd w:id="47"/>
      <w:bookmarkEnd w:id="48"/>
    </w:p>
    <w:p w14:paraId="6036925B" w14:textId="5A4662D8" w:rsidR="00822155" w:rsidRDefault="00822155" w:rsidP="00822155">
      <w:pPr>
        <w:pStyle w:val="Descripcin"/>
        <w:keepNext/>
        <w:keepLines/>
      </w:pPr>
      <w:bookmarkStart w:id="49" w:name="_Toc243518253"/>
      <w:r>
        <w:t xml:space="preserve">Tabla </w:t>
      </w:r>
      <w:r>
        <w:fldChar w:fldCharType="begin"/>
      </w:r>
      <w:r>
        <w:instrText xml:space="preserve"> SEQ Table \* ARABIC </w:instrText>
      </w:r>
      <w:r>
        <w:fldChar w:fldCharType="separate"/>
      </w:r>
      <w:r>
        <w:rPr>
          <w:noProof/>
        </w:rPr>
        <w:t>13</w:t>
      </w:r>
      <w:r>
        <w:fldChar w:fldCharType="end"/>
      </w:r>
      <w:r>
        <w:t>. RF-01 Autenticación web</w:t>
      </w:r>
      <w:bookmarkEnd w:id="49"/>
    </w:p>
    <w:tbl>
      <w:tblPr>
        <w:tblW w:w="9430" w:type="dxa"/>
        <w:tblLayout w:type="fixed"/>
        <w:tblLook w:val="0020" w:firstRow="1" w:lastRow="0" w:firstColumn="0" w:lastColumn="0" w:noHBand="0" w:noVBand="0"/>
        <w:tblCaption w:val="Tabla 13. RF-01 Autenticación web"/>
      </w:tblPr>
      <w:tblGrid>
        <w:gridCol w:w="2829"/>
        <w:gridCol w:w="6601"/>
      </w:tblGrid>
      <w:tr w:rsidR="00822155" w14:paraId="49E06AA7" w14:textId="77777777" w:rsidTr="00822155">
        <w:trPr>
          <w:cantSplit/>
          <w:tblHeader/>
        </w:trPr>
        <w:tc>
          <w:tcPr>
            <w:tcW w:w="2829" w:type="dxa"/>
          </w:tcPr>
          <w:p w14:paraId="289993C9" w14:textId="77777777" w:rsidR="00822155" w:rsidRDefault="00822155" w:rsidP="00822155">
            <w:pPr>
              <w:keepNext/>
              <w:keepLines/>
              <w:jc w:val="left"/>
            </w:pPr>
            <w:r>
              <w:rPr>
                <w:lang w:val="es"/>
              </w:rPr>
              <w:t>Campo</w:t>
            </w:r>
          </w:p>
        </w:tc>
        <w:tc>
          <w:tcPr>
            <w:tcW w:w="6601" w:type="dxa"/>
          </w:tcPr>
          <w:p w14:paraId="26C760FC" w14:textId="77777777" w:rsidR="00822155" w:rsidRDefault="00822155" w:rsidP="00822155">
            <w:pPr>
              <w:keepNext/>
              <w:keepLines/>
              <w:jc w:val="left"/>
            </w:pPr>
            <w:r>
              <w:rPr>
                <w:lang w:val="es"/>
              </w:rPr>
              <w:t>RF-01 Autenticación web</w:t>
            </w:r>
          </w:p>
        </w:tc>
      </w:tr>
      <w:tr w:rsidR="00822155" w14:paraId="6D97B3D7" w14:textId="77777777" w:rsidTr="00822155">
        <w:trPr>
          <w:cantSplit/>
        </w:trPr>
        <w:tc>
          <w:tcPr>
            <w:tcW w:w="2829" w:type="dxa"/>
          </w:tcPr>
          <w:p w14:paraId="416870F8" w14:textId="77777777" w:rsidR="00822155" w:rsidRDefault="00822155" w:rsidP="00822155">
            <w:pPr>
              <w:keepLines/>
              <w:jc w:val="left"/>
            </w:pPr>
            <w:r>
              <w:rPr>
                <w:lang w:val="es"/>
              </w:rPr>
              <w:t>Descripción</w:t>
            </w:r>
          </w:p>
        </w:tc>
        <w:tc>
          <w:tcPr>
            <w:tcW w:w="6601" w:type="dxa"/>
          </w:tcPr>
          <w:p w14:paraId="5EC2ADF0" w14:textId="77777777" w:rsidR="00822155" w:rsidRDefault="00822155" w:rsidP="00822155">
            <w:pPr>
              <w:keepLines/>
              <w:jc w:val="left"/>
            </w:pPr>
            <w:r>
              <w:rPr>
                <w:lang w:val="es"/>
              </w:rPr>
              <w:t>La página enviará usuario y contraseña a login por el endpoint SOAP configurado.</w:t>
            </w:r>
          </w:p>
        </w:tc>
      </w:tr>
      <w:tr w:rsidR="00822155" w14:paraId="1ECDF03F" w14:textId="77777777" w:rsidTr="00822155">
        <w:trPr>
          <w:cantSplit/>
        </w:trPr>
        <w:tc>
          <w:tcPr>
            <w:tcW w:w="2829" w:type="dxa"/>
          </w:tcPr>
          <w:p w14:paraId="6FDB2F45" w14:textId="77777777" w:rsidR="00822155" w:rsidRDefault="00822155" w:rsidP="00822155">
            <w:pPr>
              <w:keepLines/>
              <w:jc w:val="left"/>
            </w:pPr>
            <w:r>
              <w:rPr>
                <w:lang w:val="es"/>
              </w:rPr>
              <w:t>Criterio de aceptación</w:t>
            </w:r>
          </w:p>
        </w:tc>
        <w:tc>
          <w:tcPr>
            <w:tcW w:w="6601" w:type="dxa"/>
          </w:tcPr>
          <w:p w14:paraId="46B1671F" w14:textId="77777777" w:rsidR="00822155" w:rsidRDefault="00822155" w:rsidP="00822155">
            <w:pPr>
              <w:keepLines/>
              <w:jc w:val="left"/>
            </w:pPr>
            <w:r>
              <w:rPr>
                <w:lang w:val="es"/>
              </w:rPr>
              <w:t>Resultado 1 navega al menú; rechazo, error HTTP y error de análisis se muestran por separado.</w:t>
            </w:r>
          </w:p>
        </w:tc>
      </w:tr>
      <w:tr w:rsidR="00822155" w14:paraId="08F6CEBD" w14:textId="77777777" w:rsidTr="00822155">
        <w:trPr>
          <w:cantSplit/>
        </w:trPr>
        <w:tc>
          <w:tcPr>
            <w:tcW w:w="2829" w:type="dxa"/>
          </w:tcPr>
          <w:p w14:paraId="5D866E83" w14:textId="77777777" w:rsidR="00822155" w:rsidRDefault="00822155" w:rsidP="00822155">
            <w:pPr>
              <w:keepLines/>
              <w:jc w:val="left"/>
            </w:pPr>
            <w:r>
              <w:rPr>
                <w:lang w:val="es"/>
              </w:rPr>
              <w:t>Trazabilidad</w:t>
            </w:r>
          </w:p>
        </w:tc>
        <w:tc>
          <w:tcPr>
            <w:tcW w:w="6601" w:type="dxa"/>
          </w:tcPr>
          <w:p w14:paraId="094A7853" w14:textId="77777777" w:rsidR="00822155" w:rsidRDefault="00822155" w:rsidP="00822155">
            <w:pPr>
              <w:keepLines/>
              <w:jc w:val="left"/>
            </w:pPr>
            <w:r>
              <w:rPr>
                <w:lang w:val="es"/>
              </w:rPr>
              <w:t>CU-01; W1, W8</w:t>
            </w:r>
          </w:p>
        </w:tc>
      </w:tr>
      <w:tr w:rsidR="00822155" w14:paraId="404B9173" w14:textId="77777777" w:rsidTr="00822155">
        <w:trPr>
          <w:cantSplit/>
        </w:trPr>
        <w:tc>
          <w:tcPr>
            <w:tcW w:w="2829" w:type="dxa"/>
          </w:tcPr>
          <w:p w14:paraId="7F65E02E" w14:textId="77777777" w:rsidR="00822155" w:rsidRDefault="00822155" w:rsidP="00822155">
            <w:pPr>
              <w:keepLines/>
              <w:jc w:val="left"/>
            </w:pPr>
            <w:r>
              <w:rPr>
                <w:lang w:val="es"/>
              </w:rPr>
              <w:t>Observación</w:t>
            </w:r>
          </w:p>
        </w:tc>
        <w:tc>
          <w:tcPr>
            <w:tcW w:w="6601" w:type="dxa"/>
          </w:tcPr>
          <w:p w14:paraId="02563568" w14:textId="77777777" w:rsidR="00822155" w:rsidRDefault="00822155" w:rsidP="00822155">
            <w:pPr>
              <w:keepLines/>
              <w:jc w:val="left"/>
            </w:pPr>
            <w:r>
              <w:rPr>
                <w:lang w:val="es"/>
              </w:rPr>
              <w:t>No existe una sesión autenticada compartida con las operaciones posteriores.</w:t>
            </w:r>
          </w:p>
        </w:tc>
      </w:tr>
    </w:tbl>
    <w:p w14:paraId="2E17CB3D" w14:textId="77777777" w:rsidR="00822155" w:rsidRDefault="00822155" w:rsidP="00822155">
      <w:pPr>
        <w:keepLines/>
      </w:pPr>
    </w:p>
    <w:p w14:paraId="61DCA133" w14:textId="0CCDF821" w:rsidR="00822155" w:rsidRDefault="00822155" w:rsidP="00822155">
      <w:pPr>
        <w:pStyle w:val="Descripcin"/>
        <w:keepNext/>
        <w:keepLines/>
      </w:pPr>
      <w:bookmarkStart w:id="50" w:name="_Toc243518254"/>
      <w:r>
        <w:lastRenderedPageBreak/>
        <w:t xml:space="preserve">Tabla </w:t>
      </w:r>
      <w:r>
        <w:fldChar w:fldCharType="begin"/>
      </w:r>
      <w:r>
        <w:instrText xml:space="preserve"> SEQ Table \* ARABIC </w:instrText>
      </w:r>
      <w:r>
        <w:fldChar w:fldCharType="separate"/>
      </w:r>
      <w:r>
        <w:rPr>
          <w:noProof/>
        </w:rPr>
        <w:t>14</w:t>
      </w:r>
      <w:r>
        <w:fldChar w:fldCharType="end"/>
      </w:r>
      <w:r>
        <w:t>. RF-02 Navegación</w:t>
      </w:r>
      <w:bookmarkEnd w:id="50"/>
    </w:p>
    <w:tbl>
      <w:tblPr>
        <w:tblW w:w="9430" w:type="dxa"/>
        <w:tblLayout w:type="fixed"/>
        <w:tblLook w:val="0020" w:firstRow="1" w:lastRow="0" w:firstColumn="0" w:lastColumn="0" w:noHBand="0" w:noVBand="0"/>
        <w:tblCaption w:val="Tabla 14. RF-02 Navegación"/>
      </w:tblPr>
      <w:tblGrid>
        <w:gridCol w:w="2829"/>
        <w:gridCol w:w="6601"/>
      </w:tblGrid>
      <w:tr w:rsidR="00822155" w14:paraId="328CB160" w14:textId="77777777" w:rsidTr="00822155">
        <w:trPr>
          <w:cantSplit/>
          <w:tblHeader/>
        </w:trPr>
        <w:tc>
          <w:tcPr>
            <w:tcW w:w="2829" w:type="dxa"/>
          </w:tcPr>
          <w:p w14:paraId="68210AA6" w14:textId="77777777" w:rsidR="00822155" w:rsidRDefault="00822155" w:rsidP="00822155">
            <w:pPr>
              <w:keepNext/>
              <w:keepLines/>
              <w:jc w:val="left"/>
            </w:pPr>
            <w:r>
              <w:rPr>
                <w:lang w:val="es"/>
              </w:rPr>
              <w:t>Campo</w:t>
            </w:r>
          </w:p>
        </w:tc>
        <w:tc>
          <w:tcPr>
            <w:tcW w:w="6601" w:type="dxa"/>
          </w:tcPr>
          <w:p w14:paraId="56A27C70" w14:textId="77777777" w:rsidR="00822155" w:rsidRDefault="00822155" w:rsidP="00822155">
            <w:pPr>
              <w:keepNext/>
              <w:keepLines/>
              <w:jc w:val="left"/>
            </w:pPr>
            <w:r>
              <w:rPr>
                <w:lang w:val="es"/>
              </w:rPr>
              <w:t>RF-02 Navegación</w:t>
            </w:r>
          </w:p>
        </w:tc>
      </w:tr>
      <w:tr w:rsidR="00822155" w14:paraId="65DF03F1" w14:textId="77777777" w:rsidTr="00822155">
        <w:trPr>
          <w:cantSplit/>
        </w:trPr>
        <w:tc>
          <w:tcPr>
            <w:tcW w:w="2829" w:type="dxa"/>
          </w:tcPr>
          <w:p w14:paraId="5A7D7DCD" w14:textId="77777777" w:rsidR="00822155" w:rsidRDefault="00822155" w:rsidP="00822155">
            <w:pPr>
              <w:keepLines/>
              <w:jc w:val="left"/>
            </w:pPr>
            <w:r>
              <w:rPr>
                <w:lang w:val="es"/>
              </w:rPr>
              <w:t>Descripción</w:t>
            </w:r>
          </w:p>
        </w:tc>
        <w:tc>
          <w:tcPr>
            <w:tcW w:w="6601" w:type="dxa"/>
          </w:tcPr>
          <w:p w14:paraId="1B4FF7B8" w14:textId="77777777" w:rsidR="00822155" w:rsidRDefault="00822155" w:rsidP="00822155">
            <w:pPr>
              <w:keepLines/>
              <w:jc w:val="left"/>
            </w:pPr>
            <w:r>
              <w:rPr>
                <w:lang w:val="es"/>
              </w:rPr>
              <w:t>El menú permitirá abrir movimientos y depósito.</w:t>
            </w:r>
          </w:p>
        </w:tc>
      </w:tr>
      <w:tr w:rsidR="00822155" w14:paraId="6E95494C" w14:textId="77777777" w:rsidTr="00822155">
        <w:trPr>
          <w:cantSplit/>
        </w:trPr>
        <w:tc>
          <w:tcPr>
            <w:tcW w:w="2829" w:type="dxa"/>
          </w:tcPr>
          <w:p w14:paraId="37A713EF" w14:textId="77777777" w:rsidR="00822155" w:rsidRDefault="00822155" w:rsidP="00822155">
            <w:pPr>
              <w:keepLines/>
              <w:jc w:val="left"/>
            </w:pPr>
            <w:r>
              <w:rPr>
                <w:lang w:val="es"/>
              </w:rPr>
              <w:t>Criterio de aceptación</w:t>
            </w:r>
          </w:p>
        </w:tc>
        <w:tc>
          <w:tcPr>
            <w:tcW w:w="6601" w:type="dxa"/>
          </w:tcPr>
          <w:p w14:paraId="1FB49A6F" w14:textId="77777777" w:rsidR="00822155" w:rsidRDefault="00822155" w:rsidP="00822155">
            <w:pPr>
              <w:keepLines/>
              <w:jc w:val="left"/>
            </w:pPr>
            <w:r>
              <w:rPr>
                <w:lang w:val="es"/>
              </w:rPr>
              <w:t>Cada enlace abre la vista correspondiente, y la aplicación conserva un mecanismo de control de acceso definido.</w:t>
            </w:r>
          </w:p>
        </w:tc>
      </w:tr>
      <w:tr w:rsidR="00822155" w14:paraId="2B22CE7A" w14:textId="77777777" w:rsidTr="00822155">
        <w:trPr>
          <w:cantSplit/>
        </w:trPr>
        <w:tc>
          <w:tcPr>
            <w:tcW w:w="2829" w:type="dxa"/>
          </w:tcPr>
          <w:p w14:paraId="7029D28E" w14:textId="77777777" w:rsidR="00822155" w:rsidRDefault="00822155" w:rsidP="00822155">
            <w:pPr>
              <w:keepLines/>
              <w:jc w:val="left"/>
            </w:pPr>
            <w:r>
              <w:rPr>
                <w:lang w:val="es"/>
              </w:rPr>
              <w:t>Trazabilidad</w:t>
            </w:r>
          </w:p>
        </w:tc>
        <w:tc>
          <w:tcPr>
            <w:tcW w:w="6601" w:type="dxa"/>
          </w:tcPr>
          <w:p w14:paraId="0F7F8BCC" w14:textId="77777777" w:rsidR="00822155" w:rsidRDefault="00822155" w:rsidP="00822155">
            <w:pPr>
              <w:keepLines/>
              <w:jc w:val="left"/>
            </w:pPr>
            <w:r>
              <w:rPr>
                <w:lang w:val="es"/>
              </w:rPr>
              <w:t>CU-02; W2</w:t>
            </w:r>
          </w:p>
        </w:tc>
      </w:tr>
      <w:tr w:rsidR="00822155" w14:paraId="1A6B9D5F" w14:textId="77777777" w:rsidTr="00822155">
        <w:trPr>
          <w:cantSplit/>
        </w:trPr>
        <w:tc>
          <w:tcPr>
            <w:tcW w:w="2829" w:type="dxa"/>
          </w:tcPr>
          <w:p w14:paraId="7157EF17" w14:textId="77777777" w:rsidR="00822155" w:rsidRDefault="00822155" w:rsidP="00822155">
            <w:pPr>
              <w:keepLines/>
              <w:jc w:val="left"/>
            </w:pPr>
            <w:r>
              <w:rPr>
                <w:lang w:val="es"/>
              </w:rPr>
              <w:t>Observación</w:t>
            </w:r>
          </w:p>
        </w:tc>
        <w:tc>
          <w:tcPr>
            <w:tcW w:w="6601" w:type="dxa"/>
          </w:tcPr>
          <w:p w14:paraId="557C3E37" w14:textId="77777777" w:rsidR="00822155" w:rsidRDefault="00822155" w:rsidP="00822155">
            <w:pPr>
              <w:keepLines/>
              <w:jc w:val="left"/>
            </w:pPr>
            <w:r>
              <w:rPr>
                <w:lang w:val="es"/>
              </w:rPr>
              <w:t>La navegación actual es del lado del navegador y no comprueba autorización.</w:t>
            </w:r>
          </w:p>
        </w:tc>
      </w:tr>
    </w:tbl>
    <w:p w14:paraId="2D8113BD" w14:textId="77777777" w:rsidR="00822155" w:rsidRDefault="00822155" w:rsidP="00822155">
      <w:pPr>
        <w:keepLines/>
      </w:pPr>
    </w:p>
    <w:p w14:paraId="4BDF056A" w14:textId="460EE9C8" w:rsidR="00822155" w:rsidRDefault="00822155" w:rsidP="00822155">
      <w:pPr>
        <w:pStyle w:val="Descripcin"/>
        <w:keepNext/>
        <w:keepLines/>
      </w:pPr>
      <w:bookmarkStart w:id="51" w:name="_Toc243518255"/>
      <w:r>
        <w:t xml:space="preserve">Tabla </w:t>
      </w:r>
      <w:r>
        <w:fldChar w:fldCharType="begin"/>
      </w:r>
      <w:r>
        <w:instrText xml:space="preserve"> SEQ Table \* ARABIC </w:instrText>
      </w:r>
      <w:r>
        <w:fldChar w:fldCharType="separate"/>
      </w:r>
      <w:r>
        <w:rPr>
          <w:noProof/>
        </w:rPr>
        <w:t>15</w:t>
      </w:r>
      <w:r>
        <w:fldChar w:fldCharType="end"/>
      </w:r>
      <w:r>
        <w:t>. RF-03 Consulta</w:t>
      </w:r>
      <w:bookmarkEnd w:id="51"/>
    </w:p>
    <w:tbl>
      <w:tblPr>
        <w:tblW w:w="9430" w:type="dxa"/>
        <w:tblLayout w:type="fixed"/>
        <w:tblLook w:val="0020" w:firstRow="1" w:lastRow="0" w:firstColumn="0" w:lastColumn="0" w:noHBand="0" w:noVBand="0"/>
        <w:tblCaption w:val="Tabla 15. RF-03 Consulta"/>
      </w:tblPr>
      <w:tblGrid>
        <w:gridCol w:w="2829"/>
        <w:gridCol w:w="6601"/>
      </w:tblGrid>
      <w:tr w:rsidR="00822155" w14:paraId="3F39B6FB" w14:textId="77777777" w:rsidTr="00822155">
        <w:trPr>
          <w:cantSplit/>
          <w:tblHeader/>
        </w:trPr>
        <w:tc>
          <w:tcPr>
            <w:tcW w:w="2829" w:type="dxa"/>
          </w:tcPr>
          <w:p w14:paraId="45DF7F7C" w14:textId="77777777" w:rsidR="00822155" w:rsidRDefault="00822155" w:rsidP="00822155">
            <w:pPr>
              <w:keepNext/>
              <w:keepLines/>
              <w:jc w:val="left"/>
            </w:pPr>
            <w:r>
              <w:rPr>
                <w:lang w:val="es"/>
              </w:rPr>
              <w:t>Campo</w:t>
            </w:r>
          </w:p>
        </w:tc>
        <w:tc>
          <w:tcPr>
            <w:tcW w:w="6601" w:type="dxa"/>
          </w:tcPr>
          <w:p w14:paraId="2A2A98EE" w14:textId="77777777" w:rsidR="00822155" w:rsidRDefault="00822155" w:rsidP="00822155">
            <w:pPr>
              <w:keepNext/>
              <w:keepLines/>
              <w:jc w:val="left"/>
            </w:pPr>
            <w:r>
              <w:rPr>
                <w:lang w:val="es"/>
              </w:rPr>
              <w:t>RF-03 Consulta</w:t>
            </w:r>
          </w:p>
        </w:tc>
      </w:tr>
      <w:tr w:rsidR="00822155" w14:paraId="12B6D2B6" w14:textId="77777777" w:rsidTr="00822155">
        <w:trPr>
          <w:cantSplit/>
        </w:trPr>
        <w:tc>
          <w:tcPr>
            <w:tcW w:w="2829" w:type="dxa"/>
          </w:tcPr>
          <w:p w14:paraId="242D90D4" w14:textId="77777777" w:rsidR="00822155" w:rsidRDefault="00822155" w:rsidP="00822155">
            <w:pPr>
              <w:keepLines/>
              <w:jc w:val="left"/>
            </w:pPr>
            <w:r>
              <w:rPr>
                <w:lang w:val="es"/>
              </w:rPr>
              <w:t>Descripción</w:t>
            </w:r>
          </w:p>
        </w:tc>
        <w:tc>
          <w:tcPr>
            <w:tcW w:w="6601" w:type="dxa"/>
          </w:tcPr>
          <w:p w14:paraId="0319E019" w14:textId="77777777" w:rsidR="00822155" w:rsidRDefault="00822155" w:rsidP="00822155">
            <w:pPr>
              <w:keepLines/>
              <w:jc w:val="left"/>
            </w:pPr>
            <w:r>
              <w:rPr>
                <w:lang w:val="es"/>
              </w:rPr>
              <w:t>El cliente enviará la cuenta a traerMovimientos y representará las propiedades de cada registro.</w:t>
            </w:r>
          </w:p>
        </w:tc>
      </w:tr>
      <w:tr w:rsidR="00822155" w14:paraId="52272918" w14:textId="77777777" w:rsidTr="00822155">
        <w:trPr>
          <w:cantSplit/>
        </w:trPr>
        <w:tc>
          <w:tcPr>
            <w:tcW w:w="2829" w:type="dxa"/>
          </w:tcPr>
          <w:p w14:paraId="0ABE495E" w14:textId="77777777" w:rsidR="00822155" w:rsidRDefault="00822155" w:rsidP="00822155">
            <w:pPr>
              <w:keepLines/>
              <w:jc w:val="left"/>
            </w:pPr>
            <w:r>
              <w:rPr>
                <w:lang w:val="es"/>
              </w:rPr>
              <w:t>Criterio de aceptación</w:t>
            </w:r>
          </w:p>
        </w:tc>
        <w:tc>
          <w:tcPr>
            <w:tcW w:w="6601" w:type="dxa"/>
          </w:tcPr>
          <w:p w14:paraId="41115CF0" w14:textId="77777777" w:rsidR="00822155" w:rsidRDefault="00822155" w:rsidP="00822155">
            <w:pPr>
              <w:keepLines/>
              <w:jc w:val="left"/>
            </w:pPr>
            <w:r>
              <w:rPr>
                <w:lang w:val="es"/>
              </w:rPr>
              <w:t>Lista vacía, resultado válido, respuesta SOAP inválida y error de red generan estados distinguibles.</w:t>
            </w:r>
          </w:p>
        </w:tc>
      </w:tr>
      <w:tr w:rsidR="00822155" w14:paraId="4C188ECD" w14:textId="77777777" w:rsidTr="00822155">
        <w:trPr>
          <w:cantSplit/>
        </w:trPr>
        <w:tc>
          <w:tcPr>
            <w:tcW w:w="2829" w:type="dxa"/>
          </w:tcPr>
          <w:p w14:paraId="4360699E" w14:textId="77777777" w:rsidR="00822155" w:rsidRDefault="00822155" w:rsidP="00822155">
            <w:pPr>
              <w:keepLines/>
              <w:jc w:val="left"/>
            </w:pPr>
            <w:r>
              <w:rPr>
                <w:lang w:val="es"/>
              </w:rPr>
              <w:t>Trazabilidad</w:t>
            </w:r>
          </w:p>
        </w:tc>
        <w:tc>
          <w:tcPr>
            <w:tcW w:w="6601" w:type="dxa"/>
          </w:tcPr>
          <w:p w14:paraId="64C09B74" w14:textId="77777777" w:rsidR="00822155" w:rsidRDefault="00822155" w:rsidP="00822155">
            <w:pPr>
              <w:keepLines/>
              <w:jc w:val="left"/>
            </w:pPr>
            <w:r>
              <w:rPr>
                <w:lang w:val="es"/>
              </w:rPr>
              <w:t>CU-03; W3, W8</w:t>
            </w:r>
          </w:p>
        </w:tc>
      </w:tr>
      <w:tr w:rsidR="00822155" w14:paraId="785104D7" w14:textId="77777777" w:rsidTr="00822155">
        <w:trPr>
          <w:cantSplit/>
        </w:trPr>
        <w:tc>
          <w:tcPr>
            <w:tcW w:w="2829" w:type="dxa"/>
          </w:tcPr>
          <w:p w14:paraId="652B2A42" w14:textId="77777777" w:rsidR="00822155" w:rsidRDefault="00822155" w:rsidP="00822155">
            <w:pPr>
              <w:keepLines/>
              <w:jc w:val="left"/>
            </w:pPr>
            <w:r>
              <w:rPr>
                <w:lang w:val="es"/>
              </w:rPr>
              <w:t>Observación</w:t>
            </w:r>
          </w:p>
        </w:tc>
        <w:tc>
          <w:tcPr>
            <w:tcW w:w="6601" w:type="dxa"/>
          </w:tcPr>
          <w:p w14:paraId="4401135F" w14:textId="77777777" w:rsidR="00822155" w:rsidRDefault="00822155" w:rsidP="00822155">
            <w:pPr>
              <w:keepLines/>
              <w:jc w:val="left"/>
            </w:pPr>
            <w:r>
              <w:rPr>
                <w:lang w:val="es"/>
              </w:rPr>
              <w:t>Los datos no deben insertarse con innerHTML sin escape. No se ofrece paginación.</w:t>
            </w:r>
          </w:p>
        </w:tc>
      </w:tr>
    </w:tbl>
    <w:p w14:paraId="5733AA6F" w14:textId="77777777" w:rsidR="00822155" w:rsidRDefault="00822155" w:rsidP="00822155">
      <w:pPr>
        <w:keepLines/>
      </w:pPr>
    </w:p>
    <w:p w14:paraId="741E47C0" w14:textId="0BA306A5" w:rsidR="00822155" w:rsidRDefault="00822155" w:rsidP="00822155">
      <w:pPr>
        <w:pStyle w:val="Descripcin"/>
        <w:keepNext/>
        <w:keepLines/>
      </w:pPr>
      <w:bookmarkStart w:id="52" w:name="_Toc243518256"/>
      <w:r>
        <w:t xml:space="preserve">Tabla </w:t>
      </w:r>
      <w:r>
        <w:fldChar w:fldCharType="begin"/>
      </w:r>
      <w:r>
        <w:instrText xml:space="preserve"> SEQ Table \* ARABIC </w:instrText>
      </w:r>
      <w:r>
        <w:fldChar w:fldCharType="separate"/>
      </w:r>
      <w:r>
        <w:rPr>
          <w:noProof/>
        </w:rPr>
        <w:t>16</w:t>
      </w:r>
      <w:r>
        <w:fldChar w:fldCharType="end"/>
      </w:r>
      <w:r>
        <w:t>. RF-04 Depósito SOAP</w:t>
      </w:r>
      <w:bookmarkEnd w:id="52"/>
    </w:p>
    <w:tbl>
      <w:tblPr>
        <w:tblW w:w="9430" w:type="dxa"/>
        <w:tblLayout w:type="fixed"/>
        <w:tblLook w:val="0020" w:firstRow="1" w:lastRow="0" w:firstColumn="0" w:lastColumn="0" w:noHBand="0" w:noVBand="0"/>
        <w:tblCaption w:val="Tabla 16. RF-04 Depósito SOAP"/>
      </w:tblPr>
      <w:tblGrid>
        <w:gridCol w:w="2829"/>
        <w:gridCol w:w="6601"/>
      </w:tblGrid>
      <w:tr w:rsidR="00822155" w14:paraId="16211C1E" w14:textId="77777777" w:rsidTr="00822155">
        <w:trPr>
          <w:cantSplit/>
          <w:tblHeader/>
        </w:trPr>
        <w:tc>
          <w:tcPr>
            <w:tcW w:w="2829" w:type="dxa"/>
          </w:tcPr>
          <w:p w14:paraId="48B39260" w14:textId="77777777" w:rsidR="00822155" w:rsidRDefault="00822155" w:rsidP="00822155">
            <w:pPr>
              <w:keepNext/>
              <w:keepLines/>
              <w:jc w:val="left"/>
            </w:pPr>
            <w:r>
              <w:rPr>
                <w:lang w:val="es"/>
              </w:rPr>
              <w:t>Campo</w:t>
            </w:r>
          </w:p>
        </w:tc>
        <w:tc>
          <w:tcPr>
            <w:tcW w:w="6601" w:type="dxa"/>
          </w:tcPr>
          <w:p w14:paraId="2C035002" w14:textId="77777777" w:rsidR="00822155" w:rsidRDefault="00822155" w:rsidP="00822155">
            <w:pPr>
              <w:keepNext/>
              <w:keepLines/>
              <w:jc w:val="left"/>
            </w:pPr>
            <w:r>
              <w:rPr>
                <w:lang w:val="es"/>
              </w:rPr>
              <w:t>RF-04 Depósito SOAP</w:t>
            </w:r>
          </w:p>
        </w:tc>
      </w:tr>
      <w:tr w:rsidR="00822155" w14:paraId="70BCFCDA" w14:textId="77777777" w:rsidTr="00822155">
        <w:trPr>
          <w:cantSplit/>
        </w:trPr>
        <w:tc>
          <w:tcPr>
            <w:tcW w:w="2829" w:type="dxa"/>
          </w:tcPr>
          <w:p w14:paraId="0F407801" w14:textId="77777777" w:rsidR="00822155" w:rsidRDefault="00822155" w:rsidP="00822155">
            <w:pPr>
              <w:keepLines/>
              <w:jc w:val="left"/>
            </w:pPr>
            <w:r>
              <w:rPr>
                <w:lang w:val="es"/>
              </w:rPr>
              <w:t>Descripción</w:t>
            </w:r>
          </w:p>
        </w:tc>
        <w:tc>
          <w:tcPr>
            <w:tcW w:w="6601" w:type="dxa"/>
          </w:tcPr>
          <w:p w14:paraId="37486E51" w14:textId="77777777" w:rsidR="00822155" w:rsidRDefault="00822155" w:rsidP="00822155">
            <w:pPr>
              <w:keepLines/>
              <w:jc w:val="left"/>
            </w:pPr>
            <w:r>
              <w:rPr>
                <w:lang w:val="es"/>
              </w:rPr>
              <w:t>El formulario enviará solo los parámetros definidos en el WSDL y presentará la respuesta de regDeposito.</w:t>
            </w:r>
          </w:p>
        </w:tc>
      </w:tr>
      <w:tr w:rsidR="00822155" w14:paraId="7F24F59F" w14:textId="77777777" w:rsidTr="00822155">
        <w:trPr>
          <w:cantSplit/>
        </w:trPr>
        <w:tc>
          <w:tcPr>
            <w:tcW w:w="2829" w:type="dxa"/>
          </w:tcPr>
          <w:p w14:paraId="1D3D38D3" w14:textId="77777777" w:rsidR="00822155" w:rsidRDefault="00822155" w:rsidP="00822155">
            <w:pPr>
              <w:keepLines/>
              <w:jc w:val="left"/>
            </w:pPr>
            <w:r>
              <w:rPr>
                <w:lang w:val="es"/>
              </w:rPr>
              <w:t>Criterio de aceptación</w:t>
            </w:r>
          </w:p>
        </w:tc>
        <w:tc>
          <w:tcPr>
            <w:tcW w:w="6601" w:type="dxa"/>
          </w:tcPr>
          <w:p w14:paraId="50B9B36B" w14:textId="77777777" w:rsidR="00822155" w:rsidRDefault="00822155" w:rsidP="00822155">
            <w:pPr>
              <w:keepLines/>
              <w:jc w:val="left"/>
            </w:pPr>
            <w:r>
              <w:rPr>
                <w:lang w:val="es"/>
              </w:rPr>
              <w:t>La confirmación exige respuesta válida; rechazo y error de red no se muestran como depósito aplicado.</w:t>
            </w:r>
          </w:p>
        </w:tc>
      </w:tr>
      <w:tr w:rsidR="00822155" w14:paraId="5DE6AC44" w14:textId="77777777" w:rsidTr="00822155">
        <w:trPr>
          <w:cantSplit/>
        </w:trPr>
        <w:tc>
          <w:tcPr>
            <w:tcW w:w="2829" w:type="dxa"/>
          </w:tcPr>
          <w:p w14:paraId="47EFC83A" w14:textId="77777777" w:rsidR="00822155" w:rsidRDefault="00822155" w:rsidP="00822155">
            <w:pPr>
              <w:keepLines/>
              <w:jc w:val="left"/>
            </w:pPr>
            <w:r>
              <w:rPr>
                <w:lang w:val="es"/>
              </w:rPr>
              <w:t>Trazabilidad</w:t>
            </w:r>
          </w:p>
        </w:tc>
        <w:tc>
          <w:tcPr>
            <w:tcW w:w="6601" w:type="dxa"/>
          </w:tcPr>
          <w:p w14:paraId="54E12F76" w14:textId="77777777" w:rsidR="00822155" w:rsidRDefault="00822155" w:rsidP="00822155">
            <w:pPr>
              <w:keepLines/>
              <w:jc w:val="left"/>
            </w:pPr>
            <w:r>
              <w:rPr>
                <w:lang w:val="es"/>
              </w:rPr>
              <w:t>CU-04; W4, W8</w:t>
            </w:r>
          </w:p>
        </w:tc>
      </w:tr>
      <w:tr w:rsidR="00822155" w14:paraId="0063EB1A" w14:textId="77777777" w:rsidTr="00822155">
        <w:trPr>
          <w:cantSplit/>
        </w:trPr>
        <w:tc>
          <w:tcPr>
            <w:tcW w:w="2829" w:type="dxa"/>
          </w:tcPr>
          <w:p w14:paraId="756B83D7" w14:textId="77777777" w:rsidR="00822155" w:rsidRDefault="00822155" w:rsidP="00822155">
            <w:pPr>
              <w:keepLines/>
              <w:jc w:val="left"/>
            </w:pPr>
            <w:r>
              <w:rPr>
                <w:lang w:val="es"/>
              </w:rPr>
              <w:t>Observación</w:t>
            </w:r>
          </w:p>
        </w:tc>
        <w:tc>
          <w:tcPr>
            <w:tcW w:w="6601" w:type="dxa"/>
          </w:tcPr>
          <w:p w14:paraId="38ADD8D3" w14:textId="77777777" w:rsidR="00822155" w:rsidRDefault="00822155" w:rsidP="00822155">
            <w:pPr>
              <w:keepLines/>
              <w:jc w:val="left"/>
            </w:pPr>
            <w:r>
              <w:rPr>
                <w:lang w:val="es"/>
              </w:rPr>
              <w:t>El campo tipoCodigo y el SOAPAction deben cotejarse con el contrato activo antes de considerar el flujo interoperable.</w:t>
            </w:r>
          </w:p>
        </w:tc>
      </w:tr>
    </w:tbl>
    <w:p w14:paraId="143EECC2" w14:textId="77777777" w:rsidR="00822155" w:rsidRDefault="00822155" w:rsidP="00822155">
      <w:pPr>
        <w:keepLines/>
      </w:pPr>
    </w:p>
    <w:p w14:paraId="4D0D9DAD" w14:textId="1832F5B0" w:rsidR="00822155" w:rsidRDefault="00822155" w:rsidP="00822155">
      <w:pPr>
        <w:pStyle w:val="Descripcin"/>
        <w:keepNext/>
        <w:keepLines/>
      </w:pPr>
      <w:bookmarkStart w:id="53" w:name="_Toc243518257"/>
      <w:r>
        <w:t xml:space="preserve">Tabla </w:t>
      </w:r>
      <w:r>
        <w:fldChar w:fldCharType="begin"/>
      </w:r>
      <w:r>
        <w:instrText xml:space="preserve"> SEQ Table \* ARABIC </w:instrText>
      </w:r>
      <w:r>
        <w:fldChar w:fldCharType="separate"/>
      </w:r>
      <w:r>
        <w:rPr>
          <w:noProof/>
        </w:rPr>
        <w:t>17</w:t>
      </w:r>
      <w:r>
        <w:fldChar w:fldCharType="end"/>
      </w:r>
      <w:r>
        <w:t>. RF-05 Validación y presentación</w:t>
      </w:r>
      <w:bookmarkEnd w:id="53"/>
    </w:p>
    <w:tbl>
      <w:tblPr>
        <w:tblW w:w="9430" w:type="dxa"/>
        <w:tblLayout w:type="fixed"/>
        <w:tblLook w:val="0020" w:firstRow="1" w:lastRow="0" w:firstColumn="0" w:lastColumn="0" w:noHBand="0" w:noVBand="0"/>
        <w:tblCaption w:val="Tabla 17. RF-05 Validación y presentación"/>
      </w:tblPr>
      <w:tblGrid>
        <w:gridCol w:w="2829"/>
        <w:gridCol w:w="6601"/>
      </w:tblGrid>
      <w:tr w:rsidR="00822155" w14:paraId="4E9DD8E4" w14:textId="77777777" w:rsidTr="00822155">
        <w:trPr>
          <w:cantSplit/>
          <w:tblHeader/>
        </w:trPr>
        <w:tc>
          <w:tcPr>
            <w:tcW w:w="2829" w:type="dxa"/>
          </w:tcPr>
          <w:p w14:paraId="1E66DDD5" w14:textId="77777777" w:rsidR="00822155" w:rsidRDefault="00822155" w:rsidP="00822155">
            <w:pPr>
              <w:keepNext/>
              <w:keepLines/>
              <w:jc w:val="left"/>
            </w:pPr>
            <w:r>
              <w:rPr>
                <w:lang w:val="es"/>
              </w:rPr>
              <w:t>Campo</w:t>
            </w:r>
          </w:p>
        </w:tc>
        <w:tc>
          <w:tcPr>
            <w:tcW w:w="6601" w:type="dxa"/>
          </w:tcPr>
          <w:p w14:paraId="6B58F437" w14:textId="77777777" w:rsidR="00822155" w:rsidRDefault="00822155" w:rsidP="00822155">
            <w:pPr>
              <w:keepNext/>
              <w:keepLines/>
              <w:jc w:val="left"/>
            </w:pPr>
            <w:r>
              <w:rPr>
                <w:lang w:val="es"/>
              </w:rPr>
              <w:t>RF-05 Validación y presentación</w:t>
            </w:r>
          </w:p>
        </w:tc>
      </w:tr>
      <w:tr w:rsidR="00822155" w14:paraId="2E03EF44" w14:textId="77777777" w:rsidTr="00822155">
        <w:trPr>
          <w:cantSplit/>
        </w:trPr>
        <w:tc>
          <w:tcPr>
            <w:tcW w:w="2829" w:type="dxa"/>
          </w:tcPr>
          <w:p w14:paraId="189686DC" w14:textId="77777777" w:rsidR="00822155" w:rsidRDefault="00822155" w:rsidP="00822155">
            <w:pPr>
              <w:keepLines/>
              <w:jc w:val="left"/>
            </w:pPr>
            <w:r>
              <w:rPr>
                <w:lang w:val="es"/>
              </w:rPr>
              <w:t>Descripción</w:t>
            </w:r>
          </w:p>
        </w:tc>
        <w:tc>
          <w:tcPr>
            <w:tcW w:w="6601" w:type="dxa"/>
          </w:tcPr>
          <w:p w14:paraId="61C06C34" w14:textId="77777777" w:rsidR="00822155" w:rsidRDefault="00822155" w:rsidP="00822155">
            <w:pPr>
              <w:keepLines/>
              <w:jc w:val="left"/>
            </w:pPr>
            <w:r>
              <w:rPr>
                <w:lang w:val="es"/>
              </w:rPr>
              <w:t>Las páginas validarán cuenta, importe y contenido XML, y mostrarán mensajes sin evaluar datos remotos como HTML.</w:t>
            </w:r>
          </w:p>
        </w:tc>
      </w:tr>
      <w:tr w:rsidR="00822155" w14:paraId="41C87E97" w14:textId="77777777" w:rsidTr="00822155">
        <w:trPr>
          <w:cantSplit/>
        </w:trPr>
        <w:tc>
          <w:tcPr>
            <w:tcW w:w="2829" w:type="dxa"/>
          </w:tcPr>
          <w:p w14:paraId="67FEDE84" w14:textId="77777777" w:rsidR="00822155" w:rsidRDefault="00822155" w:rsidP="00822155">
            <w:pPr>
              <w:keepLines/>
              <w:jc w:val="left"/>
            </w:pPr>
            <w:r>
              <w:rPr>
                <w:lang w:val="es"/>
              </w:rPr>
              <w:lastRenderedPageBreak/>
              <w:t>Criterio de aceptación</w:t>
            </w:r>
          </w:p>
        </w:tc>
        <w:tc>
          <w:tcPr>
            <w:tcW w:w="6601" w:type="dxa"/>
          </w:tcPr>
          <w:p w14:paraId="37AB4D7D" w14:textId="77777777" w:rsidR="00822155" w:rsidRDefault="00822155" w:rsidP="00822155">
            <w:pPr>
              <w:keepLines/>
              <w:jc w:val="left"/>
            </w:pPr>
            <w:r>
              <w:rPr>
                <w:lang w:val="es"/>
              </w:rPr>
              <w:t>Valores vacíos, inválidos o malformados no se envían y los datos de respuesta se representan como texto seguro.</w:t>
            </w:r>
          </w:p>
        </w:tc>
      </w:tr>
      <w:tr w:rsidR="00822155" w14:paraId="5BAC8878" w14:textId="77777777" w:rsidTr="00822155">
        <w:trPr>
          <w:cantSplit/>
        </w:trPr>
        <w:tc>
          <w:tcPr>
            <w:tcW w:w="2829" w:type="dxa"/>
          </w:tcPr>
          <w:p w14:paraId="43AD39F3" w14:textId="77777777" w:rsidR="00822155" w:rsidRDefault="00822155" w:rsidP="00822155">
            <w:pPr>
              <w:keepLines/>
              <w:jc w:val="left"/>
            </w:pPr>
            <w:r>
              <w:rPr>
                <w:lang w:val="es"/>
              </w:rPr>
              <w:t>Trazabilidad</w:t>
            </w:r>
          </w:p>
        </w:tc>
        <w:tc>
          <w:tcPr>
            <w:tcW w:w="6601" w:type="dxa"/>
          </w:tcPr>
          <w:p w14:paraId="679509F9" w14:textId="77777777" w:rsidR="00822155" w:rsidRDefault="00822155" w:rsidP="00822155">
            <w:pPr>
              <w:keepLines/>
              <w:jc w:val="left"/>
            </w:pPr>
            <w:r>
              <w:rPr>
                <w:lang w:val="es"/>
              </w:rPr>
              <w:t>CU-03, CU-04; W3, W4</w:t>
            </w:r>
          </w:p>
        </w:tc>
      </w:tr>
      <w:tr w:rsidR="00822155" w14:paraId="774C0C36" w14:textId="77777777" w:rsidTr="00822155">
        <w:trPr>
          <w:cantSplit/>
        </w:trPr>
        <w:tc>
          <w:tcPr>
            <w:tcW w:w="2829" w:type="dxa"/>
          </w:tcPr>
          <w:p w14:paraId="04FC5CD5" w14:textId="77777777" w:rsidR="00822155" w:rsidRDefault="00822155" w:rsidP="00822155">
            <w:pPr>
              <w:keepLines/>
              <w:jc w:val="left"/>
            </w:pPr>
            <w:r>
              <w:rPr>
                <w:lang w:val="es"/>
              </w:rPr>
              <w:t>Estado</w:t>
            </w:r>
          </w:p>
        </w:tc>
        <w:tc>
          <w:tcPr>
            <w:tcW w:w="6601" w:type="dxa"/>
          </w:tcPr>
          <w:p w14:paraId="608206CF" w14:textId="77777777" w:rsidR="00822155" w:rsidRDefault="00822155" w:rsidP="00822155">
            <w:pPr>
              <w:keepLines/>
              <w:jc w:val="left"/>
            </w:pPr>
            <w:r>
              <w:rPr>
                <w:lang w:val="es"/>
              </w:rPr>
              <w:t>Pendiente de integración y revisión de seguridad.</w:t>
            </w:r>
          </w:p>
        </w:tc>
      </w:tr>
    </w:tbl>
    <w:p w14:paraId="3B7D6BBA" w14:textId="77777777" w:rsidR="00822155" w:rsidRDefault="00822155" w:rsidP="00822155">
      <w:pPr>
        <w:keepLines/>
      </w:pPr>
    </w:p>
    <w:p w14:paraId="559A9F01" w14:textId="3C8C3754" w:rsidR="00822155" w:rsidRDefault="00822155" w:rsidP="00822155">
      <w:pPr>
        <w:pStyle w:val="Descripcin"/>
        <w:keepNext/>
        <w:keepLines/>
      </w:pPr>
      <w:bookmarkStart w:id="54" w:name="_Toc243518258"/>
      <w:r>
        <w:t xml:space="preserve">Tabla </w:t>
      </w:r>
      <w:r>
        <w:fldChar w:fldCharType="begin"/>
      </w:r>
      <w:r>
        <w:instrText xml:space="preserve"> SEQ Table \* ARABIC </w:instrText>
      </w:r>
      <w:r>
        <w:fldChar w:fldCharType="separate"/>
      </w:r>
      <w:r>
        <w:rPr>
          <w:noProof/>
        </w:rPr>
        <w:t>18</w:t>
      </w:r>
      <w:r>
        <w:fldChar w:fldCharType="end"/>
      </w:r>
      <w:r>
        <w:t>. RF-06 Ruta de depósito servlet</w:t>
      </w:r>
      <w:bookmarkEnd w:id="54"/>
    </w:p>
    <w:tbl>
      <w:tblPr>
        <w:tblW w:w="9430" w:type="dxa"/>
        <w:tblLayout w:type="fixed"/>
        <w:tblLook w:val="0020" w:firstRow="1" w:lastRow="0" w:firstColumn="0" w:lastColumn="0" w:noHBand="0" w:noVBand="0"/>
        <w:tblCaption w:val="Tabla 18. RF-06 Ruta de depósito servlet"/>
      </w:tblPr>
      <w:tblGrid>
        <w:gridCol w:w="2829"/>
        <w:gridCol w:w="6601"/>
      </w:tblGrid>
      <w:tr w:rsidR="00822155" w14:paraId="760ACF7E" w14:textId="77777777" w:rsidTr="00822155">
        <w:trPr>
          <w:cantSplit/>
          <w:tblHeader/>
        </w:trPr>
        <w:tc>
          <w:tcPr>
            <w:tcW w:w="2829" w:type="dxa"/>
          </w:tcPr>
          <w:p w14:paraId="27D2BA70" w14:textId="77777777" w:rsidR="00822155" w:rsidRDefault="00822155" w:rsidP="00822155">
            <w:pPr>
              <w:keepNext/>
              <w:keepLines/>
              <w:jc w:val="left"/>
            </w:pPr>
            <w:r>
              <w:rPr>
                <w:lang w:val="es"/>
              </w:rPr>
              <w:t>Campo</w:t>
            </w:r>
          </w:p>
        </w:tc>
        <w:tc>
          <w:tcPr>
            <w:tcW w:w="6601" w:type="dxa"/>
          </w:tcPr>
          <w:p w14:paraId="5A4722B1" w14:textId="77777777" w:rsidR="00822155" w:rsidRDefault="00822155" w:rsidP="00822155">
            <w:pPr>
              <w:keepNext/>
              <w:keepLines/>
              <w:jc w:val="left"/>
            </w:pPr>
            <w:r>
              <w:rPr>
                <w:lang w:val="es"/>
              </w:rPr>
              <w:t>RF-06 Ruta de depósito servlet</w:t>
            </w:r>
          </w:p>
        </w:tc>
      </w:tr>
      <w:tr w:rsidR="00822155" w14:paraId="4D7327F6" w14:textId="77777777" w:rsidTr="00822155">
        <w:trPr>
          <w:cantSplit/>
        </w:trPr>
        <w:tc>
          <w:tcPr>
            <w:tcW w:w="2829" w:type="dxa"/>
          </w:tcPr>
          <w:p w14:paraId="17C703E5" w14:textId="77777777" w:rsidR="00822155" w:rsidRDefault="00822155" w:rsidP="00822155">
            <w:pPr>
              <w:keepLines/>
              <w:jc w:val="left"/>
            </w:pPr>
            <w:r>
              <w:rPr>
                <w:lang w:val="es"/>
              </w:rPr>
              <w:t>Descripción</w:t>
            </w:r>
          </w:p>
        </w:tc>
        <w:tc>
          <w:tcPr>
            <w:tcW w:w="6601" w:type="dxa"/>
          </w:tcPr>
          <w:p w14:paraId="48ED2A0E" w14:textId="77777777" w:rsidR="00822155" w:rsidRDefault="00822155" w:rsidP="00822155">
            <w:pPr>
              <w:keepLines/>
              <w:jc w:val="left"/>
            </w:pPr>
            <w:r>
              <w:rPr>
                <w:lang w:val="es"/>
              </w:rPr>
              <w:t>La ruta alternativa deberá retirarse o alinearse con la misma regla bancaria del servicio SOAP.</w:t>
            </w:r>
          </w:p>
        </w:tc>
      </w:tr>
      <w:tr w:rsidR="00822155" w14:paraId="5B8B3926" w14:textId="77777777" w:rsidTr="00822155">
        <w:trPr>
          <w:cantSplit/>
        </w:trPr>
        <w:tc>
          <w:tcPr>
            <w:tcW w:w="2829" w:type="dxa"/>
          </w:tcPr>
          <w:p w14:paraId="55D0F024" w14:textId="77777777" w:rsidR="00822155" w:rsidRDefault="00822155" w:rsidP="00822155">
            <w:pPr>
              <w:keepLines/>
              <w:jc w:val="left"/>
            </w:pPr>
            <w:r>
              <w:rPr>
                <w:lang w:val="es"/>
              </w:rPr>
              <w:t>Criterio de aceptación</w:t>
            </w:r>
          </w:p>
        </w:tc>
        <w:tc>
          <w:tcPr>
            <w:tcW w:w="6601" w:type="dxa"/>
          </w:tcPr>
          <w:p w14:paraId="4B9984DF" w14:textId="77777777" w:rsidR="00822155" w:rsidRDefault="00822155" w:rsidP="00822155">
            <w:pPr>
              <w:keepLines/>
              <w:jc w:val="left"/>
            </w:pPr>
            <w:r>
              <w:rPr>
                <w:lang w:val="es"/>
              </w:rPr>
              <w:t>No puede confirmar una operación si solo insertó una fila local y no actualizó la cuenta y el movimiento de forma atómica.</w:t>
            </w:r>
          </w:p>
        </w:tc>
      </w:tr>
      <w:tr w:rsidR="00822155" w14:paraId="052EE8AC" w14:textId="77777777" w:rsidTr="00822155">
        <w:trPr>
          <w:cantSplit/>
        </w:trPr>
        <w:tc>
          <w:tcPr>
            <w:tcW w:w="2829" w:type="dxa"/>
          </w:tcPr>
          <w:p w14:paraId="071C545B" w14:textId="77777777" w:rsidR="00822155" w:rsidRDefault="00822155" w:rsidP="00822155">
            <w:pPr>
              <w:keepLines/>
              <w:jc w:val="left"/>
            </w:pPr>
            <w:r>
              <w:rPr>
                <w:lang w:val="es"/>
              </w:rPr>
              <w:t>Trazabilidad</w:t>
            </w:r>
          </w:p>
        </w:tc>
        <w:tc>
          <w:tcPr>
            <w:tcW w:w="6601" w:type="dxa"/>
          </w:tcPr>
          <w:p w14:paraId="64DCC999" w14:textId="77777777" w:rsidR="00822155" w:rsidRDefault="00822155" w:rsidP="00822155">
            <w:pPr>
              <w:keepLines/>
              <w:jc w:val="left"/>
            </w:pPr>
            <w:r>
              <w:rPr>
                <w:lang w:val="es"/>
              </w:rPr>
              <w:t>CU-05; W5, W6, W7</w:t>
            </w:r>
          </w:p>
        </w:tc>
      </w:tr>
      <w:tr w:rsidR="00822155" w14:paraId="6831B64D" w14:textId="77777777" w:rsidTr="00822155">
        <w:trPr>
          <w:cantSplit/>
        </w:trPr>
        <w:tc>
          <w:tcPr>
            <w:tcW w:w="2829" w:type="dxa"/>
          </w:tcPr>
          <w:p w14:paraId="73A0CC26" w14:textId="77777777" w:rsidR="00822155" w:rsidRDefault="00822155" w:rsidP="00822155">
            <w:pPr>
              <w:keepLines/>
              <w:jc w:val="left"/>
            </w:pPr>
            <w:r>
              <w:rPr>
                <w:lang w:val="es"/>
              </w:rPr>
              <w:t>Observación</w:t>
            </w:r>
          </w:p>
        </w:tc>
        <w:tc>
          <w:tcPr>
            <w:tcW w:w="6601" w:type="dxa"/>
          </w:tcPr>
          <w:p w14:paraId="7AC4BA73" w14:textId="77777777" w:rsidR="00822155" w:rsidRDefault="00822155" w:rsidP="00822155">
            <w:pPr>
              <w:keepLines/>
              <w:jc w:val="left"/>
            </w:pPr>
            <w:r>
              <w:rPr>
                <w:lang w:val="es"/>
              </w:rPr>
              <w:t>El código disponible hace un INSERT JDBC en deposito, separado de regDeposito.</w:t>
            </w:r>
          </w:p>
        </w:tc>
      </w:tr>
    </w:tbl>
    <w:p w14:paraId="562B90CC" w14:textId="77777777" w:rsidR="00822155" w:rsidRDefault="00822155" w:rsidP="00822155">
      <w:pPr>
        <w:pStyle w:val="Ttulo2"/>
        <w:keepNext/>
        <w:keepLines/>
      </w:pPr>
      <w:bookmarkStart w:id="55" w:name="_9f7abede2fbafb32b6768ffdf2d62a409d16c59"/>
      <w:bookmarkStart w:id="56" w:name="_Toc243518283"/>
      <w:r>
        <w:rPr>
          <w:lang w:val="es"/>
        </w:rPr>
        <w:t>8.5 Reglas de negocio y datos</w:t>
      </w:r>
      <w:bookmarkEnd w:id="55"/>
      <w:bookmarkEnd w:id="56"/>
    </w:p>
    <w:p w14:paraId="605EC05E" w14:textId="48F2817B" w:rsidR="00822155" w:rsidRDefault="00822155" w:rsidP="00822155">
      <w:pPr>
        <w:pStyle w:val="Descripcin"/>
        <w:keepNext/>
        <w:keepLines/>
      </w:pPr>
      <w:bookmarkStart w:id="57" w:name="_Toc243518259"/>
      <w:r>
        <w:t xml:space="preserve">Tabla </w:t>
      </w:r>
      <w:r>
        <w:fldChar w:fldCharType="begin"/>
      </w:r>
      <w:r>
        <w:instrText xml:space="preserve"> SEQ Table \* ARABIC </w:instrText>
      </w:r>
      <w:r>
        <w:fldChar w:fldCharType="separate"/>
      </w:r>
      <w:r>
        <w:rPr>
          <w:noProof/>
        </w:rPr>
        <w:t>19</w:t>
      </w:r>
      <w:r>
        <w:fldChar w:fldCharType="end"/>
      </w:r>
      <w:r>
        <w:t>. RN-01 Solo una respuesta contractual de login aceptada permite presentar el menú como acceso logrado.</w:t>
      </w:r>
      <w:bookmarkEnd w:id="57"/>
    </w:p>
    <w:tbl>
      <w:tblPr>
        <w:tblW w:w="9430" w:type="dxa"/>
        <w:tblLayout w:type="fixed"/>
        <w:tblLook w:val="0020" w:firstRow="1" w:lastRow="0" w:firstColumn="0" w:lastColumn="0" w:noHBand="0" w:noVBand="0"/>
        <w:tblCaption w:val="Tabla 19. RN-01 Solo una respuesta contractual de login aceptada permite presentar el menú como acceso logrado."/>
      </w:tblPr>
      <w:tblGrid>
        <w:gridCol w:w="2829"/>
        <w:gridCol w:w="6601"/>
      </w:tblGrid>
      <w:tr w:rsidR="00822155" w14:paraId="4ABC3B4F" w14:textId="77777777" w:rsidTr="00822155">
        <w:trPr>
          <w:cantSplit/>
          <w:tblHeader/>
        </w:trPr>
        <w:tc>
          <w:tcPr>
            <w:tcW w:w="2829" w:type="dxa"/>
          </w:tcPr>
          <w:p w14:paraId="2E06C352" w14:textId="77777777" w:rsidR="00822155" w:rsidRDefault="00822155" w:rsidP="00822155">
            <w:pPr>
              <w:keepNext/>
              <w:keepLines/>
              <w:jc w:val="left"/>
            </w:pPr>
            <w:r>
              <w:rPr>
                <w:lang w:val="es"/>
              </w:rPr>
              <w:t>ID</w:t>
            </w:r>
          </w:p>
        </w:tc>
        <w:tc>
          <w:tcPr>
            <w:tcW w:w="6601" w:type="dxa"/>
          </w:tcPr>
          <w:p w14:paraId="547FED37" w14:textId="77777777" w:rsidR="00822155" w:rsidRDefault="00822155" w:rsidP="00822155">
            <w:pPr>
              <w:keepNext/>
              <w:keepLines/>
              <w:jc w:val="left"/>
            </w:pPr>
            <w:r>
              <w:rPr>
                <w:lang w:val="es"/>
              </w:rPr>
              <w:t>Regla</w:t>
            </w:r>
          </w:p>
        </w:tc>
      </w:tr>
      <w:tr w:rsidR="00822155" w14:paraId="34D01C17" w14:textId="77777777" w:rsidTr="00822155">
        <w:trPr>
          <w:cantSplit/>
        </w:trPr>
        <w:tc>
          <w:tcPr>
            <w:tcW w:w="2829" w:type="dxa"/>
          </w:tcPr>
          <w:p w14:paraId="323C27DB" w14:textId="77777777" w:rsidR="00822155" w:rsidRDefault="00822155" w:rsidP="00822155">
            <w:pPr>
              <w:keepLines/>
              <w:jc w:val="left"/>
            </w:pPr>
            <w:r>
              <w:rPr>
                <w:lang w:val="es"/>
              </w:rPr>
              <w:t>RN-01</w:t>
            </w:r>
          </w:p>
        </w:tc>
        <w:tc>
          <w:tcPr>
            <w:tcW w:w="6601" w:type="dxa"/>
          </w:tcPr>
          <w:p w14:paraId="48D1D473" w14:textId="77777777" w:rsidR="00822155" w:rsidRDefault="00822155" w:rsidP="00822155">
            <w:pPr>
              <w:keepLines/>
              <w:jc w:val="left"/>
            </w:pPr>
            <w:r>
              <w:rPr>
                <w:lang w:val="es"/>
              </w:rPr>
              <w:t>Solo una respuesta contractual de login aceptada permite presentar el menú como acceso logrado.</w:t>
            </w:r>
          </w:p>
        </w:tc>
      </w:tr>
      <w:tr w:rsidR="00822155" w14:paraId="64518260" w14:textId="77777777" w:rsidTr="00822155">
        <w:trPr>
          <w:cantSplit/>
        </w:trPr>
        <w:tc>
          <w:tcPr>
            <w:tcW w:w="2829" w:type="dxa"/>
          </w:tcPr>
          <w:p w14:paraId="2ED26FCE" w14:textId="77777777" w:rsidR="00822155" w:rsidRDefault="00822155" w:rsidP="00822155">
            <w:pPr>
              <w:keepLines/>
              <w:jc w:val="left"/>
            </w:pPr>
            <w:r>
              <w:rPr>
                <w:lang w:val="es"/>
              </w:rPr>
              <w:t>RN-02</w:t>
            </w:r>
          </w:p>
        </w:tc>
        <w:tc>
          <w:tcPr>
            <w:tcW w:w="6601" w:type="dxa"/>
          </w:tcPr>
          <w:p w14:paraId="5A17F652" w14:textId="77777777" w:rsidR="00822155" w:rsidRDefault="00822155" w:rsidP="00822155">
            <w:pPr>
              <w:keepLines/>
              <w:jc w:val="left"/>
            </w:pPr>
            <w:r>
              <w:rPr>
                <w:lang w:val="es"/>
              </w:rPr>
              <w:t>Abrir una página directamente no equivale a una autenticación válida.</w:t>
            </w:r>
          </w:p>
        </w:tc>
      </w:tr>
      <w:tr w:rsidR="00822155" w14:paraId="7DB8ADC5" w14:textId="77777777" w:rsidTr="00822155">
        <w:trPr>
          <w:cantSplit/>
        </w:trPr>
        <w:tc>
          <w:tcPr>
            <w:tcW w:w="2829" w:type="dxa"/>
          </w:tcPr>
          <w:p w14:paraId="26038DDE" w14:textId="77777777" w:rsidR="00822155" w:rsidRDefault="00822155" w:rsidP="00822155">
            <w:pPr>
              <w:keepLines/>
              <w:jc w:val="left"/>
            </w:pPr>
            <w:r>
              <w:rPr>
                <w:lang w:val="es"/>
              </w:rPr>
              <w:t>RN-03</w:t>
            </w:r>
          </w:p>
        </w:tc>
        <w:tc>
          <w:tcPr>
            <w:tcW w:w="6601" w:type="dxa"/>
          </w:tcPr>
          <w:p w14:paraId="71665430" w14:textId="77777777" w:rsidR="00822155" w:rsidRDefault="00822155" w:rsidP="00822155">
            <w:pPr>
              <w:keepLines/>
              <w:jc w:val="left"/>
            </w:pPr>
            <w:r>
              <w:rPr>
                <w:lang w:val="es"/>
              </w:rPr>
              <w:t>Un depósito confirmado requiere respuesta válida del servicio y verificación de persistencia durante la aceptación.</w:t>
            </w:r>
          </w:p>
        </w:tc>
      </w:tr>
      <w:tr w:rsidR="00822155" w14:paraId="011FB62B" w14:textId="77777777" w:rsidTr="00822155">
        <w:trPr>
          <w:cantSplit/>
        </w:trPr>
        <w:tc>
          <w:tcPr>
            <w:tcW w:w="2829" w:type="dxa"/>
          </w:tcPr>
          <w:p w14:paraId="30EF53FB" w14:textId="77777777" w:rsidR="00822155" w:rsidRDefault="00822155" w:rsidP="00822155">
            <w:pPr>
              <w:keepLines/>
              <w:jc w:val="left"/>
            </w:pPr>
            <w:r>
              <w:rPr>
                <w:lang w:val="es"/>
              </w:rPr>
              <w:t>RN-04</w:t>
            </w:r>
          </w:p>
        </w:tc>
        <w:tc>
          <w:tcPr>
            <w:tcW w:w="6601" w:type="dxa"/>
          </w:tcPr>
          <w:p w14:paraId="68758FEF" w14:textId="77777777" w:rsidR="00822155" w:rsidRDefault="00822155" w:rsidP="00822155">
            <w:pPr>
              <w:keepLines/>
              <w:jc w:val="left"/>
            </w:pPr>
            <w:r>
              <w:rPr>
                <w:lang w:val="es"/>
              </w:rPr>
              <w:t>El depósito directo por servlet no se debe sumar al saldo bancario salvo que aplique las mismas reglas y transacción.</w:t>
            </w:r>
          </w:p>
        </w:tc>
      </w:tr>
      <w:tr w:rsidR="00822155" w14:paraId="30909DB1" w14:textId="77777777" w:rsidTr="00822155">
        <w:trPr>
          <w:cantSplit/>
        </w:trPr>
        <w:tc>
          <w:tcPr>
            <w:tcW w:w="2829" w:type="dxa"/>
          </w:tcPr>
          <w:p w14:paraId="389C4A24" w14:textId="77777777" w:rsidR="00822155" w:rsidRDefault="00822155" w:rsidP="00822155">
            <w:pPr>
              <w:keepLines/>
              <w:jc w:val="left"/>
            </w:pPr>
            <w:r>
              <w:rPr>
                <w:lang w:val="es"/>
              </w:rPr>
              <w:t>RN-05</w:t>
            </w:r>
          </w:p>
        </w:tc>
        <w:tc>
          <w:tcPr>
            <w:tcW w:w="6601" w:type="dxa"/>
          </w:tcPr>
          <w:p w14:paraId="5ED51B99" w14:textId="77777777" w:rsidR="00822155" w:rsidRDefault="00822155" w:rsidP="00822155">
            <w:pPr>
              <w:keepLines/>
              <w:jc w:val="left"/>
            </w:pPr>
            <w:r>
              <w:rPr>
                <w:lang w:val="es"/>
              </w:rPr>
              <w:t>Los datos XML mostrados deben tratarse como texto no confiable.</w:t>
            </w:r>
          </w:p>
        </w:tc>
      </w:tr>
    </w:tbl>
    <w:p w14:paraId="36FE525D" w14:textId="77777777" w:rsidR="00822155" w:rsidRDefault="00822155" w:rsidP="00822155">
      <w:pPr>
        <w:keepLines/>
      </w:pPr>
    </w:p>
    <w:p w14:paraId="55AA8310" w14:textId="4F020D12" w:rsidR="00822155" w:rsidRDefault="00822155" w:rsidP="00822155">
      <w:pPr>
        <w:pStyle w:val="Descripcin"/>
        <w:keepNext/>
        <w:keepLines/>
      </w:pPr>
      <w:bookmarkStart w:id="58" w:name="_Toc243518260"/>
      <w:r>
        <w:t xml:space="preserve">Tabla </w:t>
      </w:r>
      <w:r>
        <w:fldChar w:fldCharType="begin"/>
      </w:r>
      <w:r>
        <w:instrText xml:space="preserve"> SEQ Table \* ARABIC </w:instrText>
      </w:r>
      <w:r>
        <w:fldChar w:fldCharType="separate"/>
      </w:r>
      <w:r>
        <w:rPr>
          <w:noProof/>
        </w:rPr>
        <w:t>20</w:t>
      </w:r>
      <w:r>
        <w:fldChar w:fldCharType="end"/>
      </w:r>
      <w:r>
        <w:t>. Dato y Uso</w:t>
      </w:r>
      <w:bookmarkEnd w:id="58"/>
    </w:p>
    <w:tbl>
      <w:tblPr>
        <w:tblW w:w="9430" w:type="dxa"/>
        <w:tblLayout w:type="fixed"/>
        <w:tblLook w:val="0020" w:firstRow="1" w:lastRow="0" w:firstColumn="0" w:lastColumn="0" w:noHBand="0" w:noVBand="0"/>
        <w:tblCaption w:val="Tabla 20. Dato y Uso"/>
      </w:tblPr>
      <w:tblGrid>
        <w:gridCol w:w="2829"/>
        <w:gridCol w:w="6601"/>
      </w:tblGrid>
      <w:tr w:rsidR="00822155" w14:paraId="19D5E0EB" w14:textId="77777777" w:rsidTr="00822155">
        <w:trPr>
          <w:cantSplit/>
          <w:tblHeader/>
        </w:trPr>
        <w:tc>
          <w:tcPr>
            <w:tcW w:w="2829" w:type="dxa"/>
          </w:tcPr>
          <w:p w14:paraId="0972EF62" w14:textId="77777777" w:rsidR="00822155" w:rsidRDefault="00822155" w:rsidP="00822155">
            <w:pPr>
              <w:keepNext/>
              <w:keepLines/>
              <w:jc w:val="left"/>
            </w:pPr>
            <w:r>
              <w:rPr>
                <w:lang w:val="es"/>
              </w:rPr>
              <w:t>Dato</w:t>
            </w:r>
          </w:p>
        </w:tc>
        <w:tc>
          <w:tcPr>
            <w:tcW w:w="6601" w:type="dxa"/>
          </w:tcPr>
          <w:p w14:paraId="19562BAA" w14:textId="77777777" w:rsidR="00822155" w:rsidRDefault="00822155" w:rsidP="00822155">
            <w:pPr>
              <w:keepNext/>
              <w:keepLines/>
              <w:jc w:val="left"/>
            </w:pPr>
            <w:r>
              <w:rPr>
                <w:lang w:val="es"/>
              </w:rPr>
              <w:t>Uso</w:t>
            </w:r>
          </w:p>
        </w:tc>
      </w:tr>
      <w:tr w:rsidR="00822155" w14:paraId="12A390BD" w14:textId="77777777" w:rsidTr="00822155">
        <w:trPr>
          <w:cantSplit/>
        </w:trPr>
        <w:tc>
          <w:tcPr>
            <w:tcW w:w="2829" w:type="dxa"/>
          </w:tcPr>
          <w:p w14:paraId="3D2247C6" w14:textId="77777777" w:rsidR="00822155" w:rsidRDefault="00822155" w:rsidP="00822155">
            <w:pPr>
              <w:keepLines/>
              <w:jc w:val="left"/>
            </w:pPr>
            <w:r>
              <w:rPr>
                <w:lang w:val="es"/>
              </w:rPr>
              <w:t>usuario y contraseña</w:t>
            </w:r>
          </w:p>
        </w:tc>
        <w:tc>
          <w:tcPr>
            <w:tcW w:w="6601" w:type="dxa"/>
          </w:tcPr>
          <w:p w14:paraId="67285DCE" w14:textId="77777777" w:rsidR="00822155" w:rsidRDefault="00822155" w:rsidP="00822155">
            <w:pPr>
              <w:keepLines/>
              <w:jc w:val="left"/>
            </w:pPr>
            <w:r>
              <w:rPr>
                <w:lang w:val="es"/>
              </w:rPr>
              <w:t>Parámetros de login SOAP</w:t>
            </w:r>
          </w:p>
        </w:tc>
      </w:tr>
      <w:tr w:rsidR="00822155" w14:paraId="052FE4BD" w14:textId="77777777" w:rsidTr="00822155">
        <w:trPr>
          <w:cantSplit/>
        </w:trPr>
        <w:tc>
          <w:tcPr>
            <w:tcW w:w="2829" w:type="dxa"/>
          </w:tcPr>
          <w:p w14:paraId="27F46187" w14:textId="77777777" w:rsidR="00822155" w:rsidRDefault="00822155" w:rsidP="00822155">
            <w:pPr>
              <w:keepLines/>
              <w:jc w:val="left"/>
            </w:pPr>
            <w:r>
              <w:rPr>
                <w:lang w:val="es"/>
              </w:rPr>
              <w:t>cuenta</w:t>
            </w:r>
          </w:p>
        </w:tc>
        <w:tc>
          <w:tcPr>
            <w:tcW w:w="6601" w:type="dxa"/>
          </w:tcPr>
          <w:p w14:paraId="654E3ABA" w14:textId="77777777" w:rsidR="00822155" w:rsidRDefault="00822155" w:rsidP="00822155">
            <w:pPr>
              <w:keepLines/>
              <w:jc w:val="left"/>
            </w:pPr>
            <w:r>
              <w:rPr>
                <w:lang w:val="es"/>
              </w:rPr>
              <w:t>Filtro de consulta o cuenta de depósito</w:t>
            </w:r>
          </w:p>
        </w:tc>
      </w:tr>
      <w:tr w:rsidR="00822155" w14:paraId="35532130" w14:textId="77777777" w:rsidTr="00822155">
        <w:trPr>
          <w:cantSplit/>
        </w:trPr>
        <w:tc>
          <w:tcPr>
            <w:tcW w:w="2829" w:type="dxa"/>
          </w:tcPr>
          <w:p w14:paraId="1966E11B" w14:textId="77777777" w:rsidR="00822155" w:rsidRDefault="00822155" w:rsidP="00822155">
            <w:pPr>
              <w:keepLines/>
              <w:jc w:val="left"/>
            </w:pPr>
            <w:r>
              <w:rPr>
                <w:lang w:val="es"/>
              </w:rPr>
              <w:t>importe</w:t>
            </w:r>
          </w:p>
        </w:tc>
        <w:tc>
          <w:tcPr>
            <w:tcW w:w="6601" w:type="dxa"/>
          </w:tcPr>
          <w:p w14:paraId="1AD6965D" w14:textId="77777777" w:rsidR="00822155" w:rsidRDefault="00822155" w:rsidP="00822155">
            <w:pPr>
              <w:keepLines/>
              <w:jc w:val="left"/>
            </w:pPr>
            <w:r>
              <w:rPr>
                <w:lang w:val="es"/>
              </w:rPr>
              <w:t>Monto del formulario SOAP o del servlet</w:t>
            </w:r>
          </w:p>
        </w:tc>
      </w:tr>
      <w:tr w:rsidR="00822155" w14:paraId="5DB5E9B4" w14:textId="77777777" w:rsidTr="00822155">
        <w:trPr>
          <w:cantSplit/>
        </w:trPr>
        <w:tc>
          <w:tcPr>
            <w:tcW w:w="2829" w:type="dxa"/>
          </w:tcPr>
          <w:p w14:paraId="512CF924" w14:textId="77777777" w:rsidR="00822155" w:rsidRDefault="00822155" w:rsidP="00822155">
            <w:pPr>
              <w:keepLines/>
              <w:jc w:val="left"/>
            </w:pPr>
            <w:r>
              <w:rPr>
                <w:lang w:val="es"/>
              </w:rPr>
              <w:t>movimiento</w:t>
            </w:r>
          </w:p>
        </w:tc>
        <w:tc>
          <w:tcPr>
            <w:tcW w:w="6601" w:type="dxa"/>
          </w:tcPr>
          <w:p w14:paraId="455EB797" w14:textId="77777777" w:rsidR="00822155" w:rsidRDefault="00822155" w:rsidP="00822155">
            <w:pPr>
              <w:keepLines/>
              <w:jc w:val="left"/>
            </w:pPr>
            <w:r>
              <w:rPr>
                <w:lang w:val="es"/>
              </w:rPr>
              <w:t>Cuenta, número, fecha, tipo, acción e importe</w:t>
            </w:r>
          </w:p>
        </w:tc>
      </w:tr>
      <w:tr w:rsidR="00822155" w14:paraId="1CB1F7A3" w14:textId="77777777" w:rsidTr="00822155">
        <w:trPr>
          <w:cantSplit/>
        </w:trPr>
        <w:tc>
          <w:tcPr>
            <w:tcW w:w="2829" w:type="dxa"/>
          </w:tcPr>
          <w:p w14:paraId="26D39408" w14:textId="77777777" w:rsidR="00822155" w:rsidRDefault="00822155" w:rsidP="00822155">
            <w:pPr>
              <w:keepLines/>
              <w:jc w:val="left"/>
            </w:pPr>
            <w:r>
              <w:rPr>
                <w:lang w:val="es"/>
              </w:rPr>
              <w:lastRenderedPageBreak/>
              <w:t>resultado</w:t>
            </w:r>
          </w:p>
        </w:tc>
        <w:tc>
          <w:tcPr>
            <w:tcW w:w="6601" w:type="dxa"/>
          </w:tcPr>
          <w:p w14:paraId="1DE2B121" w14:textId="77777777" w:rsidR="00822155" w:rsidRDefault="00822155" w:rsidP="00822155">
            <w:pPr>
              <w:keepLines/>
              <w:jc w:val="left"/>
            </w:pPr>
            <w:r>
              <w:rPr>
                <w:lang w:val="es"/>
              </w:rPr>
              <w:t>Valor contractual retornado por el servicio remoto</w:t>
            </w:r>
          </w:p>
        </w:tc>
      </w:tr>
    </w:tbl>
    <w:p w14:paraId="7275E7FA" w14:textId="77777777" w:rsidR="00822155" w:rsidRDefault="00822155" w:rsidP="00822155">
      <w:pPr>
        <w:pStyle w:val="Ttulo1"/>
        <w:keepNext/>
        <w:keepLines/>
      </w:pPr>
      <w:bookmarkStart w:id="59" w:name="_49ddc605a55c686252368480f1d3ee80cdaa742"/>
      <w:bookmarkStart w:id="60" w:name="_Toc243518284"/>
      <w:r>
        <w:rPr>
          <w:lang w:val="es"/>
        </w:rPr>
        <w:t>9 Requisitos no funcionales</w:t>
      </w:r>
      <w:bookmarkEnd w:id="59"/>
      <w:bookmarkEnd w:id="60"/>
    </w:p>
    <w:p w14:paraId="305151C4" w14:textId="65C74C1E" w:rsidR="00822155" w:rsidRDefault="00822155" w:rsidP="00822155">
      <w:pPr>
        <w:pStyle w:val="Descripcin"/>
        <w:keepNext/>
        <w:keepLines/>
      </w:pPr>
      <w:bookmarkStart w:id="61" w:name="_Toc243518261"/>
      <w:r>
        <w:t xml:space="preserve">Tabla </w:t>
      </w:r>
      <w:r>
        <w:fldChar w:fldCharType="begin"/>
      </w:r>
      <w:r>
        <w:instrText xml:space="preserve"> SEQ Table \* ARABIC </w:instrText>
      </w:r>
      <w:r>
        <w:fldChar w:fldCharType="separate"/>
      </w:r>
      <w:r>
        <w:rPr>
          <w:noProof/>
        </w:rPr>
        <w:t>21</w:t>
      </w:r>
      <w:r>
        <w:fldChar w:fldCharType="end"/>
      </w:r>
      <w:r>
        <w:t>. RNF-01 Transporte HTTPS debe proteger credenciales y datos bancarios</w:t>
      </w:r>
      <w:bookmarkEnd w:id="61"/>
    </w:p>
    <w:tbl>
      <w:tblPr>
        <w:tblW w:w="5000" w:type="pct"/>
        <w:tblLayout w:type="fixed"/>
        <w:tblLook w:val="0020" w:firstRow="1" w:lastRow="0" w:firstColumn="0" w:lastColumn="0" w:noHBand="0" w:noVBand="0"/>
        <w:tblCaption w:val="Tabla 21. RNF-01 Transporte HTTPS debe proteger credenciales y datos bancarios"/>
      </w:tblPr>
      <w:tblGrid>
        <w:gridCol w:w="3144"/>
        <w:gridCol w:w="3143"/>
        <w:gridCol w:w="3143"/>
      </w:tblGrid>
      <w:tr w:rsidR="00822155" w14:paraId="0D37D0EF" w14:textId="77777777" w:rsidTr="00822155">
        <w:trPr>
          <w:cantSplit/>
          <w:tblHeader/>
        </w:trPr>
        <w:tc>
          <w:tcPr>
            <w:tcW w:w="2640" w:type="dxa"/>
          </w:tcPr>
          <w:p w14:paraId="3ABA8E11" w14:textId="77777777" w:rsidR="00822155" w:rsidRDefault="00822155" w:rsidP="00822155">
            <w:pPr>
              <w:keepNext/>
              <w:keepLines/>
              <w:jc w:val="left"/>
            </w:pPr>
            <w:r>
              <w:rPr>
                <w:lang w:val="es"/>
              </w:rPr>
              <w:t>ID</w:t>
            </w:r>
          </w:p>
        </w:tc>
        <w:tc>
          <w:tcPr>
            <w:tcW w:w="2640" w:type="dxa"/>
          </w:tcPr>
          <w:p w14:paraId="21E8EF0E" w14:textId="77777777" w:rsidR="00822155" w:rsidRDefault="00822155" w:rsidP="00822155">
            <w:pPr>
              <w:keepNext/>
              <w:keepLines/>
              <w:jc w:val="left"/>
            </w:pPr>
            <w:r>
              <w:rPr>
                <w:lang w:val="es"/>
              </w:rPr>
              <w:t>Requisito</w:t>
            </w:r>
          </w:p>
        </w:tc>
        <w:tc>
          <w:tcPr>
            <w:tcW w:w="2640" w:type="dxa"/>
          </w:tcPr>
          <w:p w14:paraId="0027AD81" w14:textId="77777777" w:rsidR="00822155" w:rsidRDefault="00822155" w:rsidP="00822155">
            <w:pPr>
              <w:keepNext/>
              <w:keepLines/>
              <w:jc w:val="left"/>
            </w:pPr>
            <w:r>
              <w:rPr>
                <w:lang w:val="es"/>
              </w:rPr>
              <w:t>Estado y criterio de revisión</w:t>
            </w:r>
          </w:p>
        </w:tc>
      </w:tr>
      <w:tr w:rsidR="00822155" w14:paraId="606C03B5" w14:textId="77777777" w:rsidTr="00822155">
        <w:trPr>
          <w:cantSplit/>
        </w:trPr>
        <w:tc>
          <w:tcPr>
            <w:tcW w:w="2640" w:type="dxa"/>
          </w:tcPr>
          <w:p w14:paraId="3157149A" w14:textId="77777777" w:rsidR="00822155" w:rsidRDefault="00822155" w:rsidP="00822155">
            <w:pPr>
              <w:keepLines/>
              <w:jc w:val="left"/>
            </w:pPr>
            <w:r>
              <w:rPr>
                <w:lang w:val="es"/>
              </w:rPr>
              <w:t>RNF-01 Transporte</w:t>
            </w:r>
          </w:p>
        </w:tc>
        <w:tc>
          <w:tcPr>
            <w:tcW w:w="2640" w:type="dxa"/>
          </w:tcPr>
          <w:p w14:paraId="74BE2D80" w14:textId="77777777" w:rsidR="00822155" w:rsidRDefault="00822155" w:rsidP="00822155">
            <w:pPr>
              <w:keepLines/>
              <w:jc w:val="left"/>
            </w:pPr>
            <w:r>
              <w:rPr>
                <w:lang w:val="es"/>
              </w:rPr>
              <w:t>HTTPS debe proteger credenciales y datos bancarios</w:t>
            </w:r>
          </w:p>
        </w:tc>
        <w:tc>
          <w:tcPr>
            <w:tcW w:w="2640" w:type="dxa"/>
          </w:tcPr>
          <w:p w14:paraId="3EE48917" w14:textId="77777777" w:rsidR="00822155" w:rsidRDefault="00822155" w:rsidP="00822155">
            <w:pPr>
              <w:keepLines/>
              <w:jc w:val="left"/>
            </w:pPr>
            <w:r>
              <w:rPr>
                <w:lang w:val="es"/>
              </w:rPr>
              <w:t>Pendiente; la dirección actual usa HTTP</w:t>
            </w:r>
          </w:p>
        </w:tc>
      </w:tr>
      <w:tr w:rsidR="00822155" w14:paraId="19A2081A" w14:textId="77777777" w:rsidTr="00822155">
        <w:trPr>
          <w:cantSplit/>
        </w:trPr>
        <w:tc>
          <w:tcPr>
            <w:tcW w:w="2640" w:type="dxa"/>
          </w:tcPr>
          <w:p w14:paraId="2AD7141E" w14:textId="77777777" w:rsidR="00822155" w:rsidRDefault="00822155" w:rsidP="00822155">
            <w:pPr>
              <w:keepLines/>
              <w:jc w:val="left"/>
            </w:pPr>
            <w:r>
              <w:rPr>
                <w:lang w:val="es"/>
              </w:rPr>
              <w:t>RNF-02 Seguridad de sesión</w:t>
            </w:r>
          </w:p>
        </w:tc>
        <w:tc>
          <w:tcPr>
            <w:tcW w:w="2640" w:type="dxa"/>
          </w:tcPr>
          <w:p w14:paraId="182B82D1" w14:textId="77777777" w:rsidR="00822155" w:rsidRDefault="00822155" w:rsidP="00822155">
            <w:pPr>
              <w:keepLines/>
              <w:jc w:val="left"/>
            </w:pPr>
            <w:r>
              <w:rPr>
                <w:lang w:val="es"/>
              </w:rPr>
              <w:t>Operaciones deben vincularse a usuario autorizado</w:t>
            </w:r>
          </w:p>
        </w:tc>
        <w:tc>
          <w:tcPr>
            <w:tcW w:w="2640" w:type="dxa"/>
          </w:tcPr>
          <w:p w14:paraId="58463D14" w14:textId="77777777" w:rsidR="00822155" w:rsidRDefault="00822155" w:rsidP="00822155">
            <w:pPr>
              <w:keepLines/>
              <w:jc w:val="left"/>
            </w:pPr>
            <w:r>
              <w:rPr>
                <w:lang w:val="es"/>
              </w:rPr>
              <w:t>Pendiente; no se transmite token ni estado de servidor</w:t>
            </w:r>
          </w:p>
        </w:tc>
      </w:tr>
      <w:tr w:rsidR="00822155" w14:paraId="27971122" w14:textId="77777777" w:rsidTr="00822155">
        <w:trPr>
          <w:cantSplit/>
        </w:trPr>
        <w:tc>
          <w:tcPr>
            <w:tcW w:w="2640" w:type="dxa"/>
          </w:tcPr>
          <w:p w14:paraId="781D8D22" w14:textId="77777777" w:rsidR="00822155" w:rsidRDefault="00822155" w:rsidP="00822155">
            <w:pPr>
              <w:keepLines/>
              <w:jc w:val="left"/>
            </w:pPr>
            <w:r>
              <w:rPr>
                <w:lang w:val="es"/>
              </w:rPr>
              <w:t>RNF-03 Protección contra inyección</w:t>
            </w:r>
          </w:p>
        </w:tc>
        <w:tc>
          <w:tcPr>
            <w:tcW w:w="2640" w:type="dxa"/>
          </w:tcPr>
          <w:p w14:paraId="20BC3A54" w14:textId="77777777" w:rsidR="00822155" w:rsidRDefault="00822155" w:rsidP="00822155">
            <w:pPr>
              <w:keepLines/>
              <w:jc w:val="left"/>
            </w:pPr>
            <w:r>
              <w:rPr>
                <w:lang w:val="es"/>
              </w:rPr>
              <w:t>Respuestas XML y entradas deben escaparse y validarse</w:t>
            </w:r>
          </w:p>
        </w:tc>
        <w:tc>
          <w:tcPr>
            <w:tcW w:w="2640" w:type="dxa"/>
          </w:tcPr>
          <w:p w14:paraId="70166E6C" w14:textId="77777777" w:rsidR="00822155" w:rsidRDefault="00822155" w:rsidP="00822155">
            <w:pPr>
              <w:keepLines/>
              <w:jc w:val="left"/>
            </w:pPr>
            <w:r>
              <w:rPr>
                <w:lang w:val="es"/>
              </w:rPr>
              <w:t>Pendiente; se utiliza innerHTML en la tabla</w:t>
            </w:r>
          </w:p>
        </w:tc>
      </w:tr>
      <w:tr w:rsidR="00822155" w14:paraId="2485F224" w14:textId="77777777" w:rsidTr="00822155">
        <w:trPr>
          <w:cantSplit/>
        </w:trPr>
        <w:tc>
          <w:tcPr>
            <w:tcW w:w="2640" w:type="dxa"/>
          </w:tcPr>
          <w:p w14:paraId="69790E68" w14:textId="77777777" w:rsidR="00822155" w:rsidRDefault="00822155" w:rsidP="00822155">
            <w:pPr>
              <w:keepLines/>
              <w:jc w:val="left"/>
            </w:pPr>
            <w:r>
              <w:rPr>
                <w:lang w:val="es"/>
              </w:rPr>
              <w:t>RNF-04 Interoperabilidad</w:t>
            </w:r>
          </w:p>
        </w:tc>
        <w:tc>
          <w:tcPr>
            <w:tcW w:w="2640" w:type="dxa"/>
          </w:tcPr>
          <w:p w14:paraId="642A8971" w14:textId="77777777" w:rsidR="00822155" w:rsidRDefault="00822155" w:rsidP="00822155">
            <w:pPr>
              <w:keepLines/>
              <w:jc w:val="left"/>
            </w:pPr>
            <w:r>
              <w:rPr>
                <w:lang w:val="es"/>
              </w:rPr>
              <w:t>Namespace, SOAPAction, parámetros y tipos deben coincidir con el WSDL</w:t>
            </w:r>
          </w:p>
        </w:tc>
        <w:tc>
          <w:tcPr>
            <w:tcW w:w="2640" w:type="dxa"/>
          </w:tcPr>
          <w:p w14:paraId="4EE78FD6" w14:textId="77777777" w:rsidR="00822155" w:rsidRDefault="00822155" w:rsidP="00822155">
            <w:pPr>
              <w:keepLines/>
              <w:jc w:val="left"/>
            </w:pPr>
            <w:r>
              <w:rPr>
                <w:lang w:val="es"/>
              </w:rPr>
              <w:t>Validación necesaria contra Payara 7</w:t>
            </w:r>
          </w:p>
        </w:tc>
      </w:tr>
      <w:tr w:rsidR="00822155" w14:paraId="25488CA7" w14:textId="77777777" w:rsidTr="00822155">
        <w:trPr>
          <w:cantSplit/>
        </w:trPr>
        <w:tc>
          <w:tcPr>
            <w:tcW w:w="2640" w:type="dxa"/>
          </w:tcPr>
          <w:p w14:paraId="41A70A0C" w14:textId="77777777" w:rsidR="00822155" w:rsidRDefault="00822155" w:rsidP="00822155">
            <w:pPr>
              <w:keepLines/>
              <w:jc w:val="left"/>
            </w:pPr>
            <w:r>
              <w:rPr>
                <w:lang w:val="es"/>
              </w:rPr>
              <w:t>RNF-05 Compatibilidad del WAR</w:t>
            </w:r>
          </w:p>
        </w:tc>
        <w:tc>
          <w:tcPr>
            <w:tcW w:w="2640" w:type="dxa"/>
          </w:tcPr>
          <w:p w14:paraId="40394653" w14:textId="77777777" w:rsidR="00822155" w:rsidRDefault="00822155" w:rsidP="00822155">
            <w:pPr>
              <w:keepLines/>
              <w:jc w:val="left"/>
            </w:pPr>
            <w:r>
              <w:rPr>
                <w:lang w:val="es"/>
              </w:rPr>
              <w:t>El módulo debe compilar y desplegar en Payara Server Community 7</w:t>
            </w:r>
          </w:p>
        </w:tc>
        <w:tc>
          <w:tcPr>
            <w:tcW w:w="2640" w:type="dxa"/>
          </w:tcPr>
          <w:p w14:paraId="704BC16E" w14:textId="77777777" w:rsidR="00822155" w:rsidRDefault="00822155" w:rsidP="00822155">
            <w:pPr>
              <w:keepLines/>
              <w:jc w:val="left"/>
            </w:pPr>
            <w:r>
              <w:rPr>
                <w:lang w:val="es"/>
              </w:rPr>
              <w:t>Revisar transición de javax.servlet a APIs compatibles del runtime</w:t>
            </w:r>
          </w:p>
        </w:tc>
      </w:tr>
      <w:tr w:rsidR="00822155" w14:paraId="1D92811C" w14:textId="77777777" w:rsidTr="00822155">
        <w:trPr>
          <w:cantSplit/>
        </w:trPr>
        <w:tc>
          <w:tcPr>
            <w:tcW w:w="2640" w:type="dxa"/>
          </w:tcPr>
          <w:p w14:paraId="6B48A786" w14:textId="77777777" w:rsidR="00822155" w:rsidRDefault="00822155" w:rsidP="00822155">
            <w:pPr>
              <w:keepLines/>
              <w:jc w:val="left"/>
            </w:pPr>
            <w:r>
              <w:rPr>
                <w:lang w:val="es"/>
              </w:rPr>
              <w:t>RNF-06 Manejo de errores</w:t>
            </w:r>
          </w:p>
        </w:tc>
        <w:tc>
          <w:tcPr>
            <w:tcW w:w="2640" w:type="dxa"/>
          </w:tcPr>
          <w:p w14:paraId="5D4FBD1C" w14:textId="77777777" w:rsidR="00822155" w:rsidRDefault="00822155" w:rsidP="00822155">
            <w:pPr>
              <w:keepLines/>
              <w:jc w:val="left"/>
            </w:pPr>
            <w:r>
              <w:rPr>
                <w:lang w:val="es"/>
              </w:rPr>
              <w:t>Fallos HTTP, SOAP, análisis y base deben distinguirse</w:t>
            </w:r>
          </w:p>
        </w:tc>
        <w:tc>
          <w:tcPr>
            <w:tcW w:w="2640" w:type="dxa"/>
          </w:tcPr>
          <w:p w14:paraId="5716B7B5" w14:textId="77777777" w:rsidR="00822155" w:rsidRDefault="00822155" w:rsidP="00822155">
            <w:pPr>
              <w:keepLines/>
              <w:jc w:val="left"/>
            </w:pPr>
            <w:r>
              <w:rPr>
                <w:lang w:val="es"/>
              </w:rPr>
              <w:t>Pendiente de presentación uniforme</w:t>
            </w:r>
          </w:p>
        </w:tc>
      </w:tr>
      <w:tr w:rsidR="00822155" w14:paraId="23BB256A" w14:textId="77777777" w:rsidTr="00822155">
        <w:trPr>
          <w:cantSplit/>
        </w:trPr>
        <w:tc>
          <w:tcPr>
            <w:tcW w:w="2640" w:type="dxa"/>
          </w:tcPr>
          <w:p w14:paraId="186FC74C" w14:textId="77777777" w:rsidR="00822155" w:rsidRDefault="00822155" w:rsidP="00822155">
            <w:pPr>
              <w:keepLines/>
              <w:jc w:val="left"/>
            </w:pPr>
            <w:r>
              <w:rPr>
                <w:lang w:val="es"/>
              </w:rPr>
              <w:t>RNF-07 Configuración</w:t>
            </w:r>
          </w:p>
        </w:tc>
        <w:tc>
          <w:tcPr>
            <w:tcW w:w="2640" w:type="dxa"/>
          </w:tcPr>
          <w:p w14:paraId="133D63F6" w14:textId="77777777" w:rsidR="00822155" w:rsidRDefault="00822155" w:rsidP="00822155">
            <w:pPr>
              <w:keepLines/>
              <w:jc w:val="left"/>
            </w:pPr>
            <w:r>
              <w:rPr>
                <w:lang w:val="es"/>
              </w:rPr>
              <w:t>Endpoint y conexión deben configurarse fuera del contenido fuente</w:t>
            </w:r>
          </w:p>
        </w:tc>
        <w:tc>
          <w:tcPr>
            <w:tcW w:w="2640" w:type="dxa"/>
          </w:tcPr>
          <w:p w14:paraId="3530946F" w14:textId="77777777" w:rsidR="00822155" w:rsidRDefault="00822155" w:rsidP="00822155">
            <w:pPr>
              <w:keepLines/>
              <w:jc w:val="left"/>
            </w:pPr>
            <w:r>
              <w:rPr>
                <w:lang w:val="es"/>
              </w:rPr>
              <w:t>Pendiente; existen direcciones y credenciales locales codificadas</w:t>
            </w:r>
          </w:p>
        </w:tc>
      </w:tr>
      <w:tr w:rsidR="00822155" w14:paraId="6EF84041" w14:textId="77777777" w:rsidTr="00822155">
        <w:trPr>
          <w:cantSplit/>
        </w:trPr>
        <w:tc>
          <w:tcPr>
            <w:tcW w:w="2640" w:type="dxa"/>
          </w:tcPr>
          <w:p w14:paraId="5D972B19" w14:textId="77777777" w:rsidR="00822155" w:rsidRDefault="00822155" w:rsidP="00822155">
            <w:pPr>
              <w:keepLines/>
              <w:jc w:val="left"/>
            </w:pPr>
            <w:r>
              <w:rPr>
                <w:lang w:val="es"/>
              </w:rPr>
              <w:t>RNF-08 Rendimiento</w:t>
            </w:r>
          </w:p>
        </w:tc>
        <w:tc>
          <w:tcPr>
            <w:tcW w:w="2640" w:type="dxa"/>
          </w:tcPr>
          <w:p w14:paraId="0B5D44E3" w14:textId="77777777" w:rsidR="00822155" w:rsidRDefault="00822155" w:rsidP="00822155">
            <w:pPr>
              <w:keepLines/>
              <w:jc w:val="left"/>
            </w:pPr>
            <w:r>
              <w:rPr>
                <w:lang w:val="es"/>
              </w:rPr>
              <w:t>Consultas extensas no deben bloquear indefinidamente la experiencia</w:t>
            </w:r>
          </w:p>
        </w:tc>
        <w:tc>
          <w:tcPr>
            <w:tcW w:w="2640" w:type="dxa"/>
          </w:tcPr>
          <w:p w14:paraId="14287409" w14:textId="77777777" w:rsidR="00822155" w:rsidRDefault="00822155" w:rsidP="00822155">
            <w:pPr>
              <w:keepLines/>
              <w:jc w:val="left"/>
            </w:pPr>
            <w:r>
              <w:rPr>
                <w:lang w:val="es"/>
              </w:rPr>
              <w:t>Sin mediciones ni paginación definida</w:t>
            </w:r>
          </w:p>
        </w:tc>
      </w:tr>
    </w:tbl>
    <w:p w14:paraId="44C5E64A" w14:textId="77777777" w:rsidR="00822155" w:rsidRDefault="00822155" w:rsidP="00822155">
      <w:pPr>
        <w:pStyle w:val="Ttulo2"/>
        <w:keepNext/>
        <w:keepLines/>
      </w:pPr>
      <w:bookmarkStart w:id="62" w:name="_fc8ec86ffb709df179241b53efa9b7ee0e240de"/>
      <w:bookmarkStart w:id="63" w:name="_Toc243518285"/>
      <w:r>
        <w:rPr>
          <w:lang w:val="es"/>
        </w:rPr>
        <w:t>9.1 Restricciones calidad y rendimiento</w:t>
      </w:r>
      <w:bookmarkEnd w:id="62"/>
      <w:bookmarkEnd w:id="63"/>
    </w:p>
    <w:p w14:paraId="77207547" w14:textId="77777777" w:rsidR="00822155" w:rsidRDefault="00822155" w:rsidP="00822155">
      <w:pPr>
        <w:keepLines/>
      </w:pPr>
      <w:r>
        <w:rPr>
          <w:lang w:val="es"/>
        </w:rPr>
        <w:t>No se encontraron métricas de latencia, concurrencia, disponibilidad o tamaño máximo de historial. La página de movimientos recibe y procesa la lista completa. El consumo SOAP directo depende de conectividad, CORS, disponibilidad de Payara y serialización XML. Antes de fijar umbrales deben medirse navegador, WAR, servicio y base de datos bajo una carga definida.</w:t>
      </w:r>
    </w:p>
    <w:p w14:paraId="3340212D" w14:textId="0FA67E62" w:rsidR="00822155" w:rsidRDefault="00822155" w:rsidP="00822155">
      <w:pPr>
        <w:pStyle w:val="Descripcin"/>
        <w:keepNext/>
        <w:keepLines/>
      </w:pPr>
      <w:bookmarkStart w:id="64" w:name="_Toc243518262"/>
      <w:r>
        <w:t xml:space="preserve">Tabla </w:t>
      </w:r>
      <w:r>
        <w:fldChar w:fldCharType="begin"/>
      </w:r>
      <w:r>
        <w:instrText xml:space="preserve"> SEQ Table \* ARABIC </w:instrText>
      </w:r>
      <w:r>
        <w:fldChar w:fldCharType="separate"/>
      </w:r>
      <w:r>
        <w:rPr>
          <w:noProof/>
        </w:rPr>
        <w:t>22</w:t>
      </w:r>
      <w:r>
        <w:fldChar w:fldCharType="end"/>
      </w:r>
      <w:r>
        <w:t>. Escenario y Evidencia necesaria</w:t>
      </w:r>
      <w:bookmarkEnd w:id="64"/>
    </w:p>
    <w:tbl>
      <w:tblPr>
        <w:tblW w:w="9430" w:type="dxa"/>
        <w:tblLayout w:type="fixed"/>
        <w:tblLook w:val="0020" w:firstRow="1" w:lastRow="0" w:firstColumn="0" w:lastColumn="0" w:noHBand="0" w:noVBand="0"/>
        <w:tblCaption w:val="Tabla 22. Escenario y Evidencia necesaria"/>
      </w:tblPr>
      <w:tblGrid>
        <w:gridCol w:w="2829"/>
        <w:gridCol w:w="6601"/>
      </w:tblGrid>
      <w:tr w:rsidR="00822155" w14:paraId="3D4E323D" w14:textId="77777777" w:rsidTr="00822155">
        <w:trPr>
          <w:cantSplit/>
          <w:tblHeader/>
        </w:trPr>
        <w:tc>
          <w:tcPr>
            <w:tcW w:w="2829" w:type="dxa"/>
          </w:tcPr>
          <w:p w14:paraId="3E4582E8" w14:textId="77777777" w:rsidR="00822155" w:rsidRDefault="00822155" w:rsidP="00822155">
            <w:pPr>
              <w:keepNext/>
              <w:keepLines/>
              <w:jc w:val="left"/>
            </w:pPr>
            <w:r>
              <w:rPr>
                <w:lang w:val="es"/>
              </w:rPr>
              <w:t>Escenario</w:t>
            </w:r>
          </w:p>
        </w:tc>
        <w:tc>
          <w:tcPr>
            <w:tcW w:w="6601" w:type="dxa"/>
          </w:tcPr>
          <w:p w14:paraId="0BBBC3AB" w14:textId="77777777" w:rsidR="00822155" w:rsidRDefault="00822155" w:rsidP="00822155">
            <w:pPr>
              <w:keepNext/>
              <w:keepLines/>
              <w:jc w:val="left"/>
            </w:pPr>
            <w:r>
              <w:rPr>
                <w:lang w:val="es"/>
              </w:rPr>
              <w:t>Evidencia necesaria</w:t>
            </w:r>
          </w:p>
        </w:tc>
      </w:tr>
      <w:tr w:rsidR="00822155" w14:paraId="327E8D59" w14:textId="77777777" w:rsidTr="00822155">
        <w:trPr>
          <w:cantSplit/>
        </w:trPr>
        <w:tc>
          <w:tcPr>
            <w:tcW w:w="2829" w:type="dxa"/>
          </w:tcPr>
          <w:p w14:paraId="7BEA340F" w14:textId="77777777" w:rsidR="00822155" w:rsidRDefault="00822155" w:rsidP="00822155">
            <w:pPr>
              <w:keepLines/>
              <w:jc w:val="left"/>
            </w:pPr>
            <w:r>
              <w:rPr>
                <w:lang w:val="es"/>
              </w:rPr>
              <w:t>Login correcto e incorrecto</w:t>
            </w:r>
          </w:p>
        </w:tc>
        <w:tc>
          <w:tcPr>
            <w:tcW w:w="6601" w:type="dxa"/>
          </w:tcPr>
          <w:p w14:paraId="62DC24D9" w14:textId="77777777" w:rsidR="00822155" w:rsidRDefault="00822155" w:rsidP="00822155">
            <w:pPr>
              <w:keepLines/>
              <w:jc w:val="left"/>
            </w:pPr>
            <w:r>
              <w:rPr>
                <w:lang w:val="es"/>
              </w:rPr>
              <w:t>Respuesta de Payara y estado de navegación</w:t>
            </w:r>
          </w:p>
        </w:tc>
      </w:tr>
      <w:tr w:rsidR="00822155" w14:paraId="461F6125" w14:textId="77777777" w:rsidTr="00822155">
        <w:trPr>
          <w:cantSplit/>
        </w:trPr>
        <w:tc>
          <w:tcPr>
            <w:tcW w:w="2829" w:type="dxa"/>
          </w:tcPr>
          <w:p w14:paraId="3C01541E" w14:textId="77777777" w:rsidR="00822155" w:rsidRDefault="00822155" w:rsidP="00822155">
            <w:pPr>
              <w:keepLines/>
              <w:jc w:val="left"/>
            </w:pPr>
            <w:r>
              <w:rPr>
                <w:lang w:val="es"/>
              </w:rPr>
              <w:t>CORS denegado o endpoint caído</w:t>
            </w:r>
          </w:p>
        </w:tc>
        <w:tc>
          <w:tcPr>
            <w:tcW w:w="6601" w:type="dxa"/>
          </w:tcPr>
          <w:p w14:paraId="1A04D300" w14:textId="77777777" w:rsidR="00822155" w:rsidRDefault="00822155" w:rsidP="00822155">
            <w:pPr>
              <w:keepLines/>
              <w:jc w:val="left"/>
            </w:pPr>
            <w:r>
              <w:rPr>
                <w:lang w:val="es"/>
              </w:rPr>
              <w:t>Mensaje visible, sin falso rechazo de credenciales</w:t>
            </w:r>
          </w:p>
        </w:tc>
      </w:tr>
      <w:tr w:rsidR="00822155" w14:paraId="238F3208" w14:textId="77777777" w:rsidTr="00822155">
        <w:trPr>
          <w:cantSplit/>
        </w:trPr>
        <w:tc>
          <w:tcPr>
            <w:tcW w:w="2829" w:type="dxa"/>
          </w:tcPr>
          <w:p w14:paraId="3CDEA07C" w14:textId="77777777" w:rsidR="00822155" w:rsidRDefault="00822155" w:rsidP="00822155">
            <w:pPr>
              <w:keepLines/>
              <w:jc w:val="left"/>
            </w:pPr>
            <w:r>
              <w:rPr>
                <w:lang w:val="es"/>
              </w:rPr>
              <w:t>Consulta con XML válido e inválido</w:t>
            </w:r>
          </w:p>
        </w:tc>
        <w:tc>
          <w:tcPr>
            <w:tcW w:w="6601" w:type="dxa"/>
          </w:tcPr>
          <w:p w14:paraId="43BF78EF" w14:textId="77777777" w:rsidR="00822155" w:rsidRDefault="00822155" w:rsidP="00822155">
            <w:pPr>
              <w:keepLines/>
              <w:jc w:val="left"/>
            </w:pPr>
            <w:r>
              <w:rPr>
                <w:lang w:val="es"/>
              </w:rPr>
              <w:t>Filas seguras, lista vacía y error controlado</w:t>
            </w:r>
          </w:p>
        </w:tc>
      </w:tr>
      <w:tr w:rsidR="00822155" w14:paraId="01FECBE9" w14:textId="77777777" w:rsidTr="00822155">
        <w:trPr>
          <w:cantSplit/>
        </w:trPr>
        <w:tc>
          <w:tcPr>
            <w:tcW w:w="2829" w:type="dxa"/>
          </w:tcPr>
          <w:p w14:paraId="477F2224" w14:textId="77777777" w:rsidR="00822155" w:rsidRDefault="00822155" w:rsidP="00822155">
            <w:pPr>
              <w:keepLines/>
              <w:jc w:val="left"/>
            </w:pPr>
            <w:r>
              <w:rPr>
                <w:lang w:val="es"/>
              </w:rPr>
              <w:lastRenderedPageBreak/>
              <w:t>Depósito SOAP confirmado o rechazado</w:t>
            </w:r>
          </w:p>
        </w:tc>
        <w:tc>
          <w:tcPr>
            <w:tcW w:w="6601" w:type="dxa"/>
          </w:tcPr>
          <w:p w14:paraId="734D929F" w14:textId="77777777" w:rsidR="00822155" w:rsidRDefault="00822155" w:rsidP="00822155">
            <w:pPr>
              <w:keepLines/>
              <w:jc w:val="left"/>
            </w:pPr>
            <w:r>
              <w:rPr>
                <w:lang w:val="es"/>
              </w:rPr>
              <w:t>Respuesta contractual y movimiento persistido</w:t>
            </w:r>
          </w:p>
        </w:tc>
      </w:tr>
      <w:tr w:rsidR="00822155" w14:paraId="45DAF358" w14:textId="77777777" w:rsidTr="00822155">
        <w:trPr>
          <w:cantSplit/>
        </w:trPr>
        <w:tc>
          <w:tcPr>
            <w:tcW w:w="2829" w:type="dxa"/>
          </w:tcPr>
          <w:p w14:paraId="26E15DB9" w14:textId="77777777" w:rsidR="00822155" w:rsidRDefault="00822155" w:rsidP="00822155">
            <w:pPr>
              <w:keepLines/>
              <w:jc w:val="left"/>
            </w:pPr>
            <w:r>
              <w:rPr>
                <w:lang w:val="es"/>
              </w:rPr>
              <w:t>Acceso a servlet de depósito</w:t>
            </w:r>
          </w:p>
        </w:tc>
        <w:tc>
          <w:tcPr>
            <w:tcW w:w="6601" w:type="dxa"/>
          </w:tcPr>
          <w:p w14:paraId="2ED53EE7" w14:textId="77777777" w:rsidR="00822155" w:rsidRDefault="00822155" w:rsidP="00822155">
            <w:pPr>
              <w:keepLines/>
              <w:jc w:val="left"/>
            </w:pPr>
            <w:r>
              <w:rPr>
                <w:lang w:val="es"/>
              </w:rPr>
              <w:t>Validación de parámetros y consistencia de cuenta, saldo y movimiento</w:t>
            </w:r>
          </w:p>
        </w:tc>
      </w:tr>
    </w:tbl>
    <w:p w14:paraId="7BB63F1F" w14:textId="77777777" w:rsidR="00822155" w:rsidRDefault="00822155" w:rsidP="00822155">
      <w:pPr>
        <w:pStyle w:val="Ttulo1"/>
        <w:keepNext/>
        <w:keepLines/>
      </w:pPr>
      <w:bookmarkStart w:id="65" w:name="_90c49d9e6b1dad5d47a0815ee4993b17e788d74"/>
      <w:bookmarkStart w:id="66" w:name="_Toc243518286"/>
      <w:r>
        <w:rPr>
          <w:lang w:val="es"/>
        </w:rPr>
        <w:t>Trazabilidad y aceptación</w:t>
      </w:r>
      <w:bookmarkEnd w:id="65"/>
      <w:bookmarkEnd w:id="66"/>
    </w:p>
    <w:p w14:paraId="19A08565" w14:textId="314CD7E9" w:rsidR="00822155" w:rsidRDefault="00822155" w:rsidP="00822155">
      <w:pPr>
        <w:pStyle w:val="Descripcin"/>
        <w:keepNext/>
        <w:keepLines/>
      </w:pPr>
      <w:bookmarkStart w:id="67" w:name="_Toc243518263"/>
      <w:r>
        <w:t xml:space="preserve">Tabla </w:t>
      </w:r>
      <w:r>
        <w:fldChar w:fldCharType="begin"/>
      </w:r>
      <w:r>
        <w:instrText xml:space="preserve"> SEQ Table \* ARABIC </w:instrText>
      </w:r>
      <w:r>
        <w:fldChar w:fldCharType="separate"/>
      </w:r>
      <w:r>
        <w:rPr>
          <w:noProof/>
        </w:rPr>
        <w:t>23</w:t>
      </w:r>
      <w:r>
        <w:fldChar w:fldCharType="end"/>
      </w:r>
      <w:r>
        <w:t>. Caso y Requisitos</w:t>
      </w:r>
      <w:bookmarkEnd w:id="67"/>
    </w:p>
    <w:tbl>
      <w:tblPr>
        <w:tblW w:w="5000" w:type="pct"/>
        <w:tblLayout w:type="fixed"/>
        <w:tblLook w:val="0020" w:firstRow="1" w:lastRow="0" w:firstColumn="0" w:lastColumn="0" w:noHBand="0" w:noVBand="0"/>
        <w:tblCaption w:val="Tabla 23. Caso y Requisitos"/>
      </w:tblPr>
      <w:tblGrid>
        <w:gridCol w:w="3144"/>
        <w:gridCol w:w="3143"/>
        <w:gridCol w:w="3143"/>
      </w:tblGrid>
      <w:tr w:rsidR="00822155" w14:paraId="0C81BB35" w14:textId="77777777" w:rsidTr="00822155">
        <w:trPr>
          <w:cantSplit/>
          <w:tblHeader/>
        </w:trPr>
        <w:tc>
          <w:tcPr>
            <w:tcW w:w="2640" w:type="dxa"/>
          </w:tcPr>
          <w:p w14:paraId="3E2A345B" w14:textId="77777777" w:rsidR="00822155" w:rsidRDefault="00822155" w:rsidP="00822155">
            <w:pPr>
              <w:keepNext/>
              <w:keepLines/>
              <w:jc w:val="left"/>
            </w:pPr>
            <w:r>
              <w:rPr>
                <w:lang w:val="es"/>
              </w:rPr>
              <w:t>Caso</w:t>
            </w:r>
          </w:p>
        </w:tc>
        <w:tc>
          <w:tcPr>
            <w:tcW w:w="2640" w:type="dxa"/>
          </w:tcPr>
          <w:p w14:paraId="74275787" w14:textId="77777777" w:rsidR="00822155" w:rsidRDefault="00822155" w:rsidP="00822155">
            <w:pPr>
              <w:keepNext/>
              <w:keepLines/>
              <w:jc w:val="left"/>
            </w:pPr>
            <w:r>
              <w:rPr>
                <w:lang w:val="es"/>
              </w:rPr>
              <w:t>Requisitos</w:t>
            </w:r>
          </w:p>
        </w:tc>
        <w:tc>
          <w:tcPr>
            <w:tcW w:w="2640" w:type="dxa"/>
          </w:tcPr>
          <w:p w14:paraId="2455D965" w14:textId="77777777" w:rsidR="00822155" w:rsidRDefault="00822155" w:rsidP="00822155">
            <w:pPr>
              <w:keepNext/>
              <w:keepLines/>
              <w:jc w:val="left"/>
            </w:pPr>
            <w:r>
              <w:rPr>
                <w:lang w:val="es"/>
              </w:rPr>
              <w:t>Componentes</w:t>
            </w:r>
          </w:p>
        </w:tc>
      </w:tr>
      <w:tr w:rsidR="00822155" w14:paraId="0F6362C6" w14:textId="77777777" w:rsidTr="00822155">
        <w:trPr>
          <w:cantSplit/>
        </w:trPr>
        <w:tc>
          <w:tcPr>
            <w:tcW w:w="2640" w:type="dxa"/>
          </w:tcPr>
          <w:p w14:paraId="67F7869D" w14:textId="77777777" w:rsidR="00822155" w:rsidRDefault="00822155" w:rsidP="00822155">
            <w:pPr>
              <w:keepLines/>
              <w:jc w:val="left"/>
            </w:pPr>
            <w:r>
              <w:rPr>
                <w:lang w:val="es"/>
              </w:rPr>
              <w:t>CU-01</w:t>
            </w:r>
          </w:p>
        </w:tc>
        <w:tc>
          <w:tcPr>
            <w:tcW w:w="2640" w:type="dxa"/>
          </w:tcPr>
          <w:p w14:paraId="1DF4353D" w14:textId="77777777" w:rsidR="00822155" w:rsidRDefault="00822155" w:rsidP="00822155">
            <w:pPr>
              <w:keepLines/>
              <w:jc w:val="left"/>
            </w:pPr>
            <w:r>
              <w:rPr>
                <w:lang w:val="es"/>
              </w:rPr>
              <w:t>RF-01, RF-02, RNF-01, RNF-02</w:t>
            </w:r>
          </w:p>
        </w:tc>
        <w:tc>
          <w:tcPr>
            <w:tcW w:w="2640" w:type="dxa"/>
          </w:tcPr>
          <w:p w14:paraId="3CAB36D5" w14:textId="77777777" w:rsidR="00822155" w:rsidRDefault="00822155" w:rsidP="00822155">
            <w:pPr>
              <w:keepLines/>
              <w:jc w:val="left"/>
            </w:pPr>
            <w:r>
              <w:rPr>
                <w:lang w:val="es"/>
              </w:rPr>
              <w:t>index.html, login SOAP, sesión</w:t>
            </w:r>
          </w:p>
        </w:tc>
      </w:tr>
      <w:tr w:rsidR="00822155" w14:paraId="48A1AB13" w14:textId="77777777" w:rsidTr="00822155">
        <w:trPr>
          <w:cantSplit/>
        </w:trPr>
        <w:tc>
          <w:tcPr>
            <w:tcW w:w="2640" w:type="dxa"/>
          </w:tcPr>
          <w:p w14:paraId="72D0EDCA" w14:textId="77777777" w:rsidR="00822155" w:rsidRDefault="00822155" w:rsidP="00822155">
            <w:pPr>
              <w:keepLines/>
              <w:jc w:val="left"/>
            </w:pPr>
            <w:r>
              <w:rPr>
                <w:lang w:val="es"/>
              </w:rPr>
              <w:t>CU-02</w:t>
            </w:r>
          </w:p>
        </w:tc>
        <w:tc>
          <w:tcPr>
            <w:tcW w:w="2640" w:type="dxa"/>
          </w:tcPr>
          <w:p w14:paraId="543F507F" w14:textId="77777777" w:rsidR="00822155" w:rsidRDefault="00822155" w:rsidP="00822155">
            <w:pPr>
              <w:keepLines/>
              <w:jc w:val="left"/>
            </w:pPr>
            <w:r>
              <w:rPr>
                <w:lang w:val="es"/>
              </w:rPr>
              <w:t>RF-02, RNF-05</w:t>
            </w:r>
          </w:p>
        </w:tc>
        <w:tc>
          <w:tcPr>
            <w:tcW w:w="2640" w:type="dxa"/>
          </w:tcPr>
          <w:p w14:paraId="1C000A8E" w14:textId="77777777" w:rsidR="00822155" w:rsidRDefault="00822155" w:rsidP="00822155">
            <w:pPr>
              <w:keepLines/>
              <w:jc w:val="left"/>
            </w:pPr>
            <w:r>
              <w:rPr>
                <w:lang w:val="es"/>
              </w:rPr>
              <w:t>Menu.html, WAR en Payara 7</w:t>
            </w:r>
          </w:p>
        </w:tc>
      </w:tr>
      <w:tr w:rsidR="00822155" w14:paraId="73F44AC2" w14:textId="77777777" w:rsidTr="00822155">
        <w:trPr>
          <w:cantSplit/>
        </w:trPr>
        <w:tc>
          <w:tcPr>
            <w:tcW w:w="2640" w:type="dxa"/>
          </w:tcPr>
          <w:p w14:paraId="7D2CC84C" w14:textId="77777777" w:rsidR="00822155" w:rsidRDefault="00822155" w:rsidP="00822155">
            <w:pPr>
              <w:keepLines/>
              <w:jc w:val="left"/>
            </w:pPr>
            <w:r>
              <w:rPr>
                <w:lang w:val="es"/>
              </w:rPr>
              <w:t>CU-03</w:t>
            </w:r>
          </w:p>
        </w:tc>
        <w:tc>
          <w:tcPr>
            <w:tcW w:w="2640" w:type="dxa"/>
          </w:tcPr>
          <w:p w14:paraId="3A0D07FE" w14:textId="77777777" w:rsidR="00822155" w:rsidRDefault="00822155" w:rsidP="00822155">
            <w:pPr>
              <w:keepLines/>
              <w:jc w:val="left"/>
            </w:pPr>
            <w:r>
              <w:rPr>
                <w:lang w:val="es"/>
              </w:rPr>
              <w:t>RF-03, RF-05, RNF-03, RNF-04, RNF-06</w:t>
            </w:r>
          </w:p>
        </w:tc>
        <w:tc>
          <w:tcPr>
            <w:tcW w:w="2640" w:type="dxa"/>
          </w:tcPr>
          <w:p w14:paraId="20F862D5" w14:textId="77777777" w:rsidR="00822155" w:rsidRDefault="00822155" w:rsidP="00822155">
            <w:pPr>
              <w:keepLines/>
              <w:jc w:val="left"/>
            </w:pPr>
            <w:r>
              <w:rPr>
                <w:lang w:val="es"/>
              </w:rPr>
              <w:t>Movimientos.html, servicio SOAP</w:t>
            </w:r>
          </w:p>
        </w:tc>
      </w:tr>
      <w:tr w:rsidR="00822155" w14:paraId="3CE93171" w14:textId="77777777" w:rsidTr="00822155">
        <w:trPr>
          <w:cantSplit/>
        </w:trPr>
        <w:tc>
          <w:tcPr>
            <w:tcW w:w="2640" w:type="dxa"/>
          </w:tcPr>
          <w:p w14:paraId="7DE4FC51" w14:textId="77777777" w:rsidR="00822155" w:rsidRDefault="00822155" w:rsidP="00822155">
            <w:pPr>
              <w:keepLines/>
              <w:jc w:val="left"/>
            </w:pPr>
            <w:r>
              <w:rPr>
                <w:lang w:val="es"/>
              </w:rPr>
              <w:t>CU-04</w:t>
            </w:r>
          </w:p>
        </w:tc>
        <w:tc>
          <w:tcPr>
            <w:tcW w:w="2640" w:type="dxa"/>
          </w:tcPr>
          <w:p w14:paraId="54B0BBC4" w14:textId="77777777" w:rsidR="00822155" w:rsidRDefault="00822155" w:rsidP="00822155">
            <w:pPr>
              <w:keepLines/>
              <w:jc w:val="left"/>
            </w:pPr>
            <w:r>
              <w:rPr>
                <w:lang w:val="es"/>
              </w:rPr>
              <w:t>RF-04, RF-05, RNF-01, RNF-04</w:t>
            </w:r>
          </w:p>
        </w:tc>
        <w:tc>
          <w:tcPr>
            <w:tcW w:w="2640" w:type="dxa"/>
          </w:tcPr>
          <w:p w14:paraId="1B203049" w14:textId="77777777" w:rsidR="00822155" w:rsidRDefault="00822155" w:rsidP="00822155">
            <w:pPr>
              <w:keepLines/>
              <w:jc w:val="left"/>
            </w:pPr>
            <w:r>
              <w:rPr>
                <w:lang w:val="es"/>
              </w:rPr>
              <w:t>Depositos.html, WSDL, servicio SOAP</w:t>
            </w:r>
          </w:p>
        </w:tc>
      </w:tr>
      <w:tr w:rsidR="00822155" w14:paraId="35F3DAF9" w14:textId="77777777" w:rsidTr="00822155">
        <w:trPr>
          <w:cantSplit/>
        </w:trPr>
        <w:tc>
          <w:tcPr>
            <w:tcW w:w="2640" w:type="dxa"/>
          </w:tcPr>
          <w:p w14:paraId="591A9C7B" w14:textId="77777777" w:rsidR="00822155" w:rsidRDefault="00822155" w:rsidP="00822155">
            <w:pPr>
              <w:keepLines/>
              <w:jc w:val="left"/>
            </w:pPr>
            <w:r>
              <w:rPr>
                <w:lang w:val="es"/>
              </w:rPr>
              <w:t>CU-05</w:t>
            </w:r>
          </w:p>
        </w:tc>
        <w:tc>
          <w:tcPr>
            <w:tcW w:w="2640" w:type="dxa"/>
          </w:tcPr>
          <w:p w14:paraId="6CF2121E" w14:textId="77777777" w:rsidR="00822155" w:rsidRDefault="00822155" w:rsidP="00822155">
            <w:pPr>
              <w:keepLines/>
              <w:jc w:val="left"/>
            </w:pPr>
            <w:r>
              <w:rPr>
                <w:lang w:val="es"/>
              </w:rPr>
              <w:t>RF-06, RNF-05, RNF-07</w:t>
            </w:r>
          </w:p>
        </w:tc>
        <w:tc>
          <w:tcPr>
            <w:tcW w:w="2640" w:type="dxa"/>
          </w:tcPr>
          <w:p w14:paraId="1DADF745" w14:textId="77777777" w:rsidR="00822155" w:rsidRDefault="00822155" w:rsidP="00822155">
            <w:pPr>
              <w:keepLines/>
              <w:jc w:val="left"/>
            </w:pPr>
            <w:r>
              <w:rPr>
                <w:lang w:val="es"/>
              </w:rPr>
              <w:t>Servlet, controlador, servicio JDBC</w:t>
            </w:r>
          </w:p>
        </w:tc>
      </w:tr>
    </w:tbl>
    <w:p w14:paraId="6724522E" w14:textId="77777777" w:rsidR="00822155" w:rsidRDefault="00822155" w:rsidP="00822155">
      <w:pPr>
        <w:keepLines/>
      </w:pPr>
      <w:r>
        <w:rPr>
          <w:lang w:val="es"/>
        </w:rPr>
        <w:t>La aceptación debe probar el WAR desplegado en Payara Server Community 7, el servicio SOAP desplegado en Payara 7 y el contrato efectivo. También debe comprobarse la consistencia del depósito en cuenta y movimiento, las reglas CORS, el uso de HTTPS, el control de sesión, la compatibilidad de APIs Java web y el escape del contenido mostrado.</w:t>
      </w:r>
    </w:p>
    <w:p w14:paraId="777192BD" w14:textId="77777777" w:rsidR="00822155" w:rsidRDefault="00822155" w:rsidP="00822155">
      <w:pPr>
        <w:pStyle w:val="Ttulo1"/>
        <w:keepNext/>
        <w:keepLines/>
      </w:pPr>
      <w:bookmarkStart w:id="68" w:name="_recomendaciones"/>
      <w:bookmarkStart w:id="69" w:name="_Toc243518287"/>
      <w:r>
        <w:rPr>
          <w:lang w:val="es"/>
        </w:rPr>
        <w:t>Recomendaciones</w:t>
      </w:r>
      <w:bookmarkEnd w:id="68"/>
      <w:bookmarkEnd w:id="69"/>
    </w:p>
    <w:p w14:paraId="5B17494E" w14:textId="77777777" w:rsidR="00822155" w:rsidRDefault="00822155" w:rsidP="00822155">
      <w:pPr>
        <w:keepLines/>
      </w:pPr>
      <w:r>
        <w:rPr>
          <w:lang w:val="es"/>
        </w:rPr>
        <w:t>Centralizar las llamadas bancarias detrás del servicio EurekaBank; retirar la ruta JDBC duplicada o implementarla con las mismas reglas transaccionales; ejecutar la aplicación en Payara 7 tras validar sus APIs; externalizar endpoints y credenciales; habilitar HTTPS y una política de sesión/autorización; cotejar SOAPAction y parámetros con WSDL; escapar las respuestas antes de insertarlas en el DOM; y presentar claramente los errores de red, servicio y negocio.</w:t>
      </w:r>
    </w:p>
    <w:p w14:paraId="27641DDD" w14:textId="77777777" w:rsidR="00822155" w:rsidRDefault="00822155" w:rsidP="00822155">
      <w:pPr>
        <w:pStyle w:val="Ttulo1"/>
        <w:keepNext/>
        <w:keepLines/>
      </w:pPr>
      <w:bookmarkStart w:id="70" w:name="_conclusiones"/>
      <w:bookmarkStart w:id="71" w:name="_Toc243518288"/>
      <w:r>
        <w:rPr>
          <w:lang w:val="es"/>
        </w:rPr>
        <w:t>Conclusiones</w:t>
      </w:r>
      <w:bookmarkEnd w:id="70"/>
      <w:bookmarkEnd w:id="71"/>
    </w:p>
    <w:p w14:paraId="46DA69AC" w14:textId="77777777" w:rsidR="00822155" w:rsidRDefault="00822155" w:rsidP="00822155">
      <w:pPr>
        <w:keepLines/>
      </w:pPr>
      <w:r>
        <w:rPr>
          <w:lang w:val="es"/>
        </w:rPr>
        <w:t>El cliente web contiene páginas de acceso, navegación, consulta y depósito, pero mantiene dos rutas de depósito y usa una dirección HTTP fija. La ausencia de sesión remota, el renderizado con innerHTML y la posible incompatibilidad de APIs servlet requieren corrección antes de una aceptación en Payara Server Community 7. Los requisitos dejan separadas las funciones existentes de los controles aún pendientes.</w:t>
      </w:r>
    </w:p>
    <w:p w14:paraId="4414C2C7" w14:textId="77777777" w:rsidR="00822155" w:rsidRDefault="00822155" w:rsidP="00822155">
      <w:pPr>
        <w:pStyle w:val="Ttulo1"/>
        <w:keepNext/>
        <w:keepLines/>
      </w:pPr>
      <w:bookmarkStart w:id="72" w:name="_2c4e7a2b512e9a7d793266a108b47a024a26c33"/>
      <w:bookmarkStart w:id="73" w:name="_Toc243518289"/>
      <w:r>
        <w:rPr>
          <w:lang w:val="es"/>
        </w:rPr>
        <w:t>Bibliografía y fuentes técnicas</w:t>
      </w:r>
      <w:bookmarkEnd w:id="72"/>
      <w:bookmarkEnd w:id="73"/>
    </w:p>
    <w:p w14:paraId="6B811738" w14:textId="77777777" w:rsidR="00822155" w:rsidRDefault="00822155" w:rsidP="00822155">
      <w:pPr>
        <w:keepLines/>
      </w:pPr>
      <w:r>
        <w:rPr>
          <w:lang w:val="es"/>
        </w:rPr>
        <w:t>Las fuentes técnicas son las páginas HTML y JavaScript, clases servlet/controlador/servicio, configuración web y WSDL del proyecto. La compatibilidad del WAR, el contrato publicado, CORS y la configuración de Payara Server Community 7 deben verificarse en el entorno de destino.</w:t>
      </w:r>
    </w:p>
    <w:p w14:paraId="19D20735" w14:textId="68424F87" w:rsidR="00FE5194" w:rsidRPr="006018F0" w:rsidRDefault="00FE5194" w:rsidP="00822155">
      <w:pPr>
        <w:pStyle w:val="TtuloTDC"/>
        <w:rPr>
          <w:rFonts w:cstheme="minorHAnsi"/>
        </w:rPr>
      </w:pPr>
    </w:p>
    <w:sectPr w:rsidR="00FE5194" w:rsidRPr="006018F0" w:rsidSect="00786C74">
      <w:footerReference w:type="default" r:id="rId11"/>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1614411"/>
      <w:docPartObj>
        <w:docPartGallery w:val="Page Numbers (Bottom of Page)"/>
        <w:docPartUnique/>
      </w:docPartObj>
    </w:sdtPr>
    <w:sdtEndPr/>
    <w:sdtContent>
      <w:p w14:paraId="04DD480C"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3821ADFB" w14:textId="77777777" w:rsidR="00B6784F" w:rsidRDefault="00B678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F400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6"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7"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8"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9"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7"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3"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4"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8"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9"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0"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1"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1"/>
  </w:num>
  <w:num w:numId="2">
    <w:abstractNumId w:val="18"/>
  </w:num>
  <w:num w:numId="3">
    <w:abstractNumId w:val="33"/>
  </w:num>
  <w:num w:numId="4">
    <w:abstractNumId w:val="38"/>
  </w:num>
  <w:num w:numId="5">
    <w:abstractNumId w:val="39"/>
  </w:num>
  <w:num w:numId="6">
    <w:abstractNumId w:val="40"/>
  </w:num>
  <w:num w:numId="7">
    <w:abstractNumId w:val="11"/>
  </w:num>
  <w:num w:numId="8">
    <w:abstractNumId w:val="17"/>
  </w:num>
  <w:num w:numId="9">
    <w:abstractNumId w:val="29"/>
  </w:num>
  <w:num w:numId="10">
    <w:abstractNumId w:val="35"/>
  </w:num>
  <w:num w:numId="11">
    <w:abstractNumId w:val="37"/>
  </w:num>
  <w:num w:numId="12">
    <w:abstractNumId w:val="10"/>
  </w:num>
  <w:num w:numId="13">
    <w:abstractNumId w:val="20"/>
  </w:num>
  <w:num w:numId="14">
    <w:abstractNumId w:val="15"/>
  </w:num>
  <w:num w:numId="15">
    <w:abstractNumId w:val="12"/>
  </w:num>
  <w:num w:numId="16">
    <w:abstractNumId w:val="4"/>
  </w:num>
  <w:num w:numId="17">
    <w:abstractNumId w:val="32"/>
  </w:num>
  <w:num w:numId="18">
    <w:abstractNumId w:val="26"/>
  </w:num>
  <w:num w:numId="19">
    <w:abstractNumId w:val="13"/>
  </w:num>
  <w:num w:numId="20">
    <w:abstractNumId w:val="19"/>
  </w:num>
  <w:num w:numId="21">
    <w:abstractNumId w:val="3"/>
  </w:num>
  <w:num w:numId="22">
    <w:abstractNumId w:val="21"/>
  </w:num>
  <w:num w:numId="23">
    <w:abstractNumId w:val="34"/>
  </w:num>
  <w:num w:numId="24">
    <w:abstractNumId w:val="7"/>
  </w:num>
  <w:num w:numId="25">
    <w:abstractNumId w:val="5"/>
  </w:num>
  <w:num w:numId="26">
    <w:abstractNumId w:val="2"/>
  </w:num>
  <w:num w:numId="27">
    <w:abstractNumId w:val="30"/>
  </w:num>
  <w:num w:numId="28">
    <w:abstractNumId w:val="27"/>
  </w:num>
  <w:num w:numId="29">
    <w:abstractNumId w:val="16"/>
  </w:num>
  <w:num w:numId="30">
    <w:abstractNumId w:val="25"/>
  </w:num>
  <w:num w:numId="31">
    <w:abstractNumId w:val="24"/>
  </w:num>
  <w:num w:numId="32">
    <w:abstractNumId w:val="31"/>
  </w:num>
  <w:num w:numId="33">
    <w:abstractNumId w:val="9"/>
  </w:num>
  <w:num w:numId="34">
    <w:abstractNumId w:val="28"/>
  </w:num>
  <w:num w:numId="35">
    <w:abstractNumId w:val="1"/>
  </w:num>
  <w:num w:numId="36">
    <w:abstractNumId w:val="14"/>
  </w:num>
  <w:num w:numId="37">
    <w:abstractNumId w:val="8"/>
  </w:num>
  <w:num w:numId="38">
    <w:abstractNumId w:val="22"/>
  </w:num>
  <w:num w:numId="39">
    <w:abstractNumId w:val="6"/>
  </w:num>
  <w:num w:numId="40">
    <w:abstractNumId w:val="36"/>
  </w:num>
  <w:num w:numId="41">
    <w:abstractNumId w:val="23"/>
  </w:num>
  <w:num w:numId="42">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2215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ourceCode">
    <w:name w:val="Source Code"/>
    <w:basedOn w:val="Normal"/>
    <w:rsid w:val="00822155"/>
    <w:pPr>
      <w:wordWrap w:val="0"/>
    </w:pPr>
  </w:style>
  <w:style w:type="character" w:customStyle="1" w:styleId="KeywordTok">
    <w:name w:val="KeywordTok"/>
    <w:rsid w:val="00822155"/>
    <w:rPr>
      <w:b/>
      <w:color w:val="007020"/>
    </w:rPr>
  </w:style>
  <w:style w:type="character" w:customStyle="1" w:styleId="DataTypeTok">
    <w:name w:val="DataTypeTok"/>
    <w:rsid w:val="00822155"/>
    <w:rPr>
      <w:color w:val="902000"/>
    </w:rPr>
  </w:style>
  <w:style w:type="character" w:customStyle="1" w:styleId="DecValTok">
    <w:name w:val="DecValTok"/>
    <w:rsid w:val="00822155"/>
    <w:rPr>
      <w:color w:val="40A070"/>
    </w:rPr>
  </w:style>
  <w:style w:type="character" w:customStyle="1" w:styleId="BaseNTok">
    <w:name w:val="BaseNTok"/>
    <w:rsid w:val="00822155"/>
    <w:rPr>
      <w:color w:val="40A070"/>
    </w:rPr>
  </w:style>
  <w:style w:type="character" w:customStyle="1" w:styleId="FloatTok">
    <w:name w:val="FloatTok"/>
    <w:rsid w:val="00822155"/>
    <w:rPr>
      <w:color w:val="40A070"/>
    </w:rPr>
  </w:style>
  <w:style w:type="character" w:customStyle="1" w:styleId="ConstantTok">
    <w:name w:val="ConstantTok"/>
    <w:rsid w:val="00822155"/>
    <w:rPr>
      <w:color w:val="880000"/>
    </w:rPr>
  </w:style>
  <w:style w:type="character" w:customStyle="1" w:styleId="CharTok">
    <w:name w:val="CharTok"/>
    <w:rsid w:val="00822155"/>
    <w:rPr>
      <w:color w:val="4070A0"/>
    </w:rPr>
  </w:style>
  <w:style w:type="character" w:customStyle="1" w:styleId="SpecialCharTok">
    <w:name w:val="SpecialCharTok"/>
    <w:rsid w:val="00822155"/>
    <w:rPr>
      <w:color w:val="4070A0"/>
    </w:rPr>
  </w:style>
  <w:style w:type="character" w:customStyle="1" w:styleId="StringTok">
    <w:name w:val="StringTok"/>
    <w:rsid w:val="00822155"/>
    <w:rPr>
      <w:color w:val="4070A0"/>
    </w:rPr>
  </w:style>
  <w:style w:type="character" w:customStyle="1" w:styleId="VerbatimStringTok">
    <w:name w:val="VerbatimStringTok"/>
    <w:rsid w:val="00822155"/>
    <w:rPr>
      <w:color w:val="4070A0"/>
    </w:rPr>
  </w:style>
  <w:style w:type="character" w:customStyle="1" w:styleId="SpecialStringTok">
    <w:name w:val="SpecialStringTok"/>
    <w:rsid w:val="00822155"/>
    <w:rPr>
      <w:color w:val="BB6688"/>
    </w:rPr>
  </w:style>
  <w:style w:type="character" w:customStyle="1" w:styleId="ImportTok">
    <w:name w:val="ImportTok"/>
    <w:rsid w:val="00822155"/>
    <w:rPr>
      <w:b/>
      <w:color w:val="008000"/>
    </w:rPr>
  </w:style>
  <w:style w:type="character" w:customStyle="1" w:styleId="CommentTok">
    <w:name w:val="CommentTok"/>
    <w:rsid w:val="00822155"/>
    <w:rPr>
      <w:i/>
      <w:color w:val="60A0B0"/>
    </w:rPr>
  </w:style>
  <w:style w:type="character" w:customStyle="1" w:styleId="DocumentationTok">
    <w:name w:val="DocumentationTok"/>
    <w:rsid w:val="00822155"/>
    <w:rPr>
      <w:i/>
      <w:color w:val="BA2121"/>
    </w:rPr>
  </w:style>
  <w:style w:type="character" w:customStyle="1" w:styleId="AnnotationTok">
    <w:name w:val="AnnotationTok"/>
    <w:rsid w:val="00822155"/>
    <w:rPr>
      <w:b/>
      <w:i/>
      <w:color w:val="60A0B0"/>
    </w:rPr>
  </w:style>
  <w:style w:type="character" w:customStyle="1" w:styleId="CommentVarTok">
    <w:name w:val="CommentVarTok"/>
    <w:rsid w:val="00822155"/>
    <w:rPr>
      <w:b/>
      <w:i/>
      <w:color w:val="60A0B0"/>
    </w:rPr>
  </w:style>
  <w:style w:type="character" w:customStyle="1" w:styleId="OtherTok">
    <w:name w:val="OtherTok"/>
    <w:rsid w:val="00822155"/>
    <w:rPr>
      <w:color w:val="007020"/>
    </w:rPr>
  </w:style>
  <w:style w:type="character" w:customStyle="1" w:styleId="FunctionTok">
    <w:name w:val="FunctionTok"/>
    <w:rsid w:val="00822155"/>
    <w:rPr>
      <w:color w:val="06287E"/>
    </w:rPr>
  </w:style>
  <w:style w:type="character" w:customStyle="1" w:styleId="VariableTok">
    <w:name w:val="VariableTok"/>
    <w:rsid w:val="00822155"/>
    <w:rPr>
      <w:color w:val="19177C"/>
    </w:rPr>
  </w:style>
  <w:style w:type="character" w:customStyle="1" w:styleId="ControlFlowTok">
    <w:name w:val="ControlFlowTok"/>
    <w:rsid w:val="00822155"/>
    <w:rPr>
      <w:b/>
      <w:color w:val="007020"/>
    </w:rPr>
  </w:style>
  <w:style w:type="character" w:customStyle="1" w:styleId="OperatorTok">
    <w:name w:val="OperatorTok"/>
    <w:rsid w:val="00822155"/>
    <w:rPr>
      <w:color w:val="666666"/>
    </w:rPr>
  </w:style>
  <w:style w:type="character" w:customStyle="1" w:styleId="BuiltInTok">
    <w:name w:val="BuiltInTok"/>
    <w:rsid w:val="00822155"/>
    <w:rPr>
      <w:color w:val="008000"/>
    </w:rPr>
  </w:style>
  <w:style w:type="character" w:customStyle="1" w:styleId="ExtensionTok">
    <w:name w:val="ExtensionTok"/>
    <w:rsid w:val="00822155"/>
  </w:style>
  <w:style w:type="character" w:customStyle="1" w:styleId="PreprocessorTok">
    <w:name w:val="PreprocessorTok"/>
    <w:rsid w:val="00822155"/>
    <w:rPr>
      <w:color w:val="BC7A00"/>
    </w:rPr>
  </w:style>
  <w:style w:type="character" w:customStyle="1" w:styleId="AttributeTok">
    <w:name w:val="AttributeTok"/>
    <w:rsid w:val="00822155"/>
    <w:rPr>
      <w:color w:val="7D9029"/>
    </w:rPr>
  </w:style>
  <w:style w:type="character" w:customStyle="1" w:styleId="RegionMarkerTok">
    <w:name w:val="RegionMarkerTok"/>
    <w:rsid w:val="00822155"/>
  </w:style>
  <w:style w:type="character" w:customStyle="1" w:styleId="InformationTok">
    <w:name w:val="InformationTok"/>
    <w:rsid w:val="00822155"/>
    <w:rPr>
      <w:b/>
      <w:i/>
      <w:color w:val="60A0B0"/>
    </w:rPr>
  </w:style>
  <w:style w:type="character" w:customStyle="1" w:styleId="WarningTok">
    <w:name w:val="WarningTok"/>
    <w:rsid w:val="00822155"/>
    <w:rPr>
      <w:b/>
      <w:i/>
      <w:color w:val="60A0B0"/>
    </w:rPr>
  </w:style>
  <w:style w:type="character" w:customStyle="1" w:styleId="AlertTok">
    <w:name w:val="AlertTok"/>
    <w:rsid w:val="00822155"/>
    <w:rPr>
      <w:b/>
      <w:color w:val="FF0000"/>
    </w:rPr>
  </w:style>
  <w:style w:type="character" w:customStyle="1" w:styleId="ErrorTok">
    <w:name w:val="ErrorTok"/>
    <w:rsid w:val="00822155"/>
    <w:rPr>
      <w:b/>
      <w:color w:val="FF0000"/>
    </w:rPr>
  </w:style>
  <w:style w:type="character" w:customStyle="1" w:styleId="NormalTok">
    <w:name w:val="NormalTok"/>
    <w:rsid w:val="00822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14</Pages>
  <Words>3673</Words>
  <Characters>20941</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GABI</cp:lastModifiedBy>
  <cp:revision>32</cp:revision>
  <dcterms:created xsi:type="dcterms:W3CDTF">2021-09-30T22:45:00Z</dcterms:created>
  <dcterms:modified xsi:type="dcterms:W3CDTF">2026-10-22T04:35:00Z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