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AE2CA" w14:textId="60B3A705" w:rsidR="006C0443" w:rsidRDefault="00182313">
      <w:pPr>
        <w:rPr>
          <w:lang w:val="en-US"/>
        </w:rPr>
      </w:pPr>
      <w:r>
        <w:rPr>
          <w:lang w:val="en-US"/>
        </w:rPr>
        <w:t>STEP 1:</w:t>
      </w:r>
      <w:r w:rsidR="009F7644" w:rsidRPr="00EE70DD">
        <w:rPr>
          <w:b/>
          <w:bCs/>
          <w:lang w:val="en-US"/>
        </w:rPr>
        <w:t>VPC CREATION</w:t>
      </w:r>
      <w:r w:rsidR="009F7644">
        <w:rPr>
          <w:lang w:val="en-US"/>
        </w:rPr>
        <w:t xml:space="preserve"> </w:t>
      </w:r>
    </w:p>
    <w:p w14:paraId="546CE2B7" w14:textId="3B736FF0" w:rsidR="009F7644" w:rsidRDefault="009F7644">
      <w:pPr>
        <w:rPr>
          <w:lang w:val="en-US"/>
        </w:rPr>
      </w:pPr>
      <w:r w:rsidRPr="009F7644">
        <w:rPr>
          <w:noProof/>
          <w:lang w:val="en-US"/>
        </w:rPr>
        <w:drawing>
          <wp:inline distT="0" distB="0" distL="0" distR="0" wp14:anchorId="569A2C45" wp14:editId="5CE8A644">
            <wp:extent cx="4275155" cy="1883228"/>
            <wp:effectExtent l="0" t="0" r="0" b="3175"/>
            <wp:docPr id="872130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306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7342" cy="190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1557F" w14:textId="112B1815" w:rsidR="009F7644" w:rsidRPr="00EE70DD" w:rsidRDefault="009F7644">
      <w:pPr>
        <w:rPr>
          <w:b/>
          <w:bCs/>
          <w:lang w:val="en-US"/>
        </w:rPr>
      </w:pPr>
      <w:r w:rsidRPr="00EE70DD">
        <w:rPr>
          <w:b/>
          <w:bCs/>
          <w:lang w:val="en-US"/>
        </w:rPr>
        <w:t>SUBNET :</w:t>
      </w:r>
    </w:p>
    <w:p w14:paraId="7DEFA678" w14:textId="2A5385DE" w:rsidR="009F7644" w:rsidRDefault="009F7644">
      <w:pPr>
        <w:rPr>
          <w:lang w:val="en-US"/>
        </w:rPr>
      </w:pPr>
      <w:r w:rsidRPr="009F7644">
        <w:rPr>
          <w:noProof/>
          <w:lang w:val="en-US"/>
        </w:rPr>
        <w:drawing>
          <wp:inline distT="0" distB="0" distL="0" distR="0" wp14:anchorId="614352B7" wp14:editId="4A904C03">
            <wp:extent cx="4294798" cy="2133600"/>
            <wp:effectExtent l="0" t="0" r="0" b="0"/>
            <wp:docPr id="201801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122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6587" cy="214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7EA94" w14:textId="2F0271DC" w:rsidR="009F7644" w:rsidRPr="00EE70DD" w:rsidRDefault="009F7644">
      <w:pPr>
        <w:rPr>
          <w:b/>
          <w:bCs/>
          <w:lang w:val="en-US"/>
        </w:rPr>
      </w:pPr>
      <w:r w:rsidRPr="00EE70DD">
        <w:rPr>
          <w:b/>
          <w:bCs/>
          <w:lang w:val="en-US"/>
        </w:rPr>
        <w:t xml:space="preserve">INTERNET GATEWAY ATTACHED </w:t>
      </w:r>
    </w:p>
    <w:p w14:paraId="4C18BCED" w14:textId="6193A30F" w:rsidR="009F7644" w:rsidRDefault="009F7644">
      <w:r w:rsidRPr="009F7644">
        <w:rPr>
          <w:noProof/>
          <w:lang w:val="en-US"/>
        </w:rPr>
        <w:drawing>
          <wp:inline distT="0" distB="0" distL="0" distR="0" wp14:anchorId="77B9903A" wp14:editId="7F04EBD7">
            <wp:extent cx="4305300" cy="1789185"/>
            <wp:effectExtent l="0" t="0" r="0" b="1905"/>
            <wp:docPr id="740775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7755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9970" cy="1795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2313">
        <w:rPr>
          <w:lang w:val="en-US"/>
        </w:rPr>
        <w:br/>
      </w:r>
      <w:r w:rsidR="00182313" w:rsidRPr="00EE70DD">
        <w:rPr>
          <w:b/>
          <w:bCs/>
          <w:lang w:val="en-US"/>
        </w:rPr>
        <w:t>STEP 2 :</w:t>
      </w:r>
      <w:r w:rsidR="00182313" w:rsidRPr="00EE70DD">
        <w:rPr>
          <w:rFonts w:ascii="Arial-BoldMT" w:hAnsi="Arial-BoldMT"/>
          <w:b/>
          <w:bCs/>
          <w:color w:val="000000"/>
          <w:sz w:val="34"/>
          <w:szCs w:val="34"/>
        </w:rPr>
        <w:t xml:space="preserve"> </w:t>
      </w:r>
      <w:r w:rsidR="00182313" w:rsidRPr="00EE70DD">
        <w:rPr>
          <w:b/>
          <w:bCs/>
        </w:rPr>
        <w:t>Create S3 Bucket for Media Content</w:t>
      </w:r>
    </w:p>
    <w:p w14:paraId="070F0863" w14:textId="3D525CD3" w:rsidR="00182313" w:rsidRDefault="00182313">
      <w:pPr>
        <w:rPr>
          <w:lang w:val="en-US"/>
        </w:rPr>
      </w:pPr>
      <w:r w:rsidRPr="00182313">
        <w:rPr>
          <w:noProof/>
          <w:lang w:val="en-US"/>
        </w:rPr>
        <w:drawing>
          <wp:inline distT="0" distB="0" distL="0" distR="0" wp14:anchorId="1BBFD4E9" wp14:editId="6DF741FF">
            <wp:extent cx="3233057" cy="1351107"/>
            <wp:effectExtent l="0" t="0" r="5715" b="1905"/>
            <wp:docPr id="106875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52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2831" cy="135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44DD0" w14:textId="4854747D" w:rsidR="00182313" w:rsidRPr="00EE70DD" w:rsidRDefault="00EE70DD">
      <w:pPr>
        <w:rPr>
          <w:b/>
          <w:bCs/>
          <w:lang w:val="en-US"/>
        </w:rPr>
      </w:pPr>
      <w:r>
        <w:rPr>
          <w:b/>
          <w:bCs/>
        </w:rPr>
        <w:t xml:space="preserve">Step 3 </w:t>
      </w:r>
      <w:r w:rsidR="00182313" w:rsidRPr="00EE70DD">
        <w:rPr>
          <w:b/>
          <w:bCs/>
        </w:rPr>
        <w:t>Upload Static Media (Images &amp; Videos)</w:t>
      </w:r>
    </w:p>
    <w:p w14:paraId="13B52B35" w14:textId="3550102C" w:rsidR="00182313" w:rsidRDefault="00317538">
      <w:pPr>
        <w:rPr>
          <w:lang w:val="en-US"/>
        </w:rPr>
      </w:pPr>
      <w:r w:rsidRPr="00317538">
        <w:rPr>
          <w:noProof/>
          <w:lang w:val="en-US"/>
        </w:rPr>
        <w:lastRenderedPageBreak/>
        <w:drawing>
          <wp:inline distT="0" distB="0" distL="0" distR="0" wp14:anchorId="5B893216" wp14:editId="6F481425">
            <wp:extent cx="4354290" cy="1926771"/>
            <wp:effectExtent l="0" t="0" r="8255" b="0"/>
            <wp:docPr id="22019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959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0937" cy="192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6D6DD" w14:textId="78BAE4C8" w:rsidR="00317538" w:rsidRPr="00EE70DD" w:rsidRDefault="00EE70DD">
      <w:pPr>
        <w:rPr>
          <w:b/>
          <w:bCs/>
        </w:rPr>
      </w:pPr>
      <w:r>
        <w:rPr>
          <w:b/>
          <w:bCs/>
        </w:rPr>
        <w:t xml:space="preserve">Step 4: </w:t>
      </w:r>
      <w:r w:rsidR="00317538" w:rsidRPr="00EE70DD">
        <w:rPr>
          <w:b/>
          <w:bCs/>
        </w:rPr>
        <w:t>Apply S3 Bucket Policy (Public Read)</w:t>
      </w:r>
    </w:p>
    <w:p w14:paraId="1FD65374" w14:textId="56F8BA37" w:rsidR="003B357D" w:rsidRPr="00317538" w:rsidRDefault="003B357D">
      <w:pPr>
        <w:rPr>
          <w:lang w:val="en-US"/>
        </w:rPr>
      </w:pPr>
      <w:r w:rsidRPr="003B357D">
        <w:rPr>
          <w:noProof/>
          <w:lang w:val="en-US"/>
        </w:rPr>
        <w:drawing>
          <wp:inline distT="0" distB="0" distL="0" distR="0" wp14:anchorId="1F0CBEE0" wp14:editId="4263053E">
            <wp:extent cx="3661345" cy="1589314"/>
            <wp:effectExtent l="0" t="0" r="0" b="0"/>
            <wp:docPr id="1602208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086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0282" cy="159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357D" w:rsidRPr="003175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-BoldMT">
    <w:altName w:val="Arial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644"/>
    <w:rsid w:val="00182313"/>
    <w:rsid w:val="00317538"/>
    <w:rsid w:val="00371BEE"/>
    <w:rsid w:val="003B357D"/>
    <w:rsid w:val="0051035D"/>
    <w:rsid w:val="006C0443"/>
    <w:rsid w:val="00717427"/>
    <w:rsid w:val="009F7644"/>
    <w:rsid w:val="00A574AB"/>
    <w:rsid w:val="00EE7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D076E"/>
  <w15:chartTrackingRefBased/>
  <w15:docId w15:val="{61A25F52-ACB8-4C68-9A65-B1CB30F5F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6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6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6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6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6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6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6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6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6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6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6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Gamya s</dc:creator>
  <cp:keywords/>
  <dc:description/>
  <cp:lastModifiedBy>Gamya s</cp:lastModifiedBy>
  <cp:revision>4</cp:revision>
  <dcterms:created xsi:type="dcterms:W3CDTF">2026-02-02T12:18:00Z</dcterms:created>
  <dcterms:modified xsi:type="dcterms:W3CDTF">2026-02-02T12:41:00Z</dcterms:modified>
</cp:coreProperties>
</file>