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CEE52E" w14:paraId="70D42A4E" wp14:textId="1C06E52E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1. C# dilinde kalıtım farklı türlerde uygulanabilmektedir. Ancak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multiple”</w:t>
      </w:r>
      <w:r w:rsidRPr="53CEE52E" w:rsidR="53CEE52E"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  <w:t xml:space="preserve"> 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tipinde kalıtım desteği C# yoktur. </w:t>
      </w:r>
    </w:p>
    <w:p xmlns:wp14="http://schemas.microsoft.com/office/word/2010/wordml" w:rsidP="53CEE52E" w14:paraId="16355D75" wp14:textId="49042D23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2. Bir sınıftan kalıtım ile devir alma işlemi için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:”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operatörü kullanılmaktadır. </w:t>
      </w:r>
    </w:p>
    <w:p xmlns:wp14="http://schemas.microsoft.com/office/word/2010/wordml" w:rsidP="53CEE52E" w14:paraId="0F944D10" wp14:textId="2C9173DE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3. Bir üyenin alt sınıflarda geçersiz kılınabilmesini sağlamak üzere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virtual”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anahtar kelimesi kullanılır. </w:t>
      </w:r>
    </w:p>
    <w:p xmlns:wp14="http://schemas.microsoft.com/office/word/2010/wordml" w:rsidP="53CEE52E" w14:paraId="640083FB" wp14:textId="61079E63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4. Bir üyenin alt sınıflarda geçersiz kılınmasını engellemek üzere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sealed”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anahtar kelimesi kullanılır. </w:t>
      </w:r>
    </w:p>
    <w:p xmlns:wp14="http://schemas.microsoft.com/office/word/2010/wordml" w:rsidP="53CEE52E" w14:paraId="4BE00AB7" wp14:textId="4186253E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5. Bir üyenin geçersiz kılınmasını sağlamak üzere</w:t>
      </w:r>
      <w:r w:rsidRPr="53CEE52E" w:rsidR="53CEE52E"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  <w:t xml:space="preserve"> 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“override”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anahtar sözcüğü kullanılır. </w:t>
      </w:r>
    </w:p>
    <w:p xmlns:wp14="http://schemas.microsoft.com/office/word/2010/wordml" w:rsidP="53CEE52E" w14:paraId="6D3BA6FC" wp14:textId="4CE4628C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6. Static metotlar ve fields üyeleri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new”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anahtar kelimesi ile deklare edilemezler. </w:t>
      </w:r>
    </w:p>
    <w:p xmlns:wp14="http://schemas.microsoft.com/office/word/2010/wordml" w:rsidP="53CEE52E" w14:paraId="4C1FA39F" wp14:textId="38CDF974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7. Bir sınıftan devir alınarak tanımlanmış olan sınıf; bir başka sınıf tarafından devir alınıyor ise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multilevel”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kalıtım türünün uygulandığı söylenebilir. </w:t>
      </w:r>
    </w:p>
    <w:p xmlns:wp14="http://schemas.microsoft.com/office/word/2010/wordml" w:rsidP="53CEE52E" w14:paraId="4A57F0F2" wp14:textId="4935303F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8. Temel sınıfta yer alan bir metot; devir alınan sınıfta gizlenmek isteniyor ise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private”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anahtar kelimesi kullanılmalıdır. </w:t>
      </w:r>
    </w:p>
    <w:p xmlns:wp14="http://schemas.microsoft.com/office/word/2010/wordml" w:rsidP="53CEE52E" w14:paraId="79AAFEC4" wp14:textId="0D650C36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9. Türetilmiş bir sınıfta temel sınıfta yer alan bir metot çağrılacak ise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base”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anahtar kelimesi kullanılmalıdır. </w:t>
      </w:r>
    </w:p>
    <w:p xmlns:wp14="http://schemas.microsoft.com/office/word/2010/wordml" w:rsidP="53CEE52E" w14:paraId="6D5D66C3" wp14:textId="0BBBB52D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10. Türetilmiş bir sınıftan temel sınıfın yapılandırıcı metoduna parametre geçilecek ise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base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anahtar kelimesi kullanılmalıdır. </w:t>
      </w:r>
    </w:p>
    <w:p xmlns:wp14="http://schemas.microsoft.com/office/word/2010/wordml" w:rsidP="53CEE52E" w14:paraId="49A6A64D" wp14:textId="51C57BF2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11. “A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bstract”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sınıflardan new anahtar sözcüğü ile nesne üretmek mümkün değildir. </w:t>
      </w:r>
    </w:p>
    <w:p xmlns:wp14="http://schemas.microsoft.com/office/word/2010/wordml" w:rsidP="53CEE52E" w14:paraId="7834949D" wp14:textId="2B4DE542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12. Gövdesi olmayan ve bir sınıf içerisine yazılan metotlar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abstract”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metot olmalıdır. </w:t>
      </w:r>
    </w:p>
    <w:p xmlns:wp14="http://schemas.microsoft.com/office/word/2010/wordml" w:rsidP="53CEE52E" w14:paraId="1CDC24CD" wp14:textId="3071619F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13. Temel sınıfta “abstract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olarak tanımlanmış olan bir metot; mutlaka devir alınan sınıfta geçersiz kılınmalıdır. </w:t>
      </w:r>
    </w:p>
    <w:p xmlns:wp14="http://schemas.microsoft.com/office/word/2010/wordml" w:rsidP="53CEE52E" w14:paraId="454DB915" wp14:textId="4858D678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14. Bir sınıfın kalıtım ile devir alınmasını engellemek için</w:t>
      </w:r>
      <w:r w:rsidRPr="53CEE52E" w:rsidR="53CEE52E">
        <w:rPr>
          <w:rFonts w:ascii="Calibri" w:hAnsi="Calibri" w:eastAsia="Calibri" w:cs="Calibri"/>
          <w:noProof w:val="0"/>
          <w:color w:val="FF0000"/>
          <w:sz w:val="22"/>
          <w:szCs w:val="22"/>
          <w:lang w:val="tr-TR"/>
        </w:rPr>
        <w:t xml:space="preserve"> 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“sealed”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anahtar kelimesi kullanılır. </w:t>
      </w:r>
    </w:p>
    <w:p xmlns:wp14="http://schemas.microsoft.com/office/word/2010/wordml" w:rsidP="53CEE52E" w14:paraId="36C7EBAE" wp14:textId="39F8F0A1">
      <w:pPr>
        <w:spacing w:line="276" w:lineRule="auto"/>
      </w:pP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>15. Sınıf içinde yapılandırıcı metotlar arasında parametre geçişi sağlanacak ise “</w:t>
      </w:r>
      <w:r w:rsidRPr="53CEE52E" w:rsidR="53CEE52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  <w:t>this”</w:t>
      </w:r>
      <w:r w:rsidRPr="53CEE52E" w:rsidR="53CEE52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anahtar sözcüğü kullanılmalıdır.</w:t>
      </w:r>
    </w:p>
    <w:p xmlns:wp14="http://schemas.microsoft.com/office/word/2010/wordml" w:rsidP="53CEE52E" w14:paraId="1DB4442F" wp14:textId="33CC1DE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1"/>
          <w:szCs w:val="21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0C0BDA"/>
    <w:rsid w:val="53CEE52E"/>
    <w:rsid w:val="610C0BDA"/>
    <w:rsid w:val="7806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0BED"/>
  <w15:chartTrackingRefBased/>
  <w15:docId w15:val="{9738AA50-8E38-42B9-954F-F84E09C8C3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2022-11-03T16:52:31.7073412Z</dcterms:created>
  <dcterms:modified xsi:type="dcterms:W3CDTF">2022-11-03T16:57:14.3182081Z</dcterms:modified>
  <dc:creator>gamze aktaş</dc:creator>
  <lastModifiedBy>gamze aktaş</lastModifiedBy>
</coreProperties>
</file>