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3612" w14:textId="6ADF3DD4" w:rsidR="00AF7D58" w:rsidRDefault="00AF7D58">
      <w:pPr>
        <w:rPr>
          <w:b/>
          <w:bCs/>
          <w:color w:val="FF0000"/>
          <w:sz w:val="36"/>
          <w:szCs w:val="36"/>
        </w:rPr>
      </w:pPr>
      <w:proofErr w:type="spellStart"/>
      <w:r w:rsidRPr="00AF7D58">
        <w:rPr>
          <w:b/>
          <w:bCs/>
          <w:color w:val="FF0000"/>
          <w:sz w:val="36"/>
          <w:szCs w:val="36"/>
          <w:highlight w:val="yellow"/>
        </w:rPr>
        <w:t>Tree</w:t>
      </w:r>
      <w:proofErr w:type="spellEnd"/>
      <w:r w:rsidRPr="00AF7D58">
        <w:rPr>
          <w:b/>
          <w:bCs/>
          <w:color w:val="FF0000"/>
          <w:sz w:val="36"/>
          <w:szCs w:val="36"/>
          <w:highlight w:val="yellow"/>
        </w:rPr>
        <w:t xml:space="preserve"> Data </w:t>
      </w:r>
      <w:proofErr w:type="spellStart"/>
      <w:r w:rsidRPr="00AF7D58">
        <w:rPr>
          <w:b/>
          <w:bCs/>
          <w:color w:val="FF0000"/>
          <w:sz w:val="36"/>
          <w:szCs w:val="36"/>
          <w:highlight w:val="yellow"/>
        </w:rPr>
        <w:t>Srtuctures</w:t>
      </w:r>
      <w:proofErr w:type="spellEnd"/>
    </w:p>
    <w:p w14:paraId="0170C09F" w14:textId="6B1286FB" w:rsidR="00405CC2" w:rsidRDefault="00757262">
      <w:r>
        <w:t>-Doğrusal olmayan hiyerarşik bir veri yapısıdır.</w:t>
      </w:r>
    </w:p>
    <w:p w14:paraId="5CE1701F" w14:textId="5570FFCF" w:rsidR="00757262" w:rsidRDefault="00757262">
      <w:r>
        <w:t xml:space="preserve">-Düğümler, ağacın temel elemanıdır. </w:t>
      </w:r>
    </w:p>
    <w:p w14:paraId="274321B6" w14:textId="1762F170" w:rsidR="00757262" w:rsidRDefault="00757262">
      <w:r>
        <w:t xml:space="preserve">-Ağaç ve düğümler arasındaki ilişki </w:t>
      </w:r>
      <w:proofErr w:type="spellStart"/>
      <w:r>
        <w:t>edges</w:t>
      </w:r>
      <w:proofErr w:type="spellEnd"/>
      <w:r>
        <w:t xml:space="preserve"> kullanarak oluşturulur.</w:t>
      </w:r>
    </w:p>
    <w:p w14:paraId="028F0221" w14:textId="1363BA26" w:rsidR="00405CC2" w:rsidRDefault="00757262">
      <w:r w:rsidRPr="00757262">
        <w:rPr>
          <w:noProof/>
        </w:rPr>
        <w:drawing>
          <wp:inline distT="0" distB="0" distL="0" distR="0" wp14:anchorId="3DBB8D0A" wp14:editId="2CF37888">
            <wp:extent cx="2535382" cy="1497799"/>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9840" cy="1512248"/>
                    </a:xfrm>
                    <a:prstGeom prst="rect">
                      <a:avLst/>
                    </a:prstGeom>
                  </pic:spPr>
                </pic:pic>
              </a:graphicData>
            </a:graphic>
          </wp:inline>
        </w:drawing>
      </w:r>
    </w:p>
    <w:p w14:paraId="73E8F4E1" w14:textId="096193BB" w:rsidR="00757262" w:rsidRDefault="00757262" w:rsidP="00757262">
      <w:r>
        <w:t>-Ağaçlar döngü içermez. Mutlaka düğüm ve kenar arasında bağlantı olmalı</w:t>
      </w:r>
    </w:p>
    <w:p w14:paraId="7F6D13D1" w14:textId="14DFC136" w:rsidR="00757262" w:rsidRDefault="00757262" w:rsidP="00757262">
      <w:r w:rsidRPr="00757262">
        <w:rPr>
          <w:noProof/>
        </w:rPr>
        <w:drawing>
          <wp:inline distT="0" distB="0" distL="0" distR="0" wp14:anchorId="19B870BC" wp14:editId="5E56691A">
            <wp:extent cx="2868584" cy="1881120"/>
            <wp:effectExtent l="0" t="0" r="8255"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069" cy="1883405"/>
                    </a:xfrm>
                    <a:prstGeom prst="rect">
                      <a:avLst/>
                    </a:prstGeom>
                  </pic:spPr>
                </pic:pic>
              </a:graphicData>
            </a:graphic>
          </wp:inline>
        </w:drawing>
      </w:r>
      <w:r>
        <w:t xml:space="preserve"> 3 ve 4 ağaç değil</w:t>
      </w:r>
    </w:p>
    <w:p w14:paraId="6703EAB7" w14:textId="705D12B9" w:rsidR="00757262" w:rsidRDefault="00757262" w:rsidP="00757262">
      <w:r>
        <w:t>-</w:t>
      </w:r>
      <w:r w:rsidR="0097170F">
        <w:t>Ağaçlarda kök düğüm (</w:t>
      </w:r>
      <w:proofErr w:type="spellStart"/>
      <w:r w:rsidR="0097170F">
        <w:t>root</w:t>
      </w:r>
      <w:proofErr w:type="spellEnd"/>
      <w:r w:rsidR="0097170F">
        <w:t xml:space="preserve">) bulunur. </w:t>
      </w:r>
    </w:p>
    <w:p w14:paraId="643C4AB3" w14:textId="1B0AA78F" w:rsidR="0097170F" w:rsidRDefault="0097170F" w:rsidP="00757262">
      <w:r>
        <w:t xml:space="preserve">-Düğümler arasında </w:t>
      </w:r>
      <w:proofErr w:type="spellStart"/>
      <w:r>
        <w:t>ebeyvn</w:t>
      </w:r>
      <w:proofErr w:type="spellEnd"/>
      <w:r>
        <w:t>-çocuk ilişkisi vardır. (B ebeveyn D ve E çocuk)</w:t>
      </w:r>
    </w:p>
    <w:p w14:paraId="358C3698" w14:textId="02CAE275" w:rsidR="0097170F" w:rsidRDefault="0097170F" w:rsidP="00757262">
      <w:r>
        <w:t>-Çocuğu olmayan düğümler yapraktır (</w:t>
      </w:r>
      <w:proofErr w:type="gramStart"/>
      <w:r>
        <w:t>H,I</w:t>
      </w:r>
      <w:proofErr w:type="gramEnd"/>
      <w:r>
        <w:t>,K,L,M)</w:t>
      </w:r>
    </w:p>
    <w:p w14:paraId="3C5E5D40" w14:textId="5522F8B7" w:rsidR="0097170F" w:rsidRDefault="0097170F" w:rsidP="00757262">
      <w:r>
        <w:t xml:space="preserve">-Bir düğüme bağlı tüm alt düğümlere o düğümün </w:t>
      </w:r>
      <w:proofErr w:type="spellStart"/>
      <w:r>
        <w:t>descendant’ı</w:t>
      </w:r>
      <w:proofErr w:type="spellEnd"/>
      <w:r>
        <w:t xml:space="preserve"> denir</w:t>
      </w:r>
    </w:p>
    <w:p w14:paraId="39AC6B22" w14:textId="304E19C7" w:rsidR="0097170F" w:rsidRDefault="0097170F" w:rsidP="00757262">
      <w:r>
        <w:rPr>
          <w:b/>
          <w:bCs/>
        </w:rPr>
        <w:t xml:space="preserve">Ağacın Derinliği: </w:t>
      </w:r>
      <w:r>
        <w:t>Kök düğümün en uçtaki yaprak düğüme olan uzaklığı</w:t>
      </w:r>
    </w:p>
    <w:p w14:paraId="3F3FC780" w14:textId="68042BF1" w:rsidR="0097170F" w:rsidRDefault="0097170F" w:rsidP="00757262">
      <w:r>
        <w:rPr>
          <w:b/>
          <w:bCs/>
        </w:rPr>
        <w:t xml:space="preserve">Düğümün Derinliği: </w:t>
      </w:r>
      <w:r>
        <w:t>Bir düğümün kök düğüme olan uzaklığı</w:t>
      </w:r>
    </w:p>
    <w:p w14:paraId="6D4A9342" w14:textId="1F8E5B24" w:rsidR="00A54535" w:rsidRDefault="0097170F" w:rsidP="00757262">
      <w:r>
        <w:rPr>
          <w:b/>
          <w:bCs/>
        </w:rPr>
        <w:t xml:space="preserve">Düğümün Yüksekliği: </w:t>
      </w:r>
      <w:r>
        <w:t>düğümün ilişkili yaprak düğüme olan uzaklığı</w:t>
      </w:r>
      <w:r w:rsidR="00A54535">
        <w:t>. Tek düğüm varsa yükseklik 0, hiç düğüm yoksa yükseklik -1</w:t>
      </w:r>
    </w:p>
    <w:p w14:paraId="33C2C94E" w14:textId="77777777" w:rsidR="00690187" w:rsidRDefault="0097170F" w:rsidP="00690187">
      <w:pPr>
        <w:rPr>
          <w:b/>
          <w:bCs/>
        </w:rPr>
      </w:pPr>
      <w:r>
        <w:rPr>
          <w:b/>
          <w:bCs/>
        </w:rPr>
        <w:t xml:space="preserve">Düzey: </w:t>
      </w:r>
    </w:p>
    <w:p w14:paraId="56697F86" w14:textId="52B1722D" w:rsidR="00690187" w:rsidRDefault="00690187" w:rsidP="00690187">
      <w:pPr>
        <w:ind w:firstLine="708"/>
        <w:rPr>
          <w:b/>
          <w:bCs/>
        </w:rPr>
      </w:pPr>
      <w:r w:rsidRPr="00690187">
        <w:rPr>
          <w:noProof/>
        </w:rPr>
        <w:drawing>
          <wp:inline distT="0" distB="0" distL="0" distR="0" wp14:anchorId="14E8407B" wp14:editId="37D8B926">
            <wp:extent cx="2801215" cy="164579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6752" cy="1649051"/>
                    </a:xfrm>
                    <a:prstGeom prst="rect">
                      <a:avLst/>
                    </a:prstGeom>
                  </pic:spPr>
                </pic:pic>
              </a:graphicData>
            </a:graphic>
          </wp:inline>
        </w:drawing>
      </w:r>
    </w:p>
    <w:p w14:paraId="31866261" w14:textId="0B78DE83" w:rsidR="00690187" w:rsidRDefault="00690187" w:rsidP="00690187"/>
    <w:p w14:paraId="36FCEEB4" w14:textId="09EB9E76" w:rsidR="00690187" w:rsidRDefault="00690187" w:rsidP="00690187">
      <w:r w:rsidRPr="00FB3FC4">
        <w:rPr>
          <w:b/>
          <w:bCs/>
          <w:sz w:val="24"/>
          <w:szCs w:val="24"/>
        </w:rPr>
        <w:lastRenderedPageBreak/>
        <w:t xml:space="preserve">Derece: </w:t>
      </w:r>
      <w:proofErr w:type="spellStart"/>
      <w:r>
        <w:t>Düğmün</w:t>
      </w:r>
      <w:proofErr w:type="spellEnd"/>
      <w:r>
        <w:t xml:space="preserve"> çocuk sayısı</w:t>
      </w:r>
    </w:p>
    <w:p w14:paraId="535CC71B" w14:textId="1CCB18C7" w:rsidR="00690187" w:rsidRDefault="00690187" w:rsidP="00690187">
      <w:proofErr w:type="spellStart"/>
      <w:r>
        <w:rPr>
          <w:b/>
          <w:bCs/>
        </w:rPr>
        <w:t>Empyt</w:t>
      </w:r>
      <w:proofErr w:type="spellEnd"/>
      <w:r>
        <w:rPr>
          <w:b/>
          <w:bCs/>
        </w:rPr>
        <w:t xml:space="preserve"> </w:t>
      </w:r>
      <w:proofErr w:type="spellStart"/>
      <w:r>
        <w:rPr>
          <w:b/>
          <w:bCs/>
        </w:rPr>
        <w:t>Tree</w:t>
      </w:r>
      <w:proofErr w:type="spellEnd"/>
      <w:r>
        <w:rPr>
          <w:b/>
          <w:bCs/>
        </w:rPr>
        <w:t xml:space="preserve">: </w:t>
      </w:r>
      <w:r>
        <w:t>Hiç düğüm yoksa boş ağaçtır</w:t>
      </w:r>
    </w:p>
    <w:p w14:paraId="368259F1" w14:textId="7B55C72C" w:rsidR="00690187" w:rsidRDefault="001D3E5C" w:rsidP="00690187">
      <w:proofErr w:type="spellStart"/>
      <w:r>
        <w:rPr>
          <w:b/>
          <w:bCs/>
          <w:color w:val="7030A0"/>
          <w:sz w:val="32"/>
          <w:szCs w:val="32"/>
        </w:rPr>
        <w:t>Inorder</w:t>
      </w:r>
      <w:proofErr w:type="spellEnd"/>
      <w:r>
        <w:rPr>
          <w:b/>
          <w:bCs/>
          <w:color w:val="7030A0"/>
          <w:sz w:val="32"/>
          <w:szCs w:val="32"/>
        </w:rPr>
        <w:t xml:space="preserve">, </w:t>
      </w:r>
      <w:proofErr w:type="spellStart"/>
      <w:r>
        <w:rPr>
          <w:b/>
          <w:bCs/>
          <w:color w:val="7030A0"/>
          <w:sz w:val="32"/>
          <w:szCs w:val="32"/>
        </w:rPr>
        <w:t>preorder</w:t>
      </w:r>
      <w:proofErr w:type="spellEnd"/>
      <w:r>
        <w:rPr>
          <w:b/>
          <w:bCs/>
          <w:color w:val="7030A0"/>
          <w:sz w:val="32"/>
          <w:szCs w:val="32"/>
        </w:rPr>
        <w:t xml:space="preserve">, </w:t>
      </w:r>
      <w:proofErr w:type="spellStart"/>
      <w:r>
        <w:rPr>
          <w:b/>
          <w:bCs/>
          <w:color w:val="7030A0"/>
          <w:sz w:val="32"/>
          <w:szCs w:val="32"/>
        </w:rPr>
        <w:t>postorder</w:t>
      </w:r>
      <w:proofErr w:type="spellEnd"/>
    </w:p>
    <w:p w14:paraId="02F90D3F" w14:textId="1C754A0A" w:rsidR="00690187" w:rsidRPr="001D3E5C" w:rsidRDefault="001D3E5C" w:rsidP="00690187">
      <w:r w:rsidRPr="001D3E5C">
        <w:t xml:space="preserve">Bir ağacı okumak için tüm düğümlerden geçmeliyiz. </w:t>
      </w:r>
    </w:p>
    <w:p w14:paraId="5AA6248B" w14:textId="20C6C94C" w:rsidR="001D3E5C" w:rsidRDefault="001D3E5C" w:rsidP="00690187">
      <w:proofErr w:type="spellStart"/>
      <w:r w:rsidRPr="001D3E5C">
        <w:t>Stack</w:t>
      </w:r>
      <w:proofErr w:type="spellEnd"/>
      <w:r w:rsidRPr="001D3E5C">
        <w:t xml:space="preserve">, </w:t>
      </w:r>
      <w:proofErr w:type="spellStart"/>
      <w:r w:rsidRPr="001D3E5C">
        <w:t>queue</w:t>
      </w:r>
      <w:proofErr w:type="spellEnd"/>
      <w:r w:rsidRPr="001D3E5C">
        <w:t xml:space="preserve">, </w:t>
      </w:r>
      <w:proofErr w:type="spellStart"/>
      <w:r w:rsidRPr="001D3E5C">
        <w:t>linked</w:t>
      </w:r>
      <w:proofErr w:type="spellEnd"/>
      <w:r w:rsidRPr="001D3E5C">
        <w:t xml:space="preserve"> </w:t>
      </w:r>
      <w:proofErr w:type="spellStart"/>
      <w:r w:rsidRPr="001D3E5C">
        <w:t>list</w:t>
      </w:r>
      <w:proofErr w:type="spellEnd"/>
      <w:r w:rsidRPr="001D3E5C">
        <w:t xml:space="preserve"> gibi veri yapılarının okunması için tek seçenek vardır. Ama ağaçlarda birden fazla seçenek var</w:t>
      </w:r>
      <w:r>
        <w:t>dır</w:t>
      </w:r>
    </w:p>
    <w:p w14:paraId="05252561" w14:textId="2B8615CA" w:rsidR="001D3E5C" w:rsidRDefault="001D3E5C" w:rsidP="00690187"/>
    <w:p w14:paraId="07D5AF66" w14:textId="38AC013A" w:rsidR="00443E40" w:rsidRDefault="00443E40" w:rsidP="00690187">
      <w:r w:rsidRPr="00443E40">
        <w:drawing>
          <wp:inline distT="0" distB="0" distL="0" distR="0" wp14:anchorId="3C0455E5" wp14:editId="0D600BA9">
            <wp:extent cx="2143424" cy="1190791"/>
            <wp:effectExtent l="0" t="0" r="9525" b="952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8"/>
                    <a:stretch>
                      <a:fillRect/>
                    </a:stretch>
                  </pic:blipFill>
                  <pic:spPr>
                    <a:xfrm>
                      <a:off x="0" y="0"/>
                      <a:ext cx="2143424" cy="1190791"/>
                    </a:xfrm>
                    <a:prstGeom prst="rect">
                      <a:avLst/>
                    </a:prstGeom>
                  </pic:spPr>
                </pic:pic>
              </a:graphicData>
            </a:graphic>
          </wp:inline>
        </w:drawing>
      </w:r>
    </w:p>
    <w:p w14:paraId="39B7D5B4" w14:textId="0F7CA23A" w:rsidR="00443E40" w:rsidRDefault="00443E40" w:rsidP="00690187">
      <w:proofErr w:type="spellStart"/>
      <w:r>
        <w:t>Left</w:t>
      </w:r>
      <w:proofErr w:type="spellEnd"/>
      <w:r>
        <w:t xml:space="preserve"> ve </w:t>
      </w:r>
      <w:proofErr w:type="spellStart"/>
      <w:r>
        <w:t>right</w:t>
      </w:r>
      <w:proofErr w:type="spellEnd"/>
      <w:r>
        <w:t xml:space="preserve"> bir düğümün sağ ve sol çocuğu olabilir, bu düğümler de kendi içinde bir ağaç barındırıyor olabilir. Ona göre düşünmeliyiz.</w:t>
      </w:r>
    </w:p>
    <w:p w14:paraId="3B68358E" w14:textId="51FEB5E2" w:rsidR="00C5504B" w:rsidRDefault="00C5504B" w:rsidP="00690187">
      <w:r w:rsidRPr="00C5504B">
        <w:drawing>
          <wp:inline distT="0" distB="0" distL="0" distR="0" wp14:anchorId="44F17F2A" wp14:editId="31E2723D">
            <wp:extent cx="2535382" cy="1800697"/>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2417" cy="1805693"/>
                    </a:xfrm>
                    <a:prstGeom prst="rect">
                      <a:avLst/>
                    </a:prstGeom>
                  </pic:spPr>
                </pic:pic>
              </a:graphicData>
            </a:graphic>
          </wp:inline>
        </w:drawing>
      </w:r>
    </w:p>
    <w:p w14:paraId="33946E3A" w14:textId="06BD4DED" w:rsidR="00A54535" w:rsidRDefault="006F6B99" w:rsidP="00690187">
      <w:r w:rsidRPr="006F6B99">
        <w:drawing>
          <wp:inline distT="0" distB="0" distL="0" distR="0" wp14:anchorId="5E3ADB67" wp14:editId="16AA1E35">
            <wp:extent cx="2938379" cy="2750127"/>
            <wp:effectExtent l="0" t="0" r="0" b="0"/>
            <wp:docPr id="16" name="Resim 16" descr="o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ok içeren bir resim&#10;&#10;Açıklama otomatik olarak oluşturuldu"/>
                    <pic:cNvPicPr/>
                  </pic:nvPicPr>
                  <pic:blipFill>
                    <a:blip r:embed="rId10"/>
                    <a:stretch>
                      <a:fillRect/>
                    </a:stretch>
                  </pic:blipFill>
                  <pic:spPr>
                    <a:xfrm>
                      <a:off x="0" y="0"/>
                      <a:ext cx="2954245" cy="2764977"/>
                    </a:xfrm>
                    <a:prstGeom prst="rect">
                      <a:avLst/>
                    </a:prstGeom>
                  </pic:spPr>
                </pic:pic>
              </a:graphicData>
            </a:graphic>
          </wp:inline>
        </w:drawing>
      </w:r>
    </w:p>
    <w:p w14:paraId="27633AFE" w14:textId="554C3DD9" w:rsidR="006F6B99" w:rsidRDefault="006F6B99" w:rsidP="00690187">
      <w:r w:rsidRPr="006F6B99">
        <w:drawing>
          <wp:inline distT="0" distB="0" distL="0" distR="0" wp14:anchorId="68ED82E0" wp14:editId="04991421">
            <wp:extent cx="2997777" cy="956489"/>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1"/>
                    <a:stretch>
                      <a:fillRect/>
                    </a:stretch>
                  </pic:blipFill>
                  <pic:spPr>
                    <a:xfrm>
                      <a:off x="0" y="0"/>
                      <a:ext cx="3023375" cy="964656"/>
                    </a:xfrm>
                    <a:prstGeom prst="rect">
                      <a:avLst/>
                    </a:prstGeom>
                  </pic:spPr>
                </pic:pic>
              </a:graphicData>
            </a:graphic>
          </wp:inline>
        </w:drawing>
      </w:r>
    </w:p>
    <w:p w14:paraId="1AA59157" w14:textId="3D28AB84" w:rsidR="00C5504B" w:rsidRPr="00C5504B" w:rsidRDefault="00C5504B" w:rsidP="00690187">
      <w:pPr>
        <w:rPr>
          <w:b/>
          <w:bCs/>
          <w:sz w:val="28"/>
          <w:szCs w:val="28"/>
        </w:rPr>
      </w:pPr>
      <w:proofErr w:type="spellStart"/>
      <w:r w:rsidRPr="00C5504B">
        <w:rPr>
          <w:b/>
          <w:bCs/>
          <w:sz w:val="28"/>
          <w:szCs w:val="28"/>
        </w:rPr>
        <w:lastRenderedPageBreak/>
        <w:t>Inorder</w:t>
      </w:r>
      <w:proofErr w:type="spellEnd"/>
      <w:r w:rsidRPr="00C5504B">
        <w:rPr>
          <w:b/>
          <w:bCs/>
          <w:sz w:val="28"/>
          <w:szCs w:val="28"/>
        </w:rPr>
        <w:t xml:space="preserve"> </w:t>
      </w:r>
      <w:proofErr w:type="spellStart"/>
      <w:r w:rsidRPr="00C5504B">
        <w:rPr>
          <w:b/>
          <w:bCs/>
          <w:sz w:val="28"/>
          <w:szCs w:val="28"/>
        </w:rPr>
        <w:t>Treaversal</w:t>
      </w:r>
      <w:proofErr w:type="spellEnd"/>
      <w:r>
        <w:rPr>
          <w:b/>
          <w:bCs/>
          <w:sz w:val="28"/>
          <w:szCs w:val="28"/>
        </w:rPr>
        <w:t xml:space="preserve"> </w:t>
      </w:r>
    </w:p>
    <w:p w14:paraId="6C23668C" w14:textId="5312E03F" w:rsidR="00C5504B" w:rsidRDefault="00C5504B" w:rsidP="00C5504B">
      <w:r>
        <w:t xml:space="preserve">1-sol </w:t>
      </w:r>
      <w:proofErr w:type="spellStart"/>
      <w:r>
        <w:t>subtree</w:t>
      </w:r>
      <w:proofErr w:type="spellEnd"/>
    </w:p>
    <w:p w14:paraId="1631B55E" w14:textId="337F53B5" w:rsidR="00C5504B" w:rsidRDefault="00C5504B" w:rsidP="00C5504B">
      <w:r>
        <w:t xml:space="preserve">2-root </w:t>
      </w:r>
      <w:proofErr w:type="spellStart"/>
      <w:r>
        <w:t>node</w:t>
      </w:r>
      <w:proofErr w:type="spellEnd"/>
    </w:p>
    <w:p w14:paraId="36BB0698" w14:textId="5ADCF6E1" w:rsidR="00C5504B" w:rsidRDefault="00C5504B" w:rsidP="00C5504B">
      <w:r>
        <w:t xml:space="preserve">3-sağ </w:t>
      </w:r>
      <w:proofErr w:type="spellStart"/>
      <w:r>
        <w:t>subtree</w:t>
      </w:r>
      <w:proofErr w:type="spellEnd"/>
    </w:p>
    <w:p w14:paraId="69F803CE" w14:textId="0A31C00C" w:rsidR="00C5504B" w:rsidRDefault="00C5504B" w:rsidP="00C5504B">
      <w:r w:rsidRPr="00C5504B">
        <w:drawing>
          <wp:inline distT="0" distB="0" distL="0" distR="0" wp14:anchorId="6C88FFDF" wp14:editId="5ECD0479">
            <wp:extent cx="2067213" cy="771633"/>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771633"/>
                    </a:xfrm>
                    <a:prstGeom prst="rect">
                      <a:avLst/>
                    </a:prstGeom>
                  </pic:spPr>
                </pic:pic>
              </a:graphicData>
            </a:graphic>
          </wp:inline>
        </w:drawing>
      </w:r>
    </w:p>
    <w:p w14:paraId="31A138F1" w14:textId="663B4F1C" w:rsidR="00A54535" w:rsidRPr="00C5504B" w:rsidRDefault="00A54535" w:rsidP="00C5504B">
      <w:r w:rsidRPr="00A54535">
        <w:drawing>
          <wp:inline distT="0" distB="0" distL="0" distR="0" wp14:anchorId="0C56C48F" wp14:editId="77BF5E30">
            <wp:extent cx="2333951" cy="495369"/>
            <wp:effectExtent l="0" t="0" r="9525" b="0"/>
            <wp:docPr id="15" name="Resim 15" descr="metin, ölçü aleti, 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ölçü aleti, gece göğü içeren bir resim&#10;&#10;Açıklama otomatik olarak oluşturuldu"/>
                    <pic:cNvPicPr/>
                  </pic:nvPicPr>
                  <pic:blipFill>
                    <a:blip r:embed="rId13"/>
                    <a:stretch>
                      <a:fillRect/>
                    </a:stretch>
                  </pic:blipFill>
                  <pic:spPr>
                    <a:xfrm>
                      <a:off x="0" y="0"/>
                      <a:ext cx="2333951" cy="495369"/>
                    </a:xfrm>
                    <a:prstGeom prst="rect">
                      <a:avLst/>
                    </a:prstGeom>
                  </pic:spPr>
                </pic:pic>
              </a:graphicData>
            </a:graphic>
          </wp:inline>
        </w:drawing>
      </w:r>
    </w:p>
    <w:p w14:paraId="5665BE5F" w14:textId="027789B6" w:rsidR="00690187" w:rsidRDefault="00C5504B" w:rsidP="00690187">
      <w:pPr>
        <w:rPr>
          <w:b/>
          <w:bCs/>
          <w:sz w:val="28"/>
          <w:szCs w:val="28"/>
        </w:rPr>
      </w:pPr>
      <w:proofErr w:type="spellStart"/>
      <w:r>
        <w:rPr>
          <w:b/>
          <w:bCs/>
          <w:sz w:val="28"/>
          <w:szCs w:val="28"/>
        </w:rPr>
        <w:t>Preorder</w:t>
      </w:r>
      <w:proofErr w:type="spellEnd"/>
      <w:r>
        <w:rPr>
          <w:b/>
          <w:bCs/>
          <w:sz w:val="28"/>
          <w:szCs w:val="28"/>
        </w:rPr>
        <w:t xml:space="preserve"> </w:t>
      </w:r>
      <w:proofErr w:type="spellStart"/>
      <w:r>
        <w:rPr>
          <w:b/>
          <w:bCs/>
          <w:sz w:val="28"/>
          <w:szCs w:val="28"/>
        </w:rPr>
        <w:t>Traversal</w:t>
      </w:r>
      <w:proofErr w:type="spellEnd"/>
    </w:p>
    <w:p w14:paraId="3EEAACAF" w14:textId="6249E30D" w:rsidR="00C5504B" w:rsidRPr="00C5504B" w:rsidRDefault="00C5504B" w:rsidP="00690187">
      <w:r w:rsidRPr="00C5504B">
        <w:t xml:space="preserve">1-Root </w:t>
      </w:r>
      <w:proofErr w:type="spellStart"/>
      <w:r w:rsidRPr="00C5504B">
        <w:t>node</w:t>
      </w:r>
      <w:proofErr w:type="spellEnd"/>
    </w:p>
    <w:p w14:paraId="47985385" w14:textId="0E801F8A" w:rsidR="00C5504B" w:rsidRPr="00C5504B" w:rsidRDefault="00C5504B" w:rsidP="00690187">
      <w:r w:rsidRPr="00C5504B">
        <w:t xml:space="preserve">2-sol </w:t>
      </w:r>
      <w:proofErr w:type="spellStart"/>
      <w:r w:rsidRPr="00C5504B">
        <w:t>subtree</w:t>
      </w:r>
      <w:proofErr w:type="spellEnd"/>
    </w:p>
    <w:p w14:paraId="6446ABCD" w14:textId="05514A24" w:rsidR="00C5504B" w:rsidRDefault="00C5504B" w:rsidP="00690187">
      <w:r w:rsidRPr="00C5504B">
        <w:t xml:space="preserve">3-sag </w:t>
      </w:r>
      <w:proofErr w:type="spellStart"/>
      <w:r w:rsidRPr="00C5504B">
        <w:t>subtree</w:t>
      </w:r>
      <w:proofErr w:type="spellEnd"/>
    </w:p>
    <w:p w14:paraId="1A95FA08" w14:textId="460D89D8" w:rsidR="00C5504B" w:rsidRDefault="00C5504B" w:rsidP="00690187">
      <w:r w:rsidRPr="00C5504B">
        <w:drawing>
          <wp:inline distT="0" distB="0" distL="0" distR="0" wp14:anchorId="106E05B4" wp14:editId="67DD82E2">
            <wp:extent cx="1905266" cy="771633"/>
            <wp:effectExtent l="0" t="0" r="0" b="952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4"/>
                    <a:stretch>
                      <a:fillRect/>
                    </a:stretch>
                  </pic:blipFill>
                  <pic:spPr>
                    <a:xfrm>
                      <a:off x="0" y="0"/>
                      <a:ext cx="1905266" cy="771633"/>
                    </a:xfrm>
                    <a:prstGeom prst="rect">
                      <a:avLst/>
                    </a:prstGeom>
                  </pic:spPr>
                </pic:pic>
              </a:graphicData>
            </a:graphic>
          </wp:inline>
        </w:drawing>
      </w:r>
    </w:p>
    <w:p w14:paraId="21963722" w14:textId="5C48C270" w:rsidR="00C5504B" w:rsidRDefault="00C5504B" w:rsidP="00690187">
      <w:proofErr w:type="spellStart"/>
      <w:r>
        <w:rPr>
          <w:b/>
          <w:bCs/>
          <w:sz w:val="28"/>
          <w:szCs w:val="28"/>
        </w:rPr>
        <w:t>Postorder</w:t>
      </w:r>
      <w:proofErr w:type="spellEnd"/>
      <w:r>
        <w:rPr>
          <w:b/>
          <w:bCs/>
          <w:sz w:val="28"/>
          <w:szCs w:val="28"/>
        </w:rPr>
        <w:t xml:space="preserve"> </w:t>
      </w:r>
      <w:proofErr w:type="spellStart"/>
      <w:r>
        <w:rPr>
          <w:b/>
          <w:bCs/>
          <w:sz w:val="28"/>
          <w:szCs w:val="28"/>
        </w:rPr>
        <w:t>Subtree</w:t>
      </w:r>
      <w:proofErr w:type="spellEnd"/>
    </w:p>
    <w:p w14:paraId="66EF1B0B" w14:textId="00317A19" w:rsidR="00C5504B" w:rsidRDefault="00C5504B" w:rsidP="00690187">
      <w:r>
        <w:t xml:space="preserve">1-sol </w:t>
      </w:r>
      <w:proofErr w:type="spellStart"/>
      <w:r>
        <w:t>subtree</w:t>
      </w:r>
      <w:proofErr w:type="spellEnd"/>
    </w:p>
    <w:p w14:paraId="5661CA0B" w14:textId="4D20E254" w:rsidR="00C5504B" w:rsidRDefault="00C5504B" w:rsidP="00690187">
      <w:r>
        <w:t xml:space="preserve">2-sağ </w:t>
      </w:r>
      <w:proofErr w:type="spellStart"/>
      <w:r>
        <w:t>subtree</w:t>
      </w:r>
      <w:proofErr w:type="spellEnd"/>
    </w:p>
    <w:p w14:paraId="7F7AC4E1" w14:textId="0C113C1E" w:rsidR="00C5504B" w:rsidRDefault="00C5504B" w:rsidP="00690187">
      <w:r>
        <w:t xml:space="preserve">3-root </w:t>
      </w:r>
      <w:proofErr w:type="spellStart"/>
      <w:r>
        <w:t>node</w:t>
      </w:r>
      <w:proofErr w:type="spellEnd"/>
    </w:p>
    <w:p w14:paraId="16409F09" w14:textId="4E7E0C6D" w:rsidR="00C5504B" w:rsidRDefault="00C5504B" w:rsidP="00690187">
      <w:r w:rsidRPr="00C5504B">
        <w:drawing>
          <wp:inline distT="0" distB="0" distL="0" distR="0" wp14:anchorId="54AF83DE" wp14:editId="6D2B1583">
            <wp:extent cx="1711036" cy="715524"/>
            <wp:effectExtent l="0" t="0" r="3810" b="889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5"/>
                    <a:stretch>
                      <a:fillRect/>
                    </a:stretch>
                  </pic:blipFill>
                  <pic:spPr>
                    <a:xfrm>
                      <a:off x="0" y="0"/>
                      <a:ext cx="1718447" cy="718623"/>
                    </a:xfrm>
                    <a:prstGeom prst="rect">
                      <a:avLst/>
                    </a:prstGeom>
                  </pic:spPr>
                </pic:pic>
              </a:graphicData>
            </a:graphic>
          </wp:inline>
        </w:drawing>
      </w:r>
    </w:p>
    <w:p w14:paraId="549E9EE2" w14:textId="77777777" w:rsidR="00C5504B" w:rsidRPr="00C5504B" w:rsidRDefault="00C5504B" w:rsidP="00690187">
      <w:pPr>
        <w:rPr>
          <w:color w:val="7030A0"/>
        </w:rPr>
      </w:pPr>
    </w:p>
    <w:p w14:paraId="1AE0D750" w14:textId="62A5525E" w:rsidR="00405CC2" w:rsidRPr="00690187" w:rsidRDefault="00690187">
      <w:pPr>
        <w:rPr>
          <w:b/>
          <w:bCs/>
          <w:color w:val="7030A0"/>
          <w:sz w:val="32"/>
          <w:szCs w:val="32"/>
        </w:rPr>
      </w:pPr>
      <w:r w:rsidRPr="00690187">
        <w:rPr>
          <w:b/>
          <w:bCs/>
          <w:color w:val="7030A0"/>
          <w:sz w:val="32"/>
          <w:szCs w:val="32"/>
        </w:rPr>
        <w:t xml:space="preserve">Nerelerde Kullanılır? </w:t>
      </w:r>
      <w:r w:rsidR="001D3E5C">
        <w:rPr>
          <w:b/>
          <w:bCs/>
          <w:color w:val="7030A0"/>
          <w:sz w:val="32"/>
          <w:szCs w:val="32"/>
        </w:rPr>
        <w:t xml:space="preserve"> </w:t>
      </w:r>
    </w:p>
    <w:p w14:paraId="47792AD8" w14:textId="0CBEE02A" w:rsidR="00690187" w:rsidRDefault="00AF7D58">
      <w:r>
        <w:t>-Dosya/dizin yapılarında</w:t>
      </w:r>
    </w:p>
    <w:p w14:paraId="11AA5273" w14:textId="79538D69" w:rsidR="00AF7D58" w:rsidRDefault="00AF7D58">
      <w:r>
        <w:t>-Veri tabanlarında</w:t>
      </w:r>
      <w:r w:rsidR="001D3E5C">
        <w:t xml:space="preserve"> (B-</w:t>
      </w:r>
      <w:proofErr w:type="spellStart"/>
      <w:r w:rsidR="001D3E5C">
        <w:t>Tree</w:t>
      </w:r>
      <w:proofErr w:type="spellEnd"/>
      <w:r w:rsidR="001D3E5C">
        <w:t xml:space="preserve"> ve T-</w:t>
      </w:r>
      <w:proofErr w:type="spellStart"/>
      <w:r w:rsidR="001D3E5C">
        <w:t>Tree</w:t>
      </w:r>
      <w:proofErr w:type="spellEnd"/>
      <w:r w:rsidR="001D3E5C">
        <w:t>)</w:t>
      </w:r>
    </w:p>
    <w:p w14:paraId="5C8DCB10" w14:textId="11999DD3" w:rsidR="00AF7D58" w:rsidRDefault="00AF7D58">
      <w:r>
        <w:t xml:space="preserve">-Yapay </w:t>
      </w:r>
      <w:proofErr w:type="gramStart"/>
      <w:r>
        <w:t>zeka</w:t>
      </w:r>
      <w:proofErr w:type="gramEnd"/>
      <w:r>
        <w:t xml:space="preserve"> uygulamalarında gibi birçok alanda kullanılır</w:t>
      </w:r>
    </w:p>
    <w:p w14:paraId="4D48738E" w14:textId="32ABD10B" w:rsidR="001D3E5C" w:rsidRDefault="001D3E5C">
      <w:r>
        <w:t>-Derleyiciler (</w:t>
      </w:r>
      <w:proofErr w:type="spellStart"/>
      <w:r>
        <w:t>sözdizim</w:t>
      </w:r>
      <w:proofErr w:type="spellEnd"/>
      <w:r>
        <w:t xml:space="preserve"> ağaçları)</w:t>
      </w:r>
    </w:p>
    <w:p w14:paraId="047F5BC1" w14:textId="17559140" w:rsidR="00A54535" w:rsidRDefault="00A54535">
      <w:r>
        <w:t xml:space="preserve">-sıralama, arama, veri sıkıştırma, </w:t>
      </w:r>
      <w:proofErr w:type="spellStart"/>
      <w:r>
        <w:t>hardisklerin</w:t>
      </w:r>
      <w:proofErr w:type="spellEnd"/>
      <w:r>
        <w:t xml:space="preserve"> okunması</w:t>
      </w:r>
    </w:p>
    <w:p w14:paraId="48B20E5B" w14:textId="71DD852F" w:rsidR="006F6B99" w:rsidRDefault="006F6B99"/>
    <w:p w14:paraId="5A4B4AE4" w14:textId="1584FF8C" w:rsidR="006F6B99" w:rsidRDefault="006F6B99"/>
    <w:p w14:paraId="2A4C54DC" w14:textId="77777777" w:rsidR="006F6B99" w:rsidRDefault="006F6B99"/>
    <w:p w14:paraId="39412ADA" w14:textId="36759634" w:rsidR="00FE5238" w:rsidRDefault="00FE5238">
      <w:r>
        <w:rPr>
          <w:b/>
          <w:bCs/>
          <w:color w:val="7030A0"/>
          <w:sz w:val="32"/>
          <w:szCs w:val="32"/>
        </w:rPr>
        <w:lastRenderedPageBreak/>
        <w:t>Neden Ağaç Yapısını Kullanırız?</w:t>
      </w:r>
      <w:r w:rsidR="006F6B99">
        <w:rPr>
          <w:b/>
          <w:bCs/>
          <w:color w:val="7030A0"/>
          <w:sz w:val="32"/>
          <w:szCs w:val="32"/>
        </w:rPr>
        <w:t xml:space="preserve"> Ağaç İşlemleri</w:t>
      </w:r>
    </w:p>
    <w:p w14:paraId="19758CDD" w14:textId="47E65971" w:rsidR="00FE5238" w:rsidRDefault="00FE5238">
      <w:r>
        <w:t xml:space="preserve">Diziler, bağlantılı listeler, yığın ve kuyruk ver yapıları doğrusaldır. Herhangi bir </w:t>
      </w:r>
      <w:proofErr w:type="spellStart"/>
      <w:r>
        <w:t>işlmei</w:t>
      </w:r>
      <w:proofErr w:type="spellEnd"/>
      <w:r>
        <w:t xml:space="preserve"> gerçekleştirmek için </w:t>
      </w:r>
      <w:proofErr w:type="spellStart"/>
      <w:r>
        <w:t>complexity</w:t>
      </w:r>
      <w:proofErr w:type="spellEnd"/>
      <w:r>
        <w:t xml:space="preserve"> time, veri boyutu arttıkça artar. Doğrusal veri yapılarında bu artış daha fazla olur. Ağaçlar doğrusal olmadığı için verilere daha hızlı ve kolay </w:t>
      </w:r>
      <w:proofErr w:type="spellStart"/>
      <w:r>
        <w:t>erişimemizi</w:t>
      </w:r>
      <w:proofErr w:type="spellEnd"/>
      <w:r>
        <w:t xml:space="preserve"> sağlar.</w:t>
      </w:r>
    </w:p>
    <w:p w14:paraId="07DB66F1" w14:textId="37036487" w:rsidR="00AF7D58" w:rsidRDefault="00AF7D58">
      <w:r>
        <w:rPr>
          <w:b/>
          <w:bCs/>
          <w:color w:val="7030A0"/>
          <w:sz w:val="32"/>
          <w:szCs w:val="32"/>
        </w:rPr>
        <w:t>Ağaç Türleri</w:t>
      </w:r>
    </w:p>
    <w:p w14:paraId="08EF463D" w14:textId="6AE40024" w:rsidR="0082737A" w:rsidRPr="001D3E5C" w:rsidRDefault="00AF7D58">
      <w:r>
        <w:t>Aşağıda en çok kullanılan ağaçlar vardır. Her ağaç üzerinde arama, ekleme, silme algoritmaları farklıdır.</w:t>
      </w:r>
    </w:p>
    <w:p w14:paraId="31A94804" w14:textId="28FEF8CC" w:rsidR="00AF7D58" w:rsidRPr="0082737A" w:rsidRDefault="0082737A">
      <w:pPr>
        <w:rPr>
          <w:b/>
          <w:bCs/>
          <w:color w:val="00B050"/>
          <w:sz w:val="28"/>
          <w:szCs w:val="28"/>
        </w:rPr>
      </w:pPr>
      <w:proofErr w:type="spellStart"/>
      <w:r w:rsidRPr="0082737A">
        <w:rPr>
          <w:b/>
          <w:bCs/>
          <w:color w:val="00B050"/>
          <w:sz w:val="28"/>
          <w:szCs w:val="28"/>
        </w:rPr>
        <w:t>Binary</w:t>
      </w:r>
      <w:proofErr w:type="spellEnd"/>
      <w:r w:rsidRPr="0082737A">
        <w:rPr>
          <w:b/>
          <w:bCs/>
          <w:color w:val="00B050"/>
          <w:sz w:val="28"/>
          <w:szCs w:val="28"/>
        </w:rPr>
        <w:t xml:space="preserve"> </w:t>
      </w:r>
      <w:proofErr w:type="spellStart"/>
      <w:r w:rsidRPr="0082737A">
        <w:rPr>
          <w:b/>
          <w:bCs/>
          <w:color w:val="00B050"/>
          <w:sz w:val="28"/>
          <w:szCs w:val="28"/>
        </w:rPr>
        <w:t>Search</w:t>
      </w:r>
      <w:proofErr w:type="spellEnd"/>
      <w:r w:rsidRPr="0082737A">
        <w:rPr>
          <w:b/>
          <w:bCs/>
          <w:color w:val="00B050"/>
          <w:sz w:val="28"/>
          <w:szCs w:val="28"/>
        </w:rPr>
        <w:t xml:space="preserve"> </w:t>
      </w:r>
      <w:proofErr w:type="spellStart"/>
      <w:r w:rsidRPr="0082737A">
        <w:rPr>
          <w:b/>
          <w:bCs/>
          <w:color w:val="00B050"/>
          <w:sz w:val="28"/>
          <w:szCs w:val="28"/>
        </w:rPr>
        <w:t>Tree</w:t>
      </w:r>
      <w:proofErr w:type="spellEnd"/>
      <w:r>
        <w:rPr>
          <w:b/>
          <w:bCs/>
          <w:color w:val="00B050"/>
          <w:sz w:val="28"/>
          <w:szCs w:val="28"/>
        </w:rPr>
        <w:t xml:space="preserve"> </w:t>
      </w:r>
    </w:p>
    <w:p w14:paraId="07287A93" w14:textId="4E007ECD" w:rsidR="0082737A" w:rsidRPr="0082737A" w:rsidRDefault="0082737A">
      <w:pPr>
        <w:rPr>
          <w:sz w:val="16"/>
          <w:szCs w:val="16"/>
        </w:rPr>
      </w:pPr>
      <w:r w:rsidRPr="0082737A">
        <w:rPr>
          <w:rFonts w:ascii="Source Sans Pro" w:hAnsi="Source Sans Pro"/>
          <w:color w:val="333333"/>
          <w:shd w:val="clear" w:color="auto" w:fill="FFFFFF"/>
        </w:rPr>
        <w:t>İkili Arama ağacında düğümler 0 (sıfır), 1 (bir), 2 (iki) çocuğa sahip olabilir, daha fazla çocuğa sahip olamaz. Ayrıca bu ağaç veri yapısında alt düğümlerin (çocukların) bağlantıları belirli bir sırada yapılır. Örneğin önce küçük veya alfabetik olarak küçük olanlar sola, eşit ve büyük olanlar sağa bağlanır.</w:t>
      </w:r>
    </w:p>
    <w:p w14:paraId="232E1D56" w14:textId="31CD316A" w:rsidR="0082737A" w:rsidRDefault="0082737A">
      <w:proofErr w:type="spellStart"/>
      <w:r>
        <w:rPr>
          <w:b/>
          <w:bCs/>
          <w:color w:val="00B050"/>
          <w:sz w:val="28"/>
          <w:szCs w:val="28"/>
        </w:rPr>
        <w:t>Coding</w:t>
      </w:r>
      <w:proofErr w:type="spellEnd"/>
      <w:r>
        <w:rPr>
          <w:b/>
          <w:bCs/>
          <w:color w:val="00B050"/>
          <w:sz w:val="28"/>
          <w:szCs w:val="28"/>
        </w:rPr>
        <w:t xml:space="preserve"> </w:t>
      </w:r>
      <w:proofErr w:type="spellStart"/>
      <w:r>
        <w:rPr>
          <w:b/>
          <w:bCs/>
          <w:color w:val="00B050"/>
          <w:sz w:val="28"/>
          <w:szCs w:val="28"/>
        </w:rPr>
        <w:t>Tree</w:t>
      </w:r>
      <w:proofErr w:type="spellEnd"/>
      <w:r>
        <w:rPr>
          <w:b/>
          <w:bCs/>
          <w:color w:val="00B050"/>
          <w:sz w:val="28"/>
          <w:szCs w:val="28"/>
        </w:rPr>
        <w:t xml:space="preserve">  </w:t>
      </w:r>
    </w:p>
    <w:p w14:paraId="16761758" w14:textId="6783E7EB" w:rsidR="00690187" w:rsidRDefault="0082737A">
      <w:pPr>
        <w:rPr>
          <w:rFonts w:ascii="Source Sans Pro" w:hAnsi="Source Sans Pro"/>
          <w:color w:val="333333"/>
          <w:shd w:val="clear" w:color="auto" w:fill="FFFFFF"/>
        </w:rPr>
      </w:pPr>
      <w:r w:rsidRPr="0082737A">
        <w:rPr>
          <w:rFonts w:ascii="Source Sans Pro" w:hAnsi="Source Sans Pro"/>
          <w:color w:val="333333"/>
          <w:shd w:val="clear" w:color="auto" w:fill="FFFFFF"/>
        </w:rPr>
        <w:t>Kodlama ağaç veri yapısı genel olarak bir kümedeki karakterlere, örneğin alfabedeki karakterlere kod atanması için kurulan bir ağaç şeklidir. Kodlama ağaçlarının en bileneni </w:t>
      </w:r>
      <w:proofErr w:type="spellStart"/>
      <w:r w:rsidRPr="0082737A">
        <w:rPr>
          <w:rFonts w:ascii="Source Sans Pro" w:hAnsi="Source Sans Pro"/>
          <w:i/>
          <w:iCs/>
          <w:color w:val="333333"/>
          <w:shd w:val="clear" w:color="auto" w:fill="FFFFFF"/>
        </w:rPr>
        <w:t>Huffman</w:t>
      </w:r>
      <w:proofErr w:type="spellEnd"/>
      <w:r w:rsidRPr="0082737A">
        <w:rPr>
          <w:rFonts w:ascii="Source Sans Pro" w:hAnsi="Source Sans Pro"/>
          <w:i/>
          <w:iCs/>
          <w:color w:val="333333"/>
          <w:shd w:val="clear" w:color="auto" w:fill="FFFFFF"/>
        </w:rPr>
        <w:t xml:space="preserve"> Kodlaması ‘</w:t>
      </w:r>
      <w:proofErr w:type="spellStart"/>
      <w:r w:rsidRPr="0082737A">
        <w:rPr>
          <w:rFonts w:ascii="Source Sans Pro" w:hAnsi="Source Sans Pro"/>
          <w:color w:val="333333"/>
          <w:shd w:val="clear" w:color="auto" w:fill="FFFFFF"/>
        </w:rPr>
        <w:t>dır</w:t>
      </w:r>
      <w:proofErr w:type="spellEnd"/>
      <w:r w:rsidRPr="0082737A">
        <w:rPr>
          <w:rFonts w:ascii="Source Sans Pro" w:hAnsi="Source Sans Pro"/>
          <w:color w:val="333333"/>
          <w:shd w:val="clear" w:color="auto" w:fill="FFFFFF"/>
        </w:rPr>
        <w:t>. Ancak başka benzer birçok kodlama ağacı da vardır. Kodlama ağaçlarında kökten başlanıp yapraklara kadar olan yol üzerindeki bağlantı değerleri kodu vermektedir.</w:t>
      </w:r>
    </w:p>
    <w:p w14:paraId="4A650101" w14:textId="247222A1" w:rsidR="0082737A" w:rsidRDefault="0082737A">
      <w:pPr>
        <w:rPr>
          <w:rFonts w:ascii="Source Sans Pro" w:hAnsi="Source Sans Pro"/>
          <w:color w:val="333333"/>
          <w:shd w:val="clear" w:color="auto" w:fill="FFFFFF"/>
        </w:rPr>
      </w:pPr>
      <w:r>
        <w:rPr>
          <w:b/>
          <w:bCs/>
          <w:color w:val="00B050"/>
          <w:sz w:val="28"/>
          <w:szCs w:val="28"/>
        </w:rPr>
        <w:t xml:space="preserve">Dictionary </w:t>
      </w:r>
      <w:proofErr w:type="spellStart"/>
      <w:r>
        <w:rPr>
          <w:b/>
          <w:bCs/>
          <w:color w:val="00B050"/>
          <w:sz w:val="28"/>
          <w:szCs w:val="28"/>
        </w:rPr>
        <w:t>Tree</w:t>
      </w:r>
      <w:proofErr w:type="spellEnd"/>
      <w:r>
        <w:rPr>
          <w:b/>
          <w:bCs/>
          <w:color w:val="00B050"/>
          <w:sz w:val="28"/>
          <w:szCs w:val="28"/>
        </w:rPr>
        <w:t xml:space="preserve"> </w:t>
      </w:r>
    </w:p>
    <w:p w14:paraId="1936EA47" w14:textId="4A85937E" w:rsidR="0082737A" w:rsidRPr="0082737A" w:rsidRDefault="0082737A">
      <w:pPr>
        <w:rPr>
          <w:rFonts w:ascii="Source Sans Pro" w:hAnsi="Source Sans Pro"/>
          <w:color w:val="333333"/>
          <w:shd w:val="clear" w:color="auto" w:fill="FFFFFF"/>
        </w:rPr>
      </w:pPr>
      <w:r w:rsidRPr="0082737A">
        <w:rPr>
          <w:rFonts w:ascii="Source Sans Pro" w:hAnsi="Source Sans Pro"/>
          <w:color w:val="333333"/>
          <w:shd w:val="clear" w:color="auto" w:fill="FFFFFF"/>
        </w:rPr>
        <w:t>Sözlük ağacı, adından da anlaşılacağı gibi bir sözlükte bulunan sözcüklerin tutulması için kurulan bir ağaç türüdür. Bu ağacın kurulmasındaki amaç veriler üzerinde arama işlemlerinin hızlı yapılması ve bilgisayar belleğinin verimli kullanılmasıdır. Sözlük ağaçları sözlüğün oluşturulabilmesi için bir araya gelip sözlük ormanını oluşturur. Bu ormanda alfabedeki karakter sayısı kadar ağaç vardır.</w:t>
      </w:r>
    </w:p>
    <w:p w14:paraId="017820BF" w14:textId="2E751A62" w:rsidR="0082737A" w:rsidRDefault="0082737A">
      <w:pPr>
        <w:rPr>
          <w:rFonts w:ascii="Source Sans Pro" w:hAnsi="Source Sans Pro"/>
          <w:color w:val="333333"/>
          <w:sz w:val="30"/>
          <w:szCs w:val="30"/>
          <w:shd w:val="clear" w:color="auto" w:fill="FFFFFF"/>
        </w:rPr>
      </w:pPr>
      <w:proofErr w:type="spellStart"/>
      <w:r>
        <w:rPr>
          <w:b/>
          <w:bCs/>
          <w:color w:val="00B050"/>
          <w:sz w:val="28"/>
          <w:szCs w:val="28"/>
        </w:rPr>
        <w:t>Heap</w:t>
      </w:r>
      <w:proofErr w:type="spellEnd"/>
      <w:r>
        <w:rPr>
          <w:b/>
          <w:bCs/>
          <w:color w:val="00B050"/>
          <w:sz w:val="28"/>
          <w:szCs w:val="28"/>
        </w:rPr>
        <w:t xml:space="preserve"> </w:t>
      </w:r>
      <w:proofErr w:type="spellStart"/>
      <w:r>
        <w:rPr>
          <w:b/>
          <w:bCs/>
          <w:color w:val="00B050"/>
          <w:sz w:val="28"/>
          <w:szCs w:val="28"/>
        </w:rPr>
        <w:t>Tree</w:t>
      </w:r>
      <w:proofErr w:type="spellEnd"/>
      <w:r>
        <w:rPr>
          <w:b/>
          <w:bCs/>
          <w:color w:val="00B050"/>
          <w:sz w:val="28"/>
          <w:szCs w:val="28"/>
        </w:rPr>
        <w:t xml:space="preserve"> </w:t>
      </w:r>
    </w:p>
    <w:p w14:paraId="346E5566" w14:textId="2D172B61" w:rsidR="0082737A" w:rsidRPr="0082737A" w:rsidRDefault="0082737A" w:rsidP="0082737A">
      <w:pPr>
        <w:pStyle w:val="NormalWeb"/>
        <w:shd w:val="clear" w:color="auto" w:fill="FFFFFF"/>
        <w:spacing w:before="0" w:beforeAutospacing="0" w:after="0" w:afterAutospacing="0"/>
        <w:rPr>
          <w:rFonts w:ascii="Source Sans Pro" w:hAnsi="Source Sans Pro"/>
          <w:color w:val="333333"/>
          <w:sz w:val="22"/>
          <w:szCs w:val="22"/>
        </w:rPr>
      </w:pPr>
      <w:r w:rsidRPr="0082737A">
        <w:rPr>
          <w:rFonts w:ascii="Source Sans Pro" w:hAnsi="Source Sans Pro"/>
          <w:color w:val="333333"/>
          <w:sz w:val="22"/>
          <w:szCs w:val="22"/>
        </w:rPr>
        <w:t xml:space="preserve">Kümeleme ağacının iki farklı türü vardır. Birincisi, çocuk düğümlerin her durumda aile düğümünden daha küçük değerlere sahip olduğu kümeleme ağaç türüdür. Bu ağaç türünde kök düğüm en büyük değere sahipken yaprak düğümler en küçük değere sahip olurlar. Bu ağaç türüne </w:t>
      </w:r>
      <w:proofErr w:type="spellStart"/>
      <w:r w:rsidRPr="0082737A">
        <w:rPr>
          <w:rFonts w:ascii="Source Sans Pro" w:hAnsi="Source Sans Pro"/>
          <w:color w:val="333333"/>
          <w:sz w:val="22"/>
          <w:szCs w:val="22"/>
        </w:rPr>
        <w:t>Max</w:t>
      </w:r>
      <w:proofErr w:type="spellEnd"/>
      <w:r w:rsidRPr="0082737A">
        <w:rPr>
          <w:rFonts w:ascii="Source Sans Pro" w:hAnsi="Source Sans Pro"/>
          <w:color w:val="333333"/>
          <w:sz w:val="22"/>
          <w:szCs w:val="22"/>
        </w:rPr>
        <w:t xml:space="preserve"> </w:t>
      </w:r>
      <w:proofErr w:type="spellStart"/>
      <w:r w:rsidRPr="0082737A">
        <w:rPr>
          <w:rFonts w:ascii="Source Sans Pro" w:hAnsi="Source Sans Pro"/>
          <w:color w:val="333333"/>
          <w:sz w:val="22"/>
          <w:szCs w:val="22"/>
        </w:rPr>
        <w:t>Heap</w:t>
      </w:r>
      <w:proofErr w:type="spellEnd"/>
      <w:r w:rsidRPr="0082737A">
        <w:rPr>
          <w:rFonts w:ascii="Source Sans Pro" w:hAnsi="Source Sans Pro"/>
          <w:color w:val="333333"/>
          <w:sz w:val="22"/>
          <w:szCs w:val="22"/>
        </w:rPr>
        <w:t xml:space="preserve"> denir.</w:t>
      </w:r>
      <w:r>
        <w:rPr>
          <w:rFonts w:ascii="Source Sans Pro" w:hAnsi="Source Sans Pro"/>
          <w:color w:val="333333"/>
          <w:sz w:val="22"/>
          <w:szCs w:val="22"/>
        </w:rPr>
        <w:t xml:space="preserve"> </w:t>
      </w:r>
      <w:r w:rsidRPr="0082737A">
        <w:rPr>
          <w:rFonts w:ascii="Source Sans Pro" w:hAnsi="Source Sans Pro"/>
          <w:color w:val="333333"/>
          <w:sz w:val="22"/>
          <w:szCs w:val="22"/>
        </w:rPr>
        <w:t xml:space="preserve">İkincisi ise çocuk düğümlerin her durumda aile düğümünden daha büyük değerlere sahip olduğu kümeleme ağaç türüdür. Bu ağaç türünde kök düğüm en küçük değere sahipken yaprak düğümler en büyük değere sahip olurlar. Bu ağaç türüne </w:t>
      </w:r>
      <w:proofErr w:type="spellStart"/>
      <w:r w:rsidRPr="0082737A">
        <w:rPr>
          <w:rFonts w:ascii="Source Sans Pro" w:hAnsi="Source Sans Pro"/>
          <w:color w:val="333333"/>
          <w:sz w:val="22"/>
          <w:szCs w:val="22"/>
        </w:rPr>
        <w:t>Min</w:t>
      </w:r>
      <w:proofErr w:type="spellEnd"/>
      <w:r w:rsidRPr="0082737A">
        <w:rPr>
          <w:rFonts w:ascii="Source Sans Pro" w:hAnsi="Source Sans Pro"/>
          <w:color w:val="333333"/>
          <w:sz w:val="22"/>
          <w:szCs w:val="22"/>
        </w:rPr>
        <w:t xml:space="preserve"> </w:t>
      </w:r>
      <w:proofErr w:type="spellStart"/>
      <w:r w:rsidRPr="0082737A">
        <w:rPr>
          <w:rFonts w:ascii="Source Sans Pro" w:hAnsi="Source Sans Pro"/>
          <w:color w:val="333333"/>
          <w:sz w:val="22"/>
          <w:szCs w:val="22"/>
        </w:rPr>
        <w:t>Heap</w:t>
      </w:r>
      <w:proofErr w:type="spellEnd"/>
      <w:r w:rsidRPr="0082737A">
        <w:rPr>
          <w:rFonts w:ascii="Source Sans Pro" w:hAnsi="Source Sans Pro"/>
          <w:color w:val="333333"/>
          <w:sz w:val="22"/>
          <w:szCs w:val="22"/>
        </w:rPr>
        <w:t xml:space="preserve"> denir.</w:t>
      </w:r>
    </w:p>
    <w:p w14:paraId="4FB01817" w14:textId="2C43A8BD" w:rsidR="0082737A" w:rsidRDefault="0082737A">
      <w:pPr>
        <w:rPr>
          <w:rFonts w:ascii="Source Sans Pro" w:hAnsi="Source Sans Pro"/>
          <w:color w:val="333333"/>
          <w:shd w:val="clear" w:color="auto" w:fill="FFFFFF"/>
        </w:rPr>
      </w:pPr>
      <w:r w:rsidRPr="0082737A">
        <w:rPr>
          <w:rFonts w:ascii="Source Sans Pro" w:hAnsi="Source Sans Pro"/>
          <w:noProof/>
          <w:color w:val="333333"/>
          <w:shd w:val="clear" w:color="auto" w:fill="FFFFFF"/>
        </w:rPr>
        <w:drawing>
          <wp:inline distT="0" distB="0" distL="0" distR="0" wp14:anchorId="3AAD3373" wp14:editId="2F1CFD29">
            <wp:extent cx="4727055" cy="1326972"/>
            <wp:effectExtent l="0" t="0" r="0" b="6985"/>
            <wp:docPr id="3" name="Resim 3" descr="küçük resi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küçük resim, ekran görüntüsü içeren bir resim&#10;&#10;Açıklama otomatik olarak oluşturuldu"/>
                    <pic:cNvPicPr/>
                  </pic:nvPicPr>
                  <pic:blipFill>
                    <a:blip r:embed="rId16"/>
                    <a:stretch>
                      <a:fillRect/>
                    </a:stretch>
                  </pic:blipFill>
                  <pic:spPr>
                    <a:xfrm>
                      <a:off x="0" y="0"/>
                      <a:ext cx="4749997" cy="1333412"/>
                    </a:xfrm>
                    <a:prstGeom prst="rect">
                      <a:avLst/>
                    </a:prstGeom>
                  </pic:spPr>
                </pic:pic>
              </a:graphicData>
            </a:graphic>
          </wp:inline>
        </w:drawing>
      </w:r>
    </w:p>
    <w:p w14:paraId="5D81F598" w14:textId="1F87340D" w:rsidR="0082737A" w:rsidRDefault="0082737A" w:rsidP="0082737A">
      <w:pPr>
        <w:rPr>
          <w:rFonts w:ascii="Source Sans Pro" w:hAnsi="Source Sans Pro"/>
          <w:color w:val="333333"/>
          <w:sz w:val="30"/>
          <w:szCs w:val="30"/>
          <w:shd w:val="clear" w:color="auto" w:fill="FFFFFF"/>
        </w:rPr>
      </w:pPr>
      <w:proofErr w:type="spellStart"/>
      <w:r>
        <w:rPr>
          <w:b/>
          <w:bCs/>
          <w:color w:val="00B050"/>
          <w:sz w:val="28"/>
          <w:szCs w:val="28"/>
        </w:rPr>
        <w:t>Expressin</w:t>
      </w:r>
      <w:proofErr w:type="spellEnd"/>
      <w:r>
        <w:rPr>
          <w:b/>
          <w:bCs/>
          <w:color w:val="00B050"/>
          <w:sz w:val="28"/>
          <w:szCs w:val="28"/>
        </w:rPr>
        <w:t xml:space="preserve"> </w:t>
      </w:r>
      <w:proofErr w:type="spellStart"/>
      <w:r>
        <w:rPr>
          <w:b/>
          <w:bCs/>
          <w:color w:val="00B050"/>
          <w:sz w:val="28"/>
          <w:szCs w:val="28"/>
        </w:rPr>
        <w:t>Tree</w:t>
      </w:r>
      <w:proofErr w:type="spellEnd"/>
      <w:r>
        <w:rPr>
          <w:b/>
          <w:bCs/>
          <w:color w:val="00B050"/>
          <w:sz w:val="28"/>
          <w:szCs w:val="28"/>
        </w:rPr>
        <w:t xml:space="preserve"> (Bağlantı Ağacı)</w:t>
      </w:r>
      <w:r w:rsidR="00FB3FC4">
        <w:rPr>
          <w:b/>
          <w:bCs/>
          <w:color w:val="00B050"/>
          <w:sz w:val="28"/>
          <w:szCs w:val="28"/>
        </w:rPr>
        <w:t xml:space="preserve"> </w:t>
      </w:r>
    </w:p>
    <w:p w14:paraId="5835C866" w14:textId="73BFAE29" w:rsidR="0082737A" w:rsidRPr="00FB3FC4" w:rsidRDefault="0082737A">
      <w:pPr>
        <w:rPr>
          <w:rFonts w:ascii="Source Sans Pro" w:hAnsi="Source Sans Pro"/>
          <w:color w:val="333333"/>
          <w:sz w:val="16"/>
          <w:szCs w:val="16"/>
          <w:shd w:val="clear" w:color="auto" w:fill="FFFFFF"/>
        </w:rPr>
      </w:pPr>
      <w:r w:rsidRPr="00FB3FC4">
        <w:rPr>
          <w:rFonts w:ascii="Source Sans Pro" w:hAnsi="Source Sans Pro"/>
          <w:color w:val="333333"/>
          <w:shd w:val="clear" w:color="auto" w:fill="FFFFFF"/>
        </w:rPr>
        <w:t>Bağıntı ağaçları bir ikili ağaç uygulamasıdır ve matematiksel bir bağıntının ağaç şeklinde tutulması için tanımlanmıştır. Bağıntı ağacının yapraklarında değişken veya sabit değerler tutulurken kök düğüm ve iç düğümlerde operatörler tutulur. Aşağıda </w:t>
      </w:r>
      <w:r w:rsidRPr="00FB3FC4">
        <w:rPr>
          <w:rFonts w:ascii="Source Sans Pro" w:hAnsi="Source Sans Pro"/>
          <w:i/>
          <w:iCs/>
          <w:color w:val="333333"/>
          <w:shd w:val="clear" w:color="auto" w:fill="FFFFFF"/>
        </w:rPr>
        <w:t>3 + ((5 + 9) * 2)</w:t>
      </w:r>
      <w:r w:rsidRPr="00FB3FC4">
        <w:rPr>
          <w:rFonts w:ascii="Source Sans Pro" w:hAnsi="Source Sans Pro"/>
          <w:color w:val="333333"/>
          <w:shd w:val="clear" w:color="auto" w:fill="FFFFFF"/>
        </w:rPr>
        <w:t> ifadesinin bağıntı ağacı gösterilmiştir.</w:t>
      </w:r>
    </w:p>
    <w:p w14:paraId="3FA6B5A6" w14:textId="20E4A6D3" w:rsidR="0082737A" w:rsidRDefault="0082737A">
      <w:pPr>
        <w:rPr>
          <w:sz w:val="16"/>
          <w:szCs w:val="16"/>
        </w:rPr>
      </w:pPr>
      <w:r w:rsidRPr="0082737A">
        <w:rPr>
          <w:noProof/>
          <w:sz w:val="16"/>
          <w:szCs w:val="16"/>
        </w:rPr>
        <w:lastRenderedPageBreak/>
        <w:drawing>
          <wp:inline distT="0" distB="0" distL="0" distR="0" wp14:anchorId="7B8CE507" wp14:editId="7252A090">
            <wp:extent cx="2236730" cy="214052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2308" cy="2155436"/>
                    </a:xfrm>
                    <a:prstGeom prst="rect">
                      <a:avLst/>
                    </a:prstGeom>
                  </pic:spPr>
                </pic:pic>
              </a:graphicData>
            </a:graphic>
          </wp:inline>
        </w:drawing>
      </w:r>
    </w:p>
    <w:p w14:paraId="7EE0A6CB" w14:textId="0B6BB827" w:rsidR="00FB3FC4" w:rsidRPr="0082737A" w:rsidRDefault="00FB3FC4">
      <w:pPr>
        <w:rPr>
          <w:sz w:val="16"/>
          <w:szCs w:val="16"/>
        </w:rPr>
      </w:pPr>
      <w:proofErr w:type="spellStart"/>
      <w:r>
        <w:rPr>
          <w:b/>
          <w:bCs/>
          <w:color w:val="00B050"/>
          <w:sz w:val="28"/>
          <w:szCs w:val="28"/>
        </w:rPr>
        <w:t>Binary</w:t>
      </w:r>
      <w:proofErr w:type="spellEnd"/>
      <w:r>
        <w:rPr>
          <w:b/>
          <w:bCs/>
          <w:color w:val="00B050"/>
          <w:sz w:val="28"/>
          <w:szCs w:val="28"/>
        </w:rPr>
        <w:t xml:space="preserve"> </w:t>
      </w:r>
      <w:proofErr w:type="spellStart"/>
      <w:r>
        <w:rPr>
          <w:b/>
          <w:bCs/>
          <w:color w:val="00B050"/>
          <w:sz w:val="28"/>
          <w:szCs w:val="28"/>
        </w:rPr>
        <w:t>Trees</w:t>
      </w:r>
      <w:proofErr w:type="spellEnd"/>
    </w:p>
    <w:p w14:paraId="124A7157" w14:textId="51851442" w:rsidR="00FB3FC4" w:rsidRDefault="00FB3FC4" w:rsidP="00FB3FC4">
      <w:pPr>
        <w:pStyle w:val="NormalWeb"/>
        <w:shd w:val="clear" w:color="auto" w:fill="FFFFFF"/>
        <w:spacing w:before="0" w:beforeAutospacing="0" w:after="0" w:afterAutospacing="0"/>
        <w:rPr>
          <w:rFonts w:ascii="Source Sans Pro" w:hAnsi="Source Sans Pro"/>
          <w:color w:val="333333"/>
          <w:sz w:val="20"/>
          <w:szCs w:val="20"/>
        </w:rPr>
      </w:pPr>
      <w:r w:rsidRPr="00FB3FC4">
        <w:rPr>
          <w:rFonts w:ascii="Source Sans Pro" w:hAnsi="Source Sans Pro"/>
          <w:color w:val="333333"/>
          <w:sz w:val="20"/>
          <w:szCs w:val="20"/>
        </w:rPr>
        <w:t>İkili ağaçlar (</w:t>
      </w:r>
      <w:proofErr w:type="spellStart"/>
      <w:r w:rsidRPr="00FB3FC4">
        <w:rPr>
          <w:rFonts w:ascii="Source Sans Pro" w:hAnsi="Source Sans Pro"/>
          <w:color w:val="333333"/>
          <w:sz w:val="20"/>
          <w:szCs w:val="20"/>
        </w:rPr>
        <w:t>Binary</w:t>
      </w:r>
      <w:proofErr w:type="spellEnd"/>
      <w:r w:rsidRPr="00FB3FC4">
        <w:rPr>
          <w:rFonts w:ascii="Source Sans Pro" w:hAnsi="Source Sans Pro"/>
          <w:color w:val="333333"/>
          <w:sz w:val="20"/>
          <w:szCs w:val="20"/>
        </w:rPr>
        <w:t xml:space="preserve"> </w:t>
      </w:r>
      <w:proofErr w:type="spellStart"/>
      <w:r w:rsidRPr="00FB3FC4">
        <w:rPr>
          <w:rFonts w:ascii="Source Sans Pro" w:hAnsi="Source Sans Pro"/>
          <w:color w:val="333333"/>
          <w:sz w:val="20"/>
          <w:szCs w:val="20"/>
        </w:rPr>
        <w:t>Trees</w:t>
      </w:r>
      <w:proofErr w:type="spellEnd"/>
      <w:r w:rsidRPr="00FB3FC4">
        <w:rPr>
          <w:rFonts w:ascii="Source Sans Pro" w:hAnsi="Source Sans Pro"/>
          <w:color w:val="333333"/>
          <w:sz w:val="20"/>
          <w:szCs w:val="20"/>
        </w:rPr>
        <w:t xml:space="preserve">) her düğümünün en fazla iki çocuk alabildiği ağaç veri yapısıdır. Buradan hareketle ikili ağaçlarda her düğümün 0 veya 1 veya 2 çocuğu olabileceğini söyleyebiliriz. İkili ağaçtaki her düğüm, veri öğesi </w:t>
      </w:r>
      <w:proofErr w:type="gramStart"/>
      <w:r w:rsidRPr="00FB3FC4">
        <w:rPr>
          <w:rFonts w:ascii="Source Sans Pro" w:hAnsi="Source Sans Pro"/>
          <w:color w:val="333333"/>
          <w:sz w:val="20"/>
          <w:szCs w:val="20"/>
        </w:rPr>
        <w:t>ile birlikte</w:t>
      </w:r>
      <w:proofErr w:type="gramEnd"/>
      <w:r w:rsidRPr="00FB3FC4">
        <w:rPr>
          <w:rFonts w:ascii="Source Sans Pro" w:hAnsi="Source Sans Pro"/>
          <w:color w:val="333333"/>
          <w:sz w:val="20"/>
          <w:szCs w:val="20"/>
        </w:rPr>
        <w:t xml:space="preserve"> bir sol ve sağ referansa sahiptir. Bu ağaçlar özellikle arama işlemlerinde daha iyi sonuç alabilmek için üretilmiştir. İkili ağaçların arama performansları dizilerden daha kötü, bağlı listelerden daha başarılıdır. Buna karşılık ikili ağaçlar ekleme (</w:t>
      </w:r>
      <w:proofErr w:type="spellStart"/>
      <w:r w:rsidRPr="00FB3FC4">
        <w:rPr>
          <w:rFonts w:ascii="Source Sans Pro" w:hAnsi="Source Sans Pro"/>
          <w:color w:val="333333"/>
          <w:sz w:val="20"/>
          <w:szCs w:val="20"/>
        </w:rPr>
        <w:t>Insert</w:t>
      </w:r>
      <w:proofErr w:type="spellEnd"/>
      <w:r w:rsidRPr="00FB3FC4">
        <w:rPr>
          <w:rFonts w:ascii="Source Sans Pro" w:hAnsi="Source Sans Pro"/>
          <w:color w:val="333333"/>
          <w:sz w:val="20"/>
          <w:szCs w:val="20"/>
        </w:rPr>
        <w:t>) ve Silme (</w:t>
      </w:r>
      <w:proofErr w:type="spellStart"/>
      <w:r w:rsidRPr="00FB3FC4">
        <w:rPr>
          <w:rFonts w:ascii="Source Sans Pro" w:hAnsi="Source Sans Pro"/>
          <w:color w:val="333333"/>
          <w:sz w:val="20"/>
          <w:szCs w:val="20"/>
        </w:rPr>
        <w:t>Delete</w:t>
      </w:r>
      <w:proofErr w:type="spellEnd"/>
      <w:r w:rsidRPr="00FB3FC4">
        <w:rPr>
          <w:rFonts w:ascii="Source Sans Pro" w:hAnsi="Source Sans Pro"/>
          <w:color w:val="333333"/>
          <w:sz w:val="20"/>
          <w:szCs w:val="20"/>
        </w:rPr>
        <w:t xml:space="preserve">) işlemlerinde dizilerden daha iyi sonuç vermektedirler. İkili ağaçlarda eleman eklenmesi ve silinmesi için bir sınır yoktur. Bu yönüyle ikili ağaçlar bağlı listelere benzer. </w:t>
      </w:r>
    </w:p>
    <w:p w14:paraId="519A3CFE" w14:textId="4CEAD3BF" w:rsidR="00FB3FC4" w:rsidRPr="00FB3FC4" w:rsidRDefault="00FB3FC4" w:rsidP="00FB3FC4">
      <w:pPr>
        <w:pStyle w:val="NormalWeb"/>
        <w:shd w:val="clear" w:color="auto" w:fill="FFFFFF"/>
        <w:spacing w:before="0" w:beforeAutospacing="0" w:after="0" w:afterAutospacing="0"/>
        <w:rPr>
          <w:rFonts w:ascii="Source Sans Pro" w:hAnsi="Source Sans Pro"/>
          <w:color w:val="333333"/>
          <w:sz w:val="20"/>
          <w:szCs w:val="20"/>
        </w:rPr>
      </w:pPr>
      <w:r>
        <w:rPr>
          <w:rFonts w:ascii="Source Sans Pro" w:hAnsi="Source Sans Pro"/>
          <w:color w:val="333333"/>
          <w:sz w:val="20"/>
          <w:szCs w:val="20"/>
        </w:rPr>
        <w:t>İ</w:t>
      </w:r>
      <w:r w:rsidRPr="00FB3FC4">
        <w:rPr>
          <w:rFonts w:ascii="Source Sans Pro" w:hAnsi="Source Sans Pro"/>
          <w:color w:val="333333"/>
          <w:sz w:val="20"/>
          <w:szCs w:val="20"/>
        </w:rPr>
        <w:t>kili ağaçlar veriler organize edilirken, hiyerarşik veriler üzerinde işlem yapılırken, arama performansına ihtiyaç duyulduğu zaman, yön bulma algoritmalarında, sıralı elemanları düzenleme gibi işlemlerde kullanılır.</w:t>
      </w:r>
    </w:p>
    <w:p w14:paraId="463529B9" w14:textId="56D19A0C" w:rsidR="00690187" w:rsidRDefault="00FB3FC4">
      <w:r w:rsidRPr="00FB3FC4">
        <w:rPr>
          <w:noProof/>
        </w:rPr>
        <w:drawing>
          <wp:inline distT="0" distB="0" distL="0" distR="0" wp14:anchorId="0DBACD9D" wp14:editId="11CB183A">
            <wp:extent cx="3234408" cy="1707728"/>
            <wp:effectExtent l="0" t="0" r="4445"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90" cy="1716219"/>
                    </a:xfrm>
                    <a:prstGeom prst="rect">
                      <a:avLst/>
                    </a:prstGeom>
                  </pic:spPr>
                </pic:pic>
              </a:graphicData>
            </a:graphic>
          </wp:inline>
        </w:drawing>
      </w:r>
    </w:p>
    <w:p w14:paraId="420FACBB" w14:textId="77777777" w:rsidR="00FB3FC4" w:rsidRDefault="00FB3FC4"/>
    <w:p w14:paraId="22461EBC" w14:textId="7715D31B" w:rsidR="00405CC2" w:rsidRDefault="00405CC2"/>
    <w:p w14:paraId="1B50B796" w14:textId="029FA3E0" w:rsidR="00405CC2" w:rsidRDefault="00405CC2"/>
    <w:p w14:paraId="415E8C8F" w14:textId="77777777" w:rsidR="00405CC2" w:rsidRDefault="00405CC2"/>
    <w:sectPr w:rsidR="00405CC2" w:rsidSect="00405C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2348"/>
    <w:multiLevelType w:val="hybridMultilevel"/>
    <w:tmpl w:val="9BCA1B6C"/>
    <w:lvl w:ilvl="0" w:tplc="669841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751667"/>
    <w:multiLevelType w:val="hybridMultilevel"/>
    <w:tmpl w:val="2A44BA80"/>
    <w:lvl w:ilvl="0" w:tplc="1812C676">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17"/>
    <w:rsid w:val="0000319C"/>
    <w:rsid w:val="001D3E5C"/>
    <w:rsid w:val="00405CC2"/>
    <w:rsid w:val="00443E40"/>
    <w:rsid w:val="00690187"/>
    <w:rsid w:val="006F6B99"/>
    <w:rsid w:val="00757262"/>
    <w:rsid w:val="007B3017"/>
    <w:rsid w:val="0082737A"/>
    <w:rsid w:val="0097170F"/>
    <w:rsid w:val="00A54535"/>
    <w:rsid w:val="00AF7D58"/>
    <w:rsid w:val="00BB1E3B"/>
    <w:rsid w:val="00C5504B"/>
    <w:rsid w:val="00FB3FC4"/>
    <w:rsid w:val="00FE52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A622"/>
  <w15:chartTrackingRefBased/>
  <w15:docId w15:val="{43B9148A-BEB9-4641-A9D4-FF6761EF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7262"/>
    <w:pPr>
      <w:ind w:left="720"/>
      <w:contextualSpacing/>
    </w:pPr>
  </w:style>
  <w:style w:type="paragraph" w:styleId="NormalWeb">
    <w:name w:val="Normal (Web)"/>
    <w:basedOn w:val="Normal"/>
    <w:uiPriority w:val="99"/>
    <w:semiHidden/>
    <w:unhideWhenUsed/>
    <w:rsid w:val="0082737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33885">
      <w:bodyDiv w:val="1"/>
      <w:marLeft w:val="0"/>
      <w:marRight w:val="0"/>
      <w:marTop w:val="0"/>
      <w:marBottom w:val="0"/>
      <w:divBdr>
        <w:top w:val="none" w:sz="0" w:space="0" w:color="auto"/>
        <w:left w:val="none" w:sz="0" w:space="0" w:color="auto"/>
        <w:bottom w:val="none" w:sz="0" w:space="0" w:color="auto"/>
        <w:right w:val="none" w:sz="0" w:space="0" w:color="auto"/>
      </w:divBdr>
    </w:div>
    <w:div w:id="16873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743</Words>
  <Characters>4236</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6</cp:revision>
  <dcterms:created xsi:type="dcterms:W3CDTF">2021-12-07T09:06:00Z</dcterms:created>
  <dcterms:modified xsi:type="dcterms:W3CDTF">2021-12-07T12:06:00Z</dcterms:modified>
</cp:coreProperties>
</file>