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DFE5" w14:textId="77777777" w:rsidR="00737AEC" w:rsidRPr="00FF36E8" w:rsidRDefault="00737AEC" w:rsidP="00737AEC">
      <w:pPr>
        <w:rPr>
          <w:color w:val="auto"/>
          <w:sz w:val="24"/>
        </w:rPr>
      </w:pPr>
    </w:p>
    <w:p w14:paraId="564A11B5" w14:textId="77777777" w:rsidR="00F7576F" w:rsidRDefault="00F7576F" w:rsidP="00FF36E8">
      <w:pPr>
        <w:pStyle w:val="Heading4"/>
        <w:spacing w:before="0" w:beforeAutospacing="0"/>
        <w:jc w:val="center"/>
        <w:rPr>
          <w:rFonts w:ascii="Calibri" w:hAnsi="Calibri" w:cs="Calibri"/>
          <w:color w:val="4C94D8" w:themeColor="text2" w:themeTint="80"/>
          <w:sz w:val="28"/>
        </w:rPr>
      </w:pPr>
    </w:p>
    <w:p w14:paraId="72962B76" w14:textId="136E6531" w:rsidR="00C86FFD" w:rsidRDefault="00C86FFD" w:rsidP="00FF36E8">
      <w:pPr>
        <w:pStyle w:val="Heading4"/>
        <w:spacing w:before="0" w:beforeAutospacing="0"/>
        <w:jc w:val="center"/>
        <w:rPr>
          <w:rFonts w:ascii="Calibri" w:hAnsi="Calibri" w:cs="Calibri"/>
          <w:color w:val="4C94D8" w:themeColor="text2" w:themeTint="80"/>
          <w:sz w:val="28"/>
        </w:rPr>
      </w:pPr>
      <w:r w:rsidRPr="00FF36E8">
        <w:rPr>
          <w:rFonts w:ascii="Calibri" w:hAnsi="Calibri" w:cs="Calibri"/>
          <w:color w:val="4C94D8" w:themeColor="text2" w:themeTint="80"/>
          <w:sz w:val="28"/>
        </w:rPr>
        <w:t xml:space="preserve">Task </w:t>
      </w:r>
      <w:r w:rsidR="00842C40">
        <w:rPr>
          <w:rFonts w:ascii="Calibri" w:hAnsi="Calibri" w:cs="Calibri"/>
          <w:color w:val="4C94D8" w:themeColor="text2" w:themeTint="80"/>
          <w:sz w:val="28"/>
        </w:rPr>
        <w:t>3</w:t>
      </w:r>
      <w:r w:rsidRPr="00FF36E8">
        <w:rPr>
          <w:rFonts w:ascii="Calibri" w:hAnsi="Calibri" w:cs="Calibri"/>
          <w:color w:val="4C94D8" w:themeColor="text2" w:themeTint="80"/>
          <w:sz w:val="28"/>
        </w:rPr>
        <w:t xml:space="preserve"> – </w:t>
      </w:r>
      <w:r w:rsidR="007F319B">
        <w:rPr>
          <w:rFonts w:ascii="Calibri" w:hAnsi="Calibri" w:cs="Calibri"/>
          <w:color w:val="4C94D8" w:themeColor="text2" w:themeTint="80"/>
          <w:sz w:val="28"/>
        </w:rPr>
        <w:t>Understanding the Web</w:t>
      </w:r>
    </w:p>
    <w:p w14:paraId="3F282FF7" w14:textId="77777777" w:rsidR="007F319B" w:rsidRDefault="007F319B" w:rsidP="007F319B"/>
    <w:p w14:paraId="1EB62513" w14:textId="77777777" w:rsidR="007F319B" w:rsidRDefault="007F319B" w:rsidP="007F319B">
      <w:pPr>
        <w:rPr>
          <w:rFonts w:eastAsia="Times New Roman"/>
          <w:b/>
          <w:bCs/>
          <w:i/>
          <w:iCs/>
          <w:color w:val="4C94D8" w:themeColor="text2" w:themeTint="80"/>
          <w:kern w:val="0"/>
        </w:rPr>
      </w:pPr>
      <w:r w:rsidRPr="007F319B">
        <w:rPr>
          <w:rFonts w:eastAsia="Times New Roman"/>
          <w:b/>
          <w:bCs/>
          <w:i/>
          <w:iCs/>
          <w:color w:val="4C94D8" w:themeColor="text2" w:themeTint="80"/>
          <w:kern w:val="0"/>
        </w:rPr>
        <w:t>I. Describes the hardware and software components which enable internet and web services and those chosen for creating your website.</w:t>
      </w:r>
    </w:p>
    <w:p w14:paraId="16167BBD" w14:textId="77777777" w:rsidR="00F06068" w:rsidRDefault="00F06068" w:rsidP="00F06068">
      <w:pPr>
        <w:rPr>
          <w:color w:val="auto"/>
        </w:rPr>
      </w:pPr>
    </w:p>
    <w:p w14:paraId="2A9FDDA3" w14:textId="77777777" w:rsidR="00F06068" w:rsidRPr="00F06068" w:rsidRDefault="00553E51" w:rsidP="00F06068">
      <w:pPr>
        <w:rPr>
          <w:b/>
          <w:bCs/>
          <w:color w:val="auto"/>
        </w:rPr>
      </w:pPr>
      <w:r w:rsidRPr="00F06068">
        <w:rPr>
          <w:b/>
          <w:bCs/>
          <w:color w:val="auto"/>
        </w:rPr>
        <w:t>General Hardware</w:t>
      </w:r>
      <w:r w:rsidR="00F06068" w:rsidRPr="00F06068">
        <w:rPr>
          <w:b/>
          <w:bCs/>
          <w:color w:val="auto"/>
        </w:rPr>
        <w:t>:</w:t>
      </w:r>
    </w:p>
    <w:p w14:paraId="79BE39A2" w14:textId="77777777" w:rsidR="00F06068" w:rsidRDefault="00F06068" w:rsidP="00F06068">
      <w:pPr>
        <w:rPr>
          <w:color w:val="auto"/>
        </w:rPr>
      </w:pPr>
      <w:r>
        <w:rPr>
          <w:color w:val="auto"/>
        </w:rPr>
        <w:t>E</w:t>
      </w:r>
      <w:r w:rsidRPr="00F06068">
        <w:rPr>
          <w:color w:val="auto"/>
        </w:rPr>
        <w:t>ndpoints such as laptops, mobile phones or desktop computer.</w:t>
      </w:r>
    </w:p>
    <w:p w14:paraId="467E29D1" w14:textId="77777777" w:rsidR="00F06068" w:rsidRDefault="00F06068" w:rsidP="00F06068">
      <w:pPr>
        <w:rPr>
          <w:color w:val="auto"/>
        </w:rPr>
      </w:pPr>
      <w:r w:rsidRPr="00F06068">
        <w:rPr>
          <w:color w:val="auto"/>
        </w:rPr>
        <w:t>Then comes the network interface cards and modems/routers/access points which are like the gate opening to the network.</w:t>
      </w:r>
    </w:p>
    <w:p w14:paraId="7A432E5B" w14:textId="77777777" w:rsidR="00F06068" w:rsidRDefault="00F06068" w:rsidP="00F06068">
      <w:pPr>
        <w:rPr>
          <w:color w:val="auto"/>
        </w:rPr>
      </w:pPr>
      <w:r w:rsidRPr="00F06068">
        <w:rPr>
          <w:color w:val="auto"/>
        </w:rPr>
        <w:t>The data is carried between the endpoints, other devices and finally the servers and data centres via fibre-optic cables, copper cables and wireless signals.</w:t>
      </w:r>
    </w:p>
    <w:p w14:paraId="6F290EF0" w14:textId="5E8FA48E" w:rsidR="00553E51" w:rsidRDefault="00F06068" w:rsidP="00F06068">
      <w:pPr>
        <w:rPr>
          <w:color w:val="auto"/>
        </w:rPr>
      </w:pPr>
      <w:r w:rsidRPr="00F06068">
        <w:rPr>
          <w:color w:val="auto"/>
        </w:rPr>
        <w:t xml:space="preserve">Finally, the servers </w:t>
      </w:r>
      <w:r>
        <w:rPr>
          <w:color w:val="auto"/>
        </w:rPr>
        <w:t>which provide the online services</w:t>
      </w:r>
      <w:r w:rsidR="00650A19">
        <w:rPr>
          <w:color w:val="auto"/>
        </w:rPr>
        <w:t>.</w:t>
      </w:r>
    </w:p>
    <w:p w14:paraId="23CB3A4B" w14:textId="77777777" w:rsidR="00F06068" w:rsidRDefault="00F06068" w:rsidP="00F06068">
      <w:pPr>
        <w:rPr>
          <w:color w:val="auto"/>
        </w:rPr>
      </w:pPr>
    </w:p>
    <w:p w14:paraId="6EB178C7" w14:textId="2EBBE5E4" w:rsidR="00F06068" w:rsidRPr="00F06068" w:rsidRDefault="00F06068" w:rsidP="00F06068">
      <w:pPr>
        <w:rPr>
          <w:b/>
          <w:bCs/>
          <w:color w:val="auto"/>
        </w:rPr>
      </w:pPr>
      <w:r w:rsidRPr="00F06068">
        <w:rPr>
          <w:b/>
          <w:bCs/>
          <w:color w:val="auto"/>
        </w:rPr>
        <w:t>General Software:</w:t>
      </w:r>
    </w:p>
    <w:p w14:paraId="3A1A366A" w14:textId="1A6F58B6" w:rsidR="00F06068" w:rsidRDefault="00BD566E" w:rsidP="00F06068">
      <w:pPr>
        <w:rPr>
          <w:color w:val="auto"/>
        </w:rPr>
      </w:pPr>
      <w:r>
        <w:rPr>
          <w:color w:val="auto"/>
        </w:rPr>
        <w:t>Operating systems such as Windows, MacOS, iOS, Linux.</w:t>
      </w:r>
    </w:p>
    <w:p w14:paraId="0844C064" w14:textId="3601F94F" w:rsidR="00BD566E" w:rsidRDefault="00BD566E" w:rsidP="00F06068">
      <w:pPr>
        <w:rPr>
          <w:color w:val="auto"/>
        </w:rPr>
      </w:pPr>
      <w:r>
        <w:rPr>
          <w:color w:val="auto"/>
        </w:rPr>
        <w:t>Network protocols such as HTTPS, SMTP, IMAP, TCP/IP</w:t>
      </w:r>
      <w:r w:rsidR="009545CA">
        <w:rPr>
          <w:color w:val="auto"/>
        </w:rPr>
        <w:t>.</w:t>
      </w:r>
    </w:p>
    <w:p w14:paraId="09E98D08" w14:textId="04C62564" w:rsidR="00BD566E" w:rsidRDefault="00BD566E" w:rsidP="00F06068">
      <w:pPr>
        <w:rPr>
          <w:color w:val="auto"/>
        </w:rPr>
      </w:pPr>
      <w:r>
        <w:rPr>
          <w:color w:val="auto"/>
        </w:rPr>
        <w:t>DNS translating domain names into IP addresses</w:t>
      </w:r>
      <w:r w:rsidR="009545CA">
        <w:rPr>
          <w:color w:val="auto"/>
        </w:rPr>
        <w:t>.</w:t>
      </w:r>
    </w:p>
    <w:p w14:paraId="4D307D4B" w14:textId="40953110" w:rsidR="00BD566E" w:rsidRDefault="00BD566E" w:rsidP="00BD566E">
      <w:pPr>
        <w:ind w:left="0" w:firstLine="0"/>
        <w:rPr>
          <w:color w:val="auto"/>
        </w:rPr>
      </w:pPr>
      <w:r>
        <w:rPr>
          <w:color w:val="auto"/>
        </w:rPr>
        <w:t>Browsers such as Chrome, Edge, Firefox, Safari</w:t>
      </w:r>
      <w:r w:rsidR="009545CA">
        <w:rPr>
          <w:color w:val="auto"/>
        </w:rPr>
        <w:t>.</w:t>
      </w:r>
    </w:p>
    <w:p w14:paraId="1C799DB8" w14:textId="36881472" w:rsidR="00BD566E" w:rsidRDefault="001E6919" w:rsidP="00BD566E">
      <w:pPr>
        <w:ind w:left="0" w:firstLine="0"/>
        <w:rPr>
          <w:color w:val="auto"/>
        </w:rPr>
      </w:pPr>
      <w:r>
        <w:rPr>
          <w:color w:val="auto"/>
        </w:rPr>
        <w:t>Database systems such as MySQL, PostgreSQL</w:t>
      </w:r>
      <w:r w:rsidR="009545CA">
        <w:rPr>
          <w:color w:val="auto"/>
        </w:rPr>
        <w:t>.</w:t>
      </w:r>
    </w:p>
    <w:p w14:paraId="5928190B" w14:textId="77777777" w:rsidR="001E6919" w:rsidRDefault="001E6919" w:rsidP="00BD566E">
      <w:pPr>
        <w:ind w:left="0" w:firstLine="0"/>
        <w:rPr>
          <w:color w:val="auto"/>
        </w:rPr>
      </w:pPr>
    </w:p>
    <w:p w14:paraId="4310631E" w14:textId="4F515431" w:rsidR="00ED0906" w:rsidRPr="00ED0906" w:rsidRDefault="00ED0906" w:rsidP="00BD566E">
      <w:pPr>
        <w:ind w:left="0" w:firstLine="0"/>
        <w:rPr>
          <w:b/>
          <w:bCs/>
          <w:color w:val="auto"/>
        </w:rPr>
      </w:pPr>
      <w:r w:rsidRPr="00ED0906">
        <w:rPr>
          <w:b/>
          <w:bCs/>
          <w:color w:val="auto"/>
        </w:rPr>
        <w:t>Hardware and Software chosen for creating my website:</w:t>
      </w:r>
    </w:p>
    <w:p w14:paraId="1CB04730" w14:textId="5218F7A9" w:rsidR="00CF4F51" w:rsidRPr="00ED0906" w:rsidRDefault="00CF4F51" w:rsidP="00ED0906">
      <w:pPr>
        <w:rPr>
          <w:color w:val="auto"/>
        </w:rPr>
      </w:pPr>
      <w:r w:rsidRPr="00ED0906">
        <w:rPr>
          <w:color w:val="auto"/>
        </w:rPr>
        <w:t xml:space="preserve">My website currently lives on a local </w:t>
      </w:r>
      <w:r w:rsidR="005B611C">
        <w:rPr>
          <w:color w:val="auto"/>
        </w:rPr>
        <w:t xml:space="preserve">windows </w:t>
      </w:r>
      <w:r w:rsidRPr="00ED0906">
        <w:rPr>
          <w:color w:val="auto"/>
        </w:rPr>
        <w:t>machine</w:t>
      </w:r>
      <w:r w:rsidR="00B209A7" w:rsidRPr="00ED0906">
        <w:rPr>
          <w:color w:val="auto"/>
        </w:rPr>
        <w:t>. This machine connects to the Internet via Wi-Fi access point.</w:t>
      </w:r>
      <w:r w:rsidR="00AB5DF5" w:rsidRPr="00ED0906">
        <w:rPr>
          <w:color w:val="auto"/>
        </w:rPr>
        <w:t xml:space="preserve"> The data signal is carried via wireless technologies and delivered to web servers.</w:t>
      </w:r>
    </w:p>
    <w:p w14:paraId="04C67491" w14:textId="77777777" w:rsidR="00AB5DF5" w:rsidRPr="00AB5DF5" w:rsidRDefault="00AB5DF5" w:rsidP="00AB5DF5">
      <w:pPr>
        <w:pStyle w:val="ListParagraph"/>
        <w:rPr>
          <w:color w:val="auto"/>
        </w:rPr>
      </w:pPr>
    </w:p>
    <w:p w14:paraId="230EAB18" w14:textId="05E53E97" w:rsidR="00AB5DF5" w:rsidRPr="00ED0906" w:rsidRDefault="00AB5DF5" w:rsidP="00ED0906">
      <w:pPr>
        <w:rPr>
          <w:color w:val="auto"/>
        </w:rPr>
      </w:pPr>
      <w:r w:rsidRPr="00ED0906">
        <w:rPr>
          <w:color w:val="auto"/>
        </w:rPr>
        <w:t xml:space="preserve">I used Windows OS, Edge browser, </w:t>
      </w:r>
      <w:r w:rsidR="005F392C" w:rsidRPr="00ED0906">
        <w:rPr>
          <w:color w:val="auto"/>
        </w:rPr>
        <w:t>Visual Studio Code, Live Server extension, the developer tools of the browser, Balsamiq for wireframing.</w:t>
      </w:r>
    </w:p>
    <w:p w14:paraId="2946F942" w14:textId="77777777" w:rsidR="005F392C" w:rsidRPr="00A56DB4" w:rsidRDefault="005F392C" w:rsidP="00A56DB4">
      <w:pPr>
        <w:ind w:left="0" w:firstLine="0"/>
        <w:rPr>
          <w:color w:val="auto"/>
        </w:rPr>
      </w:pPr>
    </w:p>
    <w:p w14:paraId="0B2B4199" w14:textId="722DE58E" w:rsidR="00881F80" w:rsidRDefault="005F392C" w:rsidP="00881F80">
      <w:pPr>
        <w:rPr>
          <w:color w:val="auto"/>
        </w:rPr>
      </w:pPr>
      <w:r w:rsidRPr="00ED0906">
        <w:rPr>
          <w:color w:val="auto"/>
        </w:rPr>
        <w:t>I created my website using HTML, CSS, JS</w:t>
      </w:r>
      <w:r w:rsidR="00627C38" w:rsidRPr="00ED0906">
        <w:rPr>
          <w:color w:val="auto"/>
        </w:rPr>
        <w:t xml:space="preserve"> and API.</w:t>
      </w:r>
    </w:p>
    <w:p w14:paraId="65CC5BDD" w14:textId="77777777" w:rsidR="00881F80" w:rsidRDefault="00881F80">
      <w:pPr>
        <w:spacing w:after="160" w:line="278" w:lineRule="auto"/>
        <w:ind w:left="0" w:firstLine="0"/>
        <w:rPr>
          <w:color w:val="auto"/>
        </w:rPr>
      </w:pPr>
      <w:r>
        <w:rPr>
          <w:color w:val="auto"/>
        </w:rPr>
        <w:br w:type="page"/>
      </w:r>
    </w:p>
    <w:p w14:paraId="52145C83" w14:textId="77777777" w:rsidR="00881F80" w:rsidRDefault="00881F80" w:rsidP="00881F80">
      <w:pPr>
        <w:rPr>
          <w:color w:val="auto"/>
        </w:rPr>
      </w:pPr>
    </w:p>
    <w:p w14:paraId="4CB90159" w14:textId="77777777" w:rsidR="007F319B" w:rsidRPr="007F319B" w:rsidRDefault="007F319B" w:rsidP="00881F80">
      <w:pPr>
        <w:ind w:left="0" w:firstLine="0"/>
        <w:rPr>
          <w:rFonts w:eastAsia="Times New Roman"/>
          <w:b/>
          <w:bCs/>
          <w:color w:val="4C94D8" w:themeColor="text2" w:themeTint="80"/>
          <w:kern w:val="0"/>
        </w:rPr>
      </w:pPr>
      <w:r w:rsidRPr="007F319B">
        <w:rPr>
          <w:rFonts w:eastAsia="Times New Roman"/>
          <w:b/>
          <w:bCs/>
          <w:color w:val="4C94D8" w:themeColor="text2" w:themeTint="80"/>
          <w:kern w:val="0"/>
        </w:rPr>
        <w:t>II. Outlines the difference between Web 1.0, 2.0, and 3.0 and the differences in website technologies across the three periods.</w:t>
      </w:r>
    </w:p>
    <w:p w14:paraId="723FF49E" w14:textId="77777777" w:rsidR="007F319B" w:rsidRPr="00273127" w:rsidRDefault="007F319B" w:rsidP="007F319B">
      <w:pPr>
        <w:rPr>
          <w:rFonts w:eastAsia="Times New Roman"/>
          <w:b/>
          <w:bCs/>
          <w:color w:val="auto"/>
          <w:kern w:val="0"/>
        </w:rPr>
      </w:pPr>
    </w:p>
    <w:p w14:paraId="3B33E5CA" w14:textId="77777777" w:rsidR="007D0A9F" w:rsidRDefault="00273127" w:rsidP="007F319B">
      <w:pPr>
        <w:rPr>
          <w:rFonts w:eastAsia="Times New Roman"/>
          <w:color w:val="auto"/>
          <w:kern w:val="0"/>
        </w:rPr>
      </w:pPr>
      <w:r w:rsidRPr="007D0A9F">
        <w:rPr>
          <w:rFonts w:eastAsia="Times New Roman"/>
          <w:b/>
          <w:bCs/>
          <w:color w:val="auto"/>
          <w:kern w:val="0"/>
        </w:rPr>
        <w:t>Web 1.0</w:t>
      </w:r>
      <w:r w:rsidR="00A56DB4" w:rsidRPr="007D0A9F">
        <w:rPr>
          <w:rFonts w:eastAsia="Times New Roman"/>
          <w:b/>
          <w:bCs/>
          <w:color w:val="auto"/>
          <w:kern w:val="0"/>
        </w:rPr>
        <w:t>:</w:t>
      </w:r>
    </w:p>
    <w:p w14:paraId="2094E7D5" w14:textId="5046560A" w:rsidR="00273127" w:rsidRDefault="00A56DB4" w:rsidP="007F319B">
      <w:pPr>
        <w:rPr>
          <w:rFonts w:eastAsia="Times New Roman"/>
          <w:color w:val="auto"/>
          <w:kern w:val="0"/>
        </w:rPr>
      </w:pPr>
      <w:r>
        <w:rPr>
          <w:rFonts w:eastAsia="Times New Roman"/>
          <w:color w:val="auto"/>
          <w:kern w:val="0"/>
        </w:rPr>
        <w:t>This era is roughly around 1990s</w:t>
      </w:r>
      <w:r w:rsidR="00627C38">
        <w:rPr>
          <w:rFonts w:eastAsia="Times New Roman"/>
          <w:color w:val="auto"/>
          <w:kern w:val="0"/>
        </w:rPr>
        <w:t xml:space="preserve"> and early 2000s</w:t>
      </w:r>
      <w:r>
        <w:rPr>
          <w:rFonts w:eastAsia="Times New Roman"/>
          <w:color w:val="auto"/>
          <w:kern w:val="0"/>
        </w:rPr>
        <w:t>. It was simply one way of communication</w:t>
      </w:r>
      <w:r w:rsidR="00FC3F25">
        <w:rPr>
          <w:rFonts w:eastAsia="Times New Roman"/>
          <w:color w:val="auto"/>
          <w:kern w:val="0"/>
        </w:rPr>
        <w:t xml:space="preserve">, can be considered as a </w:t>
      </w:r>
      <w:r w:rsidR="00FC3F25" w:rsidRPr="00E3377D">
        <w:rPr>
          <w:rFonts w:eastAsia="Times New Roman"/>
          <w:color w:val="auto"/>
          <w:kern w:val="0"/>
          <w:u w:val="single"/>
        </w:rPr>
        <w:t>read-only web</w:t>
      </w:r>
      <w:r w:rsidR="00FC3F25">
        <w:rPr>
          <w:rFonts w:eastAsia="Times New Roman"/>
          <w:color w:val="auto"/>
          <w:kern w:val="0"/>
        </w:rPr>
        <w:t xml:space="preserve">. </w:t>
      </w:r>
      <w:r>
        <w:rPr>
          <w:rFonts w:eastAsia="Times New Roman"/>
          <w:color w:val="auto"/>
          <w:kern w:val="0"/>
        </w:rPr>
        <w:t xml:space="preserve">Majority of users were consumers of the content. </w:t>
      </w:r>
      <w:r w:rsidR="00BD566E">
        <w:rPr>
          <w:rFonts w:eastAsia="Times New Roman"/>
          <w:color w:val="auto"/>
          <w:kern w:val="0"/>
        </w:rPr>
        <w:t>T</w:t>
      </w:r>
      <w:r w:rsidR="0022092D">
        <w:rPr>
          <w:rFonts w:eastAsia="Times New Roman"/>
          <w:color w:val="auto"/>
          <w:kern w:val="0"/>
        </w:rPr>
        <w:t xml:space="preserve">here wasn’t an interaction between content creator and the consumer. </w:t>
      </w:r>
      <w:r w:rsidR="00627C38">
        <w:rPr>
          <w:rFonts w:eastAsia="Times New Roman"/>
          <w:color w:val="auto"/>
          <w:kern w:val="0"/>
        </w:rPr>
        <w:t>Static p</w:t>
      </w:r>
      <w:r>
        <w:rPr>
          <w:rFonts w:eastAsia="Times New Roman"/>
          <w:color w:val="auto"/>
          <w:kern w:val="0"/>
        </w:rPr>
        <w:t xml:space="preserve">ersonal web pages </w:t>
      </w:r>
      <w:r w:rsidR="00627C38">
        <w:rPr>
          <w:rFonts w:eastAsia="Times New Roman"/>
          <w:color w:val="auto"/>
          <w:kern w:val="0"/>
        </w:rPr>
        <w:t xml:space="preserve">were common. People had blogs published on </w:t>
      </w:r>
      <w:r w:rsidR="007A11CE">
        <w:rPr>
          <w:rFonts w:eastAsia="Times New Roman"/>
          <w:color w:val="auto"/>
          <w:kern w:val="0"/>
        </w:rPr>
        <w:t>web sites such as Blogger or Tumblr.</w:t>
      </w:r>
      <w:r w:rsidR="0022092D">
        <w:rPr>
          <w:rFonts w:eastAsia="Times New Roman"/>
          <w:color w:val="auto"/>
          <w:kern w:val="0"/>
        </w:rPr>
        <w:t xml:space="preserve"> The technologies used were basic HTML, GIF images, HTTP (vs HTTPS) and almost no dynamic content. It was mostly personal blogs or corporate information pages.</w:t>
      </w:r>
    </w:p>
    <w:p w14:paraId="78CF1CDB" w14:textId="77777777" w:rsidR="00273127" w:rsidRDefault="00273127" w:rsidP="007F319B">
      <w:pPr>
        <w:rPr>
          <w:rFonts w:eastAsia="Times New Roman"/>
          <w:color w:val="auto"/>
          <w:kern w:val="0"/>
        </w:rPr>
      </w:pPr>
    </w:p>
    <w:p w14:paraId="67B41EF2" w14:textId="77777777" w:rsidR="00BD566E" w:rsidRDefault="00273127" w:rsidP="007F319B">
      <w:pPr>
        <w:rPr>
          <w:rFonts w:eastAsia="Times New Roman"/>
          <w:color w:val="auto"/>
          <w:kern w:val="0"/>
        </w:rPr>
      </w:pPr>
      <w:r w:rsidRPr="007D0A9F">
        <w:rPr>
          <w:rFonts w:eastAsia="Times New Roman"/>
          <w:b/>
          <w:bCs/>
          <w:color w:val="auto"/>
          <w:kern w:val="0"/>
        </w:rPr>
        <w:t>Web 2.0</w:t>
      </w:r>
      <w:r w:rsidR="007A11CE" w:rsidRPr="007D0A9F">
        <w:rPr>
          <w:rFonts w:eastAsia="Times New Roman"/>
          <w:b/>
          <w:bCs/>
          <w:color w:val="auto"/>
          <w:kern w:val="0"/>
        </w:rPr>
        <w:t>:</w:t>
      </w:r>
    </w:p>
    <w:p w14:paraId="6D5A7C61" w14:textId="7FB5F748" w:rsidR="00273127" w:rsidRDefault="0022092D" w:rsidP="007F319B">
      <w:pPr>
        <w:rPr>
          <w:rFonts w:eastAsia="Times New Roman"/>
          <w:color w:val="auto"/>
          <w:kern w:val="0"/>
        </w:rPr>
      </w:pPr>
      <w:r>
        <w:rPr>
          <w:rFonts w:eastAsia="Times New Roman"/>
          <w:color w:val="auto"/>
          <w:kern w:val="0"/>
        </w:rPr>
        <w:t xml:space="preserve">This era is mainly about </w:t>
      </w:r>
      <w:r w:rsidRPr="00E3377D">
        <w:rPr>
          <w:rFonts w:eastAsia="Times New Roman"/>
          <w:color w:val="auto"/>
          <w:kern w:val="0"/>
          <w:u w:val="single"/>
        </w:rPr>
        <w:t>Social Networking</w:t>
      </w:r>
      <w:r>
        <w:rPr>
          <w:rFonts w:eastAsia="Times New Roman"/>
          <w:color w:val="auto"/>
          <w:kern w:val="0"/>
        </w:rPr>
        <w:t xml:space="preserve">. First social network to reach global audience was </w:t>
      </w:r>
      <w:proofErr w:type="spellStart"/>
      <w:r>
        <w:rPr>
          <w:rFonts w:eastAsia="Times New Roman"/>
          <w:color w:val="auto"/>
          <w:kern w:val="0"/>
        </w:rPr>
        <w:t>MySpace</w:t>
      </w:r>
      <w:proofErr w:type="spellEnd"/>
      <w:r>
        <w:rPr>
          <w:rFonts w:eastAsia="Times New Roman"/>
          <w:color w:val="auto"/>
          <w:kern w:val="0"/>
        </w:rPr>
        <w:t>, launched on Aug 1</w:t>
      </w:r>
      <w:r w:rsidRPr="0022092D">
        <w:rPr>
          <w:rFonts w:eastAsia="Times New Roman"/>
          <w:color w:val="auto"/>
          <w:kern w:val="0"/>
          <w:vertAlign w:val="superscript"/>
        </w:rPr>
        <w:t>st</w:t>
      </w:r>
      <w:r>
        <w:rPr>
          <w:rFonts w:eastAsia="Times New Roman"/>
          <w:color w:val="auto"/>
          <w:kern w:val="0"/>
        </w:rPr>
        <w:t>, 2003.</w:t>
      </w:r>
      <w:r w:rsidR="00584D73">
        <w:rPr>
          <w:rFonts w:eastAsia="Times New Roman"/>
          <w:color w:val="auto"/>
          <w:kern w:val="0"/>
        </w:rPr>
        <w:t xml:space="preserve"> It was followed by YouTube and Facebook. In this phase of World Wide Web, the content creators and the consumers </w:t>
      </w:r>
      <w:r w:rsidR="00BD566E">
        <w:rPr>
          <w:rFonts w:eastAsia="Times New Roman"/>
          <w:color w:val="auto"/>
          <w:kern w:val="0"/>
        </w:rPr>
        <w:t>started to directly interact with each other</w:t>
      </w:r>
      <w:r w:rsidR="00584D73">
        <w:rPr>
          <w:rFonts w:eastAsia="Times New Roman"/>
          <w:color w:val="auto"/>
          <w:kern w:val="0"/>
        </w:rPr>
        <w:t>. Instant feedback became possible.</w:t>
      </w:r>
      <w:r w:rsidR="00C8727C">
        <w:rPr>
          <w:rFonts w:eastAsia="Times New Roman"/>
          <w:color w:val="auto"/>
          <w:kern w:val="0"/>
        </w:rPr>
        <w:t xml:space="preserve"> Web applications replaced the static pages. HTML5 and CSS3 </w:t>
      </w:r>
      <w:r w:rsidR="0080278C">
        <w:rPr>
          <w:rFonts w:eastAsia="Times New Roman"/>
          <w:color w:val="auto"/>
          <w:kern w:val="0"/>
        </w:rPr>
        <w:t xml:space="preserve">was introduced to </w:t>
      </w:r>
      <w:r w:rsidR="00C8727C">
        <w:rPr>
          <w:rFonts w:eastAsia="Times New Roman"/>
          <w:color w:val="auto"/>
          <w:kern w:val="0"/>
        </w:rPr>
        <w:t>allow a more modern structuring. JavaScript for interactivity, CMS platforms such as WordPress that allow an ordinary person to launch a professional-looking web site.</w:t>
      </w:r>
    </w:p>
    <w:p w14:paraId="1CECFAB9" w14:textId="77777777" w:rsidR="00273127" w:rsidRDefault="00273127" w:rsidP="007F319B">
      <w:pPr>
        <w:rPr>
          <w:rFonts w:eastAsia="Times New Roman"/>
          <w:color w:val="auto"/>
          <w:kern w:val="0"/>
        </w:rPr>
      </w:pPr>
    </w:p>
    <w:p w14:paraId="603174F6" w14:textId="77777777" w:rsidR="00BD566E" w:rsidRDefault="00273127" w:rsidP="007F319B">
      <w:pPr>
        <w:rPr>
          <w:rFonts w:eastAsia="Times New Roman"/>
          <w:color w:val="auto"/>
          <w:kern w:val="0"/>
        </w:rPr>
      </w:pPr>
      <w:r w:rsidRPr="00BD566E">
        <w:rPr>
          <w:rFonts w:eastAsia="Times New Roman"/>
          <w:b/>
          <w:bCs/>
          <w:color w:val="auto"/>
          <w:kern w:val="0"/>
        </w:rPr>
        <w:t>Web 3.0</w:t>
      </w:r>
      <w:r w:rsidR="0080278C" w:rsidRPr="00BD566E">
        <w:rPr>
          <w:rFonts w:eastAsia="Times New Roman"/>
          <w:b/>
          <w:bCs/>
          <w:color w:val="auto"/>
          <w:kern w:val="0"/>
        </w:rPr>
        <w:t>:</w:t>
      </w:r>
      <w:r w:rsidR="0080278C">
        <w:rPr>
          <w:rFonts w:eastAsia="Times New Roman"/>
          <w:color w:val="auto"/>
          <w:kern w:val="0"/>
        </w:rPr>
        <w:t xml:space="preserve"> </w:t>
      </w:r>
    </w:p>
    <w:p w14:paraId="2D65158A" w14:textId="43ED14D4" w:rsidR="00480715" w:rsidRDefault="0080278C" w:rsidP="007F319B">
      <w:pPr>
        <w:rPr>
          <w:rFonts w:eastAsia="Times New Roman"/>
          <w:color w:val="auto"/>
          <w:kern w:val="0"/>
        </w:rPr>
      </w:pPr>
      <w:r>
        <w:rPr>
          <w:rFonts w:eastAsia="Times New Roman"/>
          <w:color w:val="auto"/>
          <w:kern w:val="0"/>
        </w:rPr>
        <w:t>This era is about</w:t>
      </w:r>
      <w:r w:rsidR="00FF0782">
        <w:rPr>
          <w:rFonts w:eastAsia="Times New Roman"/>
          <w:color w:val="auto"/>
          <w:kern w:val="0"/>
        </w:rPr>
        <w:t xml:space="preserve"> decentralized </w:t>
      </w:r>
      <w:r w:rsidR="008F0087">
        <w:rPr>
          <w:rFonts w:eastAsia="Times New Roman"/>
          <w:color w:val="auto"/>
          <w:kern w:val="0"/>
        </w:rPr>
        <w:t>I</w:t>
      </w:r>
      <w:r w:rsidR="00FF0782">
        <w:rPr>
          <w:rFonts w:eastAsia="Times New Roman"/>
          <w:color w:val="auto"/>
          <w:kern w:val="0"/>
        </w:rPr>
        <w:t>nternet based on blockchain</w:t>
      </w:r>
      <w:r w:rsidR="00480715">
        <w:rPr>
          <w:rFonts w:eastAsia="Times New Roman"/>
          <w:color w:val="auto"/>
          <w:kern w:val="0"/>
        </w:rPr>
        <w:t>,</w:t>
      </w:r>
      <w:r w:rsidR="00FF0782">
        <w:rPr>
          <w:rFonts w:eastAsia="Times New Roman"/>
          <w:color w:val="auto"/>
          <w:kern w:val="0"/>
        </w:rPr>
        <w:t xml:space="preserve"> Semantic </w:t>
      </w:r>
      <w:r w:rsidR="00BD566E">
        <w:rPr>
          <w:rFonts w:eastAsia="Times New Roman"/>
          <w:color w:val="auto"/>
          <w:kern w:val="0"/>
        </w:rPr>
        <w:t xml:space="preserve">Web </w:t>
      </w:r>
      <w:r w:rsidR="00480715">
        <w:rPr>
          <w:rFonts w:eastAsia="Times New Roman"/>
          <w:color w:val="auto"/>
          <w:kern w:val="0"/>
        </w:rPr>
        <w:t>and AI &amp; Machine Learning</w:t>
      </w:r>
      <w:r w:rsidR="00FF0782">
        <w:rPr>
          <w:rFonts w:eastAsia="Times New Roman"/>
          <w:color w:val="auto"/>
          <w:kern w:val="0"/>
        </w:rPr>
        <w:t>.</w:t>
      </w:r>
    </w:p>
    <w:p w14:paraId="374690F2" w14:textId="77777777" w:rsidR="00E3377D" w:rsidRDefault="00E3377D" w:rsidP="007F319B">
      <w:pPr>
        <w:rPr>
          <w:rFonts w:eastAsia="Times New Roman"/>
          <w:color w:val="auto"/>
          <w:kern w:val="0"/>
        </w:rPr>
      </w:pPr>
    </w:p>
    <w:p w14:paraId="2CC7EB7C" w14:textId="34409A1D" w:rsidR="00273127" w:rsidRDefault="00FF0782" w:rsidP="007F319B">
      <w:pPr>
        <w:rPr>
          <w:rFonts w:eastAsia="Times New Roman"/>
          <w:color w:val="auto"/>
          <w:kern w:val="0"/>
        </w:rPr>
      </w:pPr>
      <w:r w:rsidRPr="00BD566E">
        <w:rPr>
          <w:rFonts w:eastAsia="Times New Roman"/>
          <w:color w:val="auto"/>
          <w:kern w:val="0"/>
          <w:u w:val="single"/>
        </w:rPr>
        <w:t>Blockchain</w:t>
      </w:r>
      <w:r>
        <w:rPr>
          <w:rFonts w:eastAsia="Times New Roman"/>
          <w:color w:val="auto"/>
          <w:kern w:val="0"/>
        </w:rPr>
        <w:t xml:space="preserve"> is a distributed ledger where blocks of data are linked to one another </w:t>
      </w:r>
      <w:r w:rsidR="00480715">
        <w:rPr>
          <w:rFonts w:eastAsia="Times New Roman"/>
          <w:color w:val="auto"/>
          <w:kern w:val="0"/>
        </w:rPr>
        <w:t xml:space="preserve">via cryptographing hashes. This phase starts in 2008 when first blockchain was created to serve as a payment platform that solved the double-spending problem. </w:t>
      </w:r>
    </w:p>
    <w:p w14:paraId="332C0C20" w14:textId="77777777" w:rsidR="00E3377D" w:rsidRDefault="00E3377D" w:rsidP="007F319B">
      <w:pPr>
        <w:rPr>
          <w:rFonts w:eastAsia="Times New Roman"/>
          <w:color w:val="auto"/>
          <w:kern w:val="0"/>
        </w:rPr>
      </w:pPr>
    </w:p>
    <w:p w14:paraId="57C959B7" w14:textId="17639F0A" w:rsidR="00480715" w:rsidRDefault="00480715" w:rsidP="007F319B">
      <w:pPr>
        <w:rPr>
          <w:rFonts w:eastAsia="Times New Roman"/>
          <w:color w:val="auto"/>
          <w:kern w:val="0"/>
        </w:rPr>
      </w:pPr>
      <w:r w:rsidRPr="00BD566E">
        <w:rPr>
          <w:rFonts w:eastAsia="Times New Roman"/>
          <w:color w:val="auto"/>
          <w:kern w:val="0"/>
          <w:u w:val="single"/>
        </w:rPr>
        <w:t>Semantic Web,</w:t>
      </w:r>
      <w:r>
        <w:rPr>
          <w:rFonts w:eastAsia="Times New Roman"/>
          <w:color w:val="auto"/>
          <w:kern w:val="0"/>
        </w:rPr>
        <w:t xml:space="preserve"> on the other hand, has the goal of making </w:t>
      </w:r>
      <w:r w:rsidR="008F0087">
        <w:rPr>
          <w:rFonts w:eastAsia="Times New Roman"/>
          <w:color w:val="auto"/>
          <w:kern w:val="0"/>
        </w:rPr>
        <w:t>I</w:t>
      </w:r>
      <w:r>
        <w:rPr>
          <w:rFonts w:eastAsia="Times New Roman"/>
          <w:color w:val="auto"/>
          <w:kern w:val="0"/>
        </w:rPr>
        <w:t xml:space="preserve">nternet </w:t>
      </w:r>
      <w:r w:rsidR="008F0087">
        <w:rPr>
          <w:rFonts w:eastAsia="Times New Roman"/>
          <w:color w:val="auto"/>
          <w:kern w:val="0"/>
        </w:rPr>
        <w:t>data machine-readable</w:t>
      </w:r>
      <w:r w:rsidR="0045347D">
        <w:rPr>
          <w:rFonts w:eastAsia="Times New Roman"/>
          <w:color w:val="auto"/>
          <w:kern w:val="0"/>
        </w:rPr>
        <w:t xml:space="preserve"> where machines can read the meaning behind the data and understand the relationship between entities and categories of things</w:t>
      </w:r>
      <w:r w:rsidR="00553E51">
        <w:rPr>
          <w:rFonts w:eastAsia="Times New Roman"/>
          <w:color w:val="auto"/>
          <w:kern w:val="0"/>
        </w:rPr>
        <w:t xml:space="preserve"> by using technologies called RDF (Resource Description Framework) and OWL (Web Ontology Language).</w:t>
      </w:r>
    </w:p>
    <w:p w14:paraId="33D076EA" w14:textId="77777777" w:rsidR="00E3377D" w:rsidRDefault="00E3377D" w:rsidP="007F319B">
      <w:pPr>
        <w:rPr>
          <w:rFonts w:eastAsia="Times New Roman"/>
          <w:color w:val="auto"/>
          <w:kern w:val="0"/>
        </w:rPr>
      </w:pPr>
    </w:p>
    <w:p w14:paraId="18743EAB" w14:textId="5AFA8EB2" w:rsidR="00553E51" w:rsidRPr="00273127" w:rsidRDefault="00553E51" w:rsidP="007F319B">
      <w:pPr>
        <w:rPr>
          <w:rFonts w:eastAsia="Times New Roman"/>
          <w:color w:val="auto"/>
          <w:kern w:val="0"/>
        </w:rPr>
      </w:pPr>
      <w:r w:rsidRPr="00BD566E">
        <w:rPr>
          <w:rFonts w:eastAsia="Times New Roman"/>
          <w:color w:val="auto"/>
          <w:kern w:val="0"/>
          <w:u w:val="single"/>
        </w:rPr>
        <w:t>AI &amp; Ma</w:t>
      </w:r>
      <w:r w:rsidR="00AD38CC" w:rsidRPr="00BD566E">
        <w:rPr>
          <w:rFonts w:eastAsia="Times New Roman"/>
          <w:color w:val="auto"/>
          <w:kern w:val="0"/>
          <w:u w:val="single"/>
        </w:rPr>
        <w:t>chine Learning</w:t>
      </w:r>
      <w:r w:rsidR="00AD38CC">
        <w:rPr>
          <w:rFonts w:eastAsia="Times New Roman"/>
          <w:color w:val="auto"/>
          <w:kern w:val="0"/>
        </w:rPr>
        <w:t xml:space="preserve"> has taken off in 2010s with the availability of big data and increasing computer power. Deep learning algorithms got more complex. Image recognition, speech recognition, commercial platforms remembering user preferences and produce customized recommendations etc. all became a part of web now.</w:t>
      </w:r>
    </w:p>
    <w:p w14:paraId="74DC4B7B" w14:textId="77777777" w:rsidR="00881F80" w:rsidRDefault="00881F80">
      <w:pPr>
        <w:spacing w:after="160" w:line="278" w:lineRule="auto"/>
        <w:ind w:left="0" w:firstLine="0"/>
        <w:rPr>
          <w:rFonts w:eastAsia="Times New Roman"/>
          <w:b/>
          <w:bCs/>
          <w:color w:val="auto"/>
          <w:kern w:val="0"/>
        </w:rPr>
      </w:pPr>
      <w:r>
        <w:rPr>
          <w:rFonts w:eastAsia="Times New Roman"/>
          <w:b/>
          <w:bCs/>
          <w:color w:val="auto"/>
          <w:kern w:val="0"/>
        </w:rPr>
        <w:br w:type="page"/>
      </w:r>
    </w:p>
    <w:p w14:paraId="70759D0E" w14:textId="158044CE" w:rsidR="007F319B" w:rsidRDefault="007F319B" w:rsidP="00881F80">
      <w:pPr>
        <w:ind w:left="0" w:firstLine="0"/>
        <w:rPr>
          <w:rFonts w:eastAsia="Times New Roman"/>
          <w:b/>
          <w:bCs/>
          <w:color w:val="4C94D8" w:themeColor="text2" w:themeTint="80"/>
          <w:kern w:val="0"/>
        </w:rPr>
      </w:pPr>
      <w:r w:rsidRPr="007F319B">
        <w:rPr>
          <w:rFonts w:eastAsia="Times New Roman"/>
          <w:b/>
          <w:bCs/>
          <w:color w:val="4C94D8" w:themeColor="text2" w:themeTint="80"/>
          <w:kern w:val="0"/>
        </w:rPr>
        <w:lastRenderedPageBreak/>
        <w:t>III. Details the difference between responsive and non-responsive web design.</w:t>
      </w:r>
    </w:p>
    <w:p w14:paraId="50CC7EC8" w14:textId="42EE1677" w:rsidR="00012D34" w:rsidRPr="00012D34" w:rsidRDefault="00012D34" w:rsidP="00012D34">
      <w:pPr>
        <w:rPr>
          <w:rFonts w:eastAsia="Times New Roman"/>
          <w:color w:val="auto"/>
          <w:kern w:val="0"/>
        </w:rPr>
      </w:pPr>
    </w:p>
    <w:p w14:paraId="42A6C2D4" w14:textId="0E10FC6C" w:rsidR="00012D34" w:rsidRPr="00567203" w:rsidRDefault="00012D34" w:rsidP="00012D34">
      <w:pPr>
        <w:rPr>
          <w:rFonts w:eastAsia="Times New Roman"/>
          <w:b/>
          <w:bCs/>
          <w:color w:val="auto"/>
          <w:kern w:val="0"/>
        </w:rPr>
      </w:pPr>
      <w:r w:rsidRPr="00567203">
        <w:rPr>
          <w:rFonts w:eastAsia="Times New Roman"/>
          <w:b/>
          <w:bCs/>
          <w:color w:val="auto"/>
          <w:kern w:val="0"/>
        </w:rPr>
        <w:t>Non-responsive web design:</w:t>
      </w:r>
    </w:p>
    <w:p w14:paraId="63FE93DA" w14:textId="504271F9" w:rsidR="006D7F53" w:rsidRDefault="00567203" w:rsidP="00012D34">
      <w:pPr>
        <w:rPr>
          <w:rFonts w:eastAsia="Times New Roman"/>
          <w:color w:val="auto"/>
          <w:kern w:val="0"/>
        </w:rPr>
      </w:pPr>
      <w:r>
        <w:rPr>
          <w:rFonts w:eastAsia="Times New Roman"/>
          <w:color w:val="auto"/>
          <w:kern w:val="0"/>
        </w:rPr>
        <w:t xml:space="preserve">Non-responsive design has a fixed layout and does not change from device to device. User may view a site without scrolling on a big screen but may have to zoom in if the layout is too small for the desktop screen. Similarly, they may have to scroll side to side extensively if the layout is too big for the mobile screen. It’s less accessible. </w:t>
      </w:r>
    </w:p>
    <w:p w14:paraId="73F208E7" w14:textId="77777777" w:rsidR="00567203" w:rsidRDefault="00567203" w:rsidP="00012D34">
      <w:pPr>
        <w:rPr>
          <w:rFonts w:eastAsia="Times New Roman"/>
          <w:color w:val="auto"/>
          <w:kern w:val="0"/>
        </w:rPr>
      </w:pPr>
    </w:p>
    <w:p w14:paraId="5B3763E3" w14:textId="416898B6" w:rsidR="00012D34" w:rsidRPr="00567203" w:rsidRDefault="00012D34" w:rsidP="00012D34">
      <w:pPr>
        <w:rPr>
          <w:rFonts w:eastAsia="Times New Roman"/>
          <w:b/>
          <w:bCs/>
          <w:color w:val="auto"/>
          <w:kern w:val="0"/>
        </w:rPr>
      </w:pPr>
      <w:r w:rsidRPr="00567203">
        <w:rPr>
          <w:rFonts w:eastAsia="Times New Roman"/>
          <w:b/>
          <w:bCs/>
          <w:color w:val="auto"/>
          <w:kern w:val="0"/>
        </w:rPr>
        <w:t>Responsive web design:</w:t>
      </w:r>
    </w:p>
    <w:p w14:paraId="446DAC4F" w14:textId="43BD81D5" w:rsidR="00567203" w:rsidRDefault="00567203" w:rsidP="00012D34">
      <w:pPr>
        <w:rPr>
          <w:rFonts w:eastAsia="Times New Roman"/>
          <w:color w:val="auto"/>
          <w:kern w:val="0"/>
        </w:rPr>
      </w:pPr>
      <w:r>
        <w:rPr>
          <w:rFonts w:eastAsia="Times New Roman"/>
          <w:color w:val="auto"/>
          <w:kern w:val="0"/>
        </w:rPr>
        <w:t>Responsive design allows web sites to adjust their layout and functionality according to the device screens they are viewed in. For example, a navigation bar may be a horizontal line when the site is viewed on a desktop computer and in a stacked form when viewed on a mobile device. It’s more accessible.</w:t>
      </w:r>
    </w:p>
    <w:p w14:paraId="4C974B0E" w14:textId="77777777" w:rsidR="00567203" w:rsidRDefault="00567203" w:rsidP="006D7F53">
      <w:pPr>
        <w:rPr>
          <w:rFonts w:eastAsia="Times New Roman"/>
          <w:color w:val="auto"/>
          <w:kern w:val="0"/>
        </w:rPr>
      </w:pPr>
    </w:p>
    <w:p w14:paraId="3F6D6289" w14:textId="6EDDC339" w:rsidR="00273127" w:rsidRPr="00186B95" w:rsidRDefault="00012D34" w:rsidP="006D7F53">
      <w:pPr>
        <w:rPr>
          <w:rFonts w:eastAsia="Times New Roman"/>
          <w:b/>
          <w:bCs/>
          <w:color w:val="auto"/>
          <w:kern w:val="0"/>
        </w:rPr>
      </w:pPr>
      <w:r w:rsidRPr="00186B95">
        <w:rPr>
          <w:rFonts w:eastAsia="Times New Roman"/>
          <w:b/>
          <w:bCs/>
          <w:color w:val="auto"/>
          <w:kern w:val="0"/>
        </w:rPr>
        <w:t>How responsiveness is achieved:</w:t>
      </w:r>
    </w:p>
    <w:p w14:paraId="299C9187" w14:textId="77777777" w:rsidR="00186B95" w:rsidRDefault="00186B95" w:rsidP="006D7F53">
      <w:pPr>
        <w:rPr>
          <w:rFonts w:eastAsia="Times New Roman"/>
          <w:color w:val="auto"/>
          <w:kern w:val="0"/>
        </w:rPr>
      </w:pPr>
      <w:r>
        <w:rPr>
          <w:rFonts w:eastAsia="Times New Roman"/>
          <w:color w:val="auto"/>
          <w:kern w:val="0"/>
        </w:rPr>
        <w:t>Using flexible CSS such as</w:t>
      </w:r>
    </w:p>
    <w:p w14:paraId="7D9500B7" w14:textId="67502F41" w:rsidR="00186B95" w:rsidRDefault="00186B95" w:rsidP="006D7F53">
      <w:pPr>
        <w:rPr>
          <w:rFonts w:eastAsia="Times New Roman"/>
          <w:color w:val="auto"/>
          <w:kern w:val="0"/>
        </w:rPr>
      </w:pPr>
      <w:r>
        <w:rPr>
          <w:rFonts w:eastAsia="Times New Roman"/>
          <w:color w:val="auto"/>
          <w:kern w:val="0"/>
        </w:rPr>
        <w:t xml:space="preserve">- relative units like </w:t>
      </w:r>
      <w:proofErr w:type="spellStart"/>
      <w:r>
        <w:rPr>
          <w:rFonts w:eastAsia="Times New Roman"/>
          <w:color w:val="auto"/>
          <w:kern w:val="0"/>
        </w:rPr>
        <w:t>em</w:t>
      </w:r>
      <w:proofErr w:type="spellEnd"/>
      <w:r>
        <w:rPr>
          <w:rFonts w:eastAsia="Times New Roman"/>
          <w:color w:val="auto"/>
          <w:kern w:val="0"/>
        </w:rPr>
        <w:t xml:space="preserve">, rem, </w:t>
      </w:r>
      <w:proofErr w:type="spellStart"/>
      <w:r>
        <w:rPr>
          <w:rFonts w:eastAsia="Times New Roman"/>
          <w:color w:val="auto"/>
          <w:kern w:val="0"/>
        </w:rPr>
        <w:t>vh</w:t>
      </w:r>
      <w:proofErr w:type="spellEnd"/>
      <w:r>
        <w:rPr>
          <w:rFonts w:eastAsia="Times New Roman"/>
          <w:color w:val="auto"/>
          <w:kern w:val="0"/>
        </w:rPr>
        <w:t>, % instead of fixed pixel units.</w:t>
      </w:r>
    </w:p>
    <w:p w14:paraId="3F833513" w14:textId="727E0344" w:rsidR="00186B95" w:rsidRDefault="00186B95" w:rsidP="006D7F53">
      <w:pPr>
        <w:rPr>
          <w:rFonts w:eastAsia="Times New Roman"/>
          <w:color w:val="auto"/>
          <w:kern w:val="0"/>
        </w:rPr>
      </w:pPr>
      <w:r>
        <w:rPr>
          <w:rFonts w:eastAsia="Times New Roman"/>
          <w:color w:val="auto"/>
          <w:kern w:val="0"/>
        </w:rPr>
        <w:t>- @media, flexbox in CSS to make any container flexible.</w:t>
      </w:r>
    </w:p>
    <w:p w14:paraId="31B2017F" w14:textId="78B1331B" w:rsidR="00186B95" w:rsidRDefault="00186B95" w:rsidP="006D7F53">
      <w:pPr>
        <w:rPr>
          <w:rFonts w:eastAsia="Times New Roman"/>
          <w:color w:val="auto"/>
          <w:kern w:val="0"/>
        </w:rPr>
      </w:pPr>
      <w:r>
        <w:rPr>
          <w:rFonts w:eastAsia="Times New Roman"/>
          <w:color w:val="auto"/>
          <w:kern w:val="0"/>
        </w:rPr>
        <w:t>- giving a max-width in CSS to make images responsive.</w:t>
      </w:r>
    </w:p>
    <w:p w14:paraId="3BE43482" w14:textId="77777777" w:rsidR="00186B95" w:rsidRPr="00273127" w:rsidRDefault="00186B95" w:rsidP="006D7F53">
      <w:pPr>
        <w:rPr>
          <w:b/>
          <w:bCs/>
          <w:sz w:val="28"/>
        </w:rPr>
      </w:pPr>
    </w:p>
    <w:sectPr w:rsidR="00186B95" w:rsidRPr="00273127" w:rsidSect="00F91D3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F5FD4" w14:textId="77777777" w:rsidR="002D4F52" w:rsidRDefault="002D4F52" w:rsidP="000E20F5">
      <w:pPr>
        <w:spacing w:after="0" w:line="240" w:lineRule="auto"/>
      </w:pPr>
      <w:r>
        <w:separator/>
      </w:r>
    </w:p>
  </w:endnote>
  <w:endnote w:type="continuationSeparator" w:id="0">
    <w:p w14:paraId="36B97AFF" w14:textId="77777777" w:rsidR="002D4F52" w:rsidRDefault="002D4F52" w:rsidP="000E2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41D2" w14:textId="77777777" w:rsidR="00F3162B" w:rsidRDefault="00F316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18144"/>
      <w:docPartObj>
        <w:docPartGallery w:val="Page Numbers (Bottom of Page)"/>
        <w:docPartUnique/>
      </w:docPartObj>
    </w:sdtPr>
    <w:sdtContent>
      <w:sdt>
        <w:sdtPr>
          <w:id w:val="-1705238520"/>
          <w:docPartObj>
            <w:docPartGallery w:val="Page Numbers (Top of Page)"/>
            <w:docPartUnique/>
          </w:docPartObj>
        </w:sdtPr>
        <w:sdtContent>
          <w:p w14:paraId="6B72AB90" w14:textId="77777777" w:rsidR="006854FC" w:rsidRDefault="006854FC" w:rsidP="006854FC">
            <w:pPr>
              <w:pStyle w:val="Footer"/>
              <w:jc w:val="center"/>
            </w:pPr>
            <w:r>
              <w:t xml:space="preserve">Page </w:t>
            </w:r>
            <w:r w:rsidR="00D405E4">
              <w:rPr>
                <w:b/>
                <w:bCs/>
                <w:sz w:val="24"/>
              </w:rPr>
              <w:fldChar w:fldCharType="begin"/>
            </w:r>
            <w:r>
              <w:rPr>
                <w:b/>
                <w:bCs/>
              </w:rPr>
              <w:instrText xml:space="preserve"> PAGE </w:instrText>
            </w:r>
            <w:r w:rsidR="00D405E4">
              <w:rPr>
                <w:b/>
                <w:bCs/>
                <w:sz w:val="24"/>
              </w:rPr>
              <w:fldChar w:fldCharType="separate"/>
            </w:r>
            <w:r w:rsidR="00FB6B5E">
              <w:rPr>
                <w:b/>
                <w:bCs/>
                <w:noProof/>
              </w:rPr>
              <w:t>1</w:t>
            </w:r>
            <w:r w:rsidR="00D405E4">
              <w:rPr>
                <w:b/>
                <w:bCs/>
                <w:sz w:val="24"/>
              </w:rPr>
              <w:fldChar w:fldCharType="end"/>
            </w:r>
            <w:r>
              <w:t xml:space="preserve"> of </w:t>
            </w:r>
            <w:r w:rsidR="00D405E4">
              <w:rPr>
                <w:b/>
                <w:bCs/>
                <w:sz w:val="24"/>
              </w:rPr>
              <w:fldChar w:fldCharType="begin"/>
            </w:r>
            <w:r>
              <w:rPr>
                <w:b/>
                <w:bCs/>
              </w:rPr>
              <w:instrText xml:space="preserve"> NUMPAGES  </w:instrText>
            </w:r>
            <w:r w:rsidR="00D405E4">
              <w:rPr>
                <w:b/>
                <w:bCs/>
                <w:sz w:val="24"/>
              </w:rPr>
              <w:fldChar w:fldCharType="separate"/>
            </w:r>
            <w:r w:rsidR="00FB6B5E">
              <w:rPr>
                <w:b/>
                <w:bCs/>
                <w:noProof/>
              </w:rPr>
              <w:t>1</w:t>
            </w:r>
            <w:r w:rsidR="00D405E4">
              <w:rPr>
                <w:b/>
                <w:bCs/>
                <w:sz w:val="24"/>
              </w:rPr>
              <w:fldChar w:fldCharType="end"/>
            </w:r>
          </w:p>
        </w:sdtContent>
      </w:sdt>
    </w:sdtContent>
  </w:sdt>
  <w:p w14:paraId="292C95B2" w14:textId="77777777" w:rsidR="006854FC" w:rsidRDefault="006854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4468" w14:textId="77777777" w:rsidR="00F3162B" w:rsidRDefault="00F31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1060F" w14:textId="77777777" w:rsidR="002D4F52" w:rsidRDefault="002D4F52" w:rsidP="000E20F5">
      <w:pPr>
        <w:spacing w:after="0" w:line="240" w:lineRule="auto"/>
      </w:pPr>
      <w:r>
        <w:separator/>
      </w:r>
    </w:p>
  </w:footnote>
  <w:footnote w:type="continuationSeparator" w:id="0">
    <w:p w14:paraId="691FBDE6" w14:textId="77777777" w:rsidR="002D4F52" w:rsidRDefault="002D4F52" w:rsidP="000E2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BD02" w14:textId="77777777" w:rsidR="00F3162B" w:rsidRDefault="00F316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tblLook w:val="04A0" w:firstRow="1" w:lastRow="0" w:firstColumn="1" w:lastColumn="0" w:noHBand="0" w:noVBand="1"/>
    </w:tblPr>
    <w:tblGrid>
      <w:gridCol w:w="4628"/>
      <w:gridCol w:w="4614"/>
    </w:tblGrid>
    <w:tr w:rsidR="000E20F5" w14:paraId="7389DA23" w14:textId="77777777" w:rsidTr="007A2E12">
      <w:tc>
        <w:tcPr>
          <w:tcW w:w="4788" w:type="dxa"/>
        </w:tcPr>
        <w:p w14:paraId="623CC6F5" w14:textId="610B305A" w:rsidR="000E20F5" w:rsidRDefault="00791317" w:rsidP="00C86FFD">
          <w:pPr>
            <w:pStyle w:val="Header"/>
          </w:pPr>
          <w:r w:rsidRPr="00791317">
            <w:rPr>
              <w:lang w:val="en-IE"/>
            </w:rPr>
            <w:t> </w:t>
          </w:r>
          <w:r w:rsidR="00EE7E23" w:rsidRPr="00EE7E23">
            <w:rPr>
              <w:lang w:val="en-IE"/>
            </w:rPr>
            <w:t>SD-TA-0</w:t>
          </w:r>
          <w:r w:rsidR="00737AEC">
            <w:rPr>
              <w:lang w:val="en-IE"/>
            </w:rPr>
            <w:t>0</w:t>
          </w:r>
          <w:r w:rsidR="00C86FFD">
            <w:rPr>
              <w:lang w:val="en-IE"/>
            </w:rPr>
            <w:t>3 Web Development</w:t>
          </w:r>
          <w:r w:rsidR="00842C40">
            <w:t xml:space="preserve"> </w:t>
          </w:r>
          <w:r w:rsidR="00842C40">
            <w:br/>
          </w:r>
          <w:r w:rsidR="00842C40" w:rsidRPr="00842C40">
            <w:rPr>
              <w:lang w:val="en-IE"/>
            </w:rPr>
            <w:t>Task 3 – Understanding the Web</w:t>
          </w:r>
        </w:p>
      </w:tc>
      <w:tc>
        <w:tcPr>
          <w:tcW w:w="4788" w:type="dxa"/>
        </w:tcPr>
        <w:p w14:paraId="50A97F11" w14:textId="53BAED2E" w:rsidR="000E20F5" w:rsidRDefault="000E20F5" w:rsidP="000E20F5">
          <w:pPr>
            <w:pStyle w:val="Header"/>
          </w:pPr>
          <w:r>
            <w:t xml:space="preserve">Name:  </w:t>
          </w:r>
          <w:r w:rsidR="00F3162B">
            <w:rPr>
              <w:b/>
            </w:rPr>
            <w:t>Gamze Fitzgerald</w:t>
          </w:r>
        </w:p>
        <w:p w14:paraId="117C95C1" w14:textId="77777777" w:rsidR="000E20F5" w:rsidRDefault="00791317" w:rsidP="00C86FFD">
          <w:pPr>
            <w:pStyle w:val="Header"/>
          </w:pPr>
          <w:r>
            <w:t>Assignment Due</w:t>
          </w:r>
          <w:r w:rsidR="00C86FFD">
            <w:t>: 19</w:t>
          </w:r>
          <w:r w:rsidR="00C86FFD" w:rsidRPr="00C86FFD">
            <w:rPr>
              <w:vertAlign w:val="superscript"/>
            </w:rPr>
            <w:t>th</w:t>
          </w:r>
          <w:r w:rsidR="00C86FFD">
            <w:t xml:space="preserve"> December</w:t>
          </w:r>
          <w:r w:rsidR="000E20F5">
            <w:t xml:space="preserve"> 2025</w:t>
          </w:r>
        </w:p>
      </w:tc>
    </w:tr>
  </w:tbl>
  <w:p w14:paraId="0A82666E" w14:textId="77777777" w:rsidR="000E20F5" w:rsidRDefault="000E20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8935" w14:textId="77777777" w:rsidR="00F3162B" w:rsidRDefault="00F316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B23"/>
    <w:multiLevelType w:val="hybridMultilevel"/>
    <w:tmpl w:val="4EE663E6"/>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F5C41BD"/>
    <w:multiLevelType w:val="hybridMultilevel"/>
    <w:tmpl w:val="7FF206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80A4A38"/>
    <w:multiLevelType w:val="hybridMultilevel"/>
    <w:tmpl w:val="1AB26E98"/>
    <w:lvl w:ilvl="0" w:tplc="53CACCD8">
      <w:start w:val="3"/>
      <w:numFmt w:val="upperLetter"/>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0AA83C">
      <w:start w:val="1"/>
      <w:numFmt w:val="lowerLetter"/>
      <w:lvlText w:val="%2"/>
      <w:lvlJc w:val="left"/>
      <w:pPr>
        <w:ind w:left="1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8E54E">
      <w:start w:val="1"/>
      <w:numFmt w:val="lowerRoman"/>
      <w:lvlText w:val="%3"/>
      <w:lvlJc w:val="left"/>
      <w:pPr>
        <w:ind w:left="1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80D9BA">
      <w:start w:val="1"/>
      <w:numFmt w:val="decimal"/>
      <w:lvlText w:val="%4"/>
      <w:lvlJc w:val="left"/>
      <w:pPr>
        <w:ind w:left="2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3803A8">
      <w:start w:val="1"/>
      <w:numFmt w:val="lowerLetter"/>
      <w:lvlText w:val="%5"/>
      <w:lvlJc w:val="left"/>
      <w:pPr>
        <w:ind w:left="3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B6524C">
      <w:start w:val="1"/>
      <w:numFmt w:val="lowerRoman"/>
      <w:lvlText w:val="%6"/>
      <w:lvlJc w:val="left"/>
      <w:pPr>
        <w:ind w:left="39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0065B0">
      <w:start w:val="1"/>
      <w:numFmt w:val="decimal"/>
      <w:lvlText w:val="%7"/>
      <w:lvlJc w:val="left"/>
      <w:pPr>
        <w:ind w:left="4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B04792">
      <w:start w:val="1"/>
      <w:numFmt w:val="lowerLetter"/>
      <w:lvlText w:val="%8"/>
      <w:lvlJc w:val="left"/>
      <w:pPr>
        <w:ind w:left="5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609646">
      <w:start w:val="1"/>
      <w:numFmt w:val="lowerRoman"/>
      <w:lvlText w:val="%9"/>
      <w:lvlJc w:val="left"/>
      <w:pPr>
        <w:ind w:left="61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B465AD"/>
    <w:multiLevelType w:val="hybridMultilevel"/>
    <w:tmpl w:val="C6961D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2786453"/>
    <w:multiLevelType w:val="hybridMultilevel"/>
    <w:tmpl w:val="A16C53C4"/>
    <w:lvl w:ilvl="0" w:tplc="897CC322">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 w15:restartNumberingAfterBreak="0">
    <w:nsid w:val="35430699"/>
    <w:multiLevelType w:val="hybridMultilevel"/>
    <w:tmpl w:val="9B385C5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BB439B0"/>
    <w:multiLevelType w:val="hybridMultilevel"/>
    <w:tmpl w:val="BE58DC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3607F37"/>
    <w:multiLevelType w:val="multilevel"/>
    <w:tmpl w:val="8814E9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4413C79"/>
    <w:multiLevelType w:val="hybridMultilevel"/>
    <w:tmpl w:val="522CBB98"/>
    <w:lvl w:ilvl="0" w:tplc="18090015">
      <w:start w:val="1"/>
      <w:numFmt w:val="upp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77D4A59"/>
    <w:multiLevelType w:val="hybridMultilevel"/>
    <w:tmpl w:val="C0DC2BA2"/>
    <w:lvl w:ilvl="0" w:tplc="4016FDD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5182F5A"/>
    <w:multiLevelType w:val="hybridMultilevel"/>
    <w:tmpl w:val="A336F534"/>
    <w:lvl w:ilvl="0" w:tplc="75860F8C">
      <w:start w:val="1"/>
      <w:numFmt w:val="upp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122820">
      <w:start w:val="1"/>
      <w:numFmt w:val="lowerLetter"/>
      <w:lvlText w:val="%2"/>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C6E02E">
      <w:start w:val="1"/>
      <w:numFmt w:val="lowerRoman"/>
      <w:lvlText w:val="%3"/>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023D4A">
      <w:start w:val="1"/>
      <w:numFmt w:val="decimal"/>
      <w:lvlText w:val="%4"/>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D0831C">
      <w:start w:val="1"/>
      <w:numFmt w:val="lowerLetter"/>
      <w:lvlText w:val="%5"/>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CBC04">
      <w:start w:val="1"/>
      <w:numFmt w:val="lowerRoman"/>
      <w:lvlText w:val="%6"/>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A8D586">
      <w:start w:val="1"/>
      <w:numFmt w:val="decimal"/>
      <w:lvlText w:val="%7"/>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D2E9BE">
      <w:start w:val="1"/>
      <w:numFmt w:val="lowerLetter"/>
      <w:lvlText w:val="%8"/>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E0D492">
      <w:start w:val="1"/>
      <w:numFmt w:val="lowerRoman"/>
      <w:lvlText w:val="%9"/>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52C3184"/>
    <w:multiLevelType w:val="hybridMultilevel"/>
    <w:tmpl w:val="C688D098"/>
    <w:lvl w:ilvl="0" w:tplc="D71E22B4">
      <w:start w:val="1"/>
      <w:numFmt w:val="upperLetter"/>
      <w:lvlText w:val="%1)"/>
      <w:lvlJc w:val="left"/>
      <w:pPr>
        <w:ind w:left="720" w:hanging="360"/>
      </w:pPr>
      <w:rPr>
        <w:rFonts w:hint="default"/>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5C7532EC"/>
    <w:multiLevelType w:val="hybridMultilevel"/>
    <w:tmpl w:val="92B239D2"/>
    <w:lvl w:ilvl="0" w:tplc="73D88D8A">
      <w:start w:val="1"/>
      <w:numFmt w:val="upperRoman"/>
      <w:lvlText w:val="%1)"/>
      <w:lvlJc w:val="left"/>
      <w:pPr>
        <w:ind w:left="720" w:hanging="72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3" w15:restartNumberingAfterBreak="0">
    <w:nsid w:val="69693519"/>
    <w:multiLevelType w:val="hybridMultilevel"/>
    <w:tmpl w:val="9828C004"/>
    <w:lvl w:ilvl="0" w:tplc="D3E23066">
      <w:start w:val="1"/>
      <w:numFmt w:val="upp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6EDA32">
      <w:start w:val="1"/>
      <w:numFmt w:val="lowerLetter"/>
      <w:lvlText w:val="%2"/>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B615DA">
      <w:start w:val="1"/>
      <w:numFmt w:val="lowerRoman"/>
      <w:lvlText w:val="%3"/>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BEB1F0">
      <w:start w:val="1"/>
      <w:numFmt w:val="decimal"/>
      <w:lvlText w:val="%4"/>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168044">
      <w:start w:val="1"/>
      <w:numFmt w:val="lowerLetter"/>
      <w:lvlText w:val="%5"/>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668A5C">
      <w:start w:val="1"/>
      <w:numFmt w:val="lowerRoman"/>
      <w:lvlText w:val="%6"/>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B820CA">
      <w:start w:val="1"/>
      <w:numFmt w:val="decimal"/>
      <w:lvlText w:val="%7"/>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146190">
      <w:start w:val="1"/>
      <w:numFmt w:val="lowerLetter"/>
      <w:lvlText w:val="%8"/>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58660C">
      <w:start w:val="1"/>
      <w:numFmt w:val="lowerRoman"/>
      <w:lvlText w:val="%9"/>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C6A6561"/>
    <w:multiLevelType w:val="hybridMultilevel"/>
    <w:tmpl w:val="20F235A6"/>
    <w:lvl w:ilvl="0" w:tplc="9F38BF66">
      <w:start w:val="1"/>
      <w:numFmt w:val="upp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AEECCC">
      <w:start w:val="1"/>
      <w:numFmt w:val="lowerLetter"/>
      <w:lvlText w:val="%2"/>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10A6A4">
      <w:start w:val="1"/>
      <w:numFmt w:val="lowerRoman"/>
      <w:lvlText w:val="%3"/>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2ECD82">
      <w:start w:val="1"/>
      <w:numFmt w:val="decimal"/>
      <w:lvlText w:val="%4"/>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FCCCEC">
      <w:start w:val="1"/>
      <w:numFmt w:val="lowerLetter"/>
      <w:lvlText w:val="%5"/>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EAE5BE">
      <w:start w:val="1"/>
      <w:numFmt w:val="lowerRoman"/>
      <w:lvlText w:val="%6"/>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A04654">
      <w:start w:val="1"/>
      <w:numFmt w:val="decimal"/>
      <w:lvlText w:val="%7"/>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0E6118">
      <w:start w:val="1"/>
      <w:numFmt w:val="lowerLetter"/>
      <w:lvlText w:val="%8"/>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86D13C">
      <w:start w:val="1"/>
      <w:numFmt w:val="lowerRoman"/>
      <w:lvlText w:val="%9"/>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E70159"/>
    <w:multiLevelType w:val="multilevel"/>
    <w:tmpl w:val="E96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906569">
    <w:abstractNumId w:val="13"/>
  </w:num>
  <w:num w:numId="2" w16cid:durableId="1081409968">
    <w:abstractNumId w:val="10"/>
  </w:num>
  <w:num w:numId="3" w16cid:durableId="1442601704">
    <w:abstractNumId w:val="2"/>
  </w:num>
  <w:num w:numId="4" w16cid:durableId="1788892442">
    <w:abstractNumId w:val="14"/>
  </w:num>
  <w:num w:numId="5" w16cid:durableId="2129667091">
    <w:abstractNumId w:val="12"/>
  </w:num>
  <w:num w:numId="6" w16cid:durableId="1895308865">
    <w:abstractNumId w:val="0"/>
  </w:num>
  <w:num w:numId="7" w16cid:durableId="19596251">
    <w:abstractNumId w:val="4"/>
  </w:num>
  <w:num w:numId="8" w16cid:durableId="832374056">
    <w:abstractNumId w:val="15"/>
  </w:num>
  <w:num w:numId="9" w16cid:durableId="1063410045">
    <w:abstractNumId w:val="9"/>
  </w:num>
  <w:num w:numId="10" w16cid:durableId="842280129">
    <w:abstractNumId w:val="8"/>
  </w:num>
  <w:num w:numId="11" w16cid:durableId="689574734">
    <w:abstractNumId w:val="11"/>
  </w:num>
  <w:num w:numId="12" w16cid:durableId="196040736">
    <w:abstractNumId w:val="3"/>
  </w:num>
  <w:num w:numId="13" w16cid:durableId="374349624">
    <w:abstractNumId w:val="1"/>
  </w:num>
  <w:num w:numId="14" w16cid:durableId="327489063">
    <w:abstractNumId w:val="7"/>
  </w:num>
  <w:num w:numId="15" w16cid:durableId="710420580">
    <w:abstractNumId w:val="6"/>
  </w:num>
  <w:num w:numId="16" w16cid:durableId="326175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0ECF"/>
    <w:rsid w:val="00012D34"/>
    <w:rsid w:val="000A4617"/>
    <w:rsid w:val="000D34DF"/>
    <w:rsid w:val="000E20F5"/>
    <w:rsid w:val="00157905"/>
    <w:rsid w:val="00186B95"/>
    <w:rsid w:val="001E622A"/>
    <w:rsid w:val="001E6919"/>
    <w:rsid w:val="0022092D"/>
    <w:rsid w:val="002717D2"/>
    <w:rsid w:val="00273127"/>
    <w:rsid w:val="00292E24"/>
    <w:rsid w:val="002B5564"/>
    <w:rsid w:val="002B5733"/>
    <w:rsid w:val="002D4F52"/>
    <w:rsid w:val="00313BCC"/>
    <w:rsid w:val="003474B3"/>
    <w:rsid w:val="00387513"/>
    <w:rsid w:val="003A25B8"/>
    <w:rsid w:val="003E43DC"/>
    <w:rsid w:val="00413F93"/>
    <w:rsid w:val="0045347D"/>
    <w:rsid w:val="00480715"/>
    <w:rsid w:val="005311F9"/>
    <w:rsid w:val="005456FF"/>
    <w:rsid w:val="00553E51"/>
    <w:rsid w:val="00567203"/>
    <w:rsid w:val="0057278A"/>
    <w:rsid w:val="005741A5"/>
    <w:rsid w:val="00584D73"/>
    <w:rsid w:val="005B611C"/>
    <w:rsid w:val="005F392C"/>
    <w:rsid w:val="005F65B3"/>
    <w:rsid w:val="005F6617"/>
    <w:rsid w:val="00627C38"/>
    <w:rsid w:val="00650A19"/>
    <w:rsid w:val="006854FC"/>
    <w:rsid w:val="006D7F53"/>
    <w:rsid w:val="00737AEC"/>
    <w:rsid w:val="00743DA6"/>
    <w:rsid w:val="00790970"/>
    <w:rsid w:val="00791317"/>
    <w:rsid w:val="007A11CE"/>
    <w:rsid w:val="007D0A9F"/>
    <w:rsid w:val="007E563E"/>
    <w:rsid w:val="007F319B"/>
    <w:rsid w:val="0080278C"/>
    <w:rsid w:val="008420AB"/>
    <w:rsid w:val="00842C40"/>
    <w:rsid w:val="0086139B"/>
    <w:rsid w:val="00881F80"/>
    <w:rsid w:val="008B2E0E"/>
    <w:rsid w:val="008F0087"/>
    <w:rsid w:val="00941224"/>
    <w:rsid w:val="009545CA"/>
    <w:rsid w:val="00976D9B"/>
    <w:rsid w:val="00A56DB4"/>
    <w:rsid w:val="00A64955"/>
    <w:rsid w:val="00A7318B"/>
    <w:rsid w:val="00AB5DF5"/>
    <w:rsid w:val="00AD38CC"/>
    <w:rsid w:val="00B06ADC"/>
    <w:rsid w:val="00B209A7"/>
    <w:rsid w:val="00B83AE6"/>
    <w:rsid w:val="00BD566E"/>
    <w:rsid w:val="00C50ECF"/>
    <w:rsid w:val="00C86FFD"/>
    <w:rsid w:val="00C8727C"/>
    <w:rsid w:val="00CF4F51"/>
    <w:rsid w:val="00D405E4"/>
    <w:rsid w:val="00D61C2C"/>
    <w:rsid w:val="00E02C24"/>
    <w:rsid w:val="00E056C6"/>
    <w:rsid w:val="00E23AF9"/>
    <w:rsid w:val="00E3377D"/>
    <w:rsid w:val="00E97FC3"/>
    <w:rsid w:val="00ED0906"/>
    <w:rsid w:val="00EE7E23"/>
    <w:rsid w:val="00F06068"/>
    <w:rsid w:val="00F2614B"/>
    <w:rsid w:val="00F3162B"/>
    <w:rsid w:val="00F46271"/>
    <w:rsid w:val="00F7576F"/>
    <w:rsid w:val="00F91D33"/>
    <w:rsid w:val="00FB6B5E"/>
    <w:rsid w:val="00FC3F25"/>
    <w:rsid w:val="00FF0782"/>
    <w:rsid w:val="00FF36E8"/>
  </w:rsids>
  <m:mathPr>
    <m:mathFont m:val="Cambria Math"/>
    <m:brkBin m:val="before"/>
    <m:brkBinSub m:val="--"/>
    <m:smallFrac/>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A74CF"/>
  <w15:docId w15:val="{06FAC1A3-27C4-4D68-A51C-B8F38A9E3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970"/>
    <w:pPr>
      <w:spacing w:after="3" w:line="259" w:lineRule="auto"/>
      <w:ind w:left="10" w:hanging="10"/>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15790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4">
    <w:name w:val="heading 4"/>
    <w:basedOn w:val="Normal"/>
    <w:link w:val="Heading4Char"/>
    <w:uiPriority w:val="9"/>
    <w:qFormat/>
    <w:rsid w:val="00C86FFD"/>
    <w:pPr>
      <w:spacing w:before="100" w:beforeAutospacing="1" w:after="100" w:afterAutospacing="1" w:line="240" w:lineRule="auto"/>
      <w:ind w:left="0" w:firstLine="0"/>
      <w:outlineLvl w:val="3"/>
    </w:pPr>
    <w:rPr>
      <w:rFonts w:ascii="Times New Roman" w:eastAsia="Times New Roman" w:hAnsi="Times New Roman" w:cs="Times New Roman"/>
      <w:b/>
      <w:bCs/>
      <w:color w:val="auto"/>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90970"/>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E2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0F5"/>
    <w:rPr>
      <w:rFonts w:ascii="Calibri" w:eastAsia="Calibri" w:hAnsi="Calibri" w:cs="Calibri"/>
      <w:color w:val="000000"/>
      <w:sz w:val="22"/>
    </w:rPr>
  </w:style>
  <w:style w:type="paragraph" w:styleId="Footer">
    <w:name w:val="footer"/>
    <w:basedOn w:val="Normal"/>
    <w:link w:val="FooterChar"/>
    <w:uiPriority w:val="99"/>
    <w:unhideWhenUsed/>
    <w:rsid w:val="000E2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0F5"/>
    <w:rPr>
      <w:rFonts w:ascii="Calibri" w:eastAsia="Calibri" w:hAnsi="Calibri" w:cs="Calibri"/>
      <w:color w:val="000000"/>
      <w:sz w:val="22"/>
    </w:rPr>
  </w:style>
  <w:style w:type="table" w:styleId="TableGrid0">
    <w:name w:val="Table Grid"/>
    <w:basedOn w:val="TableNormal"/>
    <w:uiPriority w:val="59"/>
    <w:rsid w:val="000E20F5"/>
    <w:pPr>
      <w:spacing w:after="0" w:line="240" w:lineRule="auto"/>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20F5"/>
    <w:pPr>
      <w:ind w:left="720"/>
      <w:contextualSpacing/>
    </w:pPr>
  </w:style>
  <w:style w:type="character" w:customStyle="1" w:styleId="Heading4Char">
    <w:name w:val="Heading 4 Char"/>
    <w:basedOn w:val="DefaultParagraphFont"/>
    <w:link w:val="Heading4"/>
    <w:uiPriority w:val="9"/>
    <w:rsid w:val="00C86FFD"/>
    <w:rPr>
      <w:rFonts w:ascii="Times New Roman" w:eastAsia="Times New Roman" w:hAnsi="Times New Roman" w:cs="Times New Roman"/>
      <w:b/>
      <w:bCs/>
      <w:kern w:val="0"/>
    </w:rPr>
  </w:style>
  <w:style w:type="character" w:customStyle="1" w:styleId="badge">
    <w:name w:val="badge"/>
    <w:basedOn w:val="DefaultParagraphFont"/>
    <w:rsid w:val="00C86FFD"/>
  </w:style>
  <w:style w:type="paragraph" w:customStyle="1" w:styleId="text-justify">
    <w:name w:val="text-justify"/>
    <w:basedOn w:val="Normal"/>
    <w:rsid w:val="00C86FFD"/>
    <w:pPr>
      <w:spacing w:before="100" w:beforeAutospacing="1" w:after="100" w:afterAutospacing="1" w:line="240" w:lineRule="auto"/>
      <w:ind w:left="0" w:firstLine="0"/>
    </w:pPr>
    <w:rPr>
      <w:rFonts w:ascii="Times New Roman" w:eastAsia="Times New Roman" w:hAnsi="Times New Roman" w:cs="Times New Roman"/>
      <w:color w:val="auto"/>
      <w:kern w:val="0"/>
      <w:sz w:val="24"/>
    </w:rPr>
  </w:style>
  <w:style w:type="character" w:customStyle="1" w:styleId="Heading2Char">
    <w:name w:val="Heading 2 Char"/>
    <w:basedOn w:val="DefaultParagraphFont"/>
    <w:link w:val="Heading2"/>
    <w:uiPriority w:val="9"/>
    <w:semiHidden/>
    <w:rsid w:val="00157905"/>
    <w:rPr>
      <w:rFonts w:asciiTheme="majorHAnsi" w:eastAsiaTheme="majorEastAsia" w:hAnsiTheme="majorHAnsi" w:cstheme="majorBidi"/>
      <w:b/>
      <w:bCs/>
      <w:color w:val="156082"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932697">
      <w:bodyDiv w:val="1"/>
      <w:marLeft w:val="0"/>
      <w:marRight w:val="0"/>
      <w:marTop w:val="0"/>
      <w:marBottom w:val="0"/>
      <w:divBdr>
        <w:top w:val="none" w:sz="0" w:space="0" w:color="auto"/>
        <w:left w:val="none" w:sz="0" w:space="0" w:color="auto"/>
        <w:bottom w:val="none" w:sz="0" w:space="0" w:color="auto"/>
        <w:right w:val="none" w:sz="0" w:space="0" w:color="auto"/>
      </w:divBdr>
    </w:div>
    <w:div w:id="879124077">
      <w:bodyDiv w:val="1"/>
      <w:marLeft w:val="0"/>
      <w:marRight w:val="0"/>
      <w:marTop w:val="0"/>
      <w:marBottom w:val="0"/>
      <w:divBdr>
        <w:top w:val="none" w:sz="0" w:space="0" w:color="auto"/>
        <w:left w:val="none" w:sz="0" w:space="0" w:color="auto"/>
        <w:bottom w:val="none" w:sz="0" w:space="0" w:color="auto"/>
        <w:right w:val="none" w:sz="0" w:space="0" w:color="auto"/>
      </w:divBdr>
    </w:div>
    <w:div w:id="1150711581">
      <w:bodyDiv w:val="1"/>
      <w:marLeft w:val="0"/>
      <w:marRight w:val="0"/>
      <w:marTop w:val="0"/>
      <w:marBottom w:val="0"/>
      <w:divBdr>
        <w:top w:val="none" w:sz="0" w:space="0" w:color="auto"/>
        <w:left w:val="none" w:sz="0" w:space="0" w:color="auto"/>
        <w:bottom w:val="none" w:sz="0" w:space="0" w:color="auto"/>
        <w:right w:val="none" w:sz="0" w:space="0" w:color="auto"/>
      </w:divBdr>
    </w:div>
    <w:div w:id="1493792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170d26-a298-4fcb-93e8-f72c55c78d0a}" enabled="1" method="Standard" siteId="{3ed6c8f5-4c16-44ad-9eed-60f851834a84}" contentBits="0" removed="0"/>
</clbl:labelList>
</file>

<file path=docProps/app.xml><?xml version="1.0" encoding="utf-8"?>
<Properties xmlns="http://schemas.openxmlformats.org/officeDocument/2006/extended-properties" xmlns:vt="http://schemas.openxmlformats.org/officeDocument/2006/docPropsVTypes">
  <Template>Normal</Template>
  <TotalTime>418</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DDLETB</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 Taylor</dc:creator>
  <cp:lastModifiedBy>Gamze Fitzgerald (Tallaght TC Student)</cp:lastModifiedBy>
  <cp:revision>20</cp:revision>
  <dcterms:created xsi:type="dcterms:W3CDTF">2025-12-17T12:47:00Z</dcterms:created>
  <dcterms:modified xsi:type="dcterms:W3CDTF">2025-12-18T15:31:00Z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98ca218a9ccd7ed1e8974fdf0a539ae1444fb0c9dc54232f9d48364833710f82</vt:lpwstr>
  </property>
  <property fmtid="{D5CDD505-2E9C-101B-9397-08002B2CF9AE}" pid="3" name="MSIP_Label_bb170d26-a298-4fcb-93e8-f72c55c78d0a_Enabled">
    <vt:lpwstr>true</vt:lpwstr>
  </property>
  <property fmtid="{D5CDD505-2E9C-101B-9397-08002B2CF9AE}" pid="4" name="MSIP_Label_bb170d26-a298-4fcb-93e8-f72c55c78d0a_SetDate">
    <vt:lpwstr>2025-01-30T15:15:36Z</vt:lpwstr>
  </property>
  <property fmtid="{D5CDD505-2E9C-101B-9397-08002B2CF9AE}" pid="5" name="MSIP_Label_bb170d26-a298-4fcb-93e8-f72c55c78d0a_Method">
    <vt:lpwstr>Standard</vt:lpwstr>
  </property>
  <property fmtid="{D5CDD505-2E9C-101B-9397-08002B2CF9AE}" pid="6" name="MSIP_Label_bb170d26-a298-4fcb-93e8-f72c55c78d0a_Name">
    <vt:lpwstr>defa4170-0d19-0005-0004-bc88714345d2</vt:lpwstr>
  </property>
  <property fmtid="{D5CDD505-2E9C-101B-9397-08002B2CF9AE}" pid="7" name="MSIP_Label_bb170d26-a298-4fcb-93e8-f72c55c78d0a_SiteId">
    <vt:lpwstr>3ed6c8f5-4c16-44ad-9eed-60f851834a84</vt:lpwstr>
  </property>
  <property fmtid="{D5CDD505-2E9C-101B-9397-08002B2CF9AE}" pid="8" name="MSIP_Label_bb170d26-a298-4fcb-93e8-f72c55c78d0a_ActionId">
    <vt:lpwstr>336c8a48-572a-439b-ace7-efa1ad737160</vt:lpwstr>
  </property>
  <property fmtid="{D5CDD505-2E9C-101B-9397-08002B2CF9AE}" pid="9" name="MSIP_Label_bb170d26-a298-4fcb-93e8-f72c55c78d0a_ContentBits">
    <vt:lpwstr>0</vt:lpwstr>
  </property>
</Properties>
</file>