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黑特籃球APP細節調整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個人中心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登录流程優化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不要一点击个人中心 就提示FB 或者 Line的登录。点击個人中心按鈕后直接进入个人中心界面。用户  改成 未登錄  點擊各個功能模塊后再提示FB 或者 Line的登录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個人信息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頭像上傳標識不明顯 為上傳頭像的 顯示 + 并提示 添加頭像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用戶修改一次名字后就直接寫死他的暱稱，不要再提示請填寫用戶名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36545" cy="264414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highlight w:val="green"/>
          <w:lang w:val="en-US" w:eastAsia="zh-CN"/>
        </w:rPr>
      </w:pPr>
      <w:r>
        <w:rPr>
          <w:rFonts w:hint="eastAsia"/>
          <w:highlight w:val="green"/>
          <w:lang w:val="en-US" w:eastAsia="zh-CN"/>
        </w:rPr>
        <w:t>头像上传后无法自动刷新，需要退出APP再登录才会显示新头像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個人中心-我的評論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此處應該展示我寫的評論內容，而不是文章列表，如下圖：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285615" cy="1101090"/>
            <wp:effectExtent l="0" t="0" r="635" b="3810"/>
            <wp:docPr id="3" name="图片 3" descr="038954716174f99a9bf4710eb45f7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8954716174f99a9bf4710eb45f76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這個標題為可點擊內容 點擊后跳轉到該片新聞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個人中心-我的點讚（</w:t>
      </w:r>
      <w:r>
        <w:rPr>
          <w:rFonts w:hint="eastAsia" w:ascii="微软雅黑" w:hAnsi="微软雅黑" w:eastAsia="微软雅黑" w:cs="微软雅黑"/>
          <w:color w:val="FF0000"/>
          <w:highlight w:val="green"/>
          <w:lang w:val="en-US" w:eastAsia="zh-CN"/>
        </w:rPr>
        <w:t>贊字修改成讚</w:t>
      </w: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此處應該展示我點讚的內容 而不是文章列表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樣式類似第二點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瀏覽歷史暫無內容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消息通知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評論被點讚通知，需顯示該評論內容以及來自哪一篇文章。比如：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特辣王點讚了你的評論：科比最強！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來自：科比和詹姆斯誰更強？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（新聞標題是超鏈接 點擊后可以跳轉到該新聞頁面）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新聞-評論</w:t>
      </w:r>
    </w:p>
    <w:p>
      <w:pPr>
        <w:numPr>
          <w:ilvl w:val="0"/>
          <w:numId w:val="3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沒有做熱門評論和全部評論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熱門評論定義：滿5個讚為熱門評論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236470" cy="3989070"/>
            <wp:effectExtent l="0" t="0" r="11430" b="1143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98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評論沒有增加個人頭像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230" cy="1906270"/>
            <wp:effectExtent l="0" t="0" r="7620" b="177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沒有回復評論功能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839595"/>
            <wp:effectExtent l="0" t="0" r="3810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回復評論的二級留言（或者多級留言）展示方式參考虎撲。在兩個地方展示二級留言（或者多級留言）。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一是在點擊上一級留言的留言框后查看。如下圖：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894330" cy="1393825"/>
            <wp:effectExtent l="0" t="0" r="1270" b="158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09265" cy="4815205"/>
            <wp:effectExtent l="0" t="0" r="635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81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二是在全部評論的時間線上展示 展示範例加上回復的上一級評論內容 如下圖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792095" cy="1744980"/>
            <wp:effectExtent l="0" t="0" r="8255" b="7620"/>
            <wp:docPr id="10" name="图片 10" descr="4096c54cb91dd6cd3f00f32c8a2ed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096c54cb91dd6cd3f00f32c8a2ed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點讚區域不敏感 往往需要點好幾次才成功 增加觸及區域以及靈敏度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67175" cy="1247775"/>
            <wp:effectExtent l="0" t="0" r="952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評論時間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24小時內 顯示幾小時以前比如： 1小時前 超過24小時 就顯示 月-日：2-26（字體適當縮小）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評論內容后沒有及時刷新，需要退出這篇新聞再返回后才能看到評論內容  顯示的評論數則需要重啟APP后才會顯示。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點擊評論圖標 沒有跳轉到評論區域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40000" cy="2611755"/>
            <wp:effectExtent l="0" t="0" r="12700" b="171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highlight w:val="green"/>
          <w:lang w:val="en-US" w:eastAsia="zh-CN"/>
        </w:rPr>
      </w:pPr>
      <w:r>
        <w:rPr>
          <w:rFonts w:hint="eastAsia" w:ascii="微软雅黑" w:hAnsi="微软雅黑" w:eastAsia="微软雅黑" w:cs="微软雅黑"/>
          <w:highlight w:val="green"/>
          <w:lang w:val="en-US" w:eastAsia="zh-CN"/>
        </w:rPr>
        <w:t>點擊收藏按鈕后沒有文字提醒已收藏，點擊取消也沒有提示。</w:t>
      </w:r>
    </w:p>
    <w:p>
      <w:pPr>
        <w:numPr>
          <w:ilvl w:val="0"/>
          <w:numId w:val="4"/>
        </w:numPr>
        <w:tabs>
          <w:tab w:val="clear" w:pos="312"/>
        </w:tabs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影片（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該欄目出了後續增加的評論功能 樣式功能都參考iOS版本</w:t>
      </w:r>
      <w:r>
        <w:rPr>
          <w:rFonts w:hint="eastAsia" w:ascii="微软雅黑" w:hAnsi="微软雅黑" w:eastAsia="微软雅黑" w:cs="微软雅黑"/>
          <w:lang w:val="en-US" w:eastAsia="zh-CN"/>
        </w:rPr>
        <w:t>）</w:t>
      </w:r>
    </w:p>
    <w:p>
      <w:pPr>
        <w:numPr>
          <w:ilvl w:val="0"/>
          <w:numId w:val="5"/>
        </w:numPr>
        <w:tabs>
          <w:tab w:val="clear" w:pos="312"/>
        </w:tabs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影片欄目無法播放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125980" cy="2745740"/>
            <wp:effectExtent l="0" t="0" r="7620" b="165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此前測試過一次，點擊影片后需要跳轉到youtube APP才可以播放。實際需求為不需要跳轉直接點開就可以播放。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75560" cy="3454400"/>
            <wp:effectExtent l="0" t="0" r="15240" b="1270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點擊非播放器區域無法進入詳情頁面。參考iOS版本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2518410" cy="2018665"/>
            <wp:effectExtent l="0" t="0" r="15240" b="6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點擊進入詳情后相當於進入一篇正常的新聞詳情頁面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345055" cy="5076825"/>
            <wp:effectExtent l="0" t="0" r="17145" b="9525"/>
            <wp:docPr id="17" name="图片 17" descr="7de8c44b14700550105f78fdf84d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de8c44b14700550105f78fdf84dd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沒有增加評論功能</w:t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樣式與iOS版本統一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如下圖：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86050" cy="5815330"/>
            <wp:effectExtent l="0" t="0" r="0" b="13970"/>
            <wp:docPr id="18" name="图片 18" descr="325e5cbe2ceaf24dcd9c96a80ca4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25e5cbe2ceaf24dcd9c96a80ca479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標題加粗，標題與影片之間留有一定距離，播放器下方只需要顯示發佈時間 瀏覽數 分享。影片之間有灰色間隔。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考虑使用webview实现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93410C"/>
    <w:multiLevelType w:val="singleLevel"/>
    <w:tmpl w:val="8B9341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E2D014C"/>
    <w:multiLevelType w:val="singleLevel"/>
    <w:tmpl w:val="BE2D01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949B005"/>
    <w:multiLevelType w:val="singleLevel"/>
    <w:tmpl w:val="0949B005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19C4303D"/>
    <w:multiLevelType w:val="singleLevel"/>
    <w:tmpl w:val="19C430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D2F10AA"/>
    <w:multiLevelType w:val="singleLevel"/>
    <w:tmpl w:val="6D2F10AA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57255"/>
    <w:rsid w:val="06C862D8"/>
    <w:rsid w:val="11AE6E5B"/>
    <w:rsid w:val="227E77C5"/>
    <w:rsid w:val="24CB0A8F"/>
    <w:rsid w:val="37B157DF"/>
    <w:rsid w:val="4CC11EE8"/>
    <w:rsid w:val="5E6B7759"/>
    <w:rsid w:val="6DF57255"/>
    <w:rsid w:val="6FFD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1262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2019-02-25T16:47:00Z</dcterms:created>
  <dc:creator>Administrator</dc:creator>
  <cp:lastModifiedBy>Administrator</cp:lastModifiedBy>
  <dcterms:modified xsi:type="dcterms:W3CDTF">2019-03-09T07:08:13Z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