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333" w:rsidRDefault="00F12325">
      <w:r>
        <w:t>Stuff you can do in ReightRecruit</w:t>
      </w:r>
    </w:p>
    <w:p w:rsidR="00F12325" w:rsidRDefault="00F12325" w:rsidP="00F12325">
      <w:pPr>
        <w:pStyle w:val="ListParagraph"/>
        <w:numPr>
          <w:ilvl w:val="0"/>
          <w:numId w:val="1"/>
        </w:numPr>
      </w:pPr>
      <w:r>
        <w:t>Recruiter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Search for candidates within system candidate database as well from external portal and add them to the system directly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Add new clients</w:t>
      </w:r>
      <w:r w:rsidR="00670298">
        <w:t xml:space="preserve"> and prioritize them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Add positions for clients</w:t>
      </w:r>
    </w:p>
    <w:p w:rsidR="00670298" w:rsidRDefault="00670298" w:rsidP="00F12325">
      <w:pPr>
        <w:pStyle w:val="ListParagraph"/>
        <w:numPr>
          <w:ilvl w:val="1"/>
          <w:numId w:val="1"/>
        </w:numPr>
      </w:pPr>
      <w:r>
        <w:t>Allocate assignments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Shortlist candidates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Schedule interviews</w:t>
      </w:r>
      <w:r w:rsidR="009B7400">
        <w:t xml:space="preserve"> and update status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Get in touch with candidates/client contacts via social networks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Send mass emails/sms to shortlisted candidates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Keep track of interviews and status for the interviews and comments</w:t>
      </w:r>
    </w:p>
    <w:p w:rsidR="00F12325" w:rsidRDefault="00F12325" w:rsidP="00F12325">
      <w:pPr>
        <w:pStyle w:val="ListParagraph"/>
        <w:numPr>
          <w:ilvl w:val="0"/>
          <w:numId w:val="1"/>
        </w:numPr>
      </w:pPr>
      <w:r>
        <w:t>System</w:t>
      </w:r>
      <w:r w:rsidR="00670298">
        <w:t xml:space="preserve"> (agency wise)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Configurable search with a limited set of job portals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Branding/themeing</w:t>
      </w:r>
    </w:p>
    <w:p w:rsidR="00670298" w:rsidRDefault="00670298" w:rsidP="00F12325">
      <w:pPr>
        <w:pStyle w:val="ListParagraph"/>
        <w:numPr>
          <w:ilvl w:val="1"/>
          <w:numId w:val="1"/>
        </w:numPr>
      </w:pPr>
      <w:r>
        <w:t>Template emails. Customizable.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Interface with recruitment agency and clients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Configurable revenue cut rule per client</w:t>
      </w:r>
    </w:p>
    <w:p w:rsidR="00670298" w:rsidRDefault="00670298" w:rsidP="00670298">
      <w:pPr>
        <w:pStyle w:val="ListParagraph"/>
        <w:numPr>
          <w:ilvl w:val="1"/>
          <w:numId w:val="1"/>
        </w:numPr>
      </w:pPr>
      <w:r>
        <w:t>Configurable target rule for recruiters</w:t>
      </w:r>
    </w:p>
    <w:p w:rsidR="00670298" w:rsidRDefault="00670298" w:rsidP="00F12325">
      <w:pPr>
        <w:pStyle w:val="ListParagraph"/>
        <w:numPr>
          <w:ilvl w:val="1"/>
          <w:numId w:val="1"/>
        </w:numPr>
      </w:pPr>
      <w:r>
        <w:t>Automatically calculate revenue based on closure and commissions based on recruiter commission and target rule</w:t>
      </w:r>
    </w:p>
    <w:p w:rsidR="00C409A5" w:rsidRDefault="00C409A5" w:rsidP="00F12325">
      <w:pPr>
        <w:pStyle w:val="ListParagraph"/>
        <w:numPr>
          <w:ilvl w:val="1"/>
          <w:numId w:val="1"/>
        </w:numPr>
      </w:pPr>
      <w:r>
        <w:t>Configurable interview statuses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Outlook style calendar to help recruiters schedule interviews with appropriate alerts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Dashboard view for agency head and recruiters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Custom rightrecruit email address per agency. Candidates and clients can send emails to this id which will log the message in the system automatically</w:t>
      </w:r>
    </w:p>
    <w:p w:rsidR="00F12325" w:rsidRDefault="00F12325" w:rsidP="00F12325">
      <w:pPr>
        <w:pStyle w:val="ListParagraph"/>
        <w:numPr>
          <w:ilvl w:val="1"/>
          <w:numId w:val="1"/>
        </w:numPr>
      </w:pPr>
      <w:r>
        <w:t>Client/candidate interaction via FB, Twitter and linked in</w:t>
      </w:r>
    </w:p>
    <w:p w:rsidR="009B7400" w:rsidRDefault="009B7400" w:rsidP="00F12325">
      <w:pPr>
        <w:pStyle w:val="ListParagraph"/>
        <w:numPr>
          <w:ilvl w:val="1"/>
          <w:numId w:val="1"/>
        </w:numPr>
      </w:pPr>
      <w:r>
        <w:t>Document database of all client related documents</w:t>
      </w:r>
    </w:p>
    <w:p w:rsidR="00670298" w:rsidRDefault="00670298" w:rsidP="00F12325">
      <w:pPr>
        <w:pStyle w:val="ListParagraph"/>
        <w:numPr>
          <w:ilvl w:val="1"/>
          <w:numId w:val="1"/>
        </w:numPr>
      </w:pPr>
      <w:r>
        <w:t>Highlight top performing recruiter per month</w:t>
      </w:r>
    </w:p>
    <w:p w:rsidR="00C409A5" w:rsidRDefault="00C409A5" w:rsidP="00C409A5">
      <w:pPr>
        <w:pStyle w:val="ListParagraph"/>
        <w:numPr>
          <w:ilvl w:val="0"/>
          <w:numId w:val="1"/>
        </w:numPr>
      </w:pPr>
      <w:r>
        <w:t>Clients</w:t>
      </w:r>
    </w:p>
    <w:p w:rsidR="00C409A5" w:rsidRDefault="00C409A5" w:rsidP="00C409A5">
      <w:pPr>
        <w:pStyle w:val="ListParagraph"/>
        <w:numPr>
          <w:ilvl w:val="1"/>
          <w:numId w:val="1"/>
        </w:numPr>
      </w:pPr>
      <w:r>
        <w:t>Interface with recruiter for the position being worked on</w:t>
      </w:r>
    </w:p>
    <w:p w:rsidR="00C409A5" w:rsidRDefault="00C409A5" w:rsidP="00C409A5">
      <w:pPr>
        <w:pStyle w:val="ListParagraph"/>
        <w:numPr>
          <w:ilvl w:val="1"/>
          <w:numId w:val="1"/>
        </w:numPr>
      </w:pPr>
      <w:r>
        <w:t xml:space="preserve">Log comments for each position </w:t>
      </w:r>
    </w:p>
    <w:p w:rsidR="00C409A5" w:rsidRDefault="00C409A5" w:rsidP="00C409A5">
      <w:pPr>
        <w:pStyle w:val="ListParagraph"/>
        <w:numPr>
          <w:ilvl w:val="1"/>
          <w:numId w:val="1"/>
        </w:numPr>
      </w:pPr>
      <w:r>
        <w:t>Update recruiter with interview status</w:t>
      </w:r>
    </w:p>
    <w:p w:rsidR="00C409A5" w:rsidRDefault="00C409A5" w:rsidP="00C409A5">
      <w:pPr>
        <w:pStyle w:val="ListParagraph"/>
        <w:numPr>
          <w:ilvl w:val="1"/>
          <w:numId w:val="1"/>
        </w:numPr>
      </w:pPr>
      <w:r>
        <w:t>Publish fresh requirement to agency(s).</w:t>
      </w:r>
    </w:p>
    <w:p w:rsidR="00C409A5" w:rsidRDefault="00C409A5" w:rsidP="00C409A5">
      <w:pPr>
        <w:pStyle w:val="ListParagraph"/>
        <w:numPr>
          <w:ilvl w:val="1"/>
          <w:numId w:val="1"/>
        </w:numPr>
      </w:pPr>
      <w:r>
        <w:t>Search and get in touch with enrolled agencies for business</w:t>
      </w:r>
    </w:p>
    <w:p w:rsidR="00C409A5" w:rsidRDefault="00C409A5" w:rsidP="00C409A5">
      <w:pPr>
        <w:pStyle w:val="ListParagraph"/>
        <w:numPr>
          <w:ilvl w:val="1"/>
          <w:numId w:val="1"/>
        </w:numPr>
      </w:pPr>
      <w:r>
        <w:t>Dashboard for open positions and status on each</w:t>
      </w:r>
    </w:p>
    <w:sectPr w:rsidR="00C409A5" w:rsidSect="00CB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D5782"/>
    <w:multiLevelType w:val="hybridMultilevel"/>
    <w:tmpl w:val="6BF06A84"/>
    <w:lvl w:ilvl="0" w:tplc="3B3A8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2325"/>
    <w:rsid w:val="00670298"/>
    <w:rsid w:val="009B7400"/>
    <w:rsid w:val="00C409A5"/>
    <w:rsid w:val="00CB6333"/>
    <w:rsid w:val="00F1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</dc:creator>
  <cp:keywords/>
  <dc:description/>
  <cp:lastModifiedBy>scan</cp:lastModifiedBy>
  <cp:revision>3</cp:revision>
  <dcterms:created xsi:type="dcterms:W3CDTF">2012-03-09T16:10:00Z</dcterms:created>
  <dcterms:modified xsi:type="dcterms:W3CDTF">2012-03-09T16:27:00Z</dcterms:modified>
</cp:coreProperties>
</file>