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3262E"/>
          <w:sz w:val="32"/>
          <w:szCs w:val="32"/>
        </w:rPr>
        <w:t xml:space="preserve">GANA Cosmetic — 제품군 정리 (제품별 상세)</w:t>
      </w:r>
    </w:p>
    <w:p>
      <w:pPr>
        <w:spacing w:after="60"/>
      </w:pPr>
      <w:r>
        <w:rPr>
          <w:color w:val="666666"/>
          <w:sz w:val="17"/>
          <w:szCs w:val="17"/>
        </w:rPr>
        <w:t xml:space="preserve">해외 B2B · 판매확정 18 · 확인필요 3 · 판매여부결정 4 · ODM 7 · 제외 23   |   가격 = 소비자가(USD) Retail (100+/1000+ 물량가 병기, 딜러가 별도)</w:t>
      </w:r>
    </w:p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1. Skin Booster (스킨 부스터)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DMP+</w:t>
      </w:r>
      <w:r>
        <w:rPr>
          <w:color w:val="A8905A"/>
          <w:sz w:val="16"/>
          <w:szCs w:val="16"/>
        </w:rPr>
        <w:t xml:space="preserve">   ·  Skin Booster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PLLA 1mg/ml · HA 3mg/ml · PDRN 2mg/ml · Glutathione 0.5mg (멀티 활성 프리필드 바이알)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콜라겐 자극(PLLA) + 보습(HA) + 재생(PDRN) + 미백(Glutathione) 복합 스킨부스터. 전반적 피부 재생·탄력·톤 개선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즉시 사용형 프리필드 바이알 — 메조건 / MTS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 vials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2024 NEW 플래그십. DMP+ 전용 카탈로그(2025) 보유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PHV</w:t>
      </w:r>
      <w:r>
        <w:rPr>
          <w:color w:val="A8905A"/>
          <w:sz w:val="16"/>
          <w:szCs w:val="16"/>
        </w:rPr>
        <w:t xml:space="preserve">   ·  Skin Booster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HA 20mg/ml · PLLA 1mg/ml  (INCI: Water, Hyaluronic Acid, Poly-L-Lactic Acid) · 특허출원 10-2024-0105115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2년 이상 지속되는 볼륨·콜라겐 형성. 초기 부기 적음(CMC 무함유), 히알루로니다제로 즉시 교정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 / 스킨부스터 (PLLA 콜라겐 형성형 바이오스티뮬레이터)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10ml vial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2024 NEW · '2년 지속 보습' 소구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EYE BOOSTER</w:t>
      </w:r>
      <w:r>
        <w:rPr>
          <w:color w:val="A8905A"/>
          <w:sz w:val="16"/>
          <w:szCs w:val="16"/>
        </w:rPr>
        <w:t xml:space="preserve">   ·  Skin Booster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PDRN(Sodium DNA) · HA · Glutathione  (INCI: Water, Hyaluronic Acid, Sodium DNA, Glutathione)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전안부 세포재생, 주름 완화, 미백, 처짐 방지, 탄력·긴장도 개선, 손상 진피세포 복구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 / MTS / 토피컬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1.2ml 시린지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30  (100+: 15 / 1000+: 10)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2025 NEW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2. Meso Solution (메조 솔루션)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TOX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Argireline(Acetyl hexapeptide-8) 100ppm · Palmitoyl tetrapeptide-7 · Palmitoyl pentapeptide-4 · PDRN · Adenosine · HA · Glutathione · Niacinamide · Beta glucan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표정주름 완화(보톡스 유사), 세포 치유, 피부 재생, 안면 리쥬비네이션, 흉터, 미백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에어스프레이건 또는 더마롤러(니들 0.5mm 이하)로 도포. 취침 전, 주 2-3회, 5-6세션 (5세션부터 효과). ※ 주사(메조) 사용 금지 — 도포 전용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5ml vial × 10ea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FDA VCRP 1007236 · CPNP 3028590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FDA 등록 스프레이 펩타이드. 도포 전용(주사 금지)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PNV+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2% · Glutathione 2mg/cc · Cross-linked HA 10mg/cc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안면 리쥬비네이션, 여드름 흉터, 주름, 미백, 처짐 방지, 탄력 — 고농도 PDRN(리쥬란 직접 대체)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메조건(니들 1.5mm 이상)/MTS/30G, 1주 간격 3세션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vial × 5ea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120 / 1000+: 60)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3030186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가교 HA 함유 — 동맥 주입 주의(동맥폐색 위험)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PNV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0.5% · Glutathione 2mg/cc · Cross-linked HA 5mg/cc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재생·미백·보습 (저농도 PDRN). 안면 리쥬비네이션, 여드름 흉터, 주름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토피컬 / 더마롤러 0.2-0.5mm, 1주 간격 3세션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vial × 5ea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90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2829922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가교 HA — 동맥 주의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SCALP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· GHK-Cu (Copper tripeptide-1)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모낭 재생·모발 성장(5% 미녹시딜 유사 연구), 흉터 치유, 세포·혈관 재생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더마롤러, 2주 간격. PDRN 5바이알 + GHK-Cu 5바이알 격주 교대, 총 10세션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10ea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2829912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얼굴·목 사용 금지, 모발 전용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EYE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Carnitine 2% · Acetyl tetrapeptide-5 50ppm · Phosphate buffer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눈밑 지방·다크서클 제거 전용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메조. 1박스로 20세션 이상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2ml vial × 5ea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150  (100+: 100 / 1000+: 50)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2829935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Cocktail</w:t>
      </w:r>
      <w:r>
        <w:rPr>
          <w:color w:val="A8905A"/>
          <w:sz w:val="16"/>
          <w:szCs w:val="16"/>
        </w:rPr>
        <w:t xml:space="preserve">   ·  Meso Solution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Glutathione 4ml×5vial + Vitamin C(ascorbic acid) 4ml×5vial (듀얼 바이알)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미백 전용 — 티로시나제 억제(Glutathione) + 항산화·콜라겐 합성(Vit C)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더마롤러/메조. 격주 교대 — Glutathione 1·3·5주차 / Vitamin C 2·4·6주차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4ml × 5+5ea  (단가표 표기 4ml×10ea)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90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⚠ Glutathione과 Vitamin C 절대 혼합 금지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3. Chemical Peel (필링 / 각질)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GINO FACE</w:t>
      </w:r>
      <w:r>
        <w:rPr>
          <w:color w:val="A8905A"/>
          <w:sz w:val="16"/>
          <w:szCs w:val="16"/>
        </w:rPr>
        <w:t xml:space="preserve">   ·  Chemical Peel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민물 스폰지 스피큘(Poriferan spicules) · Salicylic Acid · Alpha Arbutin · Niacin · Sodium Hyaluronate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여드름 치료(천연 미세침). 피지·각질·염증 개선, 72시간 세포분열 유도로 턴오버 가속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세정 후 적정량 도포·5분 마사지 → 건조까지 방치 → 다음날 물로 세척(문지르지 않음), 주 1-2회. 72시간 보습 유지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45g tube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90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따끔거림은 정상 반응(스피큘 침투)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GINO BODY</w:t>
      </w:r>
      <w:r>
        <w:rPr>
          <w:color w:val="A8905A"/>
          <w:sz w:val="16"/>
          <w:szCs w:val="16"/>
        </w:rPr>
        <w:t xml:space="preserve">   ·  Chemical Peel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민물 스폰지 스피큘 · Glycolic Acid · Urea · Hyaluronic Acid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모공각화증(닭살/keratosis pilaris), 거친 결, 바디 각질 — 바디 전용 처방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GINO FACE와 동일 (도포·마사지·익일 세척, 주 1-2회)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45g tube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90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PHA</w:t>
      </w:r>
      <w:r>
        <w:rPr>
          <w:color w:val="A8905A"/>
          <w:sz w:val="16"/>
          <w:szCs w:val="16"/>
        </w:rPr>
        <w:t xml:space="preserve">   ·  Chemical Peel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Polyhydroxy acid 10% (gluconolactone / lactobionic acid) · Alpha arbutin 1%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저자극 각질제거 + 미백. 민감/주사(rosacea)/아토피 피부 가능. 보습·항산화·장벽 강화, 모공·잔주름·톤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취침 전 세안 후 도포, 1주 간격, 2-3세션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40ml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60  (100+: 45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AHA보다 저자극(큰 분자 구조)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REGEN PEEL</w:t>
      </w:r>
      <w:r>
        <w:rPr>
          <w:color w:val="A8905A"/>
          <w:sz w:val="16"/>
          <w:szCs w:val="16"/>
        </w:rPr>
        <w:t xml:space="preserve">   ·  Chemical Peel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Trichloroacetic acid 30% (pH 1.3, 정제수) + 중화제 7% 중탄산나트륨(NaHCO3) 50ml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강력 의료급 TCA 필링 — 여드름·톤 불균일·결·잡티(age spots)·잔주름·흉터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패치테스트(24h) → 얇게 도포 1분 → 중화제 도포 → 세안 → 항생연고 48h → SPF30+ 1주 (시술 후 3-5일 박피)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30ml / 50ml  (Tube / Cosmetic bottle)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60  (100+: 45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⚠ 의료 전문가(피부과) 전용 — 비전문가 사용 절대 금지. 임신/수유·헤르페스·이소트레티노인·켈로이드 금기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4. Topical (토피컬 / 연고·크림)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TC</w:t>
      </w:r>
      <w:r>
        <w:rPr>
          <w:color w:val="A8905A"/>
          <w:sz w:val="16"/>
          <w:szCs w:val="16"/>
        </w:rPr>
        <w:t xml:space="preserve">   ·  Topical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0.5% · Lactobionic acid(PHA) 0.5% · Acetyl hexapeptide-8 25ppm · Cross-linked HA 1%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재생(PDRN) + 저자극 필링(PHA) + 주름·리프팅(AH8) + 즉시·지속 보습(가교HA). 데일리 회복 연고(표준 강도)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데일리 도포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45g tube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45  (100+: 30 / 1000+: 15)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TC+는 4배 농축 버전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TC+</w:t>
      </w:r>
      <w:r>
        <w:rPr>
          <w:color w:val="A8905A"/>
          <w:sz w:val="16"/>
          <w:szCs w:val="16"/>
        </w:rPr>
        <w:t xml:space="preserve">   ·  Topical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2% · Lactobionic acid(PHA) 2% · Acetyl hexapeptide-8 50ppm · Cross-linked HA 1%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TC 대비 4배 농축. 시술 후 프리미엄 회복 케어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시술 후 도포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45g tube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90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4× 농축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KA</w:t>
      </w:r>
      <w:r>
        <w:rPr>
          <w:color w:val="A8905A"/>
          <w:sz w:val="16"/>
          <w:szCs w:val="16"/>
        </w:rPr>
        <w:t xml:space="preserve">   ·  Topical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Kojic acid 4%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미백 — 티로신/멜라닌 생성 억제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도포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45g tube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30  (100+: 30 / 1000+: 15)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⚠ Kojic 4% — EU 화장품 한도 초과, 非EU 시장만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BB</w:t>
      </w:r>
      <w:r>
        <w:rPr>
          <w:color w:val="A8905A"/>
          <w:sz w:val="16"/>
          <w:szCs w:val="16"/>
        </w:rPr>
        <w:t xml:space="preserve">   ·  Topical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· SPF 35 (유럽 피부톤 맞춤 색/향)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시술 후 BB크림 — 커버 + 자외선 차단 + 피부 재생 (post-laser all-in-one: 모이스처+프라이머+SPF+파운데이션+컨실러)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도포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45g tube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30  (100+: 30 / 1000+: 15)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유럽인 피부톤 커스텀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5. Intimate Care (인티메이트)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GYNO</w:t>
      </w:r>
      <w:r>
        <w:rPr>
          <w:color w:val="A8905A"/>
          <w:sz w:val="16"/>
          <w:szCs w:val="16"/>
        </w:rPr>
        <w:t xml:space="preserve">   ·  Intimate Care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Glutathione · Soy Isoflavone(약전급) · Xanthan gum · Glycerine · Lactic acid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인티메이트(외음부) 미백 + pH 케어 + 건조 완화 + 윤활. 갱년기 여성에 특히 효과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도포 / 윤활제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50ml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60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⚠ 영문 'Vaginal whitening' 표현 금지 → 'Intimate brightening &amp; pH care'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6. 확인 필요 — 본사 판매여부 결정 (3종)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DM</w:t>
      </w:r>
      <w:r>
        <w:rPr>
          <w:color w:val="A8905A"/>
          <w:sz w:val="16"/>
          <w:szCs w:val="16"/>
        </w:rPr>
        <w:t xml:space="preserve">   ·  Skin Booster(추정)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동결건조 PLLA 분말 50mg/5ml + Cross-linked HA 5ml (2제 믹스 세트)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콜라겐 자극(6주~, 5년+ 지속) — 여드름 흉터·튼살·넥/핸드 주름·볼륨·리프팅. ※ 필러 아닌 PLLA 메조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PLLA + HA 보텍스 믹서로 혼합, 1개월 간격 2-3세션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PLLA 50mg×1 + 가교HA 5ml×1 set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60  (100+: 40 / 1000+: 20)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CPNP 2829927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→ 판매가능 권고 (Skin Booster 분류)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V LINE</w:t>
      </w:r>
      <w:r>
        <w:rPr>
          <w:color w:val="A8905A"/>
          <w:sz w:val="16"/>
          <w:szCs w:val="16"/>
        </w:rPr>
        <w:t xml:space="preserve">   ·  지방분해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Phosphatidylcholine(PPC) · Deoxycholic acid(DA) · Acetyl hexapeptide-8 · Glutathione · Benzyl alcohol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안면 윤곽(지방분해) + 주름·리프팅(AH8) + 미백(Glutathione)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메조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5ml × 10vials  (단가표 표기 2ml×5)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90  (100+: 60 / 1000+: 30)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→ 제외 권고 (지방분해 = 클리닉케어 계열, GANA DA와 동일)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BODY</w:t>
      </w:r>
      <w:r>
        <w:rPr>
          <w:color w:val="A8905A"/>
          <w:sz w:val="16"/>
          <w:szCs w:val="16"/>
        </w:rPr>
        <w:t xml:space="preserve">   ·  필러(추정)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(단가표에만 존재 — 웹카탈로그 'GANA HA body' HA 필러와 동일 추정)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바디용 HA 필러 추정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50ml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200  (100+: 150 / 1000+: 100)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→ 제외 추정 (필러). 본사 확인 필요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7. 카탈로그 only — 2026 단가표 누락 (판매여부 결정)</w:t>
      </w:r>
    </w:p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TM</w:t>
      </w:r>
      <w:r>
        <w:rPr>
          <w:color w:val="A8905A"/>
          <w:sz w:val="16"/>
          <w:szCs w:val="16"/>
        </w:rPr>
        <w:t xml:space="preserve">   ·  마스크팩 (FDA 등록)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PDRN · PHA(Lactobionic acid) · Acetyl hexapeptide-8 · Cross-linked HA + Alpha arbutin · Adenosine · Palmitoyl tetra/penta peptide · 3중 Bio cellulose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재생(PDRN) + 저자극 필링(PHA) + 주름·리프팅 4-6개월(AH8) + 즉시 보습(가교HA)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세안 후 상·하층 제거하고 중간 바이오셀룰로오스 층만 10분 부착, 주 3팩. 제거 후 크림·로션 금지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 mask packs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(2026 단가표 없음)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FDA VCRP 1007236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판매 가치 있어 보임 → 본사 판매여부 결정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MASK</w:t>
      </w:r>
      <w:r>
        <w:rPr>
          <w:color w:val="A8905A"/>
          <w:sz w:val="16"/>
          <w:szCs w:val="16"/>
        </w:rPr>
        <w:t xml:space="preserve">   ·  마스크 (화상/시술후)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핵심 성분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Bio cellulose · PLLA · Cross-linked HA · PDRN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화상·레이저·필링 후 치유 — 보습(증발 차단)·감염 방지·통증 감소·소프트조직/표피 재생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세안 후 20분 부착, 제거 후 세안 금지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1 sheet / pack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(단가표 없음)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인증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판매여부 결정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AM</w:t>
      </w:r>
      <w:r>
        <w:rPr>
          <w:color w:val="A8905A"/>
          <w:sz w:val="16"/>
          <w:szCs w:val="16"/>
        </w:rPr>
        <w:t xml:space="preserve">   ·  미상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정보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카탈로그 목차에는 있으나 상세 페이지에서 정체 미확인 — 본사 확인 필요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판매여부 결정</w:t>
            </w:r>
          </w:p>
        </w:tc>
      </w:tr>
    </w:tbl>
    <w:p>
      <w:pPr>
        <w:spacing w:after="60" w:before="220"/>
      </w:pPr>
      <w:r>
        <w:rPr>
          <w:b/>
          <w:bCs/>
          <w:color w:val="13262E"/>
          <w:sz w:val="22"/>
          <w:szCs w:val="22"/>
        </w:rPr>
        <w:t xml:space="preserve">GANA peptides ×9</w:t>
      </w:r>
      <w:r>
        <w:rPr>
          <w:color w:val="A8905A"/>
          <w:sz w:val="16"/>
          <w:szCs w:val="16"/>
        </w:rPr>
        <w:t xml:space="preserve">   ·  원료 펩타이드 (ODM 성격)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300"/>
        <w:gridCol w:w="12700"/>
      </w:tblGrid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종류 · 농도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APDN 500ppm · L-Carnosine 50ppm · AH8(Acetyl hexapeptide-8) 20ppm · PP3(Palmitoyl pentapeptide-3) 150ppm · PT1 · MP17 · AGH1 · AT5 · NP1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효능 · 적응증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펩타이드별 상이 — 미백 / 콜라겐 형성 / 주름 / 근이완(보톡스 유사)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사용법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0.2mm 더마롤러·더마스탬프로 도포, 2주 간격 2-3세션. 펩타이드 칵테일 혼합 가능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패키지 / 용량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3ml × 2vials / box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소비자가 (USD)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(단가표 없음)</w:t>
            </w:r>
          </w:p>
        </w:tc>
      </w:tr>
      <w:tr>
        <w:tc>
          <w:tcPr>
            <w:tcW w:type="dxa" w:w="230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주의 · 비고</w:t>
            </w:r>
          </w:p>
        </w:tc>
        <w:tc>
          <w:tcPr>
            <w:tcW w:type="dxa" w:w="1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333333"/>
                <w:sz w:val="17"/>
                <w:szCs w:val="17"/>
              </w:rPr>
              <w:t xml:space="preserve">ODM 원료 성격 → 판매여부 결정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8. ODM 전용 (7종) — 자사 브랜드 판매 X, /private-label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3400"/>
        <w:gridCol w:w="7600"/>
        <w:gridCol w:w="4000"/>
      </w:tblGrid>
      <w:tr>
        <w:trPr>
          <w:tblHeader/>
        </w:trPr>
        <w:tc>
          <w:tcPr>
            <w:tcW w:type="dxa" w:w="34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제품명</w:t>
            </w:r>
          </w:p>
        </w:tc>
        <w:tc>
          <w:tcPr>
            <w:tcW w:type="dxa" w:w="76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구성 / 핵심 성분</w:t>
            </w:r>
          </w:p>
        </w:tc>
        <w:tc>
          <w:tcPr>
            <w:tcW w:type="dxa" w:w="40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34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HA RAINBOW (BLUE)</w:t>
            </w:r>
          </w:p>
        </w:tc>
        <w:tc>
          <w:tcPr>
            <w:tcW w:type="dxa" w:w="76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가교 HA + Copper tripeptide-1 (구리펩타이드)</w:t>
            </w:r>
          </w:p>
        </w:tc>
        <w:tc>
          <w:tcPr>
            <w:tcW w:type="dxa" w:w="40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특허출원 10-2024-0105116</w:t>
            </w:r>
          </w:p>
        </w:tc>
      </w:tr>
      <w:tr>
        <w:tc>
          <w:tcPr>
            <w:tcW w:type="dxa" w:w="34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HA RAINBOW (GREEN)</w:t>
            </w:r>
          </w:p>
        </w:tc>
        <w:tc>
          <w:tcPr>
            <w:tcW w:type="dxa" w:w="76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가교 HA + Chlorophyllin copper sodium salt</w:t>
            </w:r>
          </w:p>
        </w:tc>
        <w:tc>
          <w:tcPr>
            <w:tcW w:type="dxa" w:w="40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특허출원 10-2024-0105117</w:t>
            </w:r>
          </w:p>
        </w:tc>
      </w:tr>
      <w:tr>
        <w:tc>
          <w:tcPr>
            <w:tcW w:type="dxa" w:w="34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HA RAINBOW (YELLOW)</w:t>
            </w:r>
          </w:p>
        </w:tc>
        <w:tc>
          <w:tcPr>
            <w:tcW w:type="dxa" w:w="76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가교 HA + Gardenia(치자) 추출물</w:t>
            </w:r>
          </w:p>
        </w:tc>
        <w:tc>
          <w:tcPr>
            <w:tcW w:type="dxa" w:w="40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특허출원 10-2024-0105119</w:t>
            </w:r>
          </w:p>
        </w:tc>
      </w:tr>
      <w:tr>
        <w:tc>
          <w:tcPr>
            <w:tcW w:type="dxa" w:w="34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NPHG</w:t>
            </w:r>
          </w:p>
        </w:tc>
        <w:tc>
          <w:tcPr>
            <w:tcW w:type="dxa" w:w="76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NMN(Nicotinamide mononucleotide) + Sodium DNA + Glutathione + 비가교 HA</w:t>
            </w:r>
          </w:p>
        </w:tc>
        <w:tc>
          <w:tcPr>
            <w:tcW w:type="dxa" w:w="40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anti-aging·보습·미백 (vial)</w:t>
            </w:r>
          </w:p>
        </w:tc>
      </w:tr>
      <w:tr>
        <w:tc>
          <w:tcPr>
            <w:tcW w:type="dxa" w:w="34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EXO NPHG</w:t>
            </w:r>
          </w:p>
        </w:tc>
        <w:tc>
          <w:tcPr>
            <w:tcW w:type="dxa" w:w="76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NMN + Centella(병풀) 엑소좀(EV) + Sodium DNA + Glutathione</w:t>
            </w:r>
          </w:p>
        </w:tc>
        <w:tc>
          <w:tcPr>
            <w:tcW w:type="dxa" w:w="40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엑소좀 라인 (vial)</w:t>
            </w:r>
          </w:p>
        </w:tc>
      </w:tr>
      <w:tr>
        <w:tc>
          <w:tcPr>
            <w:tcW w:type="dxa" w:w="34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FISH COLLAGEN</w:t>
            </w:r>
          </w:p>
        </w:tc>
        <w:tc>
          <w:tcPr>
            <w:tcW w:type="dxa" w:w="76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Collagen (어류 콜라겐)</w:t>
            </w:r>
          </w:p>
        </w:tc>
        <w:tc>
          <w:tcPr>
            <w:tcW w:type="dxa" w:w="40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보습·탄력·주름 (vial)</w:t>
            </w:r>
          </w:p>
        </w:tc>
      </w:tr>
      <w:tr>
        <w:tc>
          <w:tcPr>
            <w:tcW w:type="dxa" w:w="34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GANA LIP+</w:t>
            </w:r>
          </w:p>
        </w:tc>
        <w:tc>
          <w:tcPr>
            <w:tcW w:type="dxa" w:w="76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(상세 미상 — 시린지 1.2ml)</w:t>
            </w:r>
          </w:p>
        </w:tc>
        <w:tc>
          <w:tcPr>
            <w:tcW w:type="dxa" w:w="4000"/>
            <w:shd w:fill="E1EC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ODM only</w:t>
            </w:r>
          </w:p>
        </w:tc>
      </w:tr>
    </w:tbl>
    <w:p>
      <w:pPr>
        <w:pStyle w:val="Heading2"/>
        <w:pBdr>
          <w:bottom w:val="single" w:color="A8905A" w:sz="6"/>
        </w:pBdr>
        <w:spacing w:after="120" w:before="380"/>
      </w:pPr>
      <w:r>
        <w:rPr>
          <w:b/>
          <w:bCs/>
          <w:color w:val="13262E"/>
          <w:sz w:val="26"/>
          <w:szCs w:val="26"/>
        </w:rPr>
        <w:t xml:space="preserve">9. 제외 — 본사 지시: 필러 전체 · 클리닉케어 전체 · R&amp;D (23종)</w:t>
      </w:r>
    </w:p>
    <w:tbl>
      <w:tblPr>
        <w:tblW w:type="dxa" w:w="15000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5E5E5" w:sz="2"/>
          <w:insideV w:val="single" w:color="EEEEEE" w:sz="2"/>
        </w:tblBorders>
      </w:tblPr>
      <w:tblGrid>
        <w:gridCol w:w="2200"/>
        <w:gridCol w:w="3600"/>
        <w:gridCol w:w="9200"/>
      </w:tblGrid>
      <w:tr>
        <w:trPr>
          <w:tblHeader/>
        </w:trPr>
        <w:tc>
          <w:tcPr>
            <w:tcW w:type="dxa" w:w="22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분류</w:t>
            </w:r>
          </w:p>
        </w:tc>
        <w:tc>
          <w:tcPr>
            <w:tcW w:type="dxa" w:w="36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제품명</w:t>
            </w:r>
          </w:p>
        </w:tc>
        <w:tc>
          <w:tcPr>
            <w:tcW w:type="dxa" w:w="9200"/>
            <w:shd w:fill="A8905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구성 / 사유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HA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HA 필러 — 가교율 10%, HA 20-24mg/cc, BDDE, 12-18개월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MHS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PMMA 100mg/cc + 가교HA 20mg/cc — 반영구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Filler X / Filler X Plus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PCL 50mg/cc + 가교HA 20mg/cc (PCL 5%+HA 95%)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FILL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주사형 PLLA 분말 520mg/vial — CE·ANVISA 승인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PH / PH Plus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PLLA 20mg/cc + 가교HA 20mg/cc (PLLA 2%+HA 98%)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PN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PDRN 2% + Glutathione + 가교HA 10mg/cc (2.5ml×2 시린지)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PNS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PDRN 필러 (1.2ml vial)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CH / CH Plus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Calcium + HA 필러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필러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PF / PFS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펩타이드 필러 — 가교HA 15mg/cc + Acetyl hexapeptide-8 50ppm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클리닉케어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DA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Deoxycholic acid 10mg/cc — 지방분해 (5ml×10), CPNP 2829938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클리닉케어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Booster / Booster V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가교HA 10mg/cc + Glutathione 1mg/cc — biorevitalization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클리닉케어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HA V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가교HA 22mg/cc (3/5ml×2 vial)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클리닉케어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PATCH6 / 10 / 25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패치 시리즈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클리닉케어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LIFT / PDO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리프팅 / PDO (USD 단가표 없음)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R&amp;D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TEL (Dr Park TELO)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합성 텔로미어 50ng/ml + PDRN 2000ppm + 가교HA 10mg/ml + Glutathione 1%</w:t>
            </w:r>
          </w:p>
        </w:tc>
      </w:tr>
      <w:tr>
        <w:tc>
          <w:tcPr>
            <w:tcW w:type="dxa" w:w="2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R&amp;D</w:t>
            </w:r>
          </w:p>
        </w:tc>
        <w:tc>
          <w:tcPr>
            <w:tcW w:type="dxa" w:w="36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3262E"/>
                <w:sz w:val="16"/>
                <w:szCs w:val="16"/>
              </w:rPr>
              <w:t xml:space="preserve">GANA ANGIO</w:t>
            </w:r>
          </w:p>
        </w:tc>
        <w:tc>
          <w:tcPr>
            <w:tcW w:type="dxa" w:w="9200"/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안지오 (R&amp;D)</w:t>
            </w:r>
          </w:p>
        </w:tc>
      </w:tr>
    </w:tbl>
    <w:p>
      <w:pPr>
        <w:spacing w:before="360"/>
      </w:pPr>
      <w:r>
        <w:rPr>
          <w:i/>
          <w:iCs/>
          <w:color w:val="666666"/>
          <w:sz w:val="16"/>
          <w:szCs w:val="16"/>
        </w:rPr>
        <w:t xml:space="preserve">인증 근거: GANA RND price 2026.pdf — FDA 2종(TOX·TM, Reg# 1007236 / CPIS# 1135216), CPNP 7종(PNV+ 3030186 · TOX 3028590 · DA 2829938 · EYE 2829935 · DM 2829927 · PNV 2829922 · SCALP 2829912). GMP·ISO는 가격표 근거 없음 → 본사 확인.</w:t>
      </w:r>
    </w:p>
    <w:p>
      <w:r>
        <w:rPr>
          <w:i/>
          <w:iCs/>
          <w:color w:val="666666"/>
          <w:sz w:val="15"/>
          <w:szCs w:val="15"/>
        </w:rPr>
        <w:t xml:space="preserve">출처: 210603 웹용 카탈로그 / 240821 신제품 카탈로그 / 250325 DMP플러스 / 20260407 단가표(USD) / GANA RND price 2026 — pdftotext 본문 추출.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2026-06-11T15:07:42.420Z</dcterms:created>
  <dcterms:modified xsi:type="dcterms:W3CDTF">2026-06-11T15:07:42.422Z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