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SetAuthor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SetAuthor(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author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author of the document.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author The name of the author. isUTF8 Indicates if the string is encoded in ISO-8859-1 (false) or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su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