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0D" w:rsidRDefault="00AF6C0D" w:rsidP="00AF6C0D"/>
    <w:p w:rsidR="00AF6C0D" w:rsidRPr="003F0EA6" w:rsidRDefault="00AF6C0D" w:rsidP="00AF6C0D">
      <w:pPr>
        <w:widowControl w:val="0"/>
        <w:autoSpaceDE w:val="0"/>
        <w:autoSpaceDN w:val="0"/>
        <w:adjustRightInd w:val="0"/>
        <w:rPr>
          <w:rFonts w:ascii="Corpid E1s SCd Heavy" w:eastAsia="MS ??" w:hAnsi="Corpid E1s SCd Heavy" w:cs="Corpid E1s SCd Heavy"/>
          <w:color w:val="000000"/>
          <w:sz w:val="24"/>
          <w:szCs w:val="24"/>
        </w:rPr>
      </w:pPr>
    </w:p>
    <w:p w:rsidR="00AF6C0D" w:rsidRDefault="00AF6C0D" w:rsidP="00AF6C0D">
      <w:pPr>
        <w:widowControl w:val="0"/>
        <w:autoSpaceDE w:val="0"/>
        <w:autoSpaceDN w:val="0"/>
        <w:adjustRightInd w:val="0"/>
        <w:spacing w:before="1940" w:after="100" w:line="201" w:lineRule="atLeast"/>
        <w:jc w:val="center"/>
        <w:rPr>
          <w:rFonts w:eastAsia="MS ??" w:cs="Corpid E1s SCd Heavy"/>
          <w:b/>
          <w:color w:val="221E1F"/>
          <w:sz w:val="60"/>
          <w:szCs w:val="60"/>
        </w:rPr>
      </w:pPr>
      <w:r w:rsidRPr="00AF6C0D">
        <w:rPr>
          <w:rFonts w:eastAsia="MS ??" w:cs="Corpid E1s SCd Heavy"/>
          <w:b/>
          <w:color w:val="221E1F"/>
          <w:sz w:val="60"/>
          <w:szCs w:val="60"/>
        </w:rPr>
        <w:t>WEIGHT AND BALANCE REPORT</w:t>
      </w:r>
    </w:p>
    <w:p w:rsidR="00AF6C0D" w:rsidRPr="00CD3B92" w:rsidRDefault="00AF6C0D" w:rsidP="00AF6C0D">
      <w:pPr>
        <w:tabs>
          <w:tab w:val="center" w:pos="5100"/>
          <w:tab w:val="left" w:pos="8791"/>
        </w:tabs>
        <w:spacing w:after="900"/>
        <w:rPr>
          <w:b/>
        </w:rPr>
      </w:pPr>
      <w:r>
        <w:rPr>
          <w:rFonts w:eastAsia="MS ??" w:cs="Corpid E1s SCd Light"/>
          <w:color w:val="221E1F"/>
          <w:sz w:val="28"/>
          <w:szCs w:val="28"/>
        </w:rPr>
        <w:tab/>
      </w:r>
      <w:r w:rsidRPr="00CD3B92">
        <w:rPr>
          <w:rFonts w:eastAsia="MS ??" w:cs="Corpid E1s SCd Light"/>
          <w:color w:val="221E1F"/>
          <w:sz w:val="28"/>
          <w:szCs w:val="28"/>
        </w:rPr>
        <w:t xml:space="preserve">(Example document for LSA </w:t>
      </w:r>
      <w:r>
        <w:rPr>
          <w:rFonts w:eastAsia="MS ??" w:cs="Corpid E1s SCd Light"/>
          <w:color w:val="221E1F"/>
          <w:sz w:val="28"/>
          <w:szCs w:val="28"/>
        </w:rPr>
        <w:t>a</w:t>
      </w:r>
      <w:r w:rsidRPr="00CD3B92">
        <w:rPr>
          <w:rFonts w:eastAsia="MS ??" w:cs="Corpid E1s SCd Light"/>
          <w:color w:val="221E1F"/>
          <w:sz w:val="28"/>
          <w:szCs w:val="28"/>
        </w:rPr>
        <w:t xml:space="preserve">pplicants – </w:t>
      </w:r>
      <w:r>
        <w:rPr>
          <w:rFonts w:eastAsia="MS ??" w:cs="Corpid E1s SCd Light"/>
          <w:color w:val="221E1F"/>
          <w:sz w:val="28"/>
          <w:szCs w:val="28"/>
        </w:rPr>
        <w:t>v</w:t>
      </w:r>
      <w:r w:rsidRPr="00CD3B92">
        <w:rPr>
          <w:rFonts w:eastAsia="MS ??" w:cs="Corpid E1s SCd Light"/>
          <w:color w:val="221E1F"/>
          <w:sz w:val="28"/>
          <w:szCs w:val="28"/>
        </w:rPr>
        <w:t xml:space="preserve">1 of </w:t>
      </w:r>
      <w:r w:rsidR="00457CF5" w:rsidRPr="00457CF5">
        <w:rPr>
          <w:rFonts w:eastAsia="MS ??" w:cs="Corpid E1s SCd Light"/>
          <w:color w:val="221E1F"/>
          <w:sz w:val="28"/>
          <w:szCs w:val="28"/>
        </w:rPr>
        <w:t>08.03.16</w:t>
      </w:r>
      <w:bookmarkStart w:id="0" w:name="_GoBack"/>
      <w:bookmarkEnd w:id="0"/>
      <w:r w:rsidRPr="00CD3B92">
        <w:rPr>
          <w:rFonts w:eastAsia="MS ??" w:cs="Corpid E1s SCd Light"/>
          <w:color w:val="221E1F"/>
          <w:sz w:val="28"/>
          <w:szCs w:val="28"/>
        </w:rPr>
        <w:t>)</w:t>
      </w:r>
    </w:p>
    <w:p w:rsidR="00AF6C0D" w:rsidRPr="00493D04" w:rsidRDefault="00AF6C0D" w:rsidP="00AF6C0D">
      <w:pPr>
        <w:widowControl w:val="0"/>
        <w:autoSpaceDE w:val="0"/>
        <w:autoSpaceDN w:val="0"/>
        <w:adjustRightInd w:val="0"/>
        <w:rPr>
          <w:rFonts w:eastAsia="MS ??" w:cs="Corpid E1s SCd Light"/>
          <w:color w:val="000000"/>
          <w:sz w:val="24"/>
          <w:szCs w:val="24"/>
        </w:rPr>
      </w:pPr>
    </w:p>
    <w:tbl>
      <w:tblPr>
        <w:tblpPr w:leftFromText="180" w:rightFromText="180" w:vertAnchor="text" w:tblpXSpec="center" w:tblpY="1"/>
        <w:tblOverlap w:val="never"/>
        <w:tblW w:w="0" w:type="auto"/>
        <w:tblBorders>
          <w:top w:val="single" w:sz="2" w:space="0" w:color="auto"/>
          <w:bottom w:val="single" w:sz="2" w:space="0" w:color="auto"/>
        </w:tblBorders>
        <w:tblLook w:val="00A0" w:firstRow="1" w:lastRow="0" w:firstColumn="1" w:lastColumn="0" w:noHBand="0" w:noVBand="0"/>
      </w:tblPr>
      <w:tblGrid>
        <w:gridCol w:w="4590"/>
      </w:tblGrid>
      <w:tr w:rsidR="00AF6C0D" w:rsidRPr="00C349AF" w:rsidTr="00A46687">
        <w:trPr>
          <w:trHeight w:val="944"/>
        </w:trPr>
        <w:tc>
          <w:tcPr>
            <w:tcW w:w="4590" w:type="dxa"/>
            <w:vAlign w:val="center"/>
          </w:tcPr>
          <w:p w:rsidR="00AF6C0D" w:rsidRPr="00C349AF" w:rsidRDefault="00AF6C0D" w:rsidP="00A46687">
            <w:pPr>
              <w:widowControl w:val="0"/>
              <w:autoSpaceDE w:val="0"/>
              <w:autoSpaceDN w:val="0"/>
              <w:adjustRightInd w:val="0"/>
              <w:spacing w:after="100" w:line="200" w:lineRule="atLeast"/>
              <w:jc w:val="center"/>
              <w:rPr>
                <w:rFonts w:eastAsia="MS ??" w:cs="Corpid E1s SCd Light"/>
                <w:color w:val="221E1F"/>
                <w:sz w:val="24"/>
                <w:szCs w:val="24"/>
              </w:rPr>
            </w:pPr>
            <w:r w:rsidRPr="00C349AF">
              <w:rPr>
                <w:rFonts w:eastAsia="MS ??" w:cs="Corpid E1s SCd Light"/>
                <w:color w:val="221E1F"/>
                <w:sz w:val="24"/>
                <w:szCs w:val="24"/>
              </w:rPr>
              <w:t>Date of issue: DD/MM/YYYY</w:t>
            </w:r>
          </w:p>
          <w:p w:rsidR="00AF6C0D" w:rsidRPr="00D86F9C" w:rsidRDefault="00AF6C0D" w:rsidP="00AF6C0D">
            <w:pPr>
              <w:widowControl w:val="0"/>
              <w:autoSpaceDE w:val="0"/>
              <w:autoSpaceDN w:val="0"/>
              <w:adjustRightInd w:val="0"/>
              <w:spacing w:after="0" w:line="200" w:lineRule="atLeast"/>
              <w:jc w:val="center"/>
              <w:rPr>
                <w:rFonts w:eastAsia="MS ??" w:cs="Corpid E1s SCd Light"/>
                <w:color w:val="221E1F"/>
                <w:sz w:val="24"/>
                <w:szCs w:val="24"/>
              </w:rPr>
            </w:pPr>
            <w:r w:rsidRPr="00D86F9C">
              <w:rPr>
                <w:rFonts w:eastAsia="MS ??" w:cs="Corpid E1s SCd Light"/>
                <w:color w:val="221E1F"/>
                <w:sz w:val="24"/>
                <w:szCs w:val="24"/>
              </w:rPr>
              <w:t>Document reference: ABCD-</w:t>
            </w:r>
            <w:r>
              <w:rPr>
                <w:rFonts w:eastAsia="MS ??" w:cs="Corpid E1s SCd Light"/>
                <w:color w:val="221E1F"/>
                <w:sz w:val="24"/>
                <w:szCs w:val="24"/>
              </w:rPr>
              <w:t>WB</w:t>
            </w:r>
            <w:r w:rsidRPr="00D86F9C">
              <w:rPr>
                <w:rFonts w:eastAsia="MS ??" w:cs="Corpid E1s SCd Light"/>
                <w:color w:val="000000"/>
                <w:sz w:val="24"/>
                <w:szCs w:val="24"/>
              </w:rPr>
              <w:t>-</w:t>
            </w:r>
            <w:r>
              <w:rPr>
                <w:rFonts w:eastAsia="MS ??" w:cs="Corpid E1s SCd Light"/>
                <w:color w:val="221E1F"/>
                <w:sz w:val="24"/>
                <w:szCs w:val="24"/>
              </w:rPr>
              <w:t>08</w:t>
            </w:r>
            <w:r w:rsidRPr="00D86F9C">
              <w:rPr>
                <w:rFonts w:eastAsia="MS ??" w:cs="Corpid E1s SCd Light"/>
                <w:color w:val="000000"/>
                <w:sz w:val="24"/>
                <w:szCs w:val="24"/>
              </w:rPr>
              <w:t>-</w:t>
            </w:r>
            <w:r w:rsidRPr="00D86F9C">
              <w:rPr>
                <w:rFonts w:eastAsia="MS ??" w:cs="Corpid E1s SCd Light"/>
                <w:color w:val="221E1F"/>
                <w:sz w:val="24"/>
                <w:szCs w:val="24"/>
              </w:rPr>
              <w:t>00</w:t>
            </w:r>
          </w:p>
        </w:tc>
      </w:tr>
    </w:tbl>
    <w:p w:rsidR="00AF6C0D" w:rsidRPr="00493D04" w:rsidRDefault="00AF6C0D" w:rsidP="00AF6C0D">
      <w:r>
        <w:br w:type="textWrapping" w:clear="all"/>
      </w:r>
    </w:p>
    <w:p w:rsidR="00AF6C0D" w:rsidRPr="00CC4F92" w:rsidRDefault="00AF6C0D" w:rsidP="00AF6C0D"/>
    <w:p w:rsidR="00AF6C0D" w:rsidRDefault="00AF6C0D" w:rsidP="00AF6C0D"/>
    <w:p w:rsidR="00AF6C0D" w:rsidRDefault="00AF6C0D" w:rsidP="00AF6C0D">
      <w:pPr>
        <w:spacing w:after="1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2932"/>
        <w:gridCol w:w="2932"/>
        <w:gridCol w:w="2832"/>
      </w:tblGrid>
      <w:tr w:rsidR="00AF6C0D" w:rsidRPr="00C349AF" w:rsidTr="00A46687">
        <w:tc>
          <w:tcPr>
            <w:tcW w:w="1510" w:type="dxa"/>
            <w:tcBorders>
              <w:top w:val="single" w:sz="2" w:space="0" w:color="FFFFFF"/>
              <w:left w:val="single" w:sz="2" w:space="0" w:color="FFFFFF"/>
              <w:bottom w:val="single" w:sz="2" w:space="0" w:color="FFFFFF"/>
              <w:right w:val="nil"/>
            </w:tcBorders>
            <w:shd w:val="clear" w:color="auto" w:fill="FFFFFF"/>
          </w:tcPr>
          <w:p w:rsidR="00AF6C0D" w:rsidRPr="00C349AF" w:rsidRDefault="00AF6C0D" w:rsidP="00A46687">
            <w:pPr>
              <w:spacing w:after="0" w:line="240" w:lineRule="auto"/>
            </w:pPr>
          </w:p>
        </w:tc>
        <w:tc>
          <w:tcPr>
            <w:tcW w:w="2932" w:type="dxa"/>
            <w:tcBorders>
              <w:top w:val="nil"/>
              <w:left w:val="nil"/>
              <w:bottom w:val="single" w:sz="4" w:space="0" w:color="A6A6A6"/>
              <w:right w:val="nil"/>
            </w:tcBorders>
            <w:shd w:val="clear" w:color="auto" w:fill="FFFFFF"/>
          </w:tcPr>
          <w:p w:rsidR="00AF6C0D" w:rsidRPr="00C349AF" w:rsidRDefault="00AF6C0D" w:rsidP="00A46687">
            <w:pPr>
              <w:tabs>
                <w:tab w:val="left" w:pos="775"/>
                <w:tab w:val="center" w:pos="1373"/>
              </w:tabs>
              <w:spacing w:after="0" w:line="240" w:lineRule="auto"/>
            </w:pPr>
            <w:r w:rsidRPr="002569B5">
              <w:rPr>
                <w:b/>
                <w:color w:val="548DD4"/>
                <w:sz w:val="18"/>
                <w:szCs w:val="18"/>
              </w:rPr>
              <w:t>Approval data</w:t>
            </w:r>
          </w:p>
        </w:tc>
        <w:tc>
          <w:tcPr>
            <w:tcW w:w="2932" w:type="dxa"/>
            <w:tcBorders>
              <w:top w:val="nil"/>
              <w:left w:val="nil"/>
              <w:bottom w:val="single" w:sz="4" w:space="0" w:color="A6A6A6"/>
              <w:right w:val="nil"/>
            </w:tcBorders>
            <w:shd w:val="clear" w:color="auto" w:fill="FFFFFF"/>
          </w:tcPr>
          <w:p w:rsidR="00AF6C0D" w:rsidRPr="00C349AF" w:rsidRDefault="00AF6C0D" w:rsidP="00A46687">
            <w:pPr>
              <w:spacing w:after="0" w:line="240" w:lineRule="auto"/>
            </w:pPr>
          </w:p>
        </w:tc>
        <w:tc>
          <w:tcPr>
            <w:tcW w:w="2832" w:type="dxa"/>
            <w:tcBorders>
              <w:top w:val="nil"/>
              <w:left w:val="nil"/>
              <w:bottom w:val="single" w:sz="4" w:space="0" w:color="A6A6A6"/>
              <w:right w:val="nil"/>
            </w:tcBorders>
            <w:shd w:val="clear" w:color="auto" w:fill="FFFFFF"/>
          </w:tcPr>
          <w:p w:rsidR="00AF6C0D" w:rsidRPr="00C349AF" w:rsidRDefault="00AF6C0D" w:rsidP="00A46687">
            <w:pPr>
              <w:spacing w:after="0" w:line="240" w:lineRule="auto"/>
            </w:pPr>
          </w:p>
        </w:tc>
      </w:tr>
      <w:tr w:rsidR="00AF6C0D" w:rsidRPr="00371BB3" w:rsidTr="00A46687">
        <w:trPr>
          <w:trHeight w:hRule="exact" w:val="340"/>
        </w:trPr>
        <w:tc>
          <w:tcPr>
            <w:tcW w:w="1510" w:type="dxa"/>
            <w:tcBorders>
              <w:top w:val="single" w:sz="2" w:space="0" w:color="FFFFFF"/>
              <w:left w:val="single" w:sz="2" w:space="0" w:color="FFFFFF"/>
              <w:bottom w:val="single" w:sz="8" w:space="0" w:color="FFFFFF"/>
              <w:right w:val="nil"/>
            </w:tcBorders>
            <w:shd w:val="clear" w:color="auto" w:fill="FFFFFF"/>
          </w:tcPr>
          <w:p w:rsidR="00AF6C0D" w:rsidRPr="00371BB3" w:rsidRDefault="00AF6C0D" w:rsidP="00A46687">
            <w:pPr>
              <w:spacing w:after="0" w:line="240" w:lineRule="auto"/>
              <w:rPr>
                <w:sz w:val="18"/>
                <w:szCs w:val="18"/>
              </w:rPr>
            </w:pPr>
          </w:p>
        </w:tc>
        <w:tc>
          <w:tcPr>
            <w:tcW w:w="2932" w:type="dxa"/>
            <w:tcBorders>
              <w:top w:val="single" w:sz="4" w:space="0" w:color="A6A6A6"/>
              <w:left w:val="nil"/>
              <w:bottom w:val="single" w:sz="12" w:space="0" w:color="548DD4"/>
              <w:right w:val="nil"/>
            </w:tcBorders>
            <w:shd w:val="clear" w:color="auto" w:fill="FFFFFF"/>
            <w:vAlign w:val="center"/>
          </w:tcPr>
          <w:p w:rsidR="00AF6C0D" w:rsidRPr="00371BB3" w:rsidRDefault="00AF6C0D" w:rsidP="00A46687">
            <w:pPr>
              <w:tabs>
                <w:tab w:val="left" w:pos="775"/>
                <w:tab w:val="center" w:pos="1373"/>
              </w:tabs>
              <w:spacing w:after="0" w:line="240" w:lineRule="auto"/>
              <w:rPr>
                <w:b/>
                <w:color w:val="548DD4"/>
                <w:sz w:val="18"/>
                <w:szCs w:val="18"/>
              </w:rPr>
            </w:pPr>
            <w:r w:rsidRPr="00371BB3">
              <w:rPr>
                <w:b/>
                <w:color w:val="548DD4"/>
                <w:sz w:val="18"/>
                <w:szCs w:val="18"/>
              </w:rPr>
              <w:t>Prepared by</w:t>
            </w:r>
          </w:p>
        </w:tc>
        <w:tc>
          <w:tcPr>
            <w:tcW w:w="2932" w:type="dxa"/>
            <w:tcBorders>
              <w:top w:val="single" w:sz="4" w:space="0" w:color="A6A6A6"/>
              <w:left w:val="nil"/>
              <w:bottom w:val="single" w:sz="12" w:space="0" w:color="548DD4"/>
              <w:right w:val="nil"/>
            </w:tcBorders>
            <w:shd w:val="clear" w:color="auto" w:fill="FFFFFF"/>
            <w:vAlign w:val="center"/>
          </w:tcPr>
          <w:p w:rsidR="00AF6C0D" w:rsidRPr="00371BB3" w:rsidRDefault="00AF6C0D" w:rsidP="00A46687">
            <w:pPr>
              <w:spacing w:after="0" w:line="240" w:lineRule="auto"/>
              <w:rPr>
                <w:b/>
                <w:color w:val="548DD4"/>
                <w:sz w:val="18"/>
                <w:szCs w:val="18"/>
              </w:rPr>
            </w:pPr>
            <w:r w:rsidRPr="00371BB3">
              <w:rPr>
                <w:b/>
                <w:color w:val="548DD4"/>
                <w:sz w:val="18"/>
                <w:szCs w:val="18"/>
              </w:rPr>
              <w:t>Verified by</w:t>
            </w:r>
          </w:p>
        </w:tc>
        <w:tc>
          <w:tcPr>
            <w:tcW w:w="2832" w:type="dxa"/>
            <w:tcBorders>
              <w:top w:val="single" w:sz="4" w:space="0" w:color="A6A6A6"/>
              <w:left w:val="nil"/>
              <w:bottom w:val="single" w:sz="12" w:space="0" w:color="548DD4"/>
              <w:right w:val="nil"/>
            </w:tcBorders>
            <w:shd w:val="clear" w:color="auto" w:fill="FFFFFF"/>
            <w:vAlign w:val="center"/>
          </w:tcPr>
          <w:p w:rsidR="00AF6C0D" w:rsidRPr="00371BB3" w:rsidRDefault="00AF6C0D" w:rsidP="00A46687">
            <w:pPr>
              <w:spacing w:after="0" w:line="240" w:lineRule="auto"/>
              <w:rPr>
                <w:b/>
                <w:color w:val="548DD4"/>
                <w:sz w:val="18"/>
                <w:szCs w:val="18"/>
              </w:rPr>
            </w:pPr>
            <w:r w:rsidRPr="00371BB3">
              <w:rPr>
                <w:b/>
                <w:color w:val="548DD4"/>
                <w:sz w:val="18"/>
                <w:szCs w:val="18"/>
              </w:rPr>
              <w:t>Approved by</w:t>
            </w:r>
          </w:p>
        </w:tc>
      </w:tr>
      <w:tr w:rsidR="00AF6C0D" w:rsidRPr="00371BB3" w:rsidTr="00A46687">
        <w:trPr>
          <w:trHeight w:val="680"/>
        </w:trPr>
        <w:tc>
          <w:tcPr>
            <w:tcW w:w="1510"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b/>
                <w:sz w:val="18"/>
                <w:szCs w:val="18"/>
              </w:rPr>
            </w:pPr>
            <w:r w:rsidRPr="00371BB3">
              <w:rPr>
                <w:b/>
                <w:sz w:val="18"/>
                <w:szCs w:val="18"/>
              </w:rPr>
              <w:t>Name, sign.</w:t>
            </w:r>
          </w:p>
        </w:tc>
        <w:tc>
          <w:tcPr>
            <w:tcW w:w="29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29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2832" w:type="dxa"/>
            <w:tcBorders>
              <w:top w:val="single" w:sz="12" w:space="0" w:color="548DD4"/>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r>
      <w:tr w:rsidR="00AF6C0D" w:rsidRPr="00371BB3" w:rsidTr="00A46687">
        <w:trPr>
          <w:trHeight w:val="340"/>
        </w:trPr>
        <w:tc>
          <w:tcPr>
            <w:tcW w:w="1510" w:type="dxa"/>
            <w:tcBorders>
              <w:top w:val="single" w:sz="8" w:space="0" w:color="FFFFFF"/>
              <w:left w:val="single" w:sz="8" w:space="0" w:color="FFFFFF"/>
              <w:bottom w:val="nil"/>
              <w:right w:val="single" w:sz="8" w:space="0" w:color="FFFFFF"/>
            </w:tcBorders>
            <w:shd w:val="clear" w:color="auto" w:fill="E6E6E6"/>
            <w:vAlign w:val="center"/>
          </w:tcPr>
          <w:p w:rsidR="00AF6C0D" w:rsidRPr="00371BB3" w:rsidRDefault="00AF6C0D" w:rsidP="00A46687">
            <w:pPr>
              <w:spacing w:after="0" w:line="240" w:lineRule="auto"/>
              <w:rPr>
                <w:b/>
                <w:sz w:val="18"/>
                <w:szCs w:val="18"/>
              </w:rPr>
            </w:pPr>
            <w:r w:rsidRPr="00371BB3">
              <w:rPr>
                <w:b/>
                <w:sz w:val="18"/>
                <w:szCs w:val="18"/>
              </w:rPr>
              <w:t>Function</w:t>
            </w:r>
          </w:p>
        </w:tc>
        <w:tc>
          <w:tcPr>
            <w:tcW w:w="2932" w:type="dxa"/>
            <w:tcBorders>
              <w:top w:val="single" w:sz="8" w:space="0" w:color="FFFFFF"/>
              <w:left w:val="single" w:sz="8" w:space="0" w:color="FFFFFF"/>
              <w:bottom w:val="nil"/>
              <w:right w:val="single" w:sz="8" w:space="0" w:color="FFFFFF"/>
            </w:tcBorders>
            <w:shd w:val="clear" w:color="auto" w:fill="E6E6E6"/>
            <w:vAlign w:val="center"/>
          </w:tcPr>
          <w:p w:rsidR="00AF6C0D" w:rsidRPr="00371BB3" w:rsidRDefault="00AF6C0D" w:rsidP="00A46687">
            <w:pPr>
              <w:spacing w:after="0" w:line="240" w:lineRule="auto"/>
              <w:rPr>
                <w:sz w:val="18"/>
                <w:szCs w:val="18"/>
              </w:rPr>
            </w:pPr>
            <w:r w:rsidRPr="00371BB3">
              <w:rPr>
                <w:sz w:val="18"/>
                <w:szCs w:val="18"/>
              </w:rPr>
              <w:t>Design Engineer</w:t>
            </w:r>
          </w:p>
        </w:tc>
        <w:tc>
          <w:tcPr>
            <w:tcW w:w="2932" w:type="dxa"/>
            <w:tcBorders>
              <w:top w:val="single" w:sz="8" w:space="0" w:color="FFFFFF"/>
              <w:left w:val="single" w:sz="8" w:space="0" w:color="FFFFFF"/>
              <w:bottom w:val="nil"/>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2832" w:type="dxa"/>
            <w:tcBorders>
              <w:top w:val="single" w:sz="8" w:space="0" w:color="FFFFFF"/>
              <w:left w:val="single" w:sz="8" w:space="0" w:color="FFFFFF"/>
              <w:bottom w:val="nil"/>
              <w:right w:val="single" w:sz="8" w:space="0" w:color="FFFFFF"/>
            </w:tcBorders>
            <w:shd w:val="clear" w:color="auto" w:fill="E6E6E6"/>
            <w:vAlign w:val="center"/>
          </w:tcPr>
          <w:p w:rsidR="00AF6C0D" w:rsidRPr="00371BB3" w:rsidRDefault="00AF6C0D" w:rsidP="00A46687">
            <w:pPr>
              <w:spacing w:after="0" w:line="240" w:lineRule="auto"/>
              <w:rPr>
                <w:sz w:val="18"/>
                <w:szCs w:val="18"/>
              </w:rPr>
            </w:pPr>
            <w:r w:rsidRPr="00371BB3">
              <w:rPr>
                <w:sz w:val="18"/>
                <w:szCs w:val="18"/>
              </w:rPr>
              <w:t>Design Manager</w:t>
            </w:r>
          </w:p>
        </w:tc>
      </w:tr>
    </w:tbl>
    <w:p w:rsidR="00AF6C0D" w:rsidRPr="00371BB3" w:rsidRDefault="00AF6C0D" w:rsidP="00AF6C0D">
      <w:pPr>
        <w:rPr>
          <w:sz w:val="18"/>
          <w:szCs w:val="18"/>
        </w:rPr>
      </w:pPr>
    </w:p>
    <w:tbl>
      <w:tblPr>
        <w:tblW w:w="0" w:type="auto"/>
        <w:tblInd w:w="108" w:type="dxa"/>
        <w:tblBorders>
          <w:bottom w:val="single" w:sz="2" w:space="0" w:color="D9D9D9"/>
          <w:insideH w:val="single" w:sz="2" w:space="0" w:color="auto"/>
          <w:insideV w:val="single" w:sz="2" w:space="0" w:color="auto"/>
        </w:tblBorders>
        <w:tblLook w:val="00A0" w:firstRow="1" w:lastRow="0" w:firstColumn="1" w:lastColumn="0" w:noHBand="0" w:noVBand="0"/>
      </w:tblPr>
      <w:tblGrid>
        <w:gridCol w:w="1089"/>
        <w:gridCol w:w="1823"/>
        <w:gridCol w:w="7294"/>
      </w:tblGrid>
      <w:tr w:rsidR="00AF6C0D" w:rsidRPr="00371BB3" w:rsidTr="00A46687">
        <w:trPr>
          <w:trHeight w:val="228"/>
        </w:trPr>
        <w:tc>
          <w:tcPr>
            <w:tcW w:w="10206" w:type="dxa"/>
            <w:gridSpan w:val="3"/>
            <w:tcBorders>
              <w:top w:val="nil"/>
              <w:bottom w:val="single" w:sz="4" w:space="0" w:color="A6A6A6"/>
            </w:tcBorders>
          </w:tcPr>
          <w:p w:rsidR="00AF6C0D" w:rsidRPr="00371BB3" w:rsidRDefault="00AF6C0D" w:rsidP="00A46687">
            <w:pPr>
              <w:spacing w:after="0" w:line="240" w:lineRule="auto"/>
              <w:rPr>
                <w:color w:val="548DD4"/>
                <w:sz w:val="18"/>
                <w:szCs w:val="18"/>
              </w:rPr>
            </w:pPr>
          </w:p>
        </w:tc>
      </w:tr>
      <w:tr w:rsidR="00AF6C0D" w:rsidRPr="00371BB3" w:rsidTr="00A46687">
        <w:trPr>
          <w:trHeight w:val="340"/>
        </w:trPr>
        <w:tc>
          <w:tcPr>
            <w:tcW w:w="10206" w:type="dxa"/>
            <w:gridSpan w:val="3"/>
            <w:tcBorders>
              <w:top w:val="single" w:sz="4" w:space="0" w:color="A6A6A6"/>
              <w:left w:val="single" w:sz="8" w:space="0" w:color="FFFFFF"/>
              <w:bottom w:val="single" w:sz="12" w:space="0" w:color="548DD4"/>
              <w:right w:val="single" w:sz="8" w:space="0" w:color="FFFFFF"/>
            </w:tcBorders>
            <w:vAlign w:val="center"/>
          </w:tcPr>
          <w:p w:rsidR="00AF6C0D" w:rsidRPr="00371BB3" w:rsidRDefault="00AF6C0D" w:rsidP="00A46687">
            <w:pPr>
              <w:spacing w:after="0" w:line="240" w:lineRule="auto"/>
              <w:rPr>
                <w:b/>
                <w:color w:val="548DD4"/>
                <w:sz w:val="18"/>
                <w:szCs w:val="18"/>
              </w:rPr>
            </w:pPr>
            <w:r w:rsidRPr="00371BB3">
              <w:rPr>
                <w:b/>
                <w:color w:val="548DD4"/>
                <w:sz w:val="18"/>
                <w:szCs w:val="18"/>
              </w:rPr>
              <w:t>Record of Revision</w:t>
            </w:r>
          </w:p>
        </w:tc>
      </w:tr>
      <w:tr w:rsidR="00AF6C0D" w:rsidRPr="00371BB3" w:rsidTr="00A46687">
        <w:trPr>
          <w:trHeight w:val="340"/>
        </w:trPr>
        <w:tc>
          <w:tcPr>
            <w:tcW w:w="1089"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AF6C0D" w:rsidRPr="00371BB3" w:rsidRDefault="00AF6C0D" w:rsidP="00A46687">
            <w:pPr>
              <w:spacing w:after="0" w:line="240" w:lineRule="auto"/>
              <w:rPr>
                <w:b/>
                <w:sz w:val="18"/>
                <w:szCs w:val="18"/>
              </w:rPr>
            </w:pPr>
            <w:r w:rsidRPr="00371BB3">
              <w:rPr>
                <w:b/>
                <w:sz w:val="18"/>
                <w:szCs w:val="18"/>
              </w:rPr>
              <w:t>Rev. #</w:t>
            </w:r>
          </w:p>
        </w:tc>
        <w:tc>
          <w:tcPr>
            <w:tcW w:w="1823"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AF6C0D" w:rsidRPr="00371BB3" w:rsidRDefault="00AF6C0D" w:rsidP="00A46687">
            <w:pPr>
              <w:spacing w:after="0" w:line="240" w:lineRule="auto"/>
              <w:rPr>
                <w:b/>
                <w:sz w:val="18"/>
                <w:szCs w:val="18"/>
              </w:rPr>
            </w:pPr>
            <w:r w:rsidRPr="00371BB3">
              <w:rPr>
                <w:b/>
                <w:sz w:val="18"/>
                <w:szCs w:val="18"/>
              </w:rPr>
              <w:t>Issue date</w:t>
            </w:r>
          </w:p>
        </w:tc>
        <w:tc>
          <w:tcPr>
            <w:tcW w:w="7294" w:type="dxa"/>
            <w:tcBorders>
              <w:top w:val="single" w:sz="12" w:space="0" w:color="548DD4"/>
              <w:left w:val="single" w:sz="8" w:space="0" w:color="FFFFFF"/>
              <w:bottom w:val="single" w:sz="8" w:space="0" w:color="FFFFFF"/>
              <w:right w:val="single" w:sz="8" w:space="0" w:color="FFFFFF"/>
            </w:tcBorders>
            <w:shd w:val="clear" w:color="auto" w:fill="B3B3B3"/>
            <w:vAlign w:val="center"/>
          </w:tcPr>
          <w:p w:rsidR="00AF6C0D" w:rsidRPr="00371BB3" w:rsidRDefault="00AF6C0D" w:rsidP="00A46687">
            <w:pPr>
              <w:spacing w:after="0" w:line="240" w:lineRule="auto"/>
              <w:rPr>
                <w:b/>
                <w:sz w:val="18"/>
                <w:szCs w:val="18"/>
              </w:rPr>
            </w:pPr>
            <w:r w:rsidRPr="00371BB3">
              <w:rPr>
                <w:b/>
                <w:sz w:val="18"/>
                <w:szCs w:val="18"/>
              </w:rPr>
              <w:t>Description of change</w:t>
            </w:r>
          </w:p>
        </w:tc>
      </w:tr>
      <w:tr w:rsidR="00AF6C0D" w:rsidRPr="00371BB3" w:rsidTr="00A46687">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r>
              <w:rPr>
                <w:sz w:val="18"/>
                <w:szCs w:val="18"/>
              </w:rPr>
              <w:t>0</w:t>
            </w: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r w:rsidRPr="00371BB3">
              <w:rPr>
                <w:sz w:val="18"/>
                <w:szCs w:val="18"/>
              </w:rPr>
              <w:t>Initial issue</w:t>
            </w:r>
          </w:p>
        </w:tc>
      </w:tr>
      <w:tr w:rsidR="00AF6C0D" w:rsidRPr="00371BB3" w:rsidTr="00A46687">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r>
      <w:tr w:rsidR="00AF6C0D" w:rsidRPr="00371BB3" w:rsidTr="00A46687">
        <w:trPr>
          <w:trHeight w:val="340"/>
        </w:trPr>
        <w:tc>
          <w:tcPr>
            <w:tcW w:w="1089"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1823"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c>
          <w:tcPr>
            <w:tcW w:w="7294" w:type="dxa"/>
            <w:tcBorders>
              <w:top w:val="single" w:sz="8" w:space="0" w:color="FFFFFF"/>
              <w:left w:val="single" w:sz="8" w:space="0" w:color="FFFFFF"/>
              <w:bottom w:val="single" w:sz="8" w:space="0" w:color="FFFFFF"/>
              <w:right w:val="single" w:sz="8" w:space="0" w:color="FFFFFF"/>
            </w:tcBorders>
            <w:shd w:val="clear" w:color="auto" w:fill="E6E6E6"/>
            <w:vAlign w:val="center"/>
          </w:tcPr>
          <w:p w:rsidR="00AF6C0D" w:rsidRPr="00371BB3" w:rsidRDefault="00AF6C0D" w:rsidP="00A46687">
            <w:pPr>
              <w:spacing w:after="0" w:line="240" w:lineRule="auto"/>
              <w:rPr>
                <w:sz w:val="18"/>
                <w:szCs w:val="18"/>
              </w:rPr>
            </w:pPr>
          </w:p>
        </w:tc>
      </w:tr>
    </w:tbl>
    <w:p w:rsidR="00AF6C0D" w:rsidRDefault="00AF6C0D" w:rsidP="00AF6C0D">
      <w:pPr>
        <w:rPr>
          <w:rFonts w:eastAsiaTheme="majorEastAsia" w:cstheme="majorBidi"/>
          <w:b/>
          <w:bCs/>
          <w:color w:val="000000" w:themeColor="text1"/>
          <w:sz w:val="24"/>
          <w:szCs w:val="24"/>
        </w:rPr>
      </w:pPr>
      <w:r>
        <w:rPr>
          <w:color w:val="000000" w:themeColor="text1"/>
          <w:sz w:val="24"/>
          <w:szCs w:val="24"/>
        </w:rPr>
        <w:br w:type="page"/>
      </w:r>
    </w:p>
    <w:p w:rsidR="00EF00A4" w:rsidRPr="00EF00A4" w:rsidRDefault="00EF00A4" w:rsidP="00A46687">
      <w:pPr>
        <w:pStyle w:val="Heading2"/>
        <w:numPr>
          <w:ilvl w:val="0"/>
          <w:numId w:val="21"/>
        </w:numPr>
        <w:spacing w:before="0" w:after="200" w:line="240" w:lineRule="auto"/>
        <w:ind w:left="360"/>
        <w:rPr>
          <w:szCs w:val="22"/>
        </w:rPr>
      </w:pPr>
      <w:bookmarkStart w:id="1" w:name="_Toc435177417"/>
      <w:r w:rsidRPr="00DB0853">
        <w:lastRenderedPageBreak/>
        <w:t>Introduction</w:t>
      </w:r>
      <w:bookmarkEnd w:id="1"/>
    </w:p>
    <w:p w:rsidR="00594616" w:rsidRDefault="00DA4456" w:rsidP="00A46687">
      <w:pPr>
        <w:autoSpaceDE w:val="0"/>
        <w:autoSpaceDN w:val="0"/>
        <w:adjustRightInd w:val="0"/>
        <w:spacing w:line="240" w:lineRule="auto"/>
        <w:jc w:val="both"/>
        <w:rPr>
          <w:rFonts w:cs="Arial"/>
        </w:rPr>
      </w:pPr>
      <w:r>
        <w:rPr>
          <w:rFonts w:cs="Arial"/>
        </w:rPr>
        <w:t xml:space="preserve">This </w:t>
      </w:r>
      <w:r w:rsidR="00EF00A4" w:rsidRPr="006160DD">
        <w:rPr>
          <w:rFonts w:cs="Arial"/>
        </w:rPr>
        <w:t xml:space="preserve">document </w:t>
      </w:r>
      <w:r w:rsidR="00EF00A4">
        <w:rPr>
          <w:rFonts w:cs="Arial"/>
        </w:rPr>
        <w:t xml:space="preserve">defines </w:t>
      </w:r>
      <w:r w:rsidR="00EF00A4" w:rsidRPr="006160DD">
        <w:rPr>
          <w:rFonts w:cs="Arial"/>
        </w:rPr>
        <w:t xml:space="preserve">the </w:t>
      </w:r>
      <w:r w:rsidR="00EF00A4">
        <w:rPr>
          <w:rFonts w:cs="Arial"/>
        </w:rPr>
        <w:t>weight</w:t>
      </w:r>
      <w:r w:rsidR="00EF00A4" w:rsidRPr="006160DD">
        <w:rPr>
          <w:rFonts w:cs="Arial"/>
        </w:rPr>
        <w:t xml:space="preserve"> </w:t>
      </w:r>
      <w:r w:rsidR="00EF00A4">
        <w:rPr>
          <w:rFonts w:cs="Arial"/>
        </w:rPr>
        <w:t>and balance envelope</w:t>
      </w:r>
      <w:r w:rsidR="00EF00A4" w:rsidRPr="006160DD">
        <w:rPr>
          <w:rFonts w:cs="Arial"/>
        </w:rPr>
        <w:t xml:space="preserve"> of the ABCD aircraft</w:t>
      </w:r>
      <w:r>
        <w:rPr>
          <w:rFonts w:cs="Arial"/>
        </w:rPr>
        <w:t xml:space="preserve"> according to the applicable certification specification CS-LSA. </w:t>
      </w:r>
      <w:r w:rsidR="00594616">
        <w:rPr>
          <w:rFonts w:cs="Arial"/>
        </w:rPr>
        <w:t xml:space="preserve">The requirements are referenced in the compliance checklist of the certification programme </w:t>
      </w:r>
      <w:r w:rsidR="00594616" w:rsidRPr="001B10BF">
        <w:t>ABCD-CP-00</w:t>
      </w:r>
      <w:r w:rsidR="00594616">
        <w:t>.</w:t>
      </w:r>
    </w:p>
    <w:p w:rsidR="00EF00A4" w:rsidRDefault="00EF00A4" w:rsidP="00A46687">
      <w:pPr>
        <w:autoSpaceDE w:val="0"/>
        <w:autoSpaceDN w:val="0"/>
        <w:adjustRightInd w:val="0"/>
        <w:spacing w:line="240" w:lineRule="auto"/>
        <w:jc w:val="both"/>
        <w:rPr>
          <w:rFonts w:cs="Arial"/>
        </w:rPr>
      </w:pPr>
      <w:r>
        <w:rPr>
          <w:rFonts w:cs="Arial"/>
        </w:rPr>
        <w:t>The permissible centre of gravity range is dictated by the aerodynamic design requirements for the airplane. Then the centre of gravity locations corresponding to the critical weights are calculated.</w:t>
      </w:r>
    </w:p>
    <w:p w:rsidR="00EF00A4" w:rsidRDefault="00EF00A4" w:rsidP="00A46687">
      <w:pPr>
        <w:autoSpaceDE w:val="0"/>
        <w:autoSpaceDN w:val="0"/>
        <w:adjustRightInd w:val="0"/>
        <w:spacing w:line="240" w:lineRule="auto"/>
        <w:jc w:val="both"/>
        <w:rPr>
          <w:rFonts w:cs="Arial"/>
        </w:rPr>
      </w:pPr>
      <w:r>
        <w:rPr>
          <w:rFonts w:cs="Arial"/>
        </w:rPr>
        <w:t>All units used are metric (SI units) except for airspeeds (CAS) given in knots if not stated otherwise.</w:t>
      </w:r>
    </w:p>
    <w:p w:rsidR="00792632" w:rsidRDefault="00792632" w:rsidP="00A46687">
      <w:pPr>
        <w:spacing w:line="240" w:lineRule="auto"/>
        <w:jc w:val="both"/>
        <w:rPr>
          <w:i/>
        </w:rPr>
      </w:pPr>
      <w:r>
        <w:rPr>
          <w:i/>
          <w:highlight w:val="cyan"/>
        </w:rPr>
        <w:t xml:space="preserve">Note: The values defined within this document should be used for the placards, markings, aeroplane flight </w:t>
      </w:r>
      <w:r w:rsidR="00B96C43">
        <w:rPr>
          <w:i/>
          <w:highlight w:val="cyan"/>
        </w:rPr>
        <w:t>manual (</w:t>
      </w:r>
      <w:r>
        <w:rPr>
          <w:i/>
          <w:highlight w:val="cyan"/>
        </w:rPr>
        <w:t>limitations), load calculations and need to be verified by testing.</w:t>
      </w:r>
    </w:p>
    <w:tbl>
      <w:tblPr>
        <w:tblStyle w:val="TableGrid"/>
        <w:tblW w:w="0" w:type="auto"/>
        <w:tblInd w:w="135" w:type="dxa"/>
        <w:tblLook w:val="04A0" w:firstRow="1" w:lastRow="0" w:firstColumn="1" w:lastColumn="0" w:noHBand="0" w:noVBand="1"/>
      </w:tblPr>
      <w:tblGrid>
        <w:gridCol w:w="10215"/>
      </w:tblGrid>
      <w:tr w:rsidR="00EF00A4" w:rsidTr="003614C0">
        <w:tc>
          <w:tcPr>
            <w:tcW w:w="10215" w:type="dxa"/>
          </w:tcPr>
          <w:p w:rsidR="00EF00A4" w:rsidRPr="00EF00A4" w:rsidRDefault="00EF00A4" w:rsidP="00A46687">
            <w:pPr>
              <w:spacing w:before="100" w:after="100"/>
              <w:rPr>
                <w:b/>
                <w:sz w:val="24"/>
                <w:szCs w:val="24"/>
                <w:lang w:val="en-US"/>
              </w:rPr>
            </w:pPr>
            <w:bookmarkStart w:id="2" w:name="_Toc409446306"/>
            <w:bookmarkStart w:id="3" w:name="_Toc413760890"/>
            <w:bookmarkStart w:id="4" w:name="_Toc426041843"/>
            <w:r w:rsidRPr="00EF00A4">
              <w:rPr>
                <w:b/>
                <w:sz w:val="24"/>
                <w:szCs w:val="24"/>
                <w:lang w:val="en-US"/>
              </w:rPr>
              <w:t>NOTICE</w:t>
            </w:r>
            <w:bookmarkEnd w:id="2"/>
            <w:bookmarkEnd w:id="3"/>
            <w:bookmarkEnd w:id="4"/>
          </w:p>
          <w:p w:rsidR="00EF00A4" w:rsidRPr="005B26A3" w:rsidRDefault="00EF00A4" w:rsidP="00A46687">
            <w:pPr>
              <w:pStyle w:val="Example"/>
              <w:spacing w:after="200"/>
              <w:rPr>
                <w:rFonts w:ascii="Arial" w:hAnsi="Arial"/>
                <w:color w:val="0070C0"/>
                <w:sz w:val="18"/>
                <w:szCs w:val="18"/>
                <w:lang w:val="en-AU"/>
              </w:rPr>
            </w:pPr>
            <w:r w:rsidRPr="005B26A3">
              <w:rPr>
                <w:rFonts w:ascii="Arial" w:hAnsi="Arial"/>
                <w:color w:val="0070C0"/>
                <w:sz w:val="18"/>
                <w:szCs w:val="18"/>
                <w:lang w:val="en-AU"/>
              </w:rPr>
              <w:t>This document is to provide an</w:t>
            </w:r>
            <w:r>
              <w:rPr>
                <w:rFonts w:ascii="Arial" w:hAnsi="Arial"/>
                <w:color w:val="0070C0"/>
                <w:sz w:val="18"/>
                <w:szCs w:val="18"/>
                <w:lang w:val="en-AU"/>
              </w:rPr>
              <w:t xml:space="preserve"> example of </w:t>
            </w:r>
            <w:r w:rsidR="00E96C85">
              <w:rPr>
                <w:rFonts w:ascii="Arial" w:hAnsi="Arial"/>
                <w:color w:val="0070C0"/>
                <w:sz w:val="18"/>
                <w:szCs w:val="18"/>
                <w:lang w:val="en-AU"/>
              </w:rPr>
              <w:t xml:space="preserve">a weight and balance </w:t>
            </w:r>
            <w:r w:rsidRPr="005B26A3">
              <w:rPr>
                <w:rFonts w:ascii="Arial" w:hAnsi="Arial"/>
                <w:color w:val="0070C0"/>
                <w:sz w:val="18"/>
                <w:szCs w:val="18"/>
                <w:lang w:val="en-AU"/>
              </w:rPr>
              <w:t xml:space="preserve">document for an aircraft type certificate application in accordance with CS-LSA. The document can be used even if the applicant does not own a DOA. It does not substitute, in any of its parts, the prescriptions of Part-21 and its amendments. </w:t>
            </w:r>
          </w:p>
          <w:p w:rsidR="00EF00A4" w:rsidRDefault="00EF00A4" w:rsidP="00A46687">
            <w:pPr>
              <w:pStyle w:val="Example"/>
              <w:spacing w:after="200"/>
              <w:rPr>
                <w:rFonts w:ascii="Arial" w:hAnsi="Arial"/>
                <w:color w:val="0070C0"/>
                <w:sz w:val="18"/>
                <w:szCs w:val="18"/>
                <w:lang w:val="en-AU"/>
              </w:rPr>
            </w:pPr>
            <w:r>
              <w:rPr>
                <w:rFonts w:ascii="Arial" w:hAnsi="Arial"/>
                <w:color w:val="0070C0"/>
                <w:sz w:val="18"/>
                <w:szCs w:val="18"/>
                <w:lang w:val="en-AU"/>
              </w:rPr>
              <w:t xml:space="preserve">This document </w:t>
            </w:r>
            <w:r w:rsidRPr="00621919">
              <w:rPr>
                <w:rFonts w:ascii="Arial" w:hAnsi="Arial"/>
                <w:color w:val="0070C0"/>
                <w:sz w:val="18"/>
                <w:szCs w:val="18"/>
                <w:lang w:val="en-AU"/>
              </w:rPr>
              <w:t>is intended to as</w:t>
            </w:r>
            <w:r>
              <w:rPr>
                <w:rFonts w:ascii="Arial" w:hAnsi="Arial"/>
                <w:color w:val="0070C0"/>
                <w:sz w:val="18"/>
                <w:szCs w:val="18"/>
                <w:lang w:val="en-AU"/>
              </w:rPr>
              <w:t xml:space="preserve">sist applicants in applying for an LSA RTC/TC </w:t>
            </w:r>
            <w:r w:rsidRPr="00621919">
              <w:rPr>
                <w:rFonts w:ascii="Arial" w:hAnsi="Arial"/>
                <w:color w:val="0070C0"/>
                <w:sz w:val="18"/>
                <w:szCs w:val="18"/>
                <w:lang w:val="en-AU"/>
              </w:rPr>
              <w:t xml:space="preserve">and therefore demonstrating </w:t>
            </w:r>
            <w:r>
              <w:rPr>
                <w:rFonts w:ascii="Arial" w:hAnsi="Arial"/>
                <w:color w:val="0070C0"/>
                <w:sz w:val="18"/>
                <w:szCs w:val="18"/>
                <w:lang w:val="en-AU"/>
              </w:rPr>
              <w:t>compliance of the design to the requirements</w:t>
            </w:r>
            <w:r w:rsidRPr="00621919">
              <w:rPr>
                <w:rFonts w:ascii="Arial" w:hAnsi="Arial"/>
                <w:color w:val="0070C0"/>
                <w:sz w:val="18"/>
                <w:szCs w:val="18"/>
                <w:lang w:val="en-AU"/>
              </w:rPr>
              <w:t xml:space="preserve">. </w:t>
            </w:r>
          </w:p>
          <w:p w:rsidR="00EF00A4" w:rsidRPr="00621919" w:rsidRDefault="00EF00A4" w:rsidP="00A46687">
            <w:pPr>
              <w:pStyle w:val="Example"/>
              <w:spacing w:after="200"/>
              <w:rPr>
                <w:rFonts w:ascii="Arial" w:hAnsi="Arial"/>
                <w:color w:val="0070C0"/>
                <w:sz w:val="18"/>
                <w:szCs w:val="18"/>
                <w:lang w:val="en-AU"/>
              </w:rPr>
            </w:pPr>
            <w:r>
              <w:rPr>
                <w:rFonts w:ascii="Arial" w:hAnsi="Arial"/>
                <w:color w:val="0070C0"/>
                <w:sz w:val="18"/>
                <w:szCs w:val="18"/>
                <w:lang w:val="en-AU"/>
              </w:rPr>
              <w:t xml:space="preserve">The document should not be read as a template and it should not be used as a form to fill. The content </w:t>
            </w:r>
            <w:r w:rsidRPr="00621919">
              <w:rPr>
                <w:rFonts w:ascii="Arial" w:hAnsi="Arial"/>
                <w:color w:val="0070C0"/>
                <w:sz w:val="18"/>
                <w:szCs w:val="18"/>
                <w:lang w:val="en-AU"/>
              </w:rPr>
              <w:t xml:space="preserve">shall be checked </w:t>
            </w:r>
            <w:r>
              <w:rPr>
                <w:rFonts w:ascii="Arial" w:hAnsi="Arial"/>
                <w:color w:val="0070C0"/>
                <w:sz w:val="18"/>
                <w:szCs w:val="18"/>
                <w:lang w:val="en-AU"/>
              </w:rPr>
              <w:t xml:space="preserve">for </w:t>
            </w:r>
            <w:r w:rsidRPr="00621919">
              <w:rPr>
                <w:rFonts w:ascii="Arial" w:hAnsi="Arial"/>
                <w:color w:val="0070C0"/>
                <w:sz w:val="18"/>
                <w:szCs w:val="18"/>
                <w:lang w:val="en-AU"/>
              </w:rPr>
              <w:t>appropriate</w:t>
            </w:r>
            <w:r>
              <w:rPr>
                <w:rFonts w:ascii="Arial" w:hAnsi="Arial"/>
                <w:color w:val="0070C0"/>
                <w:sz w:val="18"/>
                <w:szCs w:val="18"/>
                <w:lang w:val="en-AU"/>
              </w:rPr>
              <w:t>ness</w:t>
            </w:r>
            <w:r w:rsidRPr="00621919">
              <w:rPr>
                <w:rFonts w:ascii="Arial" w:hAnsi="Arial"/>
                <w:color w:val="0070C0"/>
                <w:sz w:val="18"/>
                <w:szCs w:val="18"/>
                <w:lang w:val="en-AU"/>
              </w:rPr>
              <w:t xml:space="preserve"> and changed accordingly by the </w:t>
            </w:r>
            <w:r>
              <w:rPr>
                <w:rFonts w:ascii="Arial" w:hAnsi="Arial"/>
                <w:color w:val="0070C0"/>
                <w:sz w:val="18"/>
                <w:szCs w:val="18"/>
                <w:lang w:val="en-AU"/>
              </w:rPr>
              <w:t>applicant</w:t>
            </w:r>
            <w:r w:rsidRPr="00621919">
              <w:rPr>
                <w:rFonts w:ascii="Arial" w:hAnsi="Arial"/>
                <w:color w:val="0070C0"/>
                <w:sz w:val="18"/>
                <w:szCs w:val="18"/>
                <w:lang w:val="en-AU"/>
              </w:rPr>
              <w:t>.</w:t>
            </w:r>
          </w:p>
          <w:p w:rsidR="00EF00A4" w:rsidRDefault="00EF00A4" w:rsidP="00A46687">
            <w:pPr>
              <w:pStyle w:val="Example"/>
              <w:spacing w:after="200"/>
              <w:rPr>
                <w:rFonts w:ascii="Arial" w:hAnsi="Arial"/>
                <w:color w:val="0070C0"/>
                <w:sz w:val="18"/>
                <w:szCs w:val="18"/>
                <w:lang w:val="en-AU"/>
              </w:rPr>
            </w:pPr>
            <w:r w:rsidRPr="00621919">
              <w:rPr>
                <w:rFonts w:ascii="Arial" w:hAnsi="Arial"/>
                <w:color w:val="0070C0"/>
                <w:sz w:val="18"/>
                <w:szCs w:val="18"/>
                <w:lang w:val="en-AU"/>
              </w:rPr>
              <w:t xml:space="preserve">The required information can be presented entirely in this document, or in </w:t>
            </w:r>
            <w:r>
              <w:rPr>
                <w:rFonts w:ascii="Arial" w:hAnsi="Arial"/>
                <w:color w:val="0070C0"/>
                <w:sz w:val="18"/>
                <w:szCs w:val="18"/>
                <w:lang w:val="en-AU"/>
              </w:rPr>
              <w:t xml:space="preserve">additional documents </w:t>
            </w:r>
            <w:r w:rsidRPr="00621919">
              <w:rPr>
                <w:rFonts w:ascii="Arial" w:hAnsi="Arial"/>
                <w:color w:val="0070C0"/>
                <w:sz w:val="18"/>
                <w:szCs w:val="18"/>
                <w:lang w:val="en-AU"/>
              </w:rPr>
              <w:t>appropriately identified and referred to.</w:t>
            </w:r>
          </w:p>
          <w:p w:rsidR="00EF00A4" w:rsidRPr="0097447D" w:rsidRDefault="00EF00A4" w:rsidP="00A46687">
            <w:pPr>
              <w:pStyle w:val="Example"/>
              <w:spacing w:after="200"/>
              <w:rPr>
                <w:rFonts w:ascii="Arial" w:hAnsi="Arial"/>
                <w:i/>
                <w:color w:val="0070C0"/>
                <w:sz w:val="18"/>
                <w:szCs w:val="18"/>
                <w:lang w:val="en-AU"/>
              </w:rPr>
            </w:pPr>
            <w:r>
              <w:rPr>
                <w:rFonts w:ascii="Arial" w:hAnsi="Arial"/>
                <w:color w:val="0070C0"/>
                <w:sz w:val="18"/>
                <w:szCs w:val="18"/>
                <w:lang w:val="en-AU"/>
              </w:rPr>
              <w:t xml:space="preserve">Comments and notes to the user </w:t>
            </w:r>
            <w:r w:rsidRPr="0097447D">
              <w:rPr>
                <w:rFonts w:ascii="Arial" w:hAnsi="Arial"/>
                <w:color w:val="0070C0"/>
                <w:sz w:val="18"/>
                <w:szCs w:val="18"/>
                <w:lang w:val="en-AU"/>
              </w:rPr>
              <w:t xml:space="preserve">are provided throughout the document </w:t>
            </w:r>
            <w:r w:rsidRPr="0097447D">
              <w:rPr>
                <w:rFonts w:ascii="Arial" w:hAnsi="Arial"/>
                <w:i/>
                <w:color w:val="auto"/>
                <w:sz w:val="18"/>
                <w:szCs w:val="18"/>
                <w:highlight w:val="cyan"/>
                <w:lang w:val="en-AU"/>
              </w:rPr>
              <w:t>with “blue highlighted and italic text”.</w:t>
            </w:r>
          </w:p>
          <w:p w:rsidR="00EF00A4" w:rsidRDefault="00EF00A4" w:rsidP="00A46687">
            <w:pPr>
              <w:spacing w:after="200"/>
              <w:jc w:val="both"/>
              <w:rPr>
                <w:i/>
              </w:rPr>
            </w:pPr>
            <w:r w:rsidRPr="00DC34CD">
              <w:rPr>
                <w:b/>
                <w:u w:val="single"/>
              </w:rPr>
              <w:t>IMPORTANT</w:t>
            </w:r>
            <w:r w:rsidRPr="00DC34CD">
              <w:rPr>
                <w:b/>
              </w:rPr>
              <w:t>: All the statements and/or conclusions provided in this guideline can be considered realistic and have a reasonable technical basis but</w:t>
            </w:r>
            <w:r w:rsidRPr="00DC34CD">
              <w:t xml:space="preserve"> </w:t>
            </w:r>
            <w:r w:rsidRPr="00DC34CD">
              <w:rPr>
                <w:b/>
              </w:rPr>
              <w:t>the designer is solely responsible of each of the statements that he/she will provide</w:t>
            </w:r>
          </w:p>
        </w:tc>
      </w:tr>
    </w:tbl>
    <w:p w:rsidR="00EF00A4" w:rsidRDefault="00EF00A4" w:rsidP="00A46687">
      <w:pPr>
        <w:spacing w:line="240" w:lineRule="auto"/>
        <w:rPr>
          <w:b/>
        </w:rPr>
      </w:pPr>
      <w:r>
        <w:rPr>
          <w:b/>
        </w:rPr>
        <w:br w:type="page"/>
      </w:r>
    </w:p>
    <w:sdt>
      <w:sdtPr>
        <w:id w:val="-1809775967"/>
        <w:docPartObj>
          <w:docPartGallery w:val="Table of Contents"/>
          <w:docPartUnique/>
        </w:docPartObj>
      </w:sdtPr>
      <w:sdtEndPr>
        <w:rPr>
          <w:b/>
          <w:bCs/>
          <w:noProof/>
        </w:rPr>
      </w:sdtEndPr>
      <w:sdtContent>
        <w:p w:rsidR="00644DE1" w:rsidRPr="00A46687" w:rsidRDefault="00DB0853" w:rsidP="00015854">
          <w:pPr>
            <w:tabs>
              <w:tab w:val="left" w:pos="446"/>
              <w:tab w:val="left" w:pos="878"/>
              <w:tab w:val="right" w:pos="10166"/>
            </w:tabs>
            <w:spacing w:after="100" w:line="240" w:lineRule="auto"/>
            <w:rPr>
              <w:noProof/>
              <w:color w:val="000000" w:themeColor="text1"/>
              <w:sz w:val="28"/>
              <w:szCs w:val="24"/>
            </w:rPr>
          </w:pPr>
          <w:r w:rsidRPr="003614C0">
            <w:rPr>
              <w:b/>
              <w:color w:val="000000" w:themeColor="text1"/>
              <w:sz w:val="28"/>
              <w:szCs w:val="24"/>
            </w:rPr>
            <w:t>Contents</w:t>
          </w:r>
          <w:r>
            <w:fldChar w:fldCharType="begin"/>
          </w:r>
          <w:r>
            <w:instrText xml:space="preserve"> TOC \o "1-3" \h \z \u </w:instrText>
          </w:r>
          <w:r>
            <w:fldChar w:fldCharType="separate"/>
          </w:r>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17" w:history="1">
            <w:r w:rsidR="00644DE1" w:rsidRPr="00836842">
              <w:rPr>
                <w:rStyle w:val="Hyperlink"/>
                <w:noProof/>
              </w:rPr>
              <w:t>0.</w:t>
            </w:r>
            <w:r w:rsidR="00644DE1">
              <w:rPr>
                <w:rFonts w:eastAsiaTheme="minorEastAsia"/>
                <w:noProof/>
                <w:lang w:eastAsia="en-GB"/>
              </w:rPr>
              <w:tab/>
            </w:r>
            <w:r w:rsidR="00644DE1" w:rsidRPr="00836842">
              <w:rPr>
                <w:rStyle w:val="Hyperlink"/>
                <w:noProof/>
              </w:rPr>
              <w:t>Introduction</w:t>
            </w:r>
            <w:r w:rsidR="00644DE1">
              <w:rPr>
                <w:noProof/>
                <w:webHidden/>
              </w:rPr>
              <w:tab/>
            </w:r>
            <w:r w:rsidR="00644DE1">
              <w:rPr>
                <w:noProof/>
                <w:webHidden/>
              </w:rPr>
              <w:fldChar w:fldCharType="begin"/>
            </w:r>
            <w:r w:rsidR="00644DE1">
              <w:rPr>
                <w:noProof/>
                <w:webHidden/>
              </w:rPr>
              <w:instrText xml:space="preserve"> PAGEREF _Toc435177417 \h </w:instrText>
            </w:r>
            <w:r w:rsidR="00644DE1">
              <w:rPr>
                <w:noProof/>
                <w:webHidden/>
              </w:rPr>
            </w:r>
            <w:r w:rsidR="00644DE1">
              <w:rPr>
                <w:noProof/>
                <w:webHidden/>
              </w:rPr>
              <w:fldChar w:fldCharType="separate"/>
            </w:r>
            <w:r w:rsidR="00DB2EAD">
              <w:rPr>
                <w:noProof/>
                <w:webHidden/>
              </w:rPr>
              <w:t>2</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18" w:history="1">
            <w:r w:rsidR="00644DE1" w:rsidRPr="00836842">
              <w:rPr>
                <w:rStyle w:val="Hyperlink"/>
                <w:noProof/>
              </w:rPr>
              <w:t>1.</w:t>
            </w:r>
            <w:r w:rsidR="00644DE1">
              <w:rPr>
                <w:rFonts w:eastAsiaTheme="minorEastAsia"/>
                <w:noProof/>
                <w:lang w:eastAsia="en-GB"/>
              </w:rPr>
              <w:tab/>
            </w:r>
            <w:r w:rsidR="00644DE1" w:rsidRPr="00836842">
              <w:rPr>
                <w:rStyle w:val="Hyperlink"/>
                <w:noProof/>
              </w:rPr>
              <w:t>References</w:t>
            </w:r>
            <w:r w:rsidR="00644DE1">
              <w:rPr>
                <w:noProof/>
                <w:webHidden/>
              </w:rPr>
              <w:tab/>
            </w:r>
            <w:r w:rsidR="00644DE1">
              <w:rPr>
                <w:noProof/>
                <w:webHidden/>
              </w:rPr>
              <w:fldChar w:fldCharType="begin"/>
            </w:r>
            <w:r w:rsidR="00644DE1">
              <w:rPr>
                <w:noProof/>
                <w:webHidden/>
              </w:rPr>
              <w:instrText xml:space="preserve"> PAGEREF _Toc435177418 \h </w:instrText>
            </w:r>
            <w:r w:rsidR="00644DE1">
              <w:rPr>
                <w:noProof/>
                <w:webHidden/>
              </w:rPr>
            </w:r>
            <w:r w:rsidR="00644DE1">
              <w:rPr>
                <w:noProof/>
                <w:webHidden/>
              </w:rPr>
              <w:fldChar w:fldCharType="separate"/>
            </w:r>
            <w:r w:rsidR="00DB2EAD">
              <w:rPr>
                <w:noProof/>
                <w:webHidden/>
              </w:rPr>
              <w:t>4</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19" w:history="1">
            <w:r w:rsidR="00644DE1" w:rsidRPr="00836842">
              <w:rPr>
                <w:rStyle w:val="Hyperlink"/>
                <w:noProof/>
              </w:rPr>
              <w:t>2.</w:t>
            </w:r>
            <w:r w:rsidR="00644DE1">
              <w:rPr>
                <w:rFonts w:eastAsiaTheme="minorEastAsia"/>
                <w:noProof/>
                <w:lang w:eastAsia="en-GB"/>
              </w:rPr>
              <w:tab/>
            </w:r>
            <w:r w:rsidR="00644DE1" w:rsidRPr="00836842">
              <w:rPr>
                <w:rStyle w:val="Hyperlink"/>
                <w:noProof/>
              </w:rPr>
              <w:t>List of Abbreviations</w:t>
            </w:r>
            <w:r w:rsidR="00644DE1">
              <w:rPr>
                <w:noProof/>
                <w:webHidden/>
              </w:rPr>
              <w:tab/>
            </w:r>
            <w:r w:rsidR="00644DE1">
              <w:rPr>
                <w:noProof/>
                <w:webHidden/>
              </w:rPr>
              <w:fldChar w:fldCharType="begin"/>
            </w:r>
            <w:r w:rsidR="00644DE1">
              <w:rPr>
                <w:noProof/>
                <w:webHidden/>
              </w:rPr>
              <w:instrText xml:space="preserve"> PAGEREF _Toc435177419 \h </w:instrText>
            </w:r>
            <w:r w:rsidR="00644DE1">
              <w:rPr>
                <w:noProof/>
                <w:webHidden/>
              </w:rPr>
            </w:r>
            <w:r w:rsidR="00644DE1">
              <w:rPr>
                <w:noProof/>
                <w:webHidden/>
              </w:rPr>
              <w:fldChar w:fldCharType="separate"/>
            </w:r>
            <w:r w:rsidR="00DB2EAD">
              <w:rPr>
                <w:noProof/>
                <w:webHidden/>
              </w:rPr>
              <w:t>4</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20" w:history="1">
            <w:r w:rsidR="00644DE1" w:rsidRPr="00836842">
              <w:rPr>
                <w:rStyle w:val="Hyperlink"/>
                <w:noProof/>
              </w:rPr>
              <w:t>3.</w:t>
            </w:r>
            <w:r w:rsidR="00644DE1">
              <w:rPr>
                <w:rFonts w:eastAsiaTheme="minorEastAsia"/>
                <w:noProof/>
                <w:lang w:eastAsia="en-GB"/>
              </w:rPr>
              <w:tab/>
            </w:r>
            <w:r w:rsidR="00644DE1" w:rsidRPr="00836842">
              <w:rPr>
                <w:rStyle w:val="Hyperlink"/>
                <w:noProof/>
              </w:rPr>
              <w:t>Requirements</w:t>
            </w:r>
            <w:r w:rsidR="00644DE1">
              <w:rPr>
                <w:noProof/>
                <w:webHidden/>
              </w:rPr>
              <w:tab/>
            </w:r>
            <w:r w:rsidR="00644DE1">
              <w:rPr>
                <w:noProof/>
                <w:webHidden/>
              </w:rPr>
              <w:fldChar w:fldCharType="begin"/>
            </w:r>
            <w:r w:rsidR="00644DE1">
              <w:rPr>
                <w:noProof/>
                <w:webHidden/>
              </w:rPr>
              <w:instrText xml:space="preserve"> PAGEREF _Toc435177420 \h </w:instrText>
            </w:r>
            <w:r w:rsidR="00644DE1">
              <w:rPr>
                <w:noProof/>
                <w:webHidden/>
              </w:rPr>
            </w:r>
            <w:r w:rsidR="00644DE1">
              <w:rPr>
                <w:noProof/>
                <w:webHidden/>
              </w:rPr>
              <w:fldChar w:fldCharType="separate"/>
            </w:r>
            <w:r w:rsidR="00DB2EAD">
              <w:rPr>
                <w:noProof/>
                <w:webHidden/>
              </w:rPr>
              <w:t>5</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21" w:history="1">
            <w:r w:rsidR="00644DE1" w:rsidRPr="00836842">
              <w:rPr>
                <w:rStyle w:val="Hyperlink"/>
                <w:noProof/>
              </w:rPr>
              <w:t>4.</w:t>
            </w:r>
            <w:r w:rsidR="00644DE1">
              <w:rPr>
                <w:rFonts w:eastAsiaTheme="minorEastAsia"/>
                <w:noProof/>
                <w:lang w:eastAsia="en-GB"/>
              </w:rPr>
              <w:tab/>
            </w:r>
            <w:r w:rsidR="00644DE1" w:rsidRPr="00836842">
              <w:rPr>
                <w:rStyle w:val="Hyperlink"/>
                <w:noProof/>
              </w:rPr>
              <w:t>Reference for centre of gravity values</w:t>
            </w:r>
            <w:r w:rsidR="00644DE1">
              <w:rPr>
                <w:noProof/>
                <w:webHidden/>
              </w:rPr>
              <w:tab/>
            </w:r>
            <w:r w:rsidR="00644DE1">
              <w:rPr>
                <w:noProof/>
                <w:webHidden/>
              </w:rPr>
              <w:fldChar w:fldCharType="begin"/>
            </w:r>
            <w:r w:rsidR="00644DE1">
              <w:rPr>
                <w:noProof/>
                <w:webHidden/>
              </w:rPr>
              <w:instrText xml:space="preserve"> PAGEREF _Toc435177421 \h </w:instrText>
            </w:r>
            <w:r w:rsidR="00644DE1">
              <w:rPr>
                <w:noProof/>
                <w:webHidden/>
              </w:rPr>
            </w:r>
            <w:r w:rsidR="00644DE1">
              <w:rPr>
                <w:noProof/>
                <w:webHidden/>
              </w:rPr>
              <w:fldChar w:fldCharType="separate"/>
            </w:r>
            <w:r w:rsidR="00DB2EAD">
              <w:rPr>
                <w:noProof/>
                <w:webHidden/>
              </w:rPr>
              <w:t>5</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22" w:history="1">
            <w:r w:rsidR="00644DE1" w:rsidRPr="00836842">
              <w:rPr>
                <w:rStyle w:val="Hyperlink"/>
                <w:noProof/>
              </w:rPr>
              <w:t>5.</w:t>
            </w:r>
            <w:r w:rsidR="00644DE1">
              <w:rPr>
                <w:rFonts w:eastAsiaTheme="minorEastAsia"/>
                <w:noProof/>
                <w:lang w:eastAsia="en-GB"/>
              </w:rPr>
              <w:tab/>
            </w:r>
            <w:r w:rsidR="00644DE1" w:rsidRPr="00836842">
              <w:rPr>
                <w:rStyle w:val="Hyperlink"/>
                <w:noProof/>
              </w:rPr>
              <w:t>Mass items</w:t>
            </w:r>
            <w:r w:rsidR="00644DE1">
              <w:rPr>
                <w:noProof/>
                <w:webHidden/>
              </w:rPr>
              <w:tab/>
            </w:r>
            <w:r w:rsidR="00644DE1">
              <w:rPr>
                <w:noProof/>
                <w:webHidden/>
              </w:rPr>
              <w:fldChar w:fldCharType="begin"/>
            </w:r>
            <w:r w:rsidR="00644DE1">
              <w:rPr>
                <w:noProof/>
                <w:webHidden/>
              </w:rPr>
              <w:instrText xml:space="preserve"> PAGEREF _Toc435177422 \h </w:instrText>
            </w:r>
            <w:r w:rsidR="00644DE1">
              <w:rPr>
                <w:noProof/>
                <w:webHidden/>
              </w:rPr>
            </w:r>
            <w:r w:rsidR="00644DE1">
              <w:rPr>
                <w:noProof/>
                <w:webHidden/>
              </w:rPr>
              <w:fldChar w:fldCharType="separate"/>
            </w:r>
            <w:r w:rsidR="00DB2EAD">
              <w:rPr>
                <w:noProof/>
                <w:webHidden/>
              </w:rPr>
              <w:t>6</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23" w:history="1">
            <w:r w:rsidR="00644DE1" w:rsidRPr="00836842">
              <w:rPr>
                <w:rStyle w:val="Hyperlink"/>
                <w:noProof/>
              </w:rPr>
              <w:t>6.</w:t>
            </w:r>
            <w:r w:rsidR="00644DE1">
              <w:rPr>
                <w:rFonts w:eastAsiaTheme="minorEastAsia"/>
                <w:noProof/>
                <w:lang w:eastAsia="en-GB"/>
              </w:rPr>
              <w:tab/>
            </w:r>
            <w:r w:rsidR="00644DE1" w:rsidRPr="00836842">
              <w:rPr>
                <w:rStyle w:val="Hyperlink"/>
                <w:noProof/>
              </w:rPr>
              <w:t>Aircraft weights</w:t>
            </w:r>
            <w:r w:rsidR="00644DE1">
              <w:rPr>
                <w:noProof/>
                <w:webHidden/>
              </w:rPr>
              <w:tab/>
            </w:r>
            <w:r w:rsidR="00644DE1">
              <w:rPr>
                <w:noProof/>
                <w:webHidden/>
              </w:rPr>
              <w:fldChar w:fldCharType="begin"/>
            </w:r>
            <w:r w:rsidR="00644DE1">
              <w:rPr>
                <w:noProof/>
                <w:webHidden/>
              </w:rPr>
              <w:instrText xml:space="preserve"> PAGEREF _Toc435177423 \h </w:instrText>
            </w:r>
            <w:r w:rsidR="00644DE1">
              <w:rPr>
                <w:noProof/>
                <w:webHidden/>
              </w:rPr>
            </w:r>
            <w:r w:rsidR="00644DE1">
              <w:rPr>
                <w:noProof/>
                <w:webHidden/>
              </w:rPr>
              <w:fldChar w:fldCharType="separate"/>
            </w:r>
            <w:r w:rsidR="00DB2EAD">
              <w:rPr>
                <w:noProof/>
                <w:webHidden/>
              </w:rPr>
              <w:t>6</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4" w:history="1">
            <w:r w:rsidR="00644DE1" w:rsidRPr="00836842">
              <w:rPr>
                <w:rStyle w:val="Hyperlink"/>
                <w:noProof/>
              </w:rPr>
              <w:t>6.1</w:t>
            </w:r>
            <w:r w:rsidR="00644DE1">
              <w:rPr>
                <w:rFonts w:eastAsiaTheme="minorEastAsia"/>
                <w:noProof/>
                <w:lang w:eastAsia="en-GB"/>
              </w:rPr>
              <w:tab/>
            </w:r>
            <w:r w:rsidR="00644DE1" w:rsidRPr="00836842">
              <w:rPr>
                <w:rStyle w:val="Hyperlink"/>
                <w:noProof/>
              </w:rPr>
              <w:t>Basic empty weight W</w:t>
            </w:r>
            <w:r w:rsidR="00644DE1" w:rsidRPr="00836842">
              <w:rPr>
                <w:rStyle w:val="Hyperlink"/>
                <w:noProof/>
                <w:vertAlign w:val="subscript"/>
              </w:rPr>
              <w:t>BEW</w:t>
            </w:r>
            <w:r w:rsidR="00644DE1">
              <w:rPr>
                <w:noProof/>
                <w:webHidden/>
              </w:rPr>
              <w:tab/>
            </w:r>
            <w:r w:rsidR="00644DE1">
              <w:rPr>
                <w:noProof/>
                <w:webHidden/>
              </w:rPr>
              <w:fldChar w:fldCharType="begin"/>
            </w:r>
            <w:r w:rsidR="00644DE1">
              <w:rPr>
                <w:noProof/>
                <w:webHidden/>
              </w:rPr>
              <w:instrText xml:space="preserve"> PAGEREF _Toc435177424 \h </w:instrText>
            </w:r>
            <w:r w:rsidR="00644DE1">
              <w:rPr>
                <w:noProof/>
                <w:webHidden/>
              </w:rPr>
            </w:r>
            <w:r w:rsidR="00644DE1">
              <w:rPr>
                <w:noProof/>
                <w:webHidden/>
              </w:rPr>
              <w:fldChar w:fldCharType="separate"/>
            </w:r>
            <w:r w:rsidR="00DB2EAD">
              <w:rPr>
                <w:noProof/>
                <w:webHidden/>
              </w:rPr>
              <w:t>6</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5" w:history="1">
            <w:r w:rsidR="00644DE1" w:rsidRPr="00836842">
              <w:rPr>
                <w:rStyle w:val="Hyperlink"/>
                <w:noProof/>
              </w:rPr>
              <w:t>6.2</w:t>
            </w:r>
            <w:r w:rsidR="00644DE1">
              <w:rPr>
                <w:rFonts w:eastAsiaTheme="minorEastAsia"/>
                <w:noProof/>
                <w:lang w:eastAsia="en-GB"/>
              </w:rPr>
              <w:tab/>
            </w:r>
            <w:r w:rsidR="00644DE1" w:rsidRPr="00836842">
              <w:rPr>
                <w:rStyle w:val="Hyperlink"/>
                <w:noProof/>
              </w:rPr>
              <w:t>Basic empty weight (366 kg) vs maximum empty weight W</w:t>
            </w:r>
            <w:r w:rsidR="00644DE1" w:rsidRPr="00836842">
              <w:rPr>
                <w:rStyle w:val="Hyperlink"/>
                <w:noProof/>
                <w:vertAlign w:val="subscript"/>
              </w:rPr>
              <w:t xml:space="preserve">MEW </w:t>
            </w:r>
            <w:r w:rsidR="00644DE1" w:rsidRPr="00836842">
              <w:rPr>
                <w:rStyle w:val="Hyperlink"/>
                <w:noProof/>
              </w:rPr>
              <w:t>(400kg)</w:t>
            </w:r>
            <w:r w:rsidR="00644DE1">
              <w:rPr>
                <w:noProof/>
                <w:webHidden/>
              </w:rPr>
              <w:tab/>
            </w:r>
            <w:r w:rsidR="00644DE1">
              <w:rPr>
                <w:noProof/>
                <w:webHidden/>
              </w:rPr>
              <w:fldChar w:fldCharType="begin"/>
            </w:r>
            <w:r w:rsidR="00644DE1">
              <w:rPr>
                <w:noProof/>
                <w:webHidden/>
              </w:rPr>
              <w:instrText xml:space="preserve"> PAGEREF _Toc435177425 \h </w:instrText>
            </w:r>
            <w:r w:rsidR="00644DE1">
              <w:rPr>
                <w:noProof/>
                <w:webHidden/>
              </w:rPr>
            </w:r>
            <w:r w:rsidR="00644DE1">
              <w:rPr>
                <w:noProof/>
                <w:webHidden/>
              </w:rPr>
              <w:fldChar w:fldCharType="separate"/>
            </w:r>
            <w:r w:rsidR="00DB2EAD">
              <w:rPr>
                <w:noProof/>
                <w:webHidden/>
              </w:rPr>
              <w:t>6</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6" w:history="1">
            <w:r w:rsidR="00644DE1" w:rsidRPr="00836842">
              <w:rPr>
                <w:rStyle w:val="Hyperlink"/>
                <w:noProof/>
              </w:rPr>
              <w:t>6.3</w:t>
            </w:r>
            <w:r w:rsidR="00644DE1">
              <w:rPr>
                <w:rFonts w:eastAsiaTheme="minorEastAsia"/>
                <w:noProof/>
                <w:lang w:eastAsia="en-GB"/>
              </w:rPr>
              <w:tab/>
            </w:r>
            <w:r w:rsidR="00644DE1" w:rsidRPr="00836842">
              <w:rPr>
                <w:rStyle w:val="Hyperlink"/>
                <w:noProof/>
              </w:rPr>
              <w:t>Minimum flying weight W</w:t>
            </w:r>
            <w:r w:rsidR="00644DE1" w:rsidRPr="00836842">
              <w:rPr>
                <w:rStyle w:val="Hyperlink"/>
                <w:noProof/>
                <w:vertAlign w:val="subscript"/>
              </w:rPr>
              <w:t xml:space="preserve">min </w:t>
            </w:r>
            <w:r w:rsidR="00644DE1" w:rsidRPr="00836842">
              <w:rPr>
                <w:rStyle w:val="Hyperlink"/>
                <w:noProof/>
              </w:rPr>
              <w:t>(421kg)</w:t>
            </w:r>
            <w:r w:rsidR="00644DE1">
              <w:rPr>
                <w:noProof/>
                <w:webHidden/>
              </w:rPr>
              <w:tab/>
            </w:r>
            <w:r w:rsidR="00644DE1">
              <w:rPr>
                <w:noProof/>
                <w:webHidden/>
              </w:rPr>
              <w:fldChar w:fldCharType="begin"/>
            </w:r>
            <w:r w:rsidR="00644DE1">
              <w:rPr>
                <w:noProof/>
                <w:webHidden/>
              </w:rPr>
              <w:instrText xml:space="preserve"> PAGEREF _Toc435177426 \h </w:instrText>
            </w:r>
            <w:r w:rsidR="00644DE1">
              <w:rPr>
                <w:noProof/>
                <w:webHidden/>
              </w:rPr>
            </w:r>
            <w:r w:rsidR="00644DE1">
              <w:rPr>
                <w:noProof/>
                <w:webHidden/>
              </w:rPr>
              <w:fldChar w:fldCharType="separate"/>
            </w:r>
            <w:r w:rsidR="00DB2EAD">
              <w:rPr>
                <w:noProof/>
                <w:webHidden/>
              </w:rPr>
              <w:t>7</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7" w:history="1">
            <w:r w:rsidR="00644DE1" w:rsidRPr="00836842">
              <w:rPr>
                <w:rStyle w:val="Hyperlink"/>
                <w:noProof/>
              </w:rPr>
              <w:t>6.4</w:t>
            </w:r>
            <w:r w:rsidR="00644DE1">
              <w:rPr>
                <w:rFonts w:eastAsiaTheme="minorEastAsia"/>
                <w:noProof/>
                <w:lang w:eastAsia="en-GB"/>
              </w:rPr>
              <w:tab/>
            </w:r>
            <w:r w:rsidR="00644DE1" w:rsidRPr="00836842">
              <w:rPr>
                <w:rStyle w:val="Hyperlink"/>
                <w:noProof/>
              </w:rPr>
              <w:t>Minimum full fuel flying weight W</w:t>
            </w:r>
            <w:r w:rsidR="00644DE1" w:rsidRPr="00836842">
              <w:rPr>
                <w:rStyle w:val="Hyperlink"/>
                <w:noProof/>
                <w:vertAlign w:val="subscript"/>
              </w:rPr>
              <w:t xml:space="preserve">minFF </w:t>
            </w:r>
            <w:r w:rsidR="00644DE1" w:rsidRPr="00836842">
              <w:rPr>
                <w:rStyle w:val="Hyperlink"/>
                <w:noProof/>
              </w:rPr>
              <w:t>(495kg)</w:t>
            </w:r>
            <w:r w:rsidR="00644DE1">
              <w:rPr>
                <w:noProof/>
                <w:webHidden/>
              </w:rPr>
              <w:tab/>
            </w:r>
            <w:r w:rsidR="00644DE1">
              <w:rPr>
                <w:noProof/>
                <w:webHidden/>
              </w:rPr>
              <w:fldChar w:fldCharType="begin"/>
            </w:r>
            <w:r w:rsidR="00644DE1">
              <w:rPr>
                <w:noProof/>
                <w:webHidden/>
              </w:rPr>
              <w:instrText xml:space="preserve"> PAGEREF _Toc435177427 \h </w:instrText>
            </w:r>
            <w:r w:rsidR="00644DE1">
              <w:rPr>
                <w:noProof/>
                <w:webHidden/>
              </w:rPr>
            </w:r>
            <w:r w:rsidR="00644DE1">
              <w:rPr>
                <w:noProof/>
                <w:webHidden/>
              </w:rPr>
              <w:fldChar w:fldCharType="separate"/>
            </w:r>
            <w:r w:rsidR="00DB2EAD">
              <w:rPr>
                <w:noProof/>
                <w:webHidden/>
              </w:rPr>
              <w:t>7</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8" w:history="1">
            <w:r w:rsidR="00644DE1" w:rsidRPr="00836842">
              <w:rPr>
                <w:rStyle w:val="Hyperlink"/>
                <w:noProof/>
              </w:rPr>
              <w:t>6.5</w:t>
            </w:r>
            <w:r w:rsidR="00644DE1">
              <w:rPr>
                <w:rFonts w:eastAsiaTheme="minorEastAsia"/>
                <w:noProof/>
                <w:lang w:eastAsia="en-GB"/>
              </w:rPr>
              <w:tab/>
            </w:r>
            <w:r w:rsidR="00644DE1" w:rsidRPr="00836842">
              <w:rPr>
                <w:rStyle w:val="Hyperlink"/>
                <w:noProof/>
              </w:rPr>
              <w:t>Maximum zero wing fuel weight W</w:t>
            </w:r>
            <w:r w:rsidR="00644DE1" w:rsidRPr="00836842">
              <w:rPr>
                <w:rStyle w:val="Hyperlink"/>
                <w:noProof/>
                <w:vertAlign w:val="subscript"/>
              </w:rPr>
              <w:t xml:space="preserve">ZWF </w:t>
            </w:r>
            <w:r w:rsidR="00644DE1" w:rsidRPr="00836842">
              <w:rPr>
                <w:rStyle w:val="Hyperlink"/>
                <w:noProof/>
              </w:rPr>
              <w:t>(600kg)</w:t>
            </w:r>
            <w:r w:rsidR="00644DE1">
              <w:rPr>
                <w:noProof/>
                <w:webHidden/>
              </w:rPr>
              <w:tab/>
            </w:r>
            <w:r w:rsidR="00644DE1">
              <w:rPr>
                <w:noProof/>
                <w:webHidden/>
              </w:rPr>
              <w:fldChar w:fldCharType="begin"/>
            </w:r>
            <w:r w:rsidR="00644DE1">
              <w:rPr>
                <w:noProof/>
                <w:webHidden/>
              </w:rPr>
              <w:instrText xml:space="preserve"> PAGEREF _Toc435177428 \h </w:instrText>
            </w:r>
            <w:r w:rsidR="00644DE1">
              <w:rPr>
                <w:noProof/>
                <w:webHidden/>
              </w:rPr>
            </w:r>
            <w:r w:rsidR="00644DE1">
              <w:rPr>
                <w:noProof/>
                <w:webHidden/>
              </w:rPr>
              <w:fldChar w:fldCharType="separate"/>
            </w:r>
            <w:r w:rsidR="00DB2EAD">
              <w:rPr>
                <w:noProof/>
                <w:webHidden/>
              </w:rPr>
              <w:t>7</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29" w:history="1">
            <w:r w:rsidR="00644DE1" w:rsidRPr="00836842">
              <w:rPr>
                <w:rStyle w:val="Hyperlink"/>
                <w:noProof/>
              </w:rPr>
              <w:t>6.6</w:t>
            </w:r>
            <w:r w:rsidR="00644DE1">
              <w:rPr>
                <w:rFonts w:eastAsiaTheme="minorEastAsia"/>
                <w:noProof/>
                <w:lang w:eastAsia="en-GB"/>
              </w:rPr>
              <w:tab/>
            </w:r>
            <w:r w:rsidR="00644DE1" w:rsidRPr="00836842">
              <w:rPr>
                <w:rStyle w:val="Hyperlink"/>
                <w:noProof/>
              </w:rPr>
              <w:t>Maximum take-off weight W</w:t>
            </w:r>
            <w:r w:rsidR="00644DE1" w:rsidRPr="00836842">
              <w:rPr>
                <w:rStyle w:val="Hyperlink"/>
                <w:noProof/>
                <w:vertAlign w:val="subscript"/>
              </w:rPr>
              <w:t xml:space="preserve">MTOW </w:t>
            </w:r>
            <w:r w:rsidR="00644DE1" w:rsidRPr="00836842">
              <w:rPr>
                <w:rStyle w:val="Hyperlink"/>
                <w:noProof/>
              </w:rPr>
              <w:t>(600kg)</w:t>
            </w:r>
            <w:r w:rsidR="00644DE1">
              <w:rPr>
                <w:noProof/>
                <w:webHidden/>
              </w:rPr>
              <w:tab/>
            </w:r>
            <w:r w:rsidR="00644DE1">
              <w:rPr>
                <w:noProof/>
                <w:webHidden/>
              </w:rPr>
              <w:fldChar w:fldCharType="begin"/>
            </w:r>
            <w:r w:rsidR="00644DE1">
              <w:rPr>
                <w:noProof/>
                <w:webHidden/>
              </w:rPr>
              <w:instrText xml:space="preserve"> PAGEREF _Toc435177429 \h </w:instrText>
            </w:r>
            <w:r w:rsidR="00644DE1">
              <w:rPr>
                <w:noProof/>
                <w:webHidden/>
              </w:rPr>
            </w:r>
            <w:r w:rsidR="00644DE1">
              <w:rPr>
                <w:noProof/>
                <w:webHidden/>
              </w:rPr>
              <w:fldChar w:fldCharType="separate"/>
            </w:r>
            <w:r w:rsidR="00DB2EAD">
              <w:rPr>
                <w:noProof/>
                <w:webHidden/>
              </w:rPr>
              <w:t>7</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30" w:history="1">
            <w:r w:rsidR="00644DE1" w:rsidRPr="00836842">
              <w:rPr>
                <w:rStyle w:val="Hyperlink"/>
                <w:noProof/>
              </w:rPr>
              <w:t>6.7</w:t>
            </w:r>
            <w:r w:rsidR="00644DE1">
              <w:rPr>
                <w:rFonts w:eastAsiaTheme="minorEastAsia"/>
                <w:noProof/>
                <w:lang w:eastAsia="en-GB"/>
              </w:rPr>
              <w:tab/>
            </w:r>
            <w:r w:rsidR="00644DE1" w:rsidRPr="00836842">
              <w:rPr>
                <w:rStyle w:val="Hyperlink"/>
                <w:noProof/>
              </w:rPr>
              <w:t>Loading cases</w:t>
            </w:r>
            <w:r w:rsidR="00644DE1">
              <w:rPr>
                <w:noProof/>
                <w:webHidden/>
              </w:rPr>
              <w:tab/>
            </w:r>
            <w:r w:rsidR="00644DE1">
              <w:rPr>
                <w:noProof/>
                <w:webHidden/>
              </w:rPr>
              <w:fldChar w:fldCharType="begin"/>
            </w:r>
            <w:r w:rsidR="00644DE1">
              <w:rPr>
                <w:noProof/>
                <w:webHidden/>
              </w:rPr>
              <w:instrText xml:space="preserve"> PAGEREF _Toc435177430 \h </w:instrText>
            </w:r>
            <w:r w:rsidR="00644DE1">
              <w:rPr>
                <w:noProof/>
                <w:webHidden/>
              </w:rPr>
            </w:r>
            <w:r w:rsidR="00644DE1">
              <w:rPr>
                <w:noProof/>
                <w:webHidden/>
              </w:rPr>
              <w:fldChar w:fldCharType="separate"/>
            </w:r>
            <w:r w:rsidR="00DB2EAD">
              <w:rPr>
                <w:noProof/>
                <w:webHidden/>
              </w:rPr>
              <w:t>7</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31" w:history="1">
            <w:r w:rsidR="00644DE1" w:rsidRPr="00836842">
              <w:rPr>
                <w:rStyle w:val="Hyperlink"/>
                <w:noProof/>
              </w:rPr>
              <w:t>7.</w:t>
            </w:r>
            <w:r w:rsidR="00644DE1">
              <w:rPr>
                <w:rFonts w:eastAsiaTheme="minorEastAsia"/>
                <w:noProof/>
                <w:lang w:eastAsia="en-GB"/>
              </w:rPr>
              <w:tab/>
            </w:r>
            <w:r w:rsidR="00644DE1" w:rsidRPr="00836842">
              <w:rPr>
                <w:rStyle w:val="Hyperlink"/>
                <w:noProof/>
              </w:rPr>
              <w:t>Centre of gravity location</w:t>
            </w:r>
            <w:r w:rsidR="00644DE1">
              <w:rPr>
                <w:noProof/>
                <w:webHidden/>
              </w:rPr>
              <w:tab/>
            </w:r>
            <w:r w:rsidR="00644DE1">
              <w:rPr>
                <w:noProof/>
                <w:webHidden/>
              </w:rPr>
              <w:fldChar w:fldCharType="begin"/>
            </w:r>
            <w:r w:rsidR="00644DE1">
              <w:rPr>
                <w:noProof/>
                <w:webHidden/>
              </w:rPr>
              <w:instrText xml:space="preserve"> PAGEREF _Toc435177431 \h </w:instrText>
            </w:r>
            <w:r w:rsidR="00644DE1">
              <w:rPr>
                <w:noProof/>
                <w:webHidden/>
              </w:rPr>
            </w:r>
            <w:r w:rsidR="00644DE1">
              <w:rPr>
                <w:noProof/>
                <w:webHidden/>
              </w:rPr>
              <w:fldChar w:fldCharType="separate"/>
            </w:r>
            <w:r w:rsidR="00DB2EAD">
              <w:rPr>
                <w:noProof/>
                <w:webHidden/>
              </w:rPr>
              <w:t>8</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32" w:history="1">
            <w:r w:rsidR="00644DE1" w:rsidRPr="00836842">
              <w:rPr>
                <w:rStyle w:val="Hyperlink"/>
                <w:noProof/>
              </w:rPr>
              <w:t>7.1</w:t>
            </w:r>
            <w:r w:rsidR="00644DE1">
              <w:rPr>
                <w:rFonts w:eastAsiaTheme="minorEastAsia"/>
                <w:noProof/>
                <w:lang w:eastAsia="en-GB"/>
              </w:rPr>
              <w:tab/>
            </w:r>
            <w:r w:rsidR="00644DE1" w:rsidRPr="00836842">
              <w:rPr>
                <w:rStyle w:val="Hyperlink"/>
                <w:noProof/>
              </w:rPr>
              <w:t>Flight limits</w:t>
            </w:r>
            <w:r w:rsidR="00644DE1">
              <w:rPr>
                <w:noProof/>
                <w:webHidden/>
              </w:rPr>
              <w:tab/>
            </w:r>
            <w:r w:rsidR="00644DE1">
              <w:rPr>
                <w:noProof/>
                <w:webHidden/>
              </w:rPr>
              <w:fldChar w:fldCharType="begin"/>
            </w:r>
            <w:r w:rsidR="00644DE1">
              <w:rPr>
                <w:noProof/>
                <w:webHidden/>
              </w:rPr>
              <w:instrText xml:space="preserve"> PAGEREF _Toc435177432 \h </w:instrText>
            </w:r>
            <w:r w:rsidR="00644DE1">
              <w:rPr>
                <w:noProof/>
                <w:webHidden/>
              </w:rPr>
            </w:r>
            <w:r w:rsidR="00644DE1">
              <w:rPr>
                <w:noProof/>
                <w:webHidden/>
              </w:rPr>
              <w:fldChar w:fldCharType="separate"/>
            </w:r>
            <w:r w:rsidR="00DB2EAD">
              <w:rPr>
                <w:noProof/>
                <w:webHidden/>
              </w:rPr>
              <w:t>8</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33" w:history="1">
            <w:r w:rsidR="00644DE1" w:rsidRPr="00836842">
              <w:rPr>
                <w:rStyle w:val="Hyperlink"/>
                <w:noProof/>
              </w:rPr>
              <w:t>7.2</w:t>
            </w:r>
            <w:r w:rsidR="00644DE1">
              <w:rPr>
                <w:rFonts w:eastAsiaTheme="minorEastAsia"/>
                <w:noProof/>
                <w:lang w:eastAsia="en-GB"/>
              </w:rPr>
              <w:tab/>
            </w:r>
            <w:r w:rsidR="00644DE1" w:rsidRPr="00836842">
              <w:rPr>
                <w:rStyle w:val="Hyperlink"/>
                <w:noProof/>
              </w:rPr>
              <w:t>Limitations on ground</w:t>
            </w:r>
            <w:r w:rsidR="00644DE1">
              <w:rPr>
                <w:noProof/>
                <w:webHidden/>
              </w:rPr>
              <w:tab/>
            </w:r>
            <w:r w:rsidR="00644DE1">
              <w:rPr>
                <w:noProof/>
                <w:webHidden/>
              </w:rPr>
              <w:fldChar w:fldCharType="begin"/>
            </w:r>
            <w:r w:rsidR="00644DE1">
              <w:rPr>
                <w:noProof/>
                <w:webHidden/>
              </w:rPr>
              <w:instrText xml:space="preserve"> PAGEREF _Toc435177433 \h </w:instrText>
            </w:r>
            <w:r w:rsidR="00644DE1">
              <w:rPr>
                <w:noProof/>
                <w:webHidden/>
              </w:rPr>
            </w:r>
            <w:r w:rsidR="00644DE1">
              <w:rPr>
                <w:noProof/>
                <w:webHidden/>
              </w:rPr>
              <w:fldChar w:fldCharType="separate"/>
            </w:r>
            <w:r w:rsidR="00DB2EAD">
              <w:rPr>
                <w:noProof/>
                <w:webHidden/>
              </w:rPr>
              <w:t>8</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34" w:history="1">
            <w:r w:rsidR="00644DE1" w:rsidRPr="00836842">
              <w:rPr>
                <w:rStyle w:val="Hyperlink"/>
                <w:noProof/>
              </w:rPr>
              <w:t>7.3</w:t>
            </w:r>
            <w:r w:rsidR="00644DE1">
              <w:rPr>
                <w:rFonts w:eastAsiaTheme="minorEastAsia"/>
                <w:noProof/>
                <w:lang w:eastAsia="en-GB"/>
              </w:rPr>
              <w:tab/>
            </w:r>
            <w:r w:rsidR="00644DE1" w:rsidRPr="00836842">
              <w:rPr>
                <w:rStyle w:val="Hyperlink"/>
                <w:noProof/>
              </w:rPr>
              <w:t>Centre of gravity envelope</w:t>
            </w:r>
            <w:r w:rsidR="00644DE1">
              <w:rPr>
                <w:noProof/>
                <w:webHidden/>
              </w:rPr>
              <w:tab/>
            </w:r>
            <w:r w:rsidR="00644DE1">
              <w:rPr>
                <w:noProof/>
                <w:webHidden/>
              </w:rPr>
              <w:fldChar w:fldCharType="begin"/>
            </w:r>
            <w:r w:rsidR="00644DE1">
              <w:rPr>
                <w:noProof/>
                <w:webHidden/>
              </w:rPr>
              <w:instrText xml:space="preserve"> PAGEREF _Toc435177434 \h </w:instrText>
            </w:r>
            <w:r w:rsidR="00644DE1">
              <w:rPr>
                <w:noProof/>
                <w:webHidden/>
              </w:rPr>
            </w:r>
            <w:r w:rsidR="00644DE1">
              <w:rPr>
                <w:noProof/>
                <w:webHidden/>
              </w:rPr>
              <w:fldChar w:fldCharType="separate"/>
            </w:r>
            <w:r w:rsidR="00DB2EAD">
              <w:rPr>
                <w:noProof/>
                <w:webHidden/>
              </w:rPr>
              <w:t>8</w:t>
            </w:r>
            <w:r w:rsidR="00644DE1">
              <w:rPr>
                <w:noProof/>
                <w:webHidden/>
              </w:rPr>
              <w:fldChar w:fldCharType="end"/>
            </w:r>
          </w:hyperlink>
        </w:p>
        <w:p w:rsidR="00644DE1" w:rsidRDefault="00015854" w:rsidP="00015854">
          <w:pPr>
            <w:pStyle w:val="TOC2"/>
            <w:tabs>
              <w:tab w:val="left" w:pos="446"/>
              <w:tab w:val="left" w:pos="878"/>
              <w:tab w:val="right" w:pos="10166"/>
            </w:tabs>
            <w:spacing w:line="240" w:lineRule="auto"/>
            <w:ind w:left="0"/>
            <w:rPr>
              <w:rFonts w:eastAsiaTheme="minorEastAsia"/>
              <w:noProof/>
              <w:lang w:eastAsia="en-GB"/>
            </w:rPr>
          </w:pPr>
          <w:r>
            <w:rPr>
              <w:noProof/>
            </w:rPr>
            <w:tab/>
          </w:r>
          <w:hyperlink w:anchor="_Toc435177435" w:history="1">
            <w:r w:rsidR="00644DE1" w:rsidRPr="00836842">
              <w:rPr>
                <w:rStyle w:val="Hyperlink"/>
                <w:noProof/>
              </w:rPr>
              <w:t>7.4</w:t>
            </w:r>
            <w:r w:rsidR="00644DE1">
              <w:rPr>
                <w:rFonts w:eastAsiaTheme="minorEastAsia"/>
                <w:noProof/>
                <w:lang w:eastAsia="en-GB"/>
              </w:rPr>
              <w:tab/>
            </w:r>
            <w:r w:rsidR="00644DE1" w:rsidRPr="00836842">
              <w:rPr>
                <w:rStyle w:val="Hyperlink"/>
                <w:noProof/>
              </w:rPr>
              <w:t>Expanded centre of gravity envelope for certification</w:t>
            </w:r>
            <w:r w:rsidR="00644DE1">
              <w:rPr>
                <w:noProof/>
                <w:webHidden/>
              </w:rPr>
              <w:tab/>
            </w:r>
            <w:r w:rsidR="00644DE1">
              <w:rPr>
                <w:noProof/>
                <w:webHidden/>
              </w:rPr>
              <w:fldChar w:fldCharType="begin"/>
            </w:r>
            <w:r w:rsidR="00644DE1">
              <w:rPr>
                <w:noProof/>
                <w:webHidden/>
              </w:rPr>
              <w:instrText xml:space="preserve"> PAGEREF _Toc435177435 \h </w:instrText>
            </w:r>
            <w:r w:rsidR="00644DE1">
              <w:rPr>
                <w:noProof/>
                <w:webHidden/>
              </w:rPr>
            </w:r>
            <w:r w:rsidR="00644DE1">
              <w:rPr>
                <w:noProof/>
                <w:webHidden/>
              </w:rPr>
              <w:fldChar w:fldCharType="separate"/>
            </w:r>
            <w:r w:rsidR="00DB2EAD">
              <w:rPr>
                <w:noProof/>
                <w:webHidden/>
              </w:rPr>
              <w:t>9</w:t>
            </w:r>
            <w:r w:rsidR="00644DE1">
              <w:rPr>
                <w:noProof/>
                <w:webHidden/>
              </w:rPr>
              <w:fldChar w:fldCharType="end"/>
            </w:r>
          </w:hyperlink>
        </w:p>
        <w:p w:rsidR="00644DE1" w:rsidRDefault="00457CF5" w:rsidP="00015854">
          <w:pPr>
            <w:pStyle w:val="TOC2"/>
            <w:tabs>
              <w:tab w:val="left" w:pos="446"/>
              <w:tab w:val="left" w:pos="878"/>
              <w:tab w:val="right" w:pos="10166"/>
            </w:tabs>
            <w:spacing w:line="240" w:lineRule="auto"/>
            <w:ind w:left="0"/>
            <w:rPr>
              <w:rFonts w:eastAsiaTheme="minorEastAsia"/>
              <w:noProof/>
              <w:lang w:eastAsia="en-GB"/>
            </w:rPr>
          </w:pPr>
          <w:hyperlink w:anchor="_Toc435177436" w:history="1">
            <w:r w:rsidR="00644DE1" w:rsidRPr="00836842">
              <w:rPr>
                <w:rStyle w:val="Hyperlink"/>
                <w:noProof/>
              </w:rPr>
              <w:t>8.</w:t>
            </w:r>
            <w:r w:rsidR="00644DE1">
              <w:rPr>
                <w:rFonts w:eastAsiaTheme="minorEastAsia"/>
                <w:noProof/>
                <w:lang w:eastAsia="en-GB"/>
              </w:rPr>
              <w:tab/>
            </w:r>
            <w:r w:rsidR="00644DE1" w:rsidRPr="00836842">
              <w:rPr>
                <w:rStyle w:val="Hyperlink"/>
                <w:noProof/>
              </w:rPr>
              <w:t>Compliance statements</w:t>
            </w:r>
            <w:r w:rsidR="00644DE1">
              <w:rPr>
                <w:noProof/>
                <w:webHidden/>
              </w:rPr>
              <w:tab/>
            </w:r>
            <w:r w:rsidR="00644DE1">
              <w:rPr>
                <w:noProof/>
                <w:webHidden/>
              </w:rPr>
              <w:fldChar w:fldCharType="begin"/>
            </w:r>
            <w:r w:rsidR="00644DE1">
              <w:rPr>
                <w:noProof/>
                <w:webHidden/>
              </w:rPr>
              <w:instrText xml:space="preserve"> PAGEREF _Toc435177436 \h </w:instrText>
            </w:r>
            <w:r w:rsidR="00644DE1">
              <w:rPr>
                <w:noProof/>
                <w:webHidden/>
              </w:rPr>
            </w:r>
            <w:r w:rsidR="00644DE1">
              <w:rPr>
                <w:noProof/>
                <w:webHidden/>
              </w:rPr>
              <w:fldChar w:fldCharType="separate"/>
            </w:r>
            <w:r w:rsidR="00DB2EAD">
              <w:rPr>
                <w:noProof/>
                <w:webHidden/>
              </w:rPr>
              <w:t>11</w:t>
            </w:r>
            <w:r w:rsidR="00644DE1">
              <w:rPr>
                <w:noProof/>
                <w:webHidden/>
              </w:rPr>
              <w:fldChar w:fldCharType="end"/>
            </w:r>
          </w:hyperlink>
        </w:p>
        <w:p w:rsidR="00DB0853" w:rsidRDefault="00DB0853" w:rsidP="00A46687">
          <w:pPr>
            <w:spacing w:line="240" w:lineRule="auto"/>
          </w:pPr>
          <w:r>
            <w:rPr>
              <w:b/>
              <w:bCs/>
              <w:noProof/>
            </w:rPr>
            <w:fldChar w:fldCharType="end"/>
          </w:r>
        </w:p>
      </w:sdtContent>
    </w:sdt>
    <w:p w:rsidR="00A46687" w:rsidRDefault="00A46687">
      <w:pPr>
        <w:rPr>
          <w:rFonts w:eastAsiaTheme="majorEastAsia" w:cstheme="majorBidi"/>
          <w:b/>
          <w:bCs/>
          <w:color w:val="000000" w:themeColor="text1"/>
          <w:sz w:val="24"/>
          <w:szCs w:val="24"/>
        </w:rPr>
      </w:pPr>
      <w:bookmarkStart w:id="5" w:name="_Toc435177418"/>
      <w:r>
        <w:rPr>
          <w:color w:val="000000" w:themeColor="text1"/>
          <w:szCs w:val="24"/>
        </w:rPr>
        <w:br w:type="page"/>
      </w:r>
    </w:p>
    <w:p w:rsidR="00DA4456" w:rsidRDefault="00DA4456" w:rsidP="00A46687">
      <w:pPr>
        <w:pStyle w:val="Heading2"/>
        <w:numPr>
          <w:ilvl w:val="0"/>
          <w:numId w:val="21"/>
        </w:numPr>
        <w:spacing w:before="0" w:after="200" w:line="240" w:lineRule="auto"/>
        <w:ind w:left="360"/>
        <w:rPr>
          <w:color w:val="000000" w:themeColor="text1"/>
          <w:szCs w:val="24"/>
        </w:rPr>
      </w:pPr>
      <w:r>
        <w:rPr>
          <w:color w:val="000000" w:themeColor="text1"/>
          <w:szCs w:val="24"/>
        </w:rPr>
        <w:lastRenderedPageBreak/>
        <w:t>References</w:t>
      </w:r>
      <w:bookmarkEnd w:id="5"/>
    </w:p>
    <w:sdt>
      <w:sdtPr>
        <w:id w:val="1787240765"/>
        <w:docPartObj>
          <w:docPartGallery w:val="Bibliographies"/>
          <w:docPartUnique/>
        </w:docPartObj>
      </w:sdtPr>
      <w:sdtEndPr/>
      <w:sdtContent>
        <w:sdt>
          <w:sdtPr>
            <w:id w:val="111145805"/>
            <w:bibliography/>
          </w:sdtPr>
          <w:sdtEndPr/>
          <w:sdtContent>
            <w:p w:rsidR="00644DE1" w:rsidRPr="003614C0" w:rsidRDefault="00DA4456" w:rsidP="003614C0">
              <w:pPr>
                <w:pStyle w:val="Heading2"/>
                <w:spacing w:before="0" w:line="240" w:lineRule="auto"/>
                <w:rPr>
                  <w:rFonts w:eastAsiaTheme="minorHAnsi" w:cstheme="minorBidi"/>
                  <w:b w:val="0"/>
                  <w:bCs w:val="0"/>
                  <w:noProof/>
                  <w:sz w:val="2"/>
                  <w:szCs w:val="22"/>
                </w:rPr>
              </w:pPr>
              <w:r>
                <w:rPr>
                  <w:b w:val="0"/>
                  <w:bCs w:val="0"/>
                </w:rPr>
                <w:fldChar w:fldCharType="begin"/>
              </w:r>
              <w:r>
                <w:instrText xml:space="preserve"> BIBLIOGRAPHY </w:instrText>
              </w:r>
              <w:r>
                <w:rPr>
                  <w:b w:val="0"/>
                  <w:bCs w:val="0"/>
                </w:rPr>
                <w:fldChar w:fldCharType="separate"/>
              </w:r>
            </w:p>
            <w:tbl>
              <w:tblPr>
                <w:tblW w:w="5058" w:type="pct"/>
                <w:tblCellSpacing w:w="15" w:type="dxa"/>
                <w:tblCellMar>
                  <w:top w:w="15" w:type="dxa"/>
                  <w:left w:w="15" w:type="dxa"/>
                  <w:bottom w:w="15" w:type="dxa"/>
                  <w:right w:w="15" w:type="dxa"/>
                </w:tblCellMar>
                <w:tblLook w:val="04A0" w:firstRow="1" w:lastRow="0" w:firstColumn="1" w:lastColumn="0" w:noHBand="0" w:noVBand="1"/>
              </w:tblPr>
              <w:tblGrid>
                <w:gridCol w:w="437"/>
                <w:gridCol w:w="9978"/>
              </w:tblGrid>
              <w:tr w:rsidR="00644DE1" w:rsidTr="00BE2A1B">
                <w:trPr>
                  <w:divId w:val="393234579"/>
                  <w:tblCellSpacing w:w="15" w:type="dxa"/>
                </w:trPr>
                <w:tc>
                  <w:tcPr>
                    <w:tcW w:w="190" w:type="pct"/>
                    <w:hideMark/>
                  </w:tcPr>
                  <w:p w:rsidR="00644DE1" w:rsidRDefault="00644DE1" w:rsidP="00A46687">
                    <w:pPr>
                      <w:pStyle w:val="Bibliography"/>
                      <w:spacing w:after="0" w:line="240" w:lineRule="auto"/>
                      <w:rPr>
                        <w:noProof/>
                        <w:sz w:val="24"/>
                        <w:szCs w:val="24"/>
                      </w:rPr>
                    </w:pPr>
                    <w:r>
                      <w:rPr>
                        <w:noProof/>
                      </w:rPr>
                      <w:t xml:space="preserve">[1] </w:t>
                    </w:r>
                  </w:p>
                </w:tc>
                <w:tc>
                  <w:tcPr>
                    <w:tcW w:w="0" w:type="auto"/>
                    <w:hideMark/>
                  </w:tcPr>
                  <w:p w:rsidR="00644DE1" w:rsidRDefault="00644DE1" w:rsidP="00A46687">
                    <w:pPr>
                      <w:pStyle w:val="Bibliography"/>
                      <w:spacing w:after="0" w:line="240" w:lineRule="auto"/>
                      <w:rPr>
                        <w:noProof/>
                      </w:rPr>
                    </w:pPr>
                    <w:r>
                      <w:rPr>
                        <w:noProof/>
                      </w:rPr>
                      <w:t>“ABCD-GD-01-00 Aeroplane General Description,” EASA.</w:t>
                    </w:r>
                  </w:p>
                </w:tc>
              </w:tr>
              <w:tr w:rsidR="00644DE1" w:rsidTr="00BE2A1B">
                <w:trPr>
                  <w:divId w:val="393234579"/>
                  <w:tblCellSpacing w:w="15" w:type="dxa"/>
                </w:trPr>
                <w:tc>
                  <w:tcPr>
                    <w:tcW w:w="190" w:type="pct"/>
                    <w:hideMark/>
                  </w:tcPr>
                  <w:p w:rsidR="00644DE1" w:rsidRDefault="00644DE1" w:rsidP="00A46687">
                    <w:pPr>
                      <w:pStyle w:val="Bibliography"/>
                      <w:spacing w:after="0" w:line="240" w:lineRule="auto"/>
                      <w:rPr>
                        <w:noProof/>
                      </w:rPr>
                    </w:pPr>
                    <w:r>
                      <w:rPr>
                        <w:noProof/>
                      </w:rPr>
                      <w:t xml:space="preserve">[2] </w:t>
                    </w:r>
                  </w:p>
                </w:tc>
                <w:tc>
                  <w:tcPr>
                    <w:tcW w:w="0" w:type="auto"/>
                    <w:hideMark/>
                  </w:tcPr>
                  <w:p w:rsidR="00644DE1" w:rsidRDefault="00644DE1" w:rsidP="00A46687">
                    <w:pPr>
                      <w:pStyle w:val="Bibliography"/>
                      <w:spacing w:after="0" w:line="240" w:lineRule="auto"/>
                      <w:rPr>
                        <w:noProof/>
                      </w:rPr>
                    </w:pPr>
                    <w:r>
                      <w:rPr>
                        <w:noProof/>
                      </w:rPr>
                      <w:t>“ASTM F2245-12d,” ASTM.</w:t>
                    </w:r>
                  </w:p>
                </w:tc>
              </w:tr>
              <w:tr w:rsidR="00644DE1" w:rsidTr="00BE2A1B">
                <w:trPr>
                  <w:divId w:val="393234579"/>
                  <w:tblCellSpacing w:w="15" w:type="dxa"/>
                </w:trPr>
                <w:tc>
                  <w:tcPr>
                    <w:tcW w:w="190" w:type="pct"/>
                    <w:hideMark/>
                  </w:tcPr>
                  <w:p w:rsidR="00644DE1" w:rsidRDefault="00644DE1" w:rsidP="00A46687">
                    <w:pPr>
                      <w:pStyle w:val="Bibliography"/>
                      <w:spacing w:after="0" w:line="240" w:lineRule="auto"/>
                      <w:rPr>
                        <w:noProof/>
                      </w:rPr>
                    </w:pPr>
                    <w:r>
                      <w:rPr>
                        <w:noProof/>
                      </w:rPr>
                      <w:t xml:space="preserve">[3] </w:t>
                    </w:r>
                  </w:p>
                </w:tc>
                <w:tc>
                  <w:tcPr>
                    <w:tcW w:w="0" w:type="auto"/>
                    <w:hideMark/>
                  </w:tcPr>
                  <w:p w:rsidR="00644DE1" w:rsidRDefault="00644DE1" w:rsidP="00A46687">
                    <w:pPr>
                      <w:pStyle w:val="Bibliography"/>
                      <w:spacing w:after="0" w:line="240" w:lineRule="auto"/>
                      <w:rPr>
                        <w:noProof/>
                      </w:rPr>
                    </w:pPr>
                    <w:r>
                      <w:rPr>
                        <w:noProof/>
                      </w:rPr>
                      <w:t>“ABCD-FTR-01-00 Flight Test Report,” EASA.</w:t>
                    </w:r>
                  </w:p>
                </w:tc>
              </w:tr>
              <w:tr w:rsidR="00644DE1" w:rsidTr="00BE2A1B">
                <w:trPr>
                  <w:divId w:val="393234579"/>
                  <w:tblCellSpacing w:w="15" w:type="dxa"/>
                </w:trPr>
                <w:tc>
                  <w:tcPr>
                    <w:tcW w:w="190" w:type="pct"/>
                    <w:hideMark/>
                  </w:tcPr>
                  <w:p w:rsidR="00644DE1" w:rsidRDefault="00644DE1" w:rsidP="00A46687">
                    <w:pPr>
                      <w:pStyle w:val="Bibliography"/>
                      <w:spacing w:after="0" w:line="240" w:lineRule="auto"/>
                      <w:rPr>
                        <w:noProof/>
                      </w:rPr>
                    </w:pPr>
                    <w:r>
                      <w:rPr>
                        <w:noProof/>
                      </w:rPr>
                      <w:t xml:space="preserve">[4] </w:t>
                    </w:r>
                  </w:p>
                </w:tc>
                <w:tc>
                  <w:tcPr>
                    <w:tcW w:w="0" w:type="auto"/>
                    <w:hideMark/>
                  </w:tcPr>
                  <w:p w:rsidR="00644DE1" w:rsidRDefault="00644DE1" w:rsidP="00A46687">
                    <w:pPr>
                      <w:pStyle w:val="Bibliography"/>
                      <w:spacing w:after="0" w:line="240" w:lineRule="auto"/>
                      <w:rPr>
                        <w:noProof/>
                      </w:rPr>
                    </w:pPr>
                    <w:r>
                      <w:rPr>
                        <w:noProof/>
                      </w:rPr>
                      <w:t>“ABCD-FL-57-00 Wing Load Calculation,” EASA.</w:t>
                    </w:r>
                  </w:p>
                </w:tc>
              </w:tr>
              <w:tr w:rsidR="00644DE1" w:rsidTr="00BE2A1B">
                <w:trPr>
                  <w:divId w:val="393234579"/>
                  <w:tblCellSpacing w:w="15" w:type="dxa"/>
                </w:trPr>
                <w:tc>
                  <w:tcPr>
                    <w:tcW w:w="190" w:type="pct"/>
                    <w:hideMark/>
                  </w:tcPr>
                  <w:p w:rsidR="00644DE1" w:rsidRDefault="00644DE1" w:rsidP="00A46687">
                    <w:pPr>
                      <w:pStyle w:val="Bibliography"/>
                      <w:spacing w:after="0" w:line="240" w:lineRule="auto"/>
                      <w:rPr>
                        <w:noProof/>
                      </w:rPr>
                    </w:pPr>
                    <w:r>
                      <w:rPr>
                        <w:noProof/>
                      </w:rPr>
                      <w:t xml:space="preserve">[5] </w:t>
                    </w:r>
                  </w:p>
                </w:tc>
                <w:tc>
                  <w:tcPr>
                    <w:tcW w:w="0" w:type="auto"/>
                    <w:hideMark/>
                  </w:tcPr>
                  <w:p w:rsidR="00644DE1" w:rsidRDefault="00644DE1" w:rsidP="00A46687">
                    <w:pPr>
                      <w:pStyle w:val="Bibliography"/>
                      <w:spacing w:after="0" w:line="240" w:lineRule="auto"/>
                      <w:rPr>
                        <w:noProof/>
                      </w:rPr>
                    </w:pPr>
                    <w:r>
                      <w:rPr>
                        <w:noProof/>
                      </w:rPr>
                      <w:t>“CS-LSA Certification Specifications and Acceptable Means of Compliance, Amnd.1 29.Jul.2013,” EASA, 2013.</w:t>
                    </w:r>
                  </w:p>
                </w:tc>
              </w:tr>
            </w:tbl>
            <w:p w:rsidR="00644DE1" w:rsidRPr="003614C0" w:rsidRDefault="00644DE1" w:rsidP="00A46687">
              <w:pPr>
                <w:spacing w:line="240" w:lineRule="auto"/>
                <w:divId w:val="393234579"/>
                <w:rPr>
                  <w:rFonts w:eastAsia="Times New Roman"/>
                  <w:noProof/>
                  <w:sz w:val="2"/>
                </w:rPr>
              </w:pPr>
            </w:p>
            <w:p w:rsidR="00DA4456" w:rsidRPr="003614C0" w:rsidRDefault="00DA4456" w:rsidP="003614C0">
              <w:pPr>
                <w:pStyle w:val="Heading2"/>
                <w:spacing w:before="0" w:line="240" w:lineRule="auto"/>
                <w:rPr>
                  <w:color w:val="000000" w:themeColor="text1"/>
                  <w:sz w:val="2"/>
                  <w:szCs w:val="24"/>
                </w:rPr>
              </w:pPr>
              <w:r>
                <w:rPr>
                  <w:b w:val="0"/>
                  <w:bCs w:val="0"/>
                  <w:noProof/>
                </w:rPr>
                <w:fldChar w:fldCharType="end"/>
              </w:r>
            </w:p>
          </w:sdtContent>
        </w:sdt>
      </w:sdtContent>
    </w:sdt>
    <w:p w:rsidR="001A1FD1" w:rsidRPr="00DB0853" w:rsidRDefault="00EF00A4" w:rsidP="00A46687">
      <w:pPr>
        <w:pStyle w:val="Heading2"/>
        <w:numPr>
          <w:ilvl w:val="0"/>
          <w:numId w:val="21"/>
        </w:numPr>
        <w:spacing w:before="0" w:after="200" w:line="240" w:lineRule="auto"/>
        <w:ind w:left="360"/>
        <w:rPr>
          <w:color w:val="000000" w:themeColor="text1"/>
          <w:szCs w:val="24"/>
        </w:rPr>
      </w:pPr>
      <w:bookmarkStart w:id="6" w:name="_Toc435177419"/>
      <w:r>
        <w:rPr>
          <w:color w:val="000000" w:themeColor="text1"/>
          <w:szCs w:val="24"/>
        </w:rPr>
        <w:t xml:space="preserve">List of </w:t>
      </w:r>
      <w:r w:rsidR="001A1FD1" w:rsidRPr="00DB0853">
        <w:rPr>
          <w:color w:val="000000" w:themeColor="text1"/>
          <w:szCs w:val="24"/>
        </w:rPr>
        <w:t>Abbreviations</w:t>
      </w:r>
      <w:bookmarkEnd w:id="6"/>
      <w:r w:rsidR="001A1FD1" w:rsidRPr="00DB0853">
        <w:rPr>
          <w:color w:val="000000" w:themeColor="text1"/>
          <w:szCs w:val="24"/>
        </w:rPr>
        <w:t xml:space="preserve"> </w:t>
      </w:r>
    </w:p>
    <w:p w:rsidR="00075E7D" w:rsidRDefault="00075E7D" w:rsidP="00A46975">
      <w:pPr>
        <w:tabs>
          <w:tab w:val="left" w:pos="1134"/>
          <w:tab w:val="left" w:pos="9630"/>
        </w:tabs>
        <w:spacing w:after="0" w:line="240" w:lineRule="auto"/>
      </w:pPr>
      <w:r>
        <w:t>CG</w:t>
      </w:r>
      <w:r>
        <w:tab/>
        <w:t>centre of gravity</w:t>
      </w:r>
      <w:r w:rsidR="003614C0">
        <w:tab/>
      </w:r>
    </w:p>
    <w:p w:rsidR="005414E1" w:rsidRDefault="005414E1" w:rsidP="00A46975">
      <w:pPr>
        <w:tabs>
          <w:tab w:val="left" w:pos="1134"/>
          <w:tab w:val="left" w:pos="9630"/>
        </w:tabs>
        <w:spacing w:after="0" w:line="240" w:lineRule="auto"/>
      </w:pPr>
      <w:r>
        <w:t>MAC</w:t>
      </w:r>
      <w:r w:rsidR="00075E7D">
        <w:tab/>
      </w:r>
      <w:r>
        <w:t>mean</w:t>
      </w:r>
      <w:r w:rsidR="00075E7D">
        <w:t xml:space="preserve"> </w:t>
      </w:r>
      <w:r>
        <w:t>aerodynamic chord from design description</w:t>
      </w:r>
      <w:r w:rsidR="003614C0">
        <w:tab/>
      </w:r>
      <w:r>
        <w:t>(</w:t>
      </w:r>
      <w:sdt>
        <w:sdtPr>
          <w:id w:val="-325522128"/>
          <w:citation/>
        </w:sdtPr>
        <w:sdtEndPr/>
        <w:sdtContent>
          <w:r>
            <w:fldChar w:fldCharType="begin"/>
          </w:r>
          <w:r w:rsidR="004B62C2">
            <w:instrText xml:space="preserve">CITATION ABC \l 2057 </w:instrText>
          </w:r>
          <w:r>
            <w:fldChar w:fldCharType="separate"/>
          </w:r>
          <w:r w:rsidR="00644DE1">
            <w:rPr>
              <w:noProof/>
            </w:rPr>
            <w:t xml:space="preserve"> </w:t>
          </w:r>
          <w:r w:rsidR="00644DE1" w:rsidRPr="00644DE1">
            <w:rPr>
              <w:noProof/>
            </w:rPr>
            <w:t>[1]</w:t>
          </w:r>
          <w:r>
            <w:fldChar w:fldCharType="end"/>
          </w:r>
        </w:sdtContent>
      </w:sdt>
      <w:r>
        <w:t>)</w:t>
      </w:r>
    </w:p>
    <w:p w:rsidR="00075E7D" w:rsidRDefault="00435DC5" w:rsidP="00C6367D">
      <w:pPr>
        <w:tabs>
          <w:tab w:val="left" w:pos="1134"/>
          <w:tab w:val="left" w:pos="9630"/>
        </w:tabs>
        <w:autoSpaceDE w:val="0"/>
        <w:autoSpaceDN w:val="0"/>
        <w:adjustRightInd w:val="0"/>
        <w:spacing w:before="200" w:after="0" w:line="240" w:lineRule="auto"/>
        <w:rPr>
          <w:rFonts w:cs="Arial"/>
        </w:rPr>
      </w:pPr>
      <w:r>
        <w:rPr>
          <w:rFonts w:cs="Arial"/>
        </w:rPr>
        <w:t>g</w:t>
      </w:r>
      <w:r w:rsidR="00075E7D">
        <w:rPr>
          <w:rFonts w:cs="Arial"/>
        </w:rPr>
        <w:tab/>
        <w:t>gravity acceleration equals 9.81 m/s</w:t>
      </w:r>
      <w:r w:rsidR="00075E7D" w:rsidRPr="00F7296E">
        <w:rPr>
          <w:rFonts w:cs="Arial"/>
          <w:vertAlign w:val="superscript"/>
        </w:rPr>
        <w:t>2</w:t>
      </w:r>
      <w:r w:rsidR="00075E7D">
        <w:rPr>
          <w:rFonts w:cs="Arial"/>
        </w:rPr>
        <w:tab/>
      </w:r>
      <w:r w:rsidR="00155675">
        <w:rPr>
          <w:rFonts w:cs="Arial"/>
        </w:rPr>
        <w:t>[m/s</w:t>
      </w:r>
      <w:r w:rsidR="00155675" w:rsidRPr="00F7296E">
        <w:rPr>
          <w:rFonts w:cs="Arial"/>
          <w:vertAlign w:val="superscript"/>
        </w:rPr>
        <w:t>2</w:t>
      </w:r>
      <w:r w:rsidR="00155675">
        <w:rPr>
          <w:rFonts w:cs="Arial"/>
        </w:rPr>
        <w:t>]</w:t>
      </w:r>
    </w:p>
    <w:p w:rsidR="00075E7D" w:rsidRPr="00075E7D"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H</m:t>
            </m:r>
          </m:sub>
        </m:sSub>
      </m:oMath>
      <w:r w:rsidR="00075E7D">
        <w:rPr>
          <w:rFonts w:eastAsiaTheme="minorEastAsia"/>
        </w:rPr>
        <w:tab/>
        <w:t>maximum level flying speed with maximum continuous power</w:t>
      </w:r>
      <w:r w:rsidR="00155675">
        <w:rPr>
          <w:rFonts w:eastAsiaTheme="minorEastAsia"/>
        </w:rPr>
        <w:tab/>
        <w:t>[kts]</w:t>
      </w:r>
    </w:p>
    <w:p w:rsidR="002854D5" w:rsidRPr="002854D5"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EW</m:t>
            </m:r>
          </m:sub>
        </m:sSub>
      </m:oMath>
      <w:r w:rsidR="002854D5">
        <w:rPr>
          <w:rFonts w:eastAsiaTheme="minorEastAsia"/>
        </w:rPr>
        <w:tab/>
        <w:t>aeroplane empty weight</w:t>
      </w:r>
      <w:r w:rsidR="00155675">
        <w:rPr>
          <w:rFonts w:eastAsiaTheme="minorEastAsia"/>
        </w:rPr>
        <w:tab/>
        <w:t>[kg]</w:t>
      </w:r>
    </w:p>
    <w:p w:rsidR="00DC730A" w:rsidRDefault="00457CF5" w:rsidP="00A46975">
      <w:pPr>
        <w:tabs>
          <w:tab w:val="left" w:pos="1134"/>
          <w:tab w:val="left" w:pos="9630"/>
        </w:tabs>
        <w:spacing w:after="0" w:line="240" w:lineRule="auto"/>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BEW</m:t>
            </m:r>
          </m:sub>
        </m:sSub>
      </m:oMath>
      <w:r w:rsidR="00DC730A">
        <w:rPr>
          <w:rFonts w:eastAsiaTheme="minorEastAsia"/>
        </w:rPr>
        <w:tab/>
      </w:r>
      <w:r w:rsidR="002854D5">
        <w:rPr>
          <w:rFonts w:eastAsiaTheme="minorEastAsia"/>
        </w:rPr>
        <w:t xml:space="preserve">aeroplane </w:t>
      </w:r>
      <w:r w:rsidR="006F7CBA">
        <w:rPr>
          <w:rFonts w:eastAsiaTheme="minorEastAsia"/>
        </w:rPr>
        <w:t xml:space="preserve">basic </w:t>
      </w:r>
      <w:r w:rsidR="002854D5">
        <w:rPr>
          <w:rFonts w:eastAsiaTheme="minorEastAsia"/>
        </w:rPr>
        <w:t>empty weight including unusable fuel</w:t>
      </w:r>
      <w:r w:rsidR="00155675">
        <w:rPr>
          <w:rFonts w:eastAsiaTheme="minorEastAsia"/>
        </w:rPr>
        <w:tab/>
        <w:t>[kg]</w:t>
      </w:r>
    </w:p>
    <w:p w:rsidR="00D7655C"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MTOW</m:t>
            </m:r>
          </m:sub>
        </m:sSub>
      </m:oMath>
      <w:r w:rsidR="00D7655C">
        <w:tab/>
      </w:r>
      <w:r w:rsidR="002C0C3D">
        <w:t xml:space="preserve">aeroplane </w:t>
      </w:r>
      <w:r w:rsidR="00D7655C">
        <w:t xml:space="preserve">maximum take-off weight </w:t>
      </w:r>
      <w:r w:rsidR="00075E7D">
        <w:tab/>
      </w:r>
      <w:r w:rsidR="00155675">
        <w:t>[kg]</w:t>
      </w:r>
    </w:p>
    <w:p w:rsidR="00D7655C"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min</m:t>
            </m:r>
          </m:sub>
        </m:sSub>
      </m:oMath>
      <w:r w:rsidR="00D7655C">
        <w:rPr>
          <w:vertAlign w:val="subscript"/>
        </w:rPr>
        <w:t xml:space="preserve"> </w:t>
      </w:r>
      <w:r w:rsidR="00D7655C">
        <w:tab/>
      </w:r>
      <w:r w:rsidR="002C0C3D">
        <w:t xml:space="preserve">aeroplane </w:t>
      </w:r>
      <w:r w:rsidR="00D7655C">
        <w:t>minimum flying weight</w:t>
      </w:r>
      <w:r w:rsidR="00155675">
        <w:rPr>
          <w:rFonts w:eastAsiaTheme="minorEastAsia"/>
        </w:rPr>
        <w:tab/>
        <w:t>[kg]</w:t>
      </w:r>
    </w:p>
    <w:p w:rsidR="002854D5"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minFF</m:t>
            </m:r>
          </m:sub>
        </m:sSub>
      </m:oMath>
      <w:r w:rsidR="002854D5">
        <w:tab/>
        <w:t>aeroplane minimum flying weight with full fuel</w:t>
      </w:r>
      <w:r w:rsidR="00155675">
        <w:rPr>
          <w:rFonts w:eastAsiaTheme="minorEastAsia"/>
        </w:rPr>
        <w:tab/>
        <w:t>[kg]</w:t>
      </w:r>
    </w:p>
    <w:p w:rsidR="002854D5" w:rsidRDefault="00457CF5" w:rsidP="00A46975">
      <w:pPr>
        <w:tabs>
          <w:tab w:val="left" w:pos="1134"/>
          <w:tab w:val="left" w:pos="9630"/>
        </w:tabs>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U</m:t>
            </m:r>
          </m:sub>
        </m:sSub>
      </m:oMath>
      <w:r w:rsidR="002854D5">
        <w:tab/>
        <w:t>minimum useful load</w:t>
      </w:r>
      <w:r w:rsidR="00155675">
        <w:rPr>
          <w:rFonts w:eastAsiaTheme="minorEastAsia"/>
        </w:rPr>
        <w:tab/>
        <w:t>[kg]</w:t>
      </w:r>
    </w:p>
    <w:p w:rsidR="002C0C3D" w:rsidRDefault="00457CF5" w:rsidP="00A46975">
      <w:pPr>
        <w:tabs>
          <w:tab w:val="left" w:pos="1134"/>
          <w:tab w:val="left" w:pos="9630"/>
        </w:tabs>
        <w:spacing w:after="0" w:line="240" w:lineRule="auto"/>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ZWF</m:t>
            </m:r>
          </m:sub>
        </m:sSub>
      </m:oMath>
      <w:r w:rsidR="00412DB4">
        <w:t xml:space="preserve"> </w:t>
      </w:r>
      <w:r w:rsidR="00091ECB">
        <w:tab/>
      </w:r>
      <w:r w:rsidR="002C0C3D">
        <w:t xml:space="preserve">aeroplane </w:t>
      </w:r>
      <w:r w:rsidR="00075E7D">
        <w:t>maximum zero wing fuel weight</w:t>
      </w:r>
      <w:r w:rsidR="00155675">
        <w:rPr>
          <w:rFonts w:eastAsiaTheme="minorEastAsia"/>
        </w:rPr>
        <w:tab/>
        <w:t>[kg]</w:t>
      </w:r>
    </w:p>
    <w:p w:rsidR="0041452E" w:rsidRPr="0041452E" w:rsidRDefault="0041452E" w:rsidP="00A46975">
      <w:pPr>
        <w:tabs>
          <w:tab w:val="left" w:pos="1134"/>
          <w:tab w:val="left" w:pos="9630"/>
        </w:tabs>
        <w:spacing w:after="0" w:line="240" w:lineRule="auto"/>
        <w:rPr>
          <w:i/>
        </w:rPr>
      </w:pPr>
      <w:r w:rsidRPr="0041452E">
        <w:rPr>
          <w:i/>
        </w:rPr>
        <w:t>W</w:t>
      </w:r>
      <w:r w:rsidRPr="0041452E">
        <w:rPr>
          <w:i/>
          <w:vertAlign w:val="subscript"/>
        </w:rPr>
        <w:t>E</w:t>
      </w:r>
      <w:r>
        <w:rPr>
          <w:i/>
          <w:vertAlign w:val="subscript"/>
        </w:rPr>
        <w:tab/>
      </w:r>
      <w:r w:rsidRPr="0041452E">
        <w:t>maximum empty weight</w:t>
      </w:r>
      <w:r>
        <w:tab/>
        <w:t>[kg]</w:t>
      </w:r>
    </w:p>
    <w:p w:rsidR="00A46687" w:rsidRDefault="00A46687" w:rsidP="003614C0">
      <w:pPr>
        <w:rPr>
          <w:rFonts w:eastAsiaTheme="majorEastAsia" w:cstheme="majorBidi"/>
          <w:b/>
          <w:bCs/>
          <w:color w:val="000000" w:themeColor="text1"/>
          <w:sz w:val="24"/>
          <w:szCs w:val="24"/>
        </w:rPr>
      </w:pPr>
      <w:bookmarkStart w:id="7" w:name="_Toc435177420"/>
      <w:r>
        <w:rPr>
          <w:color w:val="000000" w:themeColor="text1"/>
          <w:szCs w:val="24"/>
        </w:rPr>
        <w:br w:type="page"/>
      </w:r>
    </w:p>
    <w:p w:rsidR="006D2FFB" w:rsidRDefault="006B02A2" w:rsidP="00A46687">
      <w:pPr>
        <w:pStyle w:val="Heading2"/>
        <w:numPr>
          <w:ilvl w:val="0"/>
          <w:numId w:val="21"/>
        </w:numPr>
        <w:spacing w:before="0" w:after="200" w:line="240" w:lineRule="auto"/>
        <w:ind w:left="360"/>
        <w:rPr>
          <w:color w:val="000000" w:themeColor="text1"/>
          <w:szCs w:val="24"/>
        </w:rPr>
      </w:pPr>
      <w:r>
        <w:rPr>
          <w:color w:val="000000" w:themeColor="text1"/>
          <w:szCs w:val="24"/>
        </w:rPr>
        <w:lastRenderedPageBreak/>
        <w:t>Requirements</w:t>
      </w:r>
      <w:bookmarkEnd w:id="7"/>
      <w:r w:rsidR="006D2FFB" w:rsidRPr="00FA501E">
        <w:rPr>
          <w:color w:val="000000" w:themeColor="text1"/>
          <w:szCs w:val="24"/>
        </w:rPr>
        <w:t xml:space="preserve"> </w:t>
      </w:r>
    </w:p>
    <w:p w:rsidR="009A58AA" w:rsidRDefault="009A58AA" w:rsidP="00A46687">
      <w:pPr>
        <w:autoSpaceDE w:val="0"/>
        <w:autoSpaceDN w:val="0"/>
        <w:adjustRightInd w:val="0"/>
        <w:spacing w:line="240" w:lineRule="auto"/>
      </w:pPr>
      <w:r w:rsidRPr="007D4460">
        <w:t xml:space="preserve">This document covers </w:t>
      </w:r>
      <w:r>
        <w:t xml:space="preserve">the </w:t>
      </w:r>
      <w:r w:rsidRPr="007D4460">
        <w:t>following certification specifications</w:t>
      </w:r>
      <w:r>
        <w:t xml:space="preserve"> requirements</w:t>
      </w:r>
      <w:r w:rsidRPr="007D4460">
        <w:t>:</w:t>
      </w:r>
    </w:p>
    <w:tbl>
      <w:tblPr>
        <w:tblStyle w:val="TableGrid"/>
        <w:tblW w:w="10224" w:type="dxa"/>
        <w:tblInd w:w="108" w:type="dxa"/>
        <w:tblLook w:val="04A0" w:firstRow="1" w:lastRow="0" w:firstColumn="1" w:lastColumn="0" w:noHBand="0" w:noVBand="1"/>
      </w:tblPr>
      <w:tblGrid>
        <w:gridCol w:w="2187"/>
        <w:gridCol w:w="6273"/>
        <w:gridCol w:w="1764"/>
      </w:tblGrid>
      <w:tr w:rsidR="006B02A2" w:rsidRPr="00DC34CD" w:rsidTr="00C76086">
        <w:trPr>
          <w:tblHeader/>
        </w:trPr>
        <w:tc>
          <w:tcPr>
            <w:tcW w:w="2187" w:type="dxa"/>
            <w:shd w:val="clear" w:color="auto" w:fill="D9D9D9" w:themeFill="background1" w:themeFillShade="D9"/>
            <w:vAlign w:val="center"/>
          </w:tcPr>
          <w:p w:rsidR="006B02A2" w:rsidRPr="00C22AEA" w:rsidRDefault="006B02A2" w:rsidP="00C76086">
            <w:pPr>
              <w:jc w:val="both"/>
              <w:rPr>
                <w:b/>
              </w:rPr>
            </w:pPr>
            <w:r w:rsidRPr="00C22AEA">
              <w:rPr>
                <w:b/>
              </w:rPr>
              <w:t>Requirement</w:t>
            </w:r>
          </w:p>
          <w:p w:rsidR="006B02A2" w:rsidRPr="00C22AEA" w:rsidRDefault="006B02A2" w:rsidP="00C76086">
            <w:pPr>
              <w:jc w:val="both"/>
            </w:pPr>
            <w:r w:rsidRPr="00C22AEA">
              <w:rPr>
                <w:b/>
              </w:rPr>
              <w:t>CS-LSA</w:t>
            </w:r>
            <w:r w:rsidRPr="00C22AEA">
              <w:t>.15, 29th July 2013 amendment 1</w:t>
            </w:r>
          </w:p>
          <w:p w:rsidR="006B02A2" w:rsidRPr="00C22AEA" w:rsidRDefault="006B02A2" w:rsidP="00C76086">
            <w:pPr>
              <w:jc w:val="both"/>
              <w:rPr>
                <w:b/>
              </w:rPr>
            </w:pPr>
            <w:r w:rsidRPr="00C22AEA">
              <w:t>(ASTM F2245-12d)</w:t>
            </w:r>
          </w:p>
        </w:tc>
        <w:tc>
          <w:tcPr>
            <w:tcW w:w="6273" w:type="dxa"/>
            <w:shd w:val="clear" w:color="auto" w:fill="D9D9D9" w:themeFill="background1" w:themeFillShade="D9"/>
            <w:vAlign w:val="center"/>
          </w:tcPr>
          <w:p w:rsidR="006B02A2" w:rsidRPr="00C22AEA" w:rsidRDefault="006B02A2" w:rsidP="00C76086">
            <w:pPr>
              <w:jc w:val="both"/>
              <w:rPr>
                <w:b/>
              </w:rPr>
            </w:pPr>
            <w:r w:rsidRPr="00C22AEA">
              <w:rPr>
                <w:b/>
              </w:rPr>
              <w:t>Subject of requirement</w:t>
            </w:r>
          </w:p>
        </w:tc>
        <w:tc>
          <w:tcPr>
            <w:tcW w:w="1764" w:type="dxa"/>
            <w:shd w:val="clear" w:color="auto" w:fill="D9D9D9" w:themeFill="background1" w:themeFillShade="D9"/>
            <w:vAlign w:val="center"/>
          </w:tcPr>
          <w:p w:rsidR="006B02A2" w:rsidRPr="00C22AEA" w:rsidRDefault="006B02A2" w:rsidP="00C76086">
            <w:pPr>
              <w:jc w:val="both"/>
              <w:rPr>
                <w:b/>
              </w:rPr>
            </w:pPr>
            <w:r>
              <w:rPr>
                <w:b/>
              </w:rPr>
              <w:t>Referenced chapter</w:t>
            </w:r>
          </w:p>
        </w:tc>
      </w:tr>
      <w:tr w:rsidR="00BF4B63" w:rsidRPr="00DC34CD" w:rsidTr="00C76086">
        <w:tc>
          <w:tcPr>
            <w:tcW w:w="2187" w:type="dxa"/>
            <w:shd w:val="clear" w:color="auto" w:fill="auto"/>
          </w:tcPr>
          <w:p w:rsidR="00BF4B63" w:rsidRPr="00BF4B63" w:rsidRDefault="00BF4B63" w:rsidP="00C76086">
            <w:pPr>
              <w:pStyle w:val="Default"/>
              <w:rPr>
                <w:rFonts w:asciiTheme="minorHAnsi" w:hAnsiTheme="minorHAnsi"/>
                <w:sz w:val="22"/>
                <w:szCs w:val="22"/>
              </w:rPr>
            </w:pPr>
            <w:r>
              <w:rPr>
                <w:rFonts w:asciiTheme="minorHAnsi" w:hAnsiTheme="minorHAnsi"/>
                <w:sz w:val="22"/>
                <w:szCs w:val="22"/>
              </w:rPr>
              <w:t>3.1</w:t>
            </w:r>
          </w:p>
        </w:tc>
        <w:tc>
          <w:tcPr>
            <w:tcW w:w="6273" w:type="dxa"/>
            <w:shd w:val="clear" w:color="auto" w:fill="auto"/>
          </w:tcPr>
          <w:p w:rsidR="00BF4B63" w:rsidRPr="00BF4B63" w:rsidRDefault="00BF4B63" w:rsidP="00C76086">
            <w:pPr>
              <w:pStyle w:val="Default"/>
              <w:jc w:val="both"/>
              <w:rPr>
                <w:rFonts w:asciiTheme="minorHAnsi" w:hAnsiTheme="minorHAnsi"/>
                <w:i/>
                <w:sz w:val="22"/>
                <w:szCs w:val="22"/>
              </w:rPr>
            </w:pPr>
            <w:r w:rsidRPr="00AA1C37">
              <w:rPr>
                <w:rFonts w:asciiTheme="minorHAnsi" w:hAnsiTheme="minorHAnsi"/>
                <w:i/>
                <w:sz w:val="22"/>
                <w:szCs w:val="22"/>
              </w:rPr>
              <w:t>Definition</w:t>
            </w:r>
            <w:r>
              <w:rPr>
                <w:rFonts w:asciiTheme="minorHAnsi" w:hAnsiTheme="minorHAnsi"/>
                <w:i/>
                <w:sz w:val="22"/>
                <w:szCs w:val="22"/>
              </w:rPr>
              <w:t>s:</w:t>
            </w:r>
          </w:p>
        </w:tc>
        <w:tc>
          <w:tcPr>
            <w:tcW w:w="1764" w:type="dxa"/>
            <w:shd w:val="clear" w:color="auto" w:fill="auto"/>
          </w:tcPr>
          <w:p w:rsidR="00BF4B63" w:rsidRPr="00BF4B63" w:rsidRDefault="00A46975" w:rsidP="00C76086">
            <w:pPr>
              <w:pStyle w:val="Default"/>
              <w:rPr>
                <w:rFonts w:asciiTheme="minorHAnsi" w:hAnsiTheme="minorHAnsi"/>
                <w:sz w:val="22"/>
                <w:szCs w:val="22"/>
              </w:rPr>
            </w:pPr>
            <w:r>
              <w:rPr>
                <w:rFonts w:asciiTheme="minorHAnsi" w:hAnsiTheme="minorHAnsi"/>
                <w:sz w:val="22"/>
                <w:szCs w:val="22"/>
              </w:rPr>
              <w:t>–</w:t>
            </w:r>
          </w:p>
        </w:tc>
      </w:tr>
      <w:tr w:rsidR="00BF4B63" w:rsidRPr="00DC34CD" w:rsidTr="00C76086">
        <w:tc>
          <w:tcPr>
            <w:tcW w:w="2187" w:type="dxa"/>
            <w:shd w:val="clear" w:color="auto" w:fill="auto"/>
          </w:tcPr>
          <w:p w:rsidR="00BF4B63" w:rsidRPr="00BF4B63" w:rsidRDefault="00BF4B63" w:rsidP="00C76086">
            <w:pPr>
              <w:pStyle w:val="Default"/>
              <w:rPr>
                <w:rFonts w:asciiTheme="minorHAnsi" w:hAnsiTheme="minorHAnsi"/>
                <w:sz w:val="22"/>
                <w:szCs w:val="22"/>
              </w:rPr>
            </w:pPr>
            <w:r>
              <w:rPr>
                <w:rFonts w:asciiTheme="minorHAnsi" w:hAnsiTheme="minorHAnsi"/>
                <w:sz w:val="22"/>
                <w:szCs w:val="22"/>
              </w:rPr>
              <w:t>3.1.2</w:t>
            </w:r>
          </w:p>
        </w:tc>
        <w:tc>
          <w:tcPr>
            <w:tcW w:w="6273" w:type="dxa"/>
            <w:shd w:val="clear" w:color="auto" w:fill="auto"/>
          </w:tcPr>
          <w:p w:rsidR="00BF4B63" w:rsidRPr="00BF4B63" w:rsidRDefault="00BF4B63" w:rsidP="005604CE">
            <w:pPr>
              <w:pStyle w:val="Default"/>
              <w:jc w:val="both"/>
              <w:rPr>
                <w:rFonts w:asciiTheme="minorHAnsi" w:hAnsiTheme="minorHAnsi"/>
                <w:sz w:val="22"/>
                <w:szCs w:val="22"/>
              </w:rPr>
            </w:pPr>
            <w:r w:rsidRPr="00AA1C37">
              <w:rPr>
                <w:rFonts w:asciiTheme="minorHAnsi" w:hAnsiTheme="minorHAnsi"/>
                <w:i/>
                <w:sz w:val="22"/>
                <w:szCs w:val="22"/>
              </w:rPr>
              <w:t>maximum empty weight</w:t>
            </w:r>
            <w:r w:rsidRPr="00BF4B63">
              <w:rPr>
                <w:rFonts w:asciiTheme="minorHAnsi" w:hAnsiTheme="minorHAnsi"/>
                <w:sz w:val="22"/>
                <w:szCs w:val="22"/>
              </w:rPr>
              <w:t>, W</w:t>
            </w:r>
            <w:r w:rsidRPr="00AA1C37">
              <w:rPr>
                <w:rFonts w:asciiTheme="minorHAnsi" w:hAnsiTheme="minorHAnsi"/>
                <w:sz w:val="22"/>
                <w:szCs w:val="22"/>
                <w:vertAlign w:val="subscript"/>
              </w:rPr>
              <w:t>E</w:t>
            </w:r>
            <w:r w:rsidR="0041452E">
              <w:rPr>
                <w:rFonts w:asciiTheme="minorHAnsi" w:hAnsiTheme="minorHAnsi"/>
                <w:sz w:val="22"/>
                <w:szCs w:val="22"/>
                <w:vertAlign w:val="subscript"/>
              </w:rPr>
              <w:t xml:space="preserve"> </w:t>
            </w:r>
            <w:r w:rsidR="005604CE">
              <w:rPr>
                <w:rFonts w:asciiTheme="minorHAnsi" w:hAnsiTheme="minorHAnsi"/>
                <w:sz w:val="22"/>
                <w:szCs w:val="22"/>
              </w:rPr>
              <w:t>–</w:t>
            </w:r>
            <w:r w:rsidR="0041452E">
              <w:rPr>
                <w:rFonts w:asciiTheme="minorHAnsi" w:hAnsiTheme="minorHAnsi"/>
                <w:sz w:val="22"/>
                <w:szCs w:val="22"/>
              </w:rPr>
              <w:t xml:space="preserve"> </w:t>
            </w:r>
            <w:r w:rsidRPr="00BF4B63">
              <w:rPr>
                <w:rFonts w:asciiTheme="minorHAnsi" w:hAnsiTheme="minorHAnsi"/>
                <w:sz w:val="22"/>
                <w:szCs w:val="22"/>
              </w:rPr>
              <w:t>largest empty</w:t>
            </w:r>
            <w:r w:rsidR="00885547">
              <w:rPr>
                <w:rFonts w:asciiTheme="minorHAnsi" w:hAnsiTheme="minorHAnsi"/>
                <w:sz w:val="22"/>
                <w:szCs w:val="22"/>
              </w:rPr>
              <w:t xml:space="preserve"> </w:t>
            </w:r>
            <w:r w:rsidRPr="00BF4B63">
              <w:rPr>
                <w:rFonts w:asciiTheme="minorHAnsi" w:hAnsiTheme="minorHAnsi"/>
                <w:sz w:val="22"/>
                <w:szCs w:val="22"/>
              </w:rPr>
              <w:t>weight of the airplane, including all operational equipment that</w:t>
            </w:r>
            <w:r w:rsidR="00885547">
              <w:rPr>
                <w:rFonts w:asciiTheme="minorHAnsi" w:hAnsiTheme="minorHAnsi"/>
                <w:sz w:val="22"/>
                <w:szCs w:val="22"/>
              </w:rPr>
              <w:t xml:space="preserve"> </w:t>
            </w:r>
            <w:r w:rsidRPr="00BF4B63">
              <w:rPr>
                <w:rFonts w:asciiTheme="minorHAnsi" w:hAnsiTheme="minorHAnsi"/>
                <w:sz w:val="22"/>
                <w:szCs w:val="22"/>
              </w:rPr>
              <w:t>is installed in the airplane: weight of the airframe, powerplant,</w:t>
            </w:r>
            <w:r w:rsidR="00885547">
              <w:rPr>
                <w:rFonts w:asciiTheme="minorHAnsi" w:hAnsiTheme="minorHAnsi"/>
                <w:sz w:val="22"/>
                <w:szCs w:val="22"/>
              </w:rPr>
              <w:t xml:space="preserve"> </w:t>
            </w:r>
            <w:r w:rsidRPr="00BF4B63">
              <w:rPr>
                <w:rFonts w:asciiTheme="minorHAnsi" w:hAnsiTheme="minorHAnsi"/>
                <w:sz w:val="22"/>
                <w:szCs w:val="22"/>
              </w:rPr>
              <w:t>required equipment, optional and specific equipment, fixed</w:t>
            </w:r>
            <w:r w:rsidR="00885547">
              <w:rPr>
                <w:rFonts w:asciiTheme="minorHAnsi" w:hAnsiTheme="minorHAnsi"/>
                <w:sz w:val="22"/>
                <w:szCs w:val="22"/>
              </w:rPr>
              <w:t xml:space="preserve"> </w:t>
            </w:r>
            <w:r w:rsidRPr="00BF4B63">
              <w:rPr>
                <w:rFonts w:asciiTheme="minorHAnsi" w:hAnsiTheme="minorHAnsi"/>
                <w:sz w:val="22"/>
                <w:szCs w:val="22"/>
              </w:rPr>
              <w:t>ballast, full engine coolant and oil, hydraulic fluid, and the</w:t>
            </w:r>
            <w:r w:rsidR="00885547">
              <w:rPr>
                <w:rFonts w:asciiTheme="minorHAnsi" w:hAnsiTheme="minorHAnsi"/>
                <w:sz w:val="22"/>
                <w:szCs w:val="22"/>
              </w:rPr>
              <w:t xml:space="preserve"> </w:t>
            </w:r>
            <w:r w:rsidRPr="00BF4B63">
              <w:rPr>
                <w:rFonts w:asciiTheme="minorHAnsi" w:hAnsiTheme="minorHAnsi"/>
                <w:sz w:val="22"/>
                <w:szCs w:val="22"/>
              </w:rPr>
              <w:t>unusable fuel. Hence, the maximum empty weight equals</w:t>
            </w:r>
            <w:r w:rsidR="00885547">
              <w:rPr>
                <w:rFonts w:asciiTheme="minorHAnsi" w:hAnsiTheme="minorHAnsi"/>
                <w:sz w:val="22"/>
                <w:szCs w:val="22"/>
              </w:rPr>
              <w:t xml:space="preserve"> </w:t>
            </w:r>
            <w:r w:rsidRPr="00BF4B63">
              <w:rPr>
                <w:rFonts w:asciiTheme="minorHAnsi" w:hAnsiTheme="minorHAnsi"/>
                <w:sz w:val="22"/>
                <w:szCs w:val="22"/>
              </w:rPr>
              <w:t>maximum takeoff weight minus minimum useful load: W</w:t>
            </w:r>
            <w:r w:rsidRPr="00AA1C37">
              <w:rPr>
                <w:rFonts w:asciiTheme="minorHAnsi" w:hAnsiTheme="minorHAnsi"/>
                <w:sz w:val="22"/>
                <w:szCs w:val="22"/>
                <w:vertAlign w:val="subscript"/>
              </w:rPr>
              <w:t>E</w:t>
            </w:r>
            <w:r w:rsidRPr="00BF4B63">
              <w:rPr>
                <w:rFonts w:asciiTheme="minorHAnsi" w:hAnsiTheme="minorHAnsi"/>
                <w:sz w:val="22"/>
                <w:szCs w:val="22"/>
              </w:rPr>
              <w:t xml:space="preserve"> = W</w:t>
            </w:r>
            <w:r w:rsidR="00885547">
              <w:rPr>
                <w:rFonts w:asciiTheme="minorHAnsi" w:hAnsiTheme="minorHAnsi"/>
                <w:sz w:val="22"/>
                <w:szCs w:val="22"/>
              </w:rPr>
              <w:t xml:space="preserve"> </w:t>
            </w:r>
            <w:r w:rsidRPr="00BF4B63">
              <w:rPr>
                <w:rFonts w:asciiTheme="minorHAnsi" w:hAnsiTheme="minorHAnsi"/>
                <w:sz w:val="22"/>
                <w:szCs w:val="22"/>
              </w:rPr>
              <w:t>− W</w:t>
            </w:r>
            <w:r w:rsidRPr="00AA1C37">
              <w:rPr>
                <w:rFonts w:asciiTheme="minorHAnsi" w:hAnsiTheme="minorHAnsi"/>
                <w:sz w:val="22"/>
                <w:szCs w:val="22"/>
                <w:vertAlign w:val="subscript"/>
              </w:rPr>
              <w:t>U</w:t>
            </w:r>
            <w:r w:rsidRPr="00BF4B63">
              <w:rPr>
                <w:rFonts w:asciiTheme="minorHAnsi" w:hAnsiTheme="minorHAnsi"/>
                <w:sz w:val="22"/>
                <w:szCs w:val="22"/>
              </w:rPr>
              <w:t>.</w:t>
            </w:r>
          </w:p>
        </w:tc>
        <w:tc>
          <w:tcPr>
            <w:tcW w:w="1764" w:type="dxa"/>
            <w:shd w:val="clear" w:color="auto" w:fill="auto"/>
          </w:tcPr>
          <w:p w:rsidR="00BF4B63" w:rsidRPr="00BF4B63"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_Ref433213673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6.2</w:t>
            </w:r>
            <w:r>
              <w:rPr>
                <w:rFonts w:asciiTheme="minorHAnsi" w:hAnsiTheme="minorHAnsi"/>
                <w:sz w:val="22"/>
                <w:szCs w:val="22"/>
              </w:rPr>
              <w:fldChar w:fldCharType="end"/>
            </w:r>
          </w:p>
        </w:tc>
      </w:tr>
      <w:tr w:rsidR="00BF4B63" w:rsidRPr="00DC34CD" w:rsidTr="00C76086">
        <w:tc>
          <w:tcPr>
            <w:tcW w:w="2187" w:type="dxa"/>
            <w:shd w:val="clear" w:color="auto" w:fill="auto"/>
          </w:tcPr>
          <w:p w:rsidR="00BF4B63" w:rsidRPr="00BF4B63" w:rsidRDefault="00BF4B63" w:rsidP="00C76086">
            <w:pPr>
              <w:pStyle w:val="Default"/>
              <w:rPr>
                <w:rFonts w:asciiTheme="minorHAnsi" w:hAnsiTheme="minorHAnsi"/>
                <w:sz w:val="22"/>
                <w:szCs w:val="22"/>
              </w:rPr>
            </w:pPr>
            <w:r>
              <w:rPr>
                <w:rFonts w:asciiTheme="minorHAnsi" w:hAnsiTheme="minorHAnsi"/>
                <w:sz w:val="22"/>
                <w:szCs w:val="22"/>
              </w:rPr>
              <w:t>3.1.3</w:t>
            </w:r>
          </w:p>
        </w:tc>
        <w:tc>
          <w:tcPr>
            <w:tcW w:w="6273" w:type="dxa"/>
            <w:shd w:val="clear" w:color="auto" w:fill="auto"/>
          </w:tcPr>
          <w:p w:rsidR="00BF4B63" w:rsidRPr="00BF4B63" w:rsidRDefault="00BF4B63" w:rsidP="005604CE">
            <w:pPr>
              <w:pStyle w:val="Default"/>
              <w:jc w:val="both"/>
              <w:rPr>
                <w:rFonts w:asciiTheme="minorHAnsi" w:hAnsiTheme="minorHAnsi"/>
                <w:sz w:val="22"/>
                <w:szCs w:val="22"/>
              </w:rPr>
            </w:pPr>
            <w:r w:rsidRPr="00AA1C37">
              <w:rPr>
                <w:rFonts w:asciiTheme="minorHAnsi" w:hAnsiTheme="minorHAnsi"/>
                <w:i/>
                <w:sz w:val="22"/>
                <w:szCs w:val="22"/>
              </w:rPr>
              <w:t>minimum useful load,</w:t>
            </w:r>
            <w:r w:rsidRPr="00BF4B63">
              <w:rPr>
                <w:rFonts w:asciiTheme="minorHAnsi" w:hAnsiTheme="minorHAnsi"/>
                <w:sz w:val="22"/>
                <w:szCs w:val="22"/>
              </w:rPr>
              <w:t xml:space="preserve"> W</w:t>
            </w:r>
            <w:r w:rsidRPr="00AA1C37">
              <w:rPr>
                <w:rFonts w:asciiTheme="minorHAnsi" w:hAnsiTheme="minorHAnsi"/>
                <w:sz w:val="22"/>
                <w:szCs w:val="22"/>
                <w:vertAlign w:val="subscript"/>
              </w:rPr>
              <w:t>U</w:t>
            </w:r>
            <w:r w:rsidR="0041452E">
              <w:rPr>
                <w:rFonts w:asciiTheme="minorHAnsi" w:hAnsiTheme="minorHAnsi"/>
                <w:sz w:val="22"/>
                <w:szCs w:val="22"/>
              </w:rPr>
              <w:t xml:space="preserve"> </w:t>
            </w:r>
            <w:r w:rsidR="005604CE">
              <w:rPr>
                <w:rFonts w:asciiTheme="minorHAnsi" w:hAnsiTheme="minorHAnsi"/>
                <w:sz w:val="22"/>
                <w:szCs w:val="22"/>
              </w:rPr>
              <w:t xml:space="preserve">– </w:t>
            </w:r>
            <w:r w:rsidRPr="00BF4B63">
              <w:rPr>
                <w:rFonts w:asciiTheme="minorHAnsi" w:hAnsiTheme="minorHAnsi"/>
                <w:sz w:val="22"/>
                <w:szCs w:val="22"/>
              </w:rPr>
              <w:t>where W</w:t>
            </w:r>
            <w:r w:rsidRPr="00AA1C37">
              <w:rPr>
                <w:rFonts w:asciiTheme="minorHAnsi" w:hAnsiTheme="minorHAnsi"/>
                <w:sz w:val="22"/>
                <w:szCs w:val="22"/>
                <w:vertAlign w:val="subscript"/>
              </w:rPr>
              <w:t>U</w:t>
            </w:r>
            <w:r w:rsidRPr="00BF4B63">
              <w:rPr>
                <w:rFonts w:asciiTheme="minorHAnsi" w:hAnsiTheme="minorHAnsi"/>
                <w:sz w:val="22"/>
                <w:szCs w:val="22"/>
              </w:rPr>
              <w:t xml:space="preserve"> = W − W</w:t>
            </w:r>
            <w:r w:rsidRPr="00AA1C37">
              <w:rPr>
                <w:rFonts w:asciiTheme="minorHAnsi" w:hAnsiTheme="minorHAnsi"/>
                <w:sz w:val="22"/>
                <w:szCs w:val="22"/>
                <w:vertAlign w:val="subscript"/>
              </w:rPr>
              <w:t>E</w:t>
            </w:r>
            <w:r w:rsidRPr="00BF4B63">
              <w:rPr>
                <w:rFonts w:asciiTheme="minorHAnsi" w:hAnsiTheme="minorHAnsi"/>
                <w:sz w:val="22"/>
                <w:szCs w:val="22"/>
              </w:rPr>
              <w:t>.</w:t>
            </w:r>
          </w:p>
        </w:tc>
        <w:tc>
          <w:tcPr>
            <w:tcW w:w="1764" w:type="dxa"/>
            <w:shd w:val="clear" w:color="auto" w:fill="auto"/>
          </w:tcPr>
          <w:p w:rsidR="00BF4B63" w:rsidRPr="00BF4B63"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_Ref433213673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6.2</w:t>
            </w:r>
            <w:r>
              <w:rPr>
                <w:rFonts w:asciiTheme="minorHAnsi" w:hAnsiTheme="minorHAnsi"/>
                <w:sz w:val="22"/>
                <w:szCs w:val="22"/>
              </w:rPr>
              <w:fldChar w:fldCharType="end"/>
            </w:r>
          </w:p>
        </w:tc>
      </w:tr>
      <w:tr w:rsidR="006B02A2" w:rsidRPr="00DC34CD" w:rsidTr="00C76086">
        <w:tc>
          <w:tcPr>
            <w:tcW w:w="2187" w:type="dxa"/>
            <w:shd w:val="clear" w:color="auto" w:fill="auto"/>
          </w:tcPr>
          <w:p w:rsidR="006B02A2" w:rsidRPr="00C22AEA" w:rsidRDefault="00D46EE6" w:rsidP="00C76086">
            <w:pPr>
              <w:pStyle w:val="Default"/>
              <w:rPr>
                <w:rFonts w:asciiTheme="minorHAnsi" w:hAnsiTheme="minorHAnsi"/>
                <w:sz w:val="22"/>
                <w:szCs w:val="22"/>
              </w:rPr>
            </w:pPr>
            <w:r>
              <w:rPr>
                <w:rFonts w:asciiTheme="minorHAnsi" w:hAnsiTheme="minorHAnsi"/>
                <w:sz w:val="22"/>
                <w:szCs w:val="22"/>
              </w:rPr>
              <w:t>4.2</w:t>
            </w:r>
          </w:p>
        </w:tc>
        <w:tc>
          <w:tcPr>
            <w:tcW w:w="6273" w:type="dxa"/>
            <w:shd w:val="clear" w:color="auto" w:fill="auto"/>
          </w:tcPr>
          <w:p w:rsidR="006B02A2" w:rsidRPr="00AA1C37" w:rsidRDefault="00BF4B63" w:rsidP="00C76086">
            <w:pPr>
              <w:pStyle w:val="Default"/>
              <w:jc w:val="both"/>
              <w:rPr>
                <w:rFonts w:asciiTheme="minorHAnsi" w:hAnsiTheme="minorHAnsi"/>
                <w:i/>
                <w:sz w:val="22"/>
                <w:szCs w:val="22"/>
              </w:rPr>
            </w:pPr>
            <w:r w:rsidRPr="00AA1C37">
              <w:rPr>
                <w:rFonts w:asciiTheme="minorHAnsi" w:hAnsiTheme="minorHAnsi"/>
                <w:i/>
                <w:sz w:val="22"/>
                <w:szCs w:val="22"/>
              </w:rPr>
              <w:t>Load Distribution Limits:</w:t>
            </w:r>
          </w:p>
        </w:tc>
        <w:tc>
          <w:tcPr>
            <w:tcW w:w="1764" w:type="dxa"/>
            <w:shd w:val="clear" w:color="auto" w:fill="auto"/>
          </w:tcPr>
          <w:p w:rsidR="006B02A2" w:rsidRPr="00C22AEA" w:rsidRDefault="009954AC" w:rsidP="00C76086">
            <w:pPr>
              <w:pStyle w:val="Default"/>
              <w:rPr>
                <w:rFonts w:asciiTheme="minorHAnsi" w:hAnsiTheme="minorHAnsi"/>
                <w:sz w:val="22"/>
                <w:szCs w:val="22"/>
              </w:rPr>
            </w:pPr>
            <w:r>
              <w:rPr>
                <w:rFonts w:asciiTheme="minorHAnsi" w:hAnsiTheme="minorHAnsi"/>
                <w:sz w:val="22"/>
                <w:szCs w:val="22"/>
              </w:rPr>
              <w:t>–</w:t>
            </w:r>
          </w:p>
        </w:tc>
      </w:tr>
      <w:tr w:rsidR="006B02A2" w:rsidRPr="00DC34CD" w:rsidTr="00C76086">
        <w:tc>
          <w:tcPr>
            <w:tcW w:w="2187" w:type="dxa"/>
            <w:shd w:val="clear" w:color="auto" w:fill="auto"/>
          </w:tcPr>
          <w:p w:rsidR="006B02A2" w:rsidRDefault="00D46EE6" w:rsidP="00C76086">
            <w:pPr>
              <w:pStyle w:val="Default"/>
              <w:rPr>
                <w:rFonts w:asciiTheme="minorHAnsi" w:hAnsiTheme="minorHAnsi"/>
                <w:sz w:val="22"/>
                <w:szCs w:val="22"/>
              </w:rPr>
            </w:pPr>
            <w:r>
              <w:rPr>
                <w:rFonts w:asciiTheme="minorHAnsi" w:hAnsiTheme="minorHAnsi"/>
                <w:sz w:val="22"/>
                <w:szCs w:val="22"/>
              </w:rPr>
              <w:t>4.2.1</w:t>
            </w:r>
          </w:p>
          <w:p w:rsidR="00F500FD" w:rsidRDefault="00F500FD" w:rsidP="00C76086">
            <w:pPr>
              <w:pStyle w:val="Default"/>
              <w:rPr>
                <w:rFonts w:asciiTheme="minorHAnsi" w:hAnsiTheme="minorHAnsi"/>
                <w:sz w:val="22"/>
                <w:szCs w:val="22"/>
              </w:rPr>
            </w:pPr>
            <w:r>
              <w:rPr>
                <w:rFonts w:asciiTheme="minorHAnsi" w:hAnsiTheme="minorHAnsi"/>
                <w:sz w:val="22"/>
                <w:szCs w:val="22"/>
              </w:rPr>
              <w:t>4.2.1.1</w:t>
            </w:r>
          </w:p>
          <w:p w:rsidR="00F500FD" w:rsidRPr="00C22AEA" w:rsidRDefault="00F500FD" w:rsidP="00C76086">
            <w:pPr>
              <w:pStyle w:val="Default"/>
              <w:rPr>
                <w:rFonts w:asciiTheme="minorHAnsi" w:hAnsiTheme="minorHAnsi"/>
                <w:sz w:val="22"/>
                <w:szCs w:val="22"/>
              </w:rPr>
            </w:pPr>
            <w:r>
              <w:rPr>
                <w:rFonts w:asciiTheme="minorHAnsi" w:hAnsiTheme="minorHAnsi"/>
                <w:sz w:val="22"/>
                <w:szCs w:val="22"/>
              </w:rPr>
              <w:t>4.2.1.2</w:t>
            </w:r>
          </w:p>
        </w:tc>
        <w:tc>
          <w:tcPr>
            <w:tcW w:w="6273" w:type="dxa"/>
            <w:shd w:val="clear" w:color="auto" w:fill="auto"/>
          </w:tcPr>
          <w:p w:rsidR="00F500FD" w:rsidRPr="00C22AEA" w:rsidRDefault="00BF4B63" w:rsidP="00C76086">
            <w:pPr>
              <w:pStyle w:val="Default"/>
              <w:jc w:val="both"/>
              <w:rPr>
                <w:rFonts w:asciiTheme="minorHAnsi" w:hAnsiTheme="minorHAnsi"/>
                <w:sz w:val="22"/>
                <w:szCs w:val="22"/>
              </w:rPr>
            </w:pPr>
            <w:r w:rsidRPr="00BF4B63">
              <w:rPr>
                <w:rFonts w:asciiTheme="minorHAnsi" w:hAnsiTheme="minorHAnsi"/>
                <w:sz w:val="22"/>
                <w:szCs w:val="22"/>
              </w:rPr>
              <w:t>The minimum useful load, W</w:t>
            </w:r>
            <w:r w:rsidRPr="00AA1C37">
              <w:rPr>
                <w:rFonts w:asciiTheme="minorHAnsi" w:hAnsiTheme="minorHAnsi"/>
                <w:sz w:val="22"/>
                <w:szCs w:val="22"/>
                <w:vertAlign w:val="subscript"/>
              </w:rPr>
              <w:t>U</w:t>
            </w:r>
            <w:r w:rsidRPr="00BF4B63">
              <w:rPr>
                <w:rFonts w:asciiTheme="minorHAnsi" w:hAnsiTheme="minorHAnsi"/>
                <w:sz w:val="22"/>
                <w:szCs w:val="22"/>
              </w:rPr>
              <w:t>, shall be equal to or</w:t>
            </w:r>
            <w:r w:rsidR="00885547">
              <w:rPr>
                <w:rFonts w:asciiTheme="minorHAnsi" w:hAnsiTheme="minorHAnsi"/>
                <w:sz w:val="22"/>
                <w:szCs w:val="22"/>
              </w:rPr>
              <w:t xml:space="preserve"> </w:t>
            </w:r>
            <w:r w:rsidRPr="00BF4B63">
              <w:rPr>
                <w:rFonts w:asciiTheme="minorHAnsi" w:hAnsiTheme="minorHAnsi"/>
                <w:sz w:val="22"/>
                <w:szCs w:val="22"/>
              </w:rPr>
              <w:t>greater than the sum of:</w:t>
            </w:r>
            <w:r w:rsidR="00885547">
              <w:rPr>
                <w:rFonts w:asciiTheme="minorHAnsi" w:hAnsiTheme="minorHAnsi"/>
                <w:sz w:val="22"/>
                <w:szCs w:val="22"/>
              </w:rPr>
              <w:t xml:space="preserve"> </w:t>
            </w:r>
            <w:r w:rsidR="00F500FD" w:rsidRPr="00BF4B63">
              <w:rPr>
                <w:rFonts w:asciiTheme="minorHAnsi" w:hAnsiTheme="minorHAnsi"/>
                <w:sz w:val="22"/>
                <w:szCs w:val="22"/>
              </w:rPr>
              <w:t>An occupant weight of 845 N (190 lb) for each</w:t>
            </w:r>
            <w:r w:rsidR="00885547">
              <w:rPr>
                <w:rFonts w:asciiTheme="minorHAnsi" w:hAnsiTheme="minorHAnsi"/>
                <w:sz w:val="22"/>
                <w:szCs w:val="22"/>
              </w:rPr>
              <w:t xml:space="preserve"> </w:t>
            </w:r>
            <w:r w:rsidR="00F500FD" w:rsidRPr="00BF4B63">
              <w:rPr>
                <w:rFonts w:asciiTheme="minorHAnsi" w:hAnsiTheme="minorHAnsi"/>
                <w:sz w:val="22"/>
                <w:szCs w:val="22"/>
              </w:rPr>
              <w:t>occupant seat in aircraft, plus</w:t>
            </w:r>
            <w:r w:rsidR="00885547">
              <w:rPr>
                <w:rFonts w:asciiTheme="minorHAnsi" w:hAnsiTheme="minorHAnsi"/>
                <w:sz w:val="22"/>
                <w:szCs w:val="22"/>
              </w:rPr>
              <w:t xml:space="preserve"> t</w:t>
            </w:r>
            <w:r w:rsidR="00F500FD" w:rsidRPr="00BF4B63">
              <w:rPr>
                <w:rFonts w:asciiTheme="minorHAnsi" w:hAnsiTheme="minorHAnsi"/>
                <w:sz w:val="22"/>
                <w:szCs w:val="22"/>
              </w:rPr>
              <w:t>he weight of consumable substances, such as fuel,</w:t>
            </w:r>
            <w:r w:rsidR="00885547">
              <w:rPr>
                <w:rFonts w:asciiTheme="minorHAnsi" w:hAnsiTheme="minorHAnsi"/>
                <w:sz w:val="22"/>
                <w:szCs w:val="22"/>
              </w:rPr>
              <w:t xml:space="preserve"> </w:t>
            </w:r>
            <w:r w:rsidR="00F500FD" w:rsidRPr="00BF4B63">
              <w:rPr>
                <w:rFonts w:asciiTheme="minorHAnsi" w:hAnsiTheme="minorHAnsi"/>
                <w:sz w:val="22"/>
                <w:szCs w:val="22"/>
              </w:rPr>
              <w:t>as required for a 1-h flight at V</w:t>
            </w:r>
            <w:r w:rsidR="00F500FD" w:rsidRPr="00566D22">
              <w:rPr>
                <w:rFonts w:asciiTheme="minorHAnsi" w:hAnsiTheme="minorHAnsi"/>
                <w:sz w:val="22"/>
                <w:szCs w:val="22"/>
                <w:vertAlign w:val="subscript"/>
              </w:rPr>
              <w:t>H</w:t>
            </w:r>
            <w:r w:rsidR="00F500FD" w:rsidRPr="00BF4B63">
              <w:rPr>
                <w:rFonts w:asciiTheme="minorHAnsi" w:hAnsiTheme="minorHAnsi"/>
                <w:sz w:val="22"/>
                <w:szCs w:val="22"/>
              </w:rPr>
              <w:t>. Consumption rates must be</w:t>
            </w:r>
            <w:r w:rsidR="00885547">
              <w:rPr>
                <w:rFonts w:asciiTheme="minorHAnsi" w:hAnsiTheme="minorHAnsi"/>
                <w:sz w:val="22"/>
                <w:szCs w:val="22"/>
              </w:rPr>
              <w:t xml:space="preserve"> </w:t>
            </w:r>
            <w:r w:rsidR="00F500FD" w:rsidRPr="00BF4B63">
              <w:rPr>
                <w:rFonts w:asciiTheme="minorHAnsi" w:hAnsiTheme="minorHAnsi"/>
                <w:sz w:val="22"/>
                <w:szCs w:val="22"/>
              </w:rPr>
              <w:t>based on test results for the specific application.</w:t>
            </w:r>
          </w:p>
        </w:tc>
        <w:tc>
          <w:tcPr>
            <w:tcW w:w="1764" w:type="dxa"/>
            <w:shd w:val="clear" w:color="auto" w:fill="auto"/>
          </w:tcPr>
          <w:p w:rsidR="006B02A2" w:rsidRPr="00C22AEA"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_Ref433213673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6.2</w:t>
            </w:r>
            <w:r>
              <w:rPr>
                <w:rFonts w:asciiTheme="minorHAnsi" w:hAnsiTheme="minorHAnsi"/>
                <w:sz w:val="22"/>
                <w:szCs w:val="22"/>
              </w:rPr>
              <w:fldChar w:fldCharType="end"/>
            </w:r>
          </w:p>
        </w:tc>
      </w:tr>
      <w:tr w:rsidR="006B02A2" w:rsidRPr="00DC34CD" w:rsidTr="00C76086">
        <w:tc>
          <w:tcPr>
            <w:tcW w:w="2187" w:type="dxa"/>
            <w:shd w:val="clear" w:color="auto" w:fill="auto"/>
          </w:tcPr>
          <w:p w:rsidR="006B02A2" w:rsidRPr="00C22AEA" w:rsidRDefault="00D46EE6" w:rsidP="00C76086">
            <w:pPr>
              <w:pStyle w:val="Default"/>
              <w:rPr>
                <w:rFonts w:asciiTheme="minorHAnsi" w:hAnsiTheme="minorHAnsi"/>
                <w:sz w:val="22"/>
                <w:szCs w:val="22"/>
              </w:rPr>
            </w:pPr>
            <w:r>
              <w:rPr>
                <w:rFonts w:asciiTheme="minorHAnsi" w:hAnsiTheme="minorHAnsi"/>
                <w:sz w:val="22"/>
                <w:szCs w:val="22"/>
              </w:rPr>
              <w:t>4.2.2</w:t>
            </w:r>
          </w:p>
        </w:tc>
        <w:tc>
          <w:tcPr>
            <w:tcW w:w="6273" w:type="dxa"/>
            <w:shd w:val="clear" w:color="auto" w:fill="auto"/>
          </w:tcPr>
          <w:p w:rsidR="006B02A2" w:rsidRPr="00C22AEA" w:rsidRDefault="00BF4B63" w:rsidP="00C76086">
            <w:pPr>
              <w:pStyle w:val="Default"/>
              <w:jc w:val="both"/>
              <w:rPr>
                <w:rFonts w:asciiTheme="minorHAnsi" w:hAnsiTheme="minorHAnsi"/>
                <w:sz w:val="22"/>
                <w:szCs w:val="22"/>
              </w:rPr>
            </w:pPr>
            <w:r w:rsidRPr="00BF4B63">
              <w:rPr>
                <w:rFonts w:asciiTheme="minorHAnsi" w:hAnsiTheme="minorHAnsi"/>
                <w:sz w:val="22"/>
                <w:szCs w:val="22"/>
              </w:rPr>
              <w:t>The minimum flying weight shall be determined.</w:t>
            </w:r>
          </w:p>
        </w:tc>
        <w:tc>
          <w:tcPr>
            <w:tcW w:w="1764" w:type="dxa"/>
            <w:shd w:val="clear" w:color="auto" w:fill="auto"/>
          </w:tcPr>
          <w:p w:rsidR="006B02A2" w:rsidRPr="00C22AEA"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_Ref433214284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6.3</w:t>
            </w:r>
            <w:r>
              <w:rPr>
                <w:rFonts w:asciiTheme="minorHAnsi" w:hAnsiTheme="minorHAnsi"/>
                <w:sz w:val="22"/>
                <w:szCs w:val="22"/>
              </w:rPr>
              <w:fldChar w:fldCharType="end"/>
            </w:r>
          </w:p>
        </w:tc>
      </w:tr>
      <w:tr w:rsidR="006B02A2" w:rsidRPr="00DC34CD" w:rsidTr="00C76086">
        <w:tc>
          <w:tcPr>
            <w:tcW w:w="2187" w:type="dxa"/>
            <w:shd w:val="clear" w:color="auto" w:fill="auto"/>
          </w:tcPr>
          <w:p w:rsidR="006B02A2" w:rsidRPr="00C22AEA" w:rsidRDefault="00D46EE6" w:rsidP="00C76086">
            <w:pPr>
              <w:pStyle w:val="Default"/>
              <w:rPr>
                <w:rFonts w:asciiTheme="minorHAnsi" w:hAnsiTheme="minorHAnsi"/>
                <w:sz w:val="22"/>
                <w:szCs w:val="22"/>
              </w:rPr>
            </w:pPr>
            <w:r>
              <w:rPr>
                <w:rFonts w:asciiTheme="minorHAnsi" w:hAnsiTheme="minorHAnsi"/>
                <w:sz w:val="22"/>
                <w:szCs w:val="22"/>
              </w:rPr>
              <w:t>4.2.3</w:t>
            </w:r>
          </w:p>
        </w:tc>
        <w:tc>
          <w:tcPr>
            <w:tcW w:w="6273" w:type="dxa"/>
            <w:shd w:val="clear" w:color="auto" w:fill="auto"/>
          </w:tcPr>
          <w:p w:rsidR="006B02A2" w:rsidRPr="00C22AEA" w:rsidRDefault="00BF4B63" w:rsidP="00C76086">
            <w:pPr>
              <w:pStyle w:val="Default"/>
              <w:jc w:val="both"/>
              <w:rPr>
                <w:rFonts w:asciiTheme="minorHAnsi" w:hAnsiTheme="minorHAnsi"/>
                <w:sz w:val="22"/>
                <w:szCs w:val="22"/>
              </w:rPr>
            </w:pPr>
            <w:r w:rsidRPr="00BF4B63">
              <w:rPr>
                <w:rFonts w:asciiTheme="minorHAnsi" w:hAnsiTheme="minorHAnsi"/>
                <w:sz w:val="22"/>
                <w:szCs w:val="22"/>
              </w:rPr>
              <w:t>Empty CG, most forward, and most rearward CG shall</w:t>
            </w:r>
            <w:r w:rsidR="00885547">
              <w:rPr>
                <w:rFonts w:asciiTheme="minorHAnsi" w:hAnsiTheme="minorHAnsi"/>
                <w:sz w:val="22"/>
                <w:szCs w:val="22"/>
              </w:rPr>
              <w:t xml:space="preserve"> </w:t>
            </w:r>
            <w:r w:rsidRPr="00BF4B63">
              <w:rPr>
                <w:rFonts w:asciiTheme="minorHAnsi" w:hAnsiTheme="minorHAnsi"/>
                <w:sz w:val="22"/>
                <w:szCs w:val="22"/>
              </w:rPr>
              <w:t>be determined.</w:t>
            </w:r>
          </w:p>
        </w:tc>
        <w:tc>
          <w:tcPr>
            <w:tcW w:w="1764" w:type="dxa"/>
            <w:shd w:val="clear" w:color="auto" w:fill="auto"/>
          </w:tcPr>
          <w:p w:rsidR="00F500FD"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_Ref433214384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7.1</w:t>
            </w:r>
            <w:r>
              <w:rPr>
                <w:rFonts w:asciiTheme="minorHAnsi" w:hAnsiTheme="minorHAnsi"/>
                <w:sz w:val="22"/>
                <w:szCs w:val="22"/>
              </w:rPr>
              <w:fldChar w:fldCharType="end"/>
            </w:r>
          </w:p>
          <w:p w:rsidR="006B02A2" w:rsidRPr="00C22AEA"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_Ref433214385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7.2</w:t>
            </w:r>
            <w:r>
              <w:rPr>
                <w:rFonts w:asciiTheme="minorHAnsi" w:hAnsiTheme="minorHAnsi"/>
                <w:sz w:val="22"/>
                <w:szCs w:val="22"/>
              </w:rPr>
              <w:fldChar w:fldCharType="end"/>
            </w:r>
          </w:p>
        </w:tc>
      </w:tr>
      <w:tr w:rsidR="006B02A2" w:rsidRPr="00DC34CD" w:rsidTr="00C76086">
        <w:tc>
          <w:tcPr>
            <w:tcW w:w="2187" w:type="dxa"/>
            <w:shd w:val="clear" w:color="auto" w:fill="auto"/>
          </w:tcPr>
          <w:p w:rsidR="006B02A2" w:rsidRPr="00C22AEA" w:rsidRDefault="00BF4B63" w:rsidP="00C76086">
            <w:pPr>
              <w:pStyle w:val="Default"/>
              <w:rPr>
                <w:rFonts w:asciiTheme="minorHAnsi" w:hAnsiTheme="minorHAnsi"/>
                <w:sz w:val="22"/>
                <w:szCs w:val="22"/>
              </w:rPr>
            </w:pPr>
            <w:r>
              <w:rPr>
                <w:rFonts w:asciiTheme="minorHAnsi" w:hAnsiTheme="minorHAnsi"/>
                <w:sz w:val="22"/>
                <w:szCs w:val="22"/>
              </w:rPr>
              <w:t>5.2</w:t>
            </w:r>
          </w:p>
        </w:tc>
        <w:tc>
          <w:tcPr>
            <w:tcW w:w="6273" w:type="dxa"/>
            <w:shd w:val="clear" w:color="auto" w:fill="auto"/>
          </w:tcPr>
          <w:p w:rsidR="006B02A2" w:rsidRPr="00AA1C37" w:rsidRDefault="00BF4B63" w:rsidP="00C76086">
            <w:pPr>
              <w:pStyle w:val="Default"/>
              <w:jc w:val="both"/>
              <w:rPr>
                <w:rFonts w:asciiTheme="minorHAnsi" w:hAnsiTheme="minorHAnsi"/>
                <w:i/>
                <w:sz w:val="22"/>
                <w:szCs w:val="22"/>
              </w:rPr>
            </w:pPr>
            <w:r w:rsidRPr="00AA1C37">
              <w:rPr>
                <w:rFonts w:asciiTheme="minorHAnsi" w:hAnsiTheme="minorHAnsi"/>
                <w:i/>
                <w:sz w:val="22"/>
                <w:szCs w:val="22"/>
              </w:rPr>
              <w:t>Flight Loads:</w:t>
            </w:r>
          </w:p>
        </w:tc>
        <w:tc>
          <w:tcPr>
            <w:tcW w:w="1764" w:type="dxa"/>
            <w:shd w:val="clear" w:color="auto" w:fill="auto"/>
          </w:tcPr>
          <w:p w:rsidR="006B02A2" w:rsidRPr="00C22AEA" w:rsidRDefault="006B02A2" w:rsidP="00C76086">
            <w:pPr>
              <w:pStyle w:val="Default"/>
              <w:rPr>
                <w:rFonts w:asciiTheme="minorHAnsi" w:hAnsiTheme="minorHAnsi"/>
                <w:sz w:val="22"/>
                <w:szCs w:val="22"/>
              </w:rPr>
            </w:pPr>
          </w:p>
        </w:tc>
      </w:tr>
      <w:tr w:rsidR="006B02A2" w:rsidRPr="00DC34CD" w:rsidTr="00C76086">
        <w:tc>
          <w:tcPr>
            <w:tcW w:w="2187" w:type="dxa"/>
            <w:shd w:val="clear" w:color="auto" w:fill="auto"/>
          </w:tcPr>
          <w:p w:rsidR="006B02A2" w:rsidRPr="00C22AEA" w:rsidRDefault="00BF4B63" w:rsidP="00C76086">
            <w:pPr>
              <w:pStyle w:val="Default"/>
              <w:rPr>
                <w:rFonts w:asciiTheme="minorHAnsi" w:hAnsiTheme="minorHAnsi"/>
                <w:sz w:val="22"/>
                <w:szCs w:val="22"/>
              </w:rPr>
            </w:pPr>
            <w:r>
              <w:rPr>
                <w:rFonts w:asciiTheme="minorHAnsi" w:hAnsiTheme="minorHAnsi"/>
                <w:sz w:val="22"/>
                <w:szCs w:val="22"/>
              </w:rPr>
              <w:t>5.2.1.3</w:t>
            </w:r>
          </w:p>
        </w:tc>
        <w:tc>
          <w:tcPr>
            <w:tcW w:w="6273" w:type="dxa"/>
            <w:shd w:val="clear" w:color="auto" w:fill="auto"/>
          </w:tcPr>
          <w:p w:rsidR="006B02A2" w:rsidRPr="00C22AEA" w:rsidRDefault="00BF4B63" w:rsidP="005604CE">
            <w:pPr>
              <w:pStyle w:val="Default"/>
              <w:jc w:val="both"/>
              <w:rPr>
                <w:rFonts w:asciiTheme="minorHAnsi" w:hAnsiTheme="minorHAnsi"/>
                <w:sz w:val="22"/>
                <w:szCs w:val="22"/>
              </w:rPr>
            </w:pPr>
            <w:r w:rsidRPr="00BF4B63">
              <w:rPr>
                <w:rFonts w:asciiTheme="minorHAnsi" w:hAnsiTheme="minorHAnsi"/>
                <w:sz w:val="22"/>
                <w:szCs w:val="22"/>
              </w:rPr>
              <w:t>Maximum Zero Wing Fuel Weight, W</w:t>
            </w:r>
            <w:r w:rsidRPr="00AA1C37">
              <w:rPr>
                <w:rFonts w:asciiTheme="minorHAnsi" w:hAnsiTheme="minorHAnsi"/>
                <w:sz w:val="22"/>
                <w:szCs w:val="22"/>
                <w:vertAlign w:val="subscript"/>
              </w:rPr>
              <w:t>ZWF</w:t>
            </w:r>
            <w:r w:rsidR="005604CE">
              <w:rPr>
                <w:rFonts w:asciiTheme="minorHAnsi" w:hAnsiTheme="minorHAnsi"/>
                <w:sz w:val="22"/>
                <w:szCs w:val="22"/>
                <w:vertAlign w:val="subscript"/>
              </w:rPr>
              <w:t xml:space="preserve"> </w:t>
            </w:r>
            <w:r w:rsidR="005604CE">
              <w:rPr>
                <w:rFonts w:asciiTheme="minorHAnsi" w:hAnsiTheme="minorHAnsi"/>
                <w:sz w:val="22"/>
                <w:szCs w:val="22"/>
              </w:rPr>
              <w:t xml:space="preserve">– </w:t>
            </w:r>
            <w:r w:rsidRPr="00BF4B63">
              <w:rPr>
                <w:rFonts w:asciiTheme="minorHAnsi" w:hAnsiTheme="minorHAnsi"/>
                <w:sz w:val="22"/>
                <w:szCs w:val="22"/>
              </w:rPr>
              <w:t>The</w:t>
            </w:r>
            <w:r w:rsidR="00885547">
              <w:rPr>
                <w:rFonts w:asciiTheme="minorHAnsi" w:hAnsiTheme="minorHAnsi"/>
                <w:sz w:val="22"/>
                <w:szCs w:val="22"/>
              </w:rPr>
              <w:t xml:space="preserve"> </w:t>
            </w:r>
            <w:r w:rsidRPr="00BF4B63">
              <w:rPr>
                <w:rFonts w:asciiTheme="minorHAnsi" w:hAnsiTheme="minorHAnsi"/>
                <w:sz w:val="22"/>
                <w:szCs w:val="22"/>
              </w:rPr>
              <w:t>maximum allowable weight of the airplane without any fuel in</w:t>
            </w:r>
            <w:r w:rsidR="00885547">
              <w:rPr>
                <w:rFonts w:asciiTheme="minorHAnsi" w:hAnsiTheme="minorHAnsi"/>
                <w:sz w:val="22"/>
                <w:szCs w:val="22"/>
              </w:rPr>
              <w:t xml:space="preserve"> </w:t>
            </w:r>
            <w:r w:rsidRPr="00BF4B63">
              <w:rPr>
                <w:rFonts w:asciiTheme="minorHAnsi" w:hAnsiTheme="minorHAnsi"/>
                <w:sz w:val="22"/>
                <w:szCs w:val="22"/>
              </w:rPr>
              <w:t>the wing tank(s) must be established if it is less than maximum</w:t>
            </w:r>
            <w:r w:rsidR="00885547">
              <w:rPr>
                <w:rFonts w:asciiTheme="minorHAnsi" w:hAnsiTheme="minorHAnsi"/>
                <w:sz w:val="22"/>
                <w:szCs w:val="22"/>
              </w:rPr>
              <w:t xml:space="preserve"> </w:t>
            </w:r>
            <w:r w:rsidRPr="00BF4B63">
              <w:rPr>
                <w:rFonts w:asciiTheme="minorHAnsi" w:hAnsiTheme="minorHAnsi"/>
                <w:sz w:val="22"/>
                <w:szCs w:val="22"/>
              </w:rPr>
              <w:t>design weight, W.</w:t>
            </w:r>
          </w:p>
        </w:tc>
        <w:tc>
          <w:tcPr>
            <w:tcW w:w="1764" w:type="dxa"/>
            <w:shd w:val="clear" w:color="auto" w:fill="auto"/>
          </w:tcPr>
          <w:p w:rsidR="006B02A2" w:rsidRPr="00C22AEA" w:rsidRDefault="00F500FD" w:rsidP="00C76086">
            <w:pPr>
              <w:pStyle w:val="Default"/>
              <w:rPr>
                <w:rFonts w:asciiTheme="minorHAnsi" w:hAnsiTheme="minorHAnsi"/>
                <w:sz w:val="22"/>
                <w:szCs w:val="22"/>
              </w:rPr>
            </w:pPr>
            <w:r>
              <w:rPr>
                <w:rFonts w:asciiTheme="minorHAnsi" w:hAnsiTheme="minorHAnsi"/>
                <w:sz w:val="22"/>
                <w:szCs w:val="22"/>
              </w:rPr>
              <w:fldChar w:fldCharType="begin"/>
            </w:r>
            <w:r>
              <w:rPr>
                <w:rFonts w:asciiTheme="minorHAnsi" w:hAnsiTheme="minorHAnsi"/>
                <w:sz w:val="22"/>
                <w:szCs w:val="22"/>
              </w:rPr>
              <w:instrText xml:space="preserve"> REF _Ref433013164 \r \h </w:instrText>
            </w:r>
            <w:r w:rsidR="00885547">
              <w:rPr>
                <w:rFonts w:asciiTheme="minorHAnsi" w:hAnsiTheme="minorHAnsi"/>
                <w:sz w:val="22"/>
                <w:szCs w:val="22"/>
              </w:rPr>
              <w:instrText xml:space="preserve">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6.5</w:t>
            </w:r>
            <w:r>
              <w:rPr>
                <w:rFonts w:asciiTheme="minorHAnsi" w:hAnsiTheme="minorHAnsi"/>
                <w:sz w:val="22"/>
                <w:szCs w:val="22"/>
              </w:rPr>
              <w:fldChar w:fldCharType="end"/>
            </w:r>
          </w:p>
        </w:tc>
      </w:tr>
    </w:tbl>
    <w:p w:rsidR="00A956DC" w:rsidRPr="00AA1C37" w:rsidRDefault="00A956DC" w:rsidP="00A46687">
      <w:pPr>
        <w:pStyle w:val="Caption"/>
        <w:spacing w:before="200"/>
        <w:jc w:val="center"/>
        <w:rPr>
          <w:b w:val="0"/>
          <w:color w:val="auto"/>
          <w:sz w:val="22"/>
          <w:szCs w:val="22"/>
        </w:rPr>
      </w:pPr>
      <w:r w:rsidRPr="00A46687">
        <w:rPr>
          <w:color w:val="auto"/>
          <w:sz w:val="22"/>
          <w:szCs w:val="22"/>
        </w:rPr>
        <w:t xml:space="preserve">Table </w:t>
      </w:r>
      <w:r w:rsidRPr="00A46687">
        <w:rPr>
          <w:color w:val="auto"/>
          <w:sz w:val="22"/>
          <w:szCs w:val="22"/>
        </w:rPr>
        <w:fldChar w:fldCharType="begin"/>
      </w:r>
      <w:r w:rsidRPr="00A46687">
        <w:rPr>
          <w:color w:val="auto"/>
          <w:sz w:val="22"/>
          <w:szCs w:val="22"/>
        </w:rPr>
        <w:instrText xml:space="preserve"> SEQ Table \* ARABIC </w:instrText>
      </w:r>
      <w:r w:rsidRPr="00A46687">
        <w:rPr>
          <w:color w:val="auto"/>
          <w:sz w:val="22"/>
          <w:szCs w:val="22"/>
        </w:rPr>
        <w:fldChar w:fldCharType="separate"/>
      </w:r>
      <w:r w:rsidR="00644DE1" w:rsidRPr="00A46687">
        <w:rPr>
          <w:noProof/>
          <w:color w:val="auto"/>
          <w:sz w:val="22"/>
          <w:szCs w:val="22"/>
        </w:rPr>
        <w:t>1</w:t>
      </w:r>
      <w:r w:rsidRPr="00A46687">
        <w:rPr>
          <w:color w:val="auto"/>
          <w:sz w:val="22"/>
          <w:szCs w:val="22"/>
        </w:rPr>
        <w:fldChar w:fldCharType="end"/>
      </w:r>
      <w:r w:rsidRPr="00AA1C37">
        <w:rPr>
          <w:b w:val="0"/>
          <w:color w:val="auto"/>
          <w:sz w:val="22"/>
          <w:szCs w:val="22"/>
        </w:rPr>
        <w:t xml:space="preserve"> </w:t>
      </w:r>
      <w:r>
        <w:rPr>
          <w:b w:val="0"/>
          <w:color w:val="auto"/>
          <w:sz w:val="22"/>
          <w:szCs w:val="22"/>
        </w:rPr>
        <w:t>–</w:t>
      </w:r>
      <w:r w:rsidRPr="00AA1C37">
        <w:rPr>
          <w:b w:val="0"/>
          <w:color w:val="auto"/>
          <w:sz w:val="22"/>
          <w:szCs w:val="22"/>
        </w:rPr>
        <w:t xml:space="preserve"> </w:t>
      </w:r>
      <w:r>
        <w:rPr>
          <w:b w:val="0"/>
          <w:color w:val="auto"/>
          <w:sz w:val="22"/>
          <w:szCs w:val="22"/>
        </w:rPr>
        <w:t xml:space="preserve">Requirements </w:t>
      </w:r>
    </w:p>
    <w:p w:rsidR="007E1959" w:rsidRDefault="007E1959" w:rsidP="00A46687">
      <w:pPr>
        <w:pStyle w:val="Heading2"/>
        <w:numPr>
          <w:ilvl w:val="0"/>
          <w:numId w:val="21"/>
        </w:numPr>
        <w:spacing w:before="0" w:after="200" w:line="240" w:lineRule="auto"/>
        <w:ind w:left="360"/>
      </w:pPr>
      <w:bookmarkStart w:id="8" w:name="_Toc435177421"/>
      <w:r>
        <w:t>Reference for centre of gravity values</w:t>
      </w:r>
      <w:bookmarkEnd w:id="8"/>
    </w:p>
    <w:p w:rsidR="007E1959" w:rsidRDefault="007E1959" w:rsidP="00A46687">
      <w:pPr>
        <w:spacing w:line="240" w:lineRule="auto"/>
        <w:jc w:val="both"/>
      </w:pPr>
      <w:r w:rsidRPr="008B4A0C">
        <w:rPr>
          <w:u w:val="single"/>
        </w:rPr>
        <w:t>Datum plane:</w:t>
      </w:r>
      <w:r w:rsidRPr="007E1959">
        <w:tab/>
      </w:r>
      <w:r>
        <w:t xml:space="preserve"> leading edge at wing </w:t>
      </w:r>
      <w:r w:rsidR="00B03142">
        <w:t>mean aerodynamic chord</w:t>
      </w:r>
    </w:p>
    <w:p w:rsidR="005604CE" w:rsidRDefault="005604CE">
      <w:pPr>
        <w:rPr>
          <w:rFonts w:eastAsiaTheme="majorEastAsia" w:cstheme="majorBidi"/>
          <w:b/>
          <w:bCs/>
          <w:sz w:val="24"/>
          <w:szCs w:val="26"/>
        </w:rPr>
      </w:pPr>
      <w:bookmarkStart w:id="9" w:name="_Toc435177422"/>
      <w:r>
        <w:br w:type="page"/>
      </w:r>
    </w:p>
    <w:p w:rsidR="00F17ECA" w:rsidRDefault="00F22642" w:rsidP="00A46687">
      <w:pPr>
        <w:pStyle w:val="Heading2"/>
        <w:numPr>
          <w:ilvl w:val="0"/>
          <w:numId w:val="21"/>
        </w:numPr>
        <w:spacing w:before="0" w:after="200" w:line="240" w:lineRule="auto"/>
        <w:ind w:left="360"/>
      </w:pPr>
      <w:r>
        <w:lastRenderedPageBreak/>
        <w:t xml:space="preserve">Mass </w:t>
      </w:r>
      <w:r w:rsidR="00AB5FD1">
        <w:t>items</w:t>
      </w:r>
      <w:bookmarkEnd w:id="9"/>
    </w:p>
    <w:p w:rsidR="002021FF" w:rsidRDefault="00AB5FD1" w:rsidP="00A46687">
      <w:pPr>
        <w:spacing w:line="240" w:lineRule="auto"/>
        <w:jc w:val="both"/>
      </w:pPr>
      <w:r>
        <w:t>The single weight items with their corresponding centre of gravity locations are listed below.</w:t>
      </w:r>
      <w:r w:rsidR="00F708EF">
        <w:t xml:space="preserve"> </w:t>
      </w:r>
      <w:r w:rsidR="002021FF">
        <w:t xml:space="preserve">The data contained herein is used to establish </w:t>
      </w:r>
      <w:r w:rsidR="00785D8A">
        <w:t>aeroplane loading limits</w:t>
      </w:r>
      <w:r w:rsidR="0023666D">
        <w:t>:</w:t>
      </w:r>
    </w:p>
    <w:tbl>
      <w:tblPr>
        <w:tblStyle w:val="TableGrid"/>
        <w:tblW w:w="10197" w:type="dxa"/>
        <w:tblInd w:w="153" w:type="dxa"/>
        <w:tblLayout w:type="fixed"/>
        <w:tblLook w:val="04A0" w:firstRow="1" w:lastRow="0" w:firstColumn="1" w:lastColumn="0" w:noHBand="0" w:noVBand="1"/>
      </w:tblPr>
      <w:tblGrid>
        <w:gridCol w:w="1514"/>
        <w:gridCol w:w="2221"/>
        <w:gridCol w:w="1144"/>
        <w:gridCol w:w="1466"/>
        <w:gridCol w:w="1935"/>
        <w:gridCol w:w="1917"/>
      </w:tblGrid>
      <w:tr w:rsidR="00AB5FD1" w:rsidTr="00015854">
        <w:tc>
          <w:tcPr>
            <w:tcW w:w="10197" w:type="dxa"/>
            <w:gridSpan w:val="6"/>
            <w:shd w:val="clear" w:color="auto" w:fill="D9D9D9" w:themeFill="background1" w:themeFillShade="D9"/>
            <w:vAlign w:val="center"/>
          </w:tcPr>
          <w:p w:rsidR="00AB5FD1" w:rsidRPr="005604CE" w:rsidRDefault="00AB5FD1" w:rsidP="005604CE">
            <w:pPr>
              <w:jc w:val="center"/>
              <w:rPr>
                <w:b/>
              </w:rPr>
            </w:pPr>
            <w:r w:rsidRPr="005604CE">
              <w:rPr>
                <w:b/>
              </w:rPr>
              <w:t>Weight items</w:t>
            </w:r>
          </w:p>
        </w:tc>
      </w:tr>
      <w:tr w:rsidR="00AB5FD1" w:rsidTr="00015854">
        <w:tc>
          <w:tcPr>
            <w:tcW w:w="1514" w:type="dxa"/>
            <w:shd w:val="clear" w:color="auto" w:fill="D9D9D9" w:themeFill="background1" w:themeFillShade="D9"/>
            <w:vAlign w:val="center"/>
          </w:tcPr>
          <w:p w:rsidR="00AB5FD1" w:rsidRPr="005604CE" w:rsidRDefault="00AB5FD1" w:rsidP="005604CE">
            <w:pPr>
              <w:rPr>
                <w:b/>
              </w:rPr>
            </w:pPr>
            <w:r w:rsidRPr="005604CE">
              <w:rPr>
                <w:b/>
              </w:rPr>
              <w:t>Item</w:t>
            </w:r>
          </w:p>
        </w:tc>
        <w:tc>
          <w:tcPr>
            <w:tcW w:w="2221" w:type="dxa"/>
            <w:shd w:val="clear" w:color="auto" w:fill="D9D9D9" w:themeFill="background1" w:themeFillShade="D9"/>
            <w:vAlign w:val="center"/>
          </w:tcPr>
          <w:p w:rsidR="00AB5FD1" w:rsidRPr="005604CE" w:rsidRDefault="00AB5FD1" w:rsidP="005604CE">
            <w:pPr>
              <w:rPr>
                <w:b/>
              </w:rPr>
            </w:pPr>
            <w:r w:rsidRPr="005604CE">
              <w:rPr>
                <w:b/>
              </w:rPr>
              <w:t>Includes</w:t>
            </w:r>
          </w:p>
        </w:tc>
        <w:tc>
          <w:tcPr>
            <w:tcW w:w="2610" w:type="dxa"/>
            <w:gridSpan w:val="2"/>
            <w:shd w:val="clear" w:color="auto" w:fill="D9D9D9" w:themeFill="background1" w:themeFillShade="D9"/>
            <w:vAlign w:val="center"/>
          </w:tcPr>
          <w:p w:rsidR="00AB5FD1" w:rsidRPr="005604CE" w:rsidRDefault="00AB5FD1" w:rsidP="005604CE">
            <w:pPr>
              <w:rPr>
                <w:b/>
              </w:rPr>
            </w:pPr>
            <w:r w:rsidRPr="005604CE">
              <w:rPr>
                <w:b/>
              </w:rPr>
              <w:t>Weight</w:t>
            </w:r>
          </w:p>
        </w:tc>
        <w:tc>
          <w:tcPr>
            <w:tcW w:w="1935" w:type="dxa"/>
            <w:shd w:val="clear" w:color="auto" w:fill="D9D9D9" w:themeFill="background1" w:themeFillShade="D9"/>
            <w:vAlign w:val="center"/>
          </w:tcPr>
          <w:p w:rsidR="00AB5FD1" w:rsidRPr="005604CE" w:rsidRDefault="00AB5FD1" w:rsidP="005604CE">
            <w:pPr>
              <w:rPr>
                <w:b/>
              </w:rPr>
            </w:pPr>
            <w:r w:rsidRPr="005604CE">
              <w:rPr>
                <w:b/>
              </w:rPr>
              <w:t>Centre of gravity</w:t>
            </w:r>
          </w:p>
        </w:tc>
        <w:tc>
          <w:tcPr>
            <w:tcW w:w="1917" w:type="dxa"/>
            <w:shd w:val="clear" w:color="auto" w:fill="D9D9D9" w:themeFill="background1" w:themeFillShade="D9"/>
            <w:vAlign w:val="center"/>
          </w:tcPr>
          <w:p w:rsidR="00AB5FD1" w:rsidRPr="005604CE" w:rsidRDefault="00AB5FD1" w:rsidP="005604CE">
            <w:pPr>
              <w:rPr>
                <w:b/>
              </w:rPr>
            </w:pPr>
            <w:r w:rsidRPr="005604CE">
              <w:rPr>
                <w:b/>
              </w:rPr>
              <w:t>Determined by</w:t>
            </w:r>
          </w:p>
        </w:tc>
      </w:tr>
      <w:tr w:rsidR="00AB5FD1" w:rsidTr="00015854">
        <w:tc>
          <w:tcPr>
            <w:tcW w:w="1514" w:type="dxa"/>
          </w:tcPr>
          <w:p w:rsidR="00AB5FD1" w:rsidRDefault="00AB5FD1" w:rsidP="005604CE">
            <w:r>
              <w:t>Empty aircraft</w:t>
            </w:r>
            <w:r w:rsidR="009F764C">
              <w:t xml:space="preserve"> (W</w:t>
            </w:r>
            <w:r w:rsidR="009F764C" w:rsidRPr="00B00545">
              <w:rPr>
                <w:vertAlign w:val="subscript"/>
              </w:rPr>
              <w:t>EW</w:t>
            </w:r>
            <w:r w:rsidR="009F764C">
              <w:t>)</w:t>
            </w:r>
          </w:p>
        </w:tc>
        <w:tc>
          <w:tcPr>
            <w:tcW w:w="2221" w:type="dxa"/>
          </w:tcPr>
          <w:p w:rsidR="00AB5FD1" w:rsidRDefault="00AB5FD1" w:rsidP="005604CE">
            <w:r>
              <w:t>equipment and</w:t>
            </w:r>
            <w:r w:rsidR="006279B0">
              <w:t xml:space="preserve"> </w:t>
            </w:r>
            <w:r>
              <w:t>all necessary fluids (oil, coolant) except fuel</w:t>
            </w:r>
          </w:p>
        </w:tc>
        <w:tc>
          <w:tcPr>
            <w:tcW w:w="2610" w:type="dxa"/>
            <w:gridSpan w:val="2"/>
          </w:tcPr>
          <w:p w:rsidR="00AB5FD1" w:rsidRPr="0024735A" w:rsidRDefault="004D0F4B" w:rsidP="005604CE">
            <w:pPr>
              <w:rPr>
                <w:highlight w:val="yellow"/>
              </w:rPr>
            </w:pPr>
            <w:r>
              <w:t>36</w:t>
            </w:r>
            <w:r w:rsidR="00197E8E">
              <w:t>0</w:t>
            </w:r>
            <w:r w:rsidR="00AB5FD1">
              <w:t>kg</w:t>
            </w:r>
          </w:p>
        </w:tc>
        <w:tc>
          <w:tcPr>
            <w:tcW w:w="1935" w:type="dxa"/>
          </w:tcPr>
          <w:p w:rsidR="00AD13AA" w:rsidRPr="0024735A" w:rsidRDefault="00AD13AA" w:rsidP="005604CE">
            <w:pPr>
              <w:rPr>
                <w:highlight w:val="yellow"/>
              </w:rPr>
            </w:pPr>
            <w:r w:rsidRPr="00AD13AA">
              <w:t>0.</w:t>
            </w:r>
            <w:r w:rsidR="00A23845">
              <w:t>4</w:t>
            </w:r>
            <w:r w:rsidR="009D2A16">
              <w:t>0</w:t>
            </w:r>
            <w:r w:rsidR="00DA45B1">
              <w:t>2</w:t>
            </w:r>
            <w:r w:rsidR="00AB5FD1" w:rsidRPr="00AD13AA">
              <w:t xml:space="preserve"> m</w:t>
            </w:r>
          </w:p>
        </w:tc>
        <w:tc>
          <w:tcPr>
            <w:tcW w:w="1917" w:type="dxa"/>
          </w:tcPr>
          <w:p w:rsidR="00AB5FD1" w:rsidRDefault="00AB5FD1" w:rsidP="005604CE">
            <w:r>
              <w:t>Weighting</w:t>
            </w:r>
          </w:p>
        </w:tc>
      </w:tr>
      <w:tr w:rsidR="00AB5FD1" w:rsidTr="00015854">
        <w:tc>
          <w:tcPr>
            <w:tcW w:w="1514" w:type="dxa"/>
          </w:tcPr>
          <w:p w:rsidR="00AB5FD1" w:rsidRDefault="00AB5FD1" w:rsidP="005604CE">
            <w:r>
              <w:t>Fuel</w:t>
            </w:r>
          </w:p>
        </w:tc>
        <w:tc>
          <w:tcPr>
            <w:tcW w:w="2221" w:type="dxa"/>
          </w:tcPr>
          <w:p w:rsidR="00AB5FD1" w:rsidRDefault="00AB5FD1" w:rsidP="005604CE">
            <w:r>
              <w:t>unusable fuel</w:t>
            </w:r>
          </w:p>
        </w:tc>
        <w:tc>
          <w:tcPr>
            <w:tcW w:w="1144" w:type="dxa"/>
          </w:tcPr>
          <w:p w:rsidR="00AB5FD1" w:rsidRPr="0024735A" w:rsidRDefault="00AB5FD1" w:rsidP="005604CE">
            <w:pPr>
              <w:rPr>
                <w:highlight w:val="yellow"/>
              </w:rPr>
            </w:pPr>
            <w:r>
              <w:t>min 6kg</w:t>
            </w:r>
          </w:p>
        </w:tc>
        <w:tc>
          <w:tcPr>
            <w:tcW w:w="1466" w:type="dxa"/>
          </w:tcPr>
          <w:p w:rsidR="00AB5FD1" w:rsidRPr="0024735A" w:rsidRDefault="00AB5FD1" w:rsidP="005604CE">
            <w:pPr>
              <w:rPr>
                <w:highlight w:val="yellow"/>
              </w:rPr>
            </w:pPr>
            <w:r>
              <w:t>max 80kg</w:t>
            </w:r>
          </w:p>
        </w:tc>
        <w:tc>
          <w:tcPr>
            <w:tcW w:w="1935" w:type="dxa"/>
          </w:tcPr>
          <w:p w:rsidR="00AB5FD1" w:rsidRDefault="003E5E8F" w:rsidP="005604CE">
            <w:r>
              <w:t>0.3</w:t>
            </w:r>
            <w:r w:rsidR="00AD13AA">
              <w:t>0</w:t>
            </w:r>
            <w:r w:rsidR="00DC730A">
              <w:t>0</w:t>
            </w:r>
            <w:r w:rsidR="009B6018">
              <w:t xml:space="preserve"> </w:t>
            </w:r>
            <w:r w:rsidR="00AD13AA">
              <w:t>m</w:t>
            </w:r>
          </w:p>
        </w:tc>
        <w:tc>
          <w:tcPr>
            <w:tcW w:w="1917" w:type="dxa"/>
          </w:tcPr>
          <w:p w:rsidR="00AB5FD1" w:rsidRDefault="00AB5FD1" w:rsidP="005604CE">
            <w:r>
              <w:t>Design</w:t>
            </w:r>
          </w:p>
        </w:tc>
      </w:tr>
      <w:tr w:rsidR="00AB5FD1" w:rsidTr="00015854">
        <w:tc>
          <w:tcPr>
            <w:tcW w:w="1514" w:type="dxa"/>
          </w:tcPr>
          <w:p w:rsidR="00AB5FD1" w:rsidRDefault="00AB5FD1" w:rsidP="005604CE">
            <w:r>
              <w:t>Pilot and single passenger</w:t>
            </w:r>
          </w:p>
        </w:tc>
        <w:tc>
          <w:tcPr>
            <w:tcW w:w="2221" w:type="dxa"/>
          </w:tcPr>
          <w:p w:rsidR="00AB5FD1" w:rsidRDefault="00AB5FD1" w:rsidP="005604CE"/>
        </w:tc>
        <w:tc>
          <w:tcPr>
            <w:tcW w:w="1144" w:type="dxa"/>
          </w:tcPr>
          <w:p w:rsidR="004D0F4B" w:rsidRDefault="00AB5FD1" w:rsidP="005604CE">
            <w:r>
              <w:t>min 55kg</w:t>
            </w:r>
          </w:p>
        </w:tc>
        <w:tc>
          <w:tcPr>
            <w:tcW w:w="1466" w:type="dxa"/>
          </w:tcPr>
          <w:p w:rsidR="00AB5FD1" w:rsidRDefault="00AB5FD1" w:rsidP="005604CE">
            <w:r>
              <w:t xml:space="preserve">max </w:t>
            </w:r>
            <w:r w:rsidR="00805C66">
              <w:t>2</w:t>
            </w:r>
            <w:r w:rsidR="004D0F4B">
              <w:t>3</w:t>
            </w:r>
            <w:r w:rsidR="00DC730A">
              <w:t>4</w:t>
            </w:r>
            <w:r w:rsidR="009A4997">
              <w:t>kg</w:t>
            </w:r>
          </w:p>
          <w:p w:rsidR="00D144B3" w:rsidRDefault="004D0F4B" w:rsidP="005604CE">
            <w:r>
              <w:t>(11</w:t>
            </w:r>
            <w:r w:rsidR="00DC730A">
              <w:t>7</w:t>
            </w:r>
            <w:r w:rsidR="00D144B3">
              <w:t>kg for each seat)</w:t>
            </w:r>
            <w:r w:rsidR="0041452E">
              <w:t>*</w:t>
            </w:r>
          </w:p>
        </w:tc>
        <w:tc>
          <w:tcPr>
            <w:tcW w:w="1935" w:type="dxa"/>
          </w:tcPr>
          <w:p w:rsidR="00AD13AA" w:rsidRDefault="00805C66" w:rsidP="005604CE">
            <w:r>
              <w:t>0</w:t>
            </w:r>
            <w:r w:rsidR="009B6018">
              <w:t xml:space="preserve"> </w:t>
            </w:r>
            <w:r>
              <w:t>m</w:t>
            </w:r>
          </w:p>
        </w:tc>
        <w:tc>
          <w:tcPr>
            <w:tcW w:w="1917" w:type="dxa"/>
          </w:tcPr>
          <w:p w:rsidR="00D05D3F" w:rsidRDefault="00AB5FD1" w:rsidP="005604CE">
            <w:r>
              <w:t>Design</w:t>
            </w:r>
          </w:p>
        </w:tc>
      </w:tr>
      <w:tr w:rsidR="00805C66" w:rsidTr="00015854">
        <w:tc>
          <w:tcPr>
            <w:tcW w:w="1514" w:type="dxa"/>
          </w:tcPr>
          <w:p w:rsidR="00805C66" w:rsidRDefault="00805C66" w:rsidP="005604CE">
            <w:r>
              <w:t>Baggage</w:t>
            </w:r>
          </w:p>
        </w:tc>
        <w:tc>
          <w:tcPr>
            <w:tcW w:w="2221" w:type="dxa"/>
          </w:tcPr>
          <w:p w:rsidR="00805C66" w:rsidRDefault="00805C66" w:rsidP="005604CE"/>
        </w:tc>
        <w:tc>
          <w:tcPr>
            <w:tcW w:w="1144" w:type="dxa"/>
          </w:tcPr>
          <w:p w:rsidR="00805C66" w:rsidRDefault="00805C66" w:rsidP="005604CE">
            <w:r>
              <w:t>Min 0kg</w:t>
            </w:r>
          </w:p>
        </w:tc>
        <w:tc>
          <w:tcPr>
            <w:tcW w:w="1466" w:type="dxa"/>
          </w:tcPr>
          <w:p w:rsidR="00805C66" w:rsidRDefault="00805C66" w:rsidP="005604CE">
            <w:r>
              <w:t>Max 2</w:t>
            </w:r>
            <w:r w:rsidR="004D0F4B">
              <w:t>0</w:t>
            </w:r>
            <w:r>
              <w:t>kg</w:t>
            </w:r>
          </w:p>
        </w:tc>
        <w:tc>
          <w:tcPr>
            <w:tcW w:w="1935" w:type="dxa"/>
          </w:tcPr>
          <w:p w:rsidR="00805C66" w:rsidRDefault="00805C66" w:rsidP="005604CE">
            <w:r>
              <w:t>0.5</w:t>
            </w:r>
            <w:r w:rsidR="00DC730A">
              <w:t>00</w:t>
            </w:r>
            <w:r w:rsidR="009B6018">
              <w:t xml:space="preserve"> </w:t>
            </w:r>
            <w:r>
              <w:t>m</w:t>
            </w:r>
          </w:p>
        </w:tc>
        <w:tc>
          <w:tcPr>
            <w:tcW w:w="1917" w:type="dxa"/>
          </w:tcPr>
          <w:p w:rsidR="00805C66" w:rsidRDefault="00805C66" w:rsidP="005604CE">
            <w:pPr>
              <w:keepNext/>
            </w:pPr>
            <w:r>
              <w:t>Design</w:t>
            </w:r>
          </w:p>
        </w:tc>
      </w:tr>
    </w:tbl>
    <w:p w:rsidR="00DA1FCC" w:rsidRPr="00AA1C37" w:rsidRDefault="00DA1FCC" w:rsidP="003A247C">
      <w:pPr>
        <w:pStyle w:val="Caption"/>
        <w:spacing w:before="200"/>
        <w:jc w:val="center"/>
        <w:rPr>
          <w:b w:val="0"/>
          <w:color w:val="auto"/>
          <w:sz w:val="22"/>
          <w:szCs w:val="22"/>
        </w:rPr>
      </w:pPr>
      <w:r w:rsidRPr="003A247C">
        <w:rPr>
          <w:color w:val="auto"/>
          <w:sz w:val="22"/>
          <w:szCs w:val="22"/>
        </w:rPr>
        <w:t xml:space="preserve">Table </w:t>
      </w:r>
      <w:r w:rsidRPr="003A247C">
        <w:rPr>
          <w:color w:val="auto"/>
          <w:sz w:val="22"/>
          <w:szCs w:val="22"/>
        </w:rPr>
        <w:fldChar w:fldCharType="begin"/>
      </w:r>
      <w:r w:rsidRPr="003A247C">
        <w:rPr>
          <w:color w:val="auto"/>
          <w:sz w:val="22"/>
          <w:szCs w:val="22"/>
        </w:rPr>
        <w:instrText xml:space="preserve"> SEQ Table \* ARABIC </w:instrText>
      </w:r>
      <w:r w:rsidRPr="003A247C">
        <w:rPr>
          <w:color w:val="auto"/>
          <w:sz w:val="22"/>
          <w:szCs w:val="22"/>
        </w:rPr>
        <w:fldChar w:fldCharType="separate"/>
      </w:r>
      <w:r w:rsidR="00644DE1" w:rsidRPr="003A247C">
        <w:rPr>
          <w:noProof/>
          <w:color w:val="auto"/>
          <w:sz w:val="22"/>
          <w:szCs w:val="22"/>
        </w:rPr>
        <w:t>2</w:t>
      </w:r>
      <w:r w:rsidRPr="003A247C">
        <w:rPr>
          <w:color w:val="auto"/>
          <w:sz w:val="22"/>
          <w:szCs w:val="22"/>
        </w:rPr>
        <w:fldChar w:fldCharType="end"/>
      </w:r>
      <w:r w:rsidRPr="00AA1C37">
        <w:rPr>
          <w:b w:val="0"/>
          <w:color w:val="auto"/>
          <w:sz w:val="22"/>
          <w:szCs w:val="22"/>
        </w:rPr>
        <w:t xml:space="preserve"> </w:t>
      </w:r>
      <w:r w:rsidR="003A247C">
        <w:rPr>
          <w:b w:val="0"/>
          <w:color w:val="auto"/>
          <w:sz w:val="22"/>
          <w:szCs w:val="22"/>
        </w:rPr>
        <w:t>–</w:t>
      </w:r>
      <w:r w:rsidRPr="00AA1C37">
        <w:rPr>
          <w:b w:val="0"/>
          <w:color w:val="auto"/>
          <w:sz w:val="22"/>
          <w:szCs w:val="22"/>
        </w:rPr>
        <w:t xml:space="preserve"> </w:t>
      </w:r>
      <w:r w:rsidR="00C6367D">
        <w:rPr>
          <w:b w:val="0"/>
          <w:color w:val="auto"/>
          <w:sz w:val="22"/>
          <w:szCs w:val="22"/>
        </w:rPr>
        <w:t>M</w:t>
      </w:r>
      <w:r w:rsidRPr="00AA1C37">
        <w:rPr>
          <w:b w:val="0"/>
          <w:color w:val="auto"/>
          <w:sz w:val="22"/>
          <w:szCs w:val="22"/>
        </w:rPr>
        <w:t>ass items</w:t>
      </w:r>
    </w:p>
    <w:p w:rsidR="00D05D3F" w:rsidRPr="00813DBA" w:rsidRDefault="002F78D9" w:rsidP="00A46687">
      <w:pPr>
        <w:spacing w:line="240" w:lineRule="auto"/>
        <w:jc w:val="both"/>
      </w:pPr>
      <w:r>
        <w:rPr>
          <w:i/>
          <w:highlight w:val="cyan"/>
        </w:rPr>
        <w:t>(</w:t>
      </w:r>
      <w:r w:rsidRPr="005A4CA5">
        <w:rPr>
          <w:i/>
          <w:highlight w:val="cyan"/>
        </w:rPr>
        <w:t xml:space="preserve">Note: </w:t>
      </w:r>
      <w:r w:rsidR="004016A8">
        <w:rPr>
          <w:i/>
          <w:highlight w:val="cyan"/>
        </w:rPr>
        <w:t>I</w:t>
      </w:r>
      <w:r w:rsidRPr="005A4CA5">
        <w:rPr>
          <w:i/>
          <w:highlight w:val="cyan"/>
        </w:rPr>
        <w:t xml:space="preserve">n this document the weight of the empty aircraft is assumed to be determined </w:t>
      </w:r>
      <w:r>
        <w:rPr>
          <w:i/>
          <w:highlight w:val="cyan"/>
        </w:rPr>
        <w:t>through</w:t>
      </w:r>
      <w:r w:rsidRPr="005A4CA5">
        <w:rPr>
          <w:i/>
          <w:highlight w:val="cyan"/>
        </w:rPr>
        <w:t xml:space="preserve"> direct weighing. </w:t>
      </w:r>
      <w:r w:rsidR="00290884">
        <w:rPr>
          <w:i/>
          <w:highlight w:val="cyan"/>
        </w:rPr>
        <w:t>S</w:t>
      </w:r>
      <w:r>
        <w:rPr>
          <w:i/>
          <w:highlight w:val="cyan"/>
        </w:rPr>
        <w:t xml:space="preserve">uch information </w:t>
      </w:r>
      <w:r w:rsidR="00290884">
        <w:rPr>
          <w:i/>
          <w:highlight w:val="cyan"/>
        </w:rPr>
        <w:t xml:space="preserve">might be </w:t>
      </w:r>
      <w:r w:rsidRPr="005A4CA5">
        <w:rPr>
          <w:i/>
          <w:highlight w:val="cyan"/>
        </w:rPr>
        <w:t>needed during early phases of the design, w</w:t>
      </w:r>
      <w:r>
        <w:rPr>
          <w:i/>
          <w:highlight w:val="cyan"/>
        </w:rPr>
        <w:t>h</w:t>
      </w:r>
      <w:r w:rsidRPr="005A4CA5">
        <w:rPr>
          <w:i/>
          <w:highlight w:val="cyan"/>
        </w:rPr>
        <w:t xml:space="preserve">en no prototype is available. In this case the weight of the empty aircraft </w:t>
      </w:r>
      <w:r w:rsidR="00290884">
        <w:rPr>
          <w:i/>
          <w:highlight w:val="cyan"/>
        </w:rPr>
        <w:t>should be</w:t>
      </w:r>
      <w:r w:rsidR="00290884" w:rsidRPr="005A4CA5">
        <w:rPr>
          <w:i/>
          <w:highlight w:val="cyan"/>
        </w:rPr>
        <w:t xml:space="preserve"> </w:t>
      </w:r>
      <w:r w:rsidRPr="005A4CA5">
        <w:rPr>
          <w:i/>
          <w:highlight w:val="cyan"/>
        </w:rPr>
        <w:t xml:space="preserve">determined through estimation. It is important in this </w:t>
      </w:r>
      <w:r>
        <w:rPr>
          <w:i/>
          <w:highlight w:val="cyan"/>
        </w:rPr>
        <w:t xml:space="preserve">case </w:t>
      </w:r>
      <w:r w:rsidRPr="005A4CA5">
        <w:rPr>
          <w:i/>
          <w:highlight w:val="cyan"/>
        </w:rPr>
        <w:t xml:space="preserve">to have a </w:t>
      </w:r>
      <w:r>
        <w:rPr>
          <w:i/>
          <w:highlight w:val="cyan"/>
        </w:rPr>
        <w:t xml:space="preserve">breakdown of the main items in terms of </w:t>
      </w:r>
      <w:r w:rsidRPr="005A4CA5">
        <w:rPr>
          <w:i/>
          <w:highlight w:val="cyan"/>
        </w:rPr>
        <w:t>weight and locations</w:t>
      </w:r>
      <w:r>
        <w:rPr>
          <w:i/>
          <w:highlight w:val="cyan"/>
        </w:rPr>
        <w:t xml:space="preserve">, </w:t>
      </w:r>
      <w:r w:rsidRPr="005A4CA5">
        <w:rPr>
          <w:i/>
          <w:highlight w:val="cyan"/>
        </w:rPr>
        <w:t>so that the weight can be kept under control and avoid situations where the assumed envelope cannot be achieved</w:t>
      </w:r>
      <w:r w:rsidR="00741256">
        <w:rPr>
          <w:i/>
          <w:highlight w:val="cyan"/>
        </w:rPr>
        <w:t>.</w:t>
      </w:r>
      <w:r w:rsidRPr="005A4CA5">
        <w:rPr>
          <w:i/>
          <w:highlight w:val="cyan"/>
        </w:rPr>
        <w:t>)</w:t>
      </w:r>
    </w:p>
    <w:p w:rsidR="002E7B25" w:rsidRDefault="001A0462" w:rsidP="00A46687">
      <w:pPr>
        <w:pStyle w:val="Heading2"/>
        <w:numPr>
          <w:ilvl w:val="0"/>
          <w:numId w:val="21"/>
        </w:numPr>
        <w:spacing w:before="0" w:after="200" w:line="240" w:lineRule="auto"/>
        <w:ind w:left="360"/>
      </w:pPr>
      <w:bookmarkStart w:id="10" w:name="_Toc435177423"/>
      <w:r>
        <w:t>Aircraft w</w:t>
      </w:r>
      <w:r w:rsidR="00B71456">
        <w:t>eights</w:t>
      </w:r>
      <w:bookmarkEnd w:id="10"/>
    </w:p>
    <w:p w:rsidR="0041452E" w:rsidRDefault="001A0462" w:rsidP="00A46687">
      <w:pPr>
        <w:spacing w:line="240" w:lineRule="auto"/>
        <w:jc w:val="both"/>
      </w:pPr>
      <w:r>
        <w:t xml:space="preserve">The following </w:t>
      </w:r>
      <w:r w:rsidR="002F78D9">
        <w:t>design weights</w:t>
      </w:r>
      <w:r>
        <w:t xml:space="preserve"> </w:t>
      </w:r>
      <w:r w:rsidR="002F78D9">
        <w:t>have been identified since</w:t>
      </w:r>
      <w:r w:rsidR="0041452E">
        <w:t>:</w:t>
      </w:r>
    </w:p>
    <w:p w:rsidR="0041452E" w:rsidRDefault="001A0462" w:rsidP="00A46687">
      <w:pPr>
        <w:pStyle w:val="ListParagraph"/>
        <w:numPr>
          <w:ilvl w:val="0"/>
          <w:numId w:val="48"/>
        </w:numPr>
        <w:spacing w:line="240" w:lineRule="auto"/>
        <w:jc w:val="both"/>
      </w:pPr>
      <w:r>
        <w:t xml:space="preserve">either </w:t>
      </w:r>
      <w:r w:rsidR="002F78D9">
        <w:t xml:space="preserve">they are clearly </w:t>
      </w:r>
      <w:r>
        <w:t xml:space="preserve">required by the </w:t>
      </w:r>
      <w:r w:rsidR="002F78D9">
        <w:t>CS</w:t>
      </w:r>
      <w:r w:rsidR="00B00545">
        <w:t>-</w:t>
      </w:r>
      <w:r w:rsidR="002F78D9">
        <w:t xml:space="preserve">LSA </w:t>
      </w:r>
      <w:r>
        <w:t>requirements</w:t>
      </w:r>
      <w:r w:rsidR="0041452E">
        <w:t>,</w:t>
      </w:r>
      <w:r>
        <w:t xml:space="preserve"> or</w:t>
      </w:r>
    </w:p>
    <w:p w:rsidR="006D7434" w:rsidRDefault="002F78D9" w:rsidP="00A46687">
      <w:pPr>
        <w:pStyle w:val="ListParagraph"/>
        <w:numPr>
          <w:ilvl w:val="0"/>
          <w:numId w:val="48"/>
        </w:numPr>
        <w:spacing w:line="240" w:lineRule="auto"/>
        <w:jc w:val="both"/>
      </w:pPr>
      <w:r>
        <w:t xml:space="preserve">they impose </w:t>
      </w:r>
      <w:r w:rsidR="001A0462">
        <w:t>critical load</w:t>
      </w:r>
      <w:r>
        <w:t>s</w:t>
      </w:r>
      <w:r w:rsidR="001A0462">
        <w:t xml:space="preserve"> or flight characteristics.</w:t>
      </w:r>
    </w:p>
    <w:p w:rsidR="00805C66" w:rsidRPr="001A0462" w:rsidRDefault="009B6018" w:rsidP="000E623A">
      <w:pPr>
        <w:pStyle w:val="Heading2"/>
        <w:numPr>
          <w:ilvl w:val="1"/>
          <w:numId w:val="46"/>
        </w:numPr>
        <w:spacing w:before="0" w:after="200" w:line="240" w:lineRule="auto"/>
        <w:ind w:left="864" w:hanging="504"/>
      </w:pPr>
      <w:bookmarkStart w:id="11" w:name="_Toc435177424"/>
      <w:r w:rsidRPr="001A0462">
        <w:t>Basic empty weight</w:t>
      </w:r>
      <w:r w:rsidR="001A0462" w:rsidRPr="001A0462">
        <w:t xml:space="preserve"> </w:t>
      </w:r>
      <w:r w:rsidR="009A4997">
        <w:t>W</w:t>
      </w:r>
      <w:r w:rsidR="009A4997" w:rsidRPr="009A4997">
        <w:rPr>
          <w:vertAlign w:val="subscript"/>
        </w:rPr>
        <w:t>BEW</w:t>
      </w:r>
      <w:bookmarkEnd w:id="11"/>
    </w:p>
    <w:p w:rsidR="00F84345" w:rsidRPr="00E95551" w:rsidRDefault="00673914" w:rsidP="00A46687">
      <w:pPr>
        <w:spacing w:line="240" w:lineRule="auto"/>
        <w:jc w:val="both"/>
      </w:pPr>
      <w:r>
        <w:t xml:space="preserve">The basic empty weight needs to be determined to identify its centre of gravity according to requirement 4.2.3 </w:t>
      </w:r>
      <w:sdt>
        <w:sdtPr>
          <w:id w:val="757327924"/>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rsidR="00E95551">
        <w:t xml:space="preserve"> as empty CG</w:t>
      </w:r>
      <w:r>
        <w:t xml:space="preserve">. </w:t>
      </w:r>
      <w:r w:rsidR="006D7434">
        <w:t xml:space="preserve">All load conditions determined within this document are based on the basic empty weight of the aircraft. It </w:t>
      </w:r>
      <w:r w:rsidR="009B6018">
        <w:t xml:space="preserve">includes empty weight of the aircraft and </w:t>
      </w:r>
      <w:r w:rsidR="006D7434">
        <w:t xml:space="preserve">the </w:t>
      </w:r>
      <w:r w:rsidR="009B6018">
        <w:t>unusable amount of fuel.</w:t>
      </w:r>
      <w:r w:rsidR="00F84345">
        <w:t xml:space="preserve"> Basic empty weight has been determined to </w:t>
      </w:r>
      <w:r w:rsidR="00E95551">
        <w:t>W</w:t>
      </w:r>
      <w:r w:rsidR="00E95551" w:rsidRPr="00B00545">
        <w:rPr>
          <w:vertAlign w:val="subscript"/>
        </w:rPr>
        <w:t>BEW</w:t>
      </w:r>
      <w:r w:rsidR="004D0F4B">
        <w:t xml:space="preserve"> = 366</w:t>
      </w:r>
      <w:r w:rsidR="00E95551">
        <w:t xml:space="preserve"> kg.</w:t>
      </w:r>
    </w:p>
    <w:p w:rsidR="00066B83" w:rsidRPr="001727FF" w:rsidRDefault="00066B83" w:rsidP="00A46687">
      <w:pPr>
        <w:spacing w:line="240" w:lineRule="auto"/>
        <w:jc w:val="both"/>
      </w:pPr>
      <w:r w:rsidRPr="00066B83">
        <w:rPr>
          <w:i/>
          <w:highlight w:val="cyan"/>
        </w:rPr>
        <w:t>Not</w:t>
      </w:r>
      <w:r w:rsidRPr="00AA1C37">
        <w:rPr>
          <w:i/>
          <w:highlight w:val="cyan"/>
        </w:rPr>
        <w:t>e</w:t>
      </w:r>
      <w:r w:rsidR="0088545D">
        <w:rPr>
          <w:i/>
          <w:highlight w:val="cyan"/>
        </w:rPr>
        <w:t>:</w:t>
      </w:r>
      <w:r w:rsidRPr="00AA1C37">
        <w:rPr>
          <w:i/>
          <w:highlight w:val="cyan"/>
        </w:rPr>
        <w:t xml:space="preserve"> The basic empty weight must include all equipment </w:t>
      </w:r>
      <w:r w:rsidR="00A72B39">
        <w:rPr>
          <w:i/>
          <w:highlight w:val="cyan"/>
        </w:rPr>
        <w:t xml:space="preserve">for the operation intended </w:t>
      </w:r>
      <w:r w:rsidRPr="00AA1C37">
        <w:rPr>
          <w:i/>
          <w:highlight w:val="cyan"/>
        </w:rPr>
        <w:t>including optional avionics packages</w:t>
      </w:r>
      <w:r>
        <w:rPr>
          <w:i/>
          <w:highlight w:val="cyan"/>
        </w:rPr>
        <w:t xml:space="preserve"> – for example</w:t>
      </w:r>
      <w:r w:rsidRPr="00AA1C37">
        <w:rPr>
          <w:i/>
          <w:highlight w:val="cyan"/>
        </w:rPr>
        <w:t>.</w:t>
      </w:r>
    </w:p>
    <w:p w:rsidR="00805C66" w:rsidRDefault="00805C66" w:rsidP="000E623A">
      <w:pPr>
        <w:pStyle w:val="Heading2"/>
        <w:numPr>
          <w:ilvl w:val="1"/>
          <w:numId w:val="46"/>
        </w:numPr>
        <w:spacing w:before="0" w:after="200" w:line="240" w:lineRule="auto"/>
        <w:ind w:left="864" w:hanging="504"/>
      </w:pPr>
      <w:bookmarkStart w:id="12" w:name="_Ref433213673"/>
      <w:bookmarkStart w:id="13" w:name="_Toc435177425"/>
      <w:r>
        <w:t>Basic empty weight</w:t>
      </w:r>
      <w:r w:rsidR="009B6018">
        <w:t xml:space="preserve"> </w:t>
      </w:r>
      <w:r w:rsidR="004D0F4B">
        <w:t>(36</w:t>
      </w:r>
      <w:r w:rsidR="00C66EB2">
        <w:t xml:space="preserve">6 kg) </w:t>
      </w:r>
      <w:r w:rsidR="009B6018">
        <w:t>vs m</w:t>
      </w:r>
      <w:r>
        <w:t xml:space="preserve">aximum </w:t>
      </w:r>
      <w:r w:rsidR="009B6018">
        <w:t>e</w:t>
      </w:r>
      <w:r>
        <w:t>mpty weight</w:t>
      </w:r>
      <w:r w:rsidR="001A0462">
        <w:t xml:space="preserve"> </w:t>
      </w:r>
      <w:r w:rsidR="009A4997">
        <w:t>W</w:t>
      </w:r>
      <w:r w:rsidR="009F764C" w:rsidRPr="00B00545">
        <w:rPr>
          <w:vertAlign w:val="subscript"/>
        </w:rPr>
        <w:t>M</w:t>
      </w:r>
      <w:r w:rsidR="009A4997" w:rsidRPr="009A4997">
        <w:rPr>
          <w:vertAlign w:val="subscript"/>
        </w:rPr>
        <w:t>E</w:t>
      </w:r>
      <w:r w:rsidR="009F764C">
        <w:rPr>
          <w:vertAlign w:val="subscript"/>
        </w:rPr>
        <w:t>W</w:t>
      </w:r>
      <w:r w:rsidR="00C66EB2">
        <w:rPr>
          <w:vertAlign w:val="subscript"/>
        </w:rPr>
        <w:t xml:space="preserve"> </w:t>
      </w:r>
      <w:r w:rsidR="00C66EB2" w:rsidRPr="00B00545">
        <w:t>(400kg)</w:t>
      </w:r>
      <w:bookmarkEnd w:id="12"/>
      <w:bookmarkEnd w:id="13"/>
    </w:p>
    <w:p w:rsidR="00805C66" w:rsidRDefault="00805C66" w:rsidP="00A46687">
      <w:pPr>
        <w:spacing w:line="240" w:lineRule="auto"/>
        <w:jc w:val="both"/>
      </w:pPr>
      <w:r>
        <w:t xml:space="preserve">According to 4.2.1 of </w:t>
      </w:r>
      <w:sdt>
        <w:sdtPr>
          <w:id w:val="989520872"/>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t>,</w:t>
      </w:r>
      <w:r>
        <w:rPr>
          <w:rFonts w:eastAsiaTheme="minorEastAsia"/>
        </w:rPr>
        <w:t xml:space="preserve"> </w:t>
      </w:r>
      <w:r>
        <w:t xml:space="preserve">the minimum useful load </w:t>
      </w:r>
      <m:oMath>
        <m:sSub>
          <m:sSubPr>
            <m:ctrlPr>
              <w:rPr>
                <w:rFonts w:ascii="Cambria Math" w:hAnsi="Cambria Math"/>
                <w:i/>
              </w:rPr>
            </m:ctrlPr>
          </m:sSubPr>
          <m:e>
            <m:r>
              <w:rPr>
                <w:rFonts w:ascii="Cambria Math" w:hAnsi="Cambria Math"/>
              </w:rPr>
              <m:t>W</m:t>
            </m:r>
          </m:e>
          <m:sub>
            <m:r>
              <w:rPr>
                <w:rFonts w:ascii="Cambria Math" w:hAnsi="Cambria Math"/>
              </w:rPr>
              <m:t>U</m:t>
            </m:r>
          </m:sub>
        </m:sSub>
      </m:oMath>
      <w:r>
        <w:t xml:space="preserve"> should be 200kg</w:t>
      </w:r>
      <w:r>
        <w:rPr>
          <w:rFonts w:eastAsiaTheme="minorEastAsia"/>
        </w:rPr>
        <w:t xml:space="preserve"> consisting of</w:t>
      </w:r>
    </w:p>
    <w:p w:rsidR="00805C66" w:rsidRPr="002349CF" w:rsidRDefault="009F764C" w:rsidP="00A46687">
      <w:pPr>
        <w:pStyle w:val="ListParagraph"/>
        <w:numPr>
          <w:ilvl w:val="0"/>
          <w:numId w:val="35"/>
        </w:numPr>
        <w:spacing w:line="240" w:lineRule="auto"/>
        <w:jc w:val="both"/>
        <w:rPr>
          <w:rFonts w:eastAsiaTheme="minorEastAsia"/>
        </w:rPr>
      </w:pPr>
      <w:r>
        <w:t xml:space="preserve">172Kg = </w:t>
      </w:r>
      <w:r w:rsidR="00805C66">
        <w:t xml:space="preserve">both seats occupied with persons of 86kg each (4.2.1.1 </w:t>
      </w:r>
      <w:sdt>
        <w:sdtPr>
          <w:id w:val="-1783182677"/>
          <w:citation/>
        </w:sdtPr>
        <w:sdtEndPr/>
        <w:sdtContent>
          <w:r w:rsidR="00805C66">
            <w:fldChar w:fldCharType="begin"/>
          </w:r>
          <w:r w:rsidR="00DA6DFF">
            <w:instrText xml:space="preserve">CITATION AST \l 2057 </w:instrText>
          </w:r>
          <w:r w:rsidR="00805C66">
            <w:fldChar w:fldCharType="separate"/>
          </w:r>
          <w:r w:rsidR="00644DE1" w:rsidRPr="00644DE1">
            <w:rPr>
              <w:noProof/>
            </w:rPr>
            <w:t>[2]</w:t>
          </w:r>
          <w:r w:rsidR="00805C66">
            <w:fldChar w:fldCharType="end"/>
          </w:r>
        </w:sdtContent>
      </w:sdt>
      <w:r w:rsidR="00805C66">
        <w:t>)</w:t>
      </w:r>
    </w:p>
    <w:p w:rsidR="00805C66" w:rsidRPr="002349CF" w:rsidRDefault="00805C66" w:rsidP="00A46687">
      <w:pPr>
        <w:pStyle w:val="ListParagraph"/>
        <w:numPr>
          <w:ilvl w:val="0"/>
          <w:numId w:val="35"/>
        </w:numPr>
        <w:spacing w:line="240" w:lineRule="auto"/>
        <w:jc w:val="both"/>
        <w:rPr>
          <w:rFonts w:eastAsiaTheme="minorEastAsia"/>
        </w:rPr>
      </w:pPr>
      <w:r>
        <w:t xml:space="preserve">28kg </w:t>
      </w:r>
      <w:r w:rsidR="009F764C">
        <w:t xml:space="preserve">= </w:t>
      </w:r>
      <w:r>
        <w:t>fuel for 1 hour flight at</w:t>
      </w:r>
      <w:r w:rsidR="006279B0">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t xml:space="preserve"> as determined by </w:t>
      </w:r>
      <w:sdt>
        <w:sdtPr>
          <w:id w:val="2043019293"/>
          <w:citation/>
        </w:sdtPr>
        <w:sdtEndPr/>
        <w:sdtContent>
          <w:r>
            <w:fldChar w:fldCharType="begin"/>
          </w:r>
          <w:r w:rsidR="004B62C2">
            <w:instrText xml:space="preserve">CITATION ABC4 \l 2057 </w:instrText>
          </w:r>
          <w:r>
            <w:fldChar w:fldCharType="separate"/>
          </w:r>
          <w:r w:rsidR="00644DE1" w:rsidRPr="00644DE1">
            <w:rPr>
              <w:noProof/>
            </w:rPr>
            <w:t>[3]</w:t>
          </w:r>
          <w:r>
            <w:fldChar w:fldCharType="end"/>
          </w:r>
        </w:sdtContent>
      </w:sdt>
      <w:r>
        <w:t xml:space="preserve"> (4.2.1.2 </w:t>
      </w:r>
      <w:sdt>
        <w:sdtPr>
          <w:id w:val="-1612349378"/>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t>)</w:t>
      </w:r>
    </w:p>
    <w:p w:rsidR="00F708EF" w:rsidRDefault="00805C66" w:rsidP="00A46687">
      <w:pPr>
        <w:spacing w:line="240" w:lineRule="auto"/>
        <w:jc w:val="both"/>
      </w:pPr>
      <w:r>
        <w:t xml:space="preserve">According to 3.1.2 </w:t>
      </w:r>
      <w:sdt>
        <w:sdtPr>
          <w:id w:val="1308050233"/>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t xml:space="preserve"> the </w:t>
      </w:r>
      <w:r w:rsidR="009B6018">
        <w:t>m</w:t>
      </w:r>
      <w:r>
        <w:t>aximum empty weight of the aeroplane shall be equal to</w:t>
      </w:r>
      <w:r w:rsidR="00F708EF">
        <w:t>:</w:t>
      </w:r>
    </w:p>
    <w:p w:rsidR="00F708EF" w:rsidRDefault="00457CF5" w:rsidP="00A46687">
      <w:pPr>
        <w:spacing w:line="240" w:lineRule="auto"/>
        <w:ind w:left="1440" w:firstLine="720"/>
        <w:jc w:val="both"/>
      </w:pPr>
      <m:oMath>
        <m:sSub>
          <m:sSubPr>
            <m:ctrlPr>
              <w:rPr>
                <w:rFonts w:ascii="Cambria Math" w:hAnsi="Cambria Math"/>
                <w:i/>
              </w:rPr>
            </m:ctrlPr>
          </m:sSubPr>
          <m:e>
            <m:r>
              <w:rPr>
                <w:rFonts w:ascii="Cambria Math" w:hAnsi="Cambria Math"/>
              </w:rPr>
              <m:t>W</m:t>
            </m:r>
          </m:e>
          <m:sub>
            <m:r>
              <w:rPr>
                <w:rFonts w:ascii="Cambria Math" w:hAnsi="Cambria Math"/>
              </w:rPr>
              <m:t>MEW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MTOW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=600-200=400kg</m:t>
        </m:r>
      </m:oMath>
      <w:r w:rsidR="00F22642">
        <w:t>.</w:t>
      </w:r>
    </w:p>
    <w:p w:rsidR="00F708EF" w:rsidRDefault="00805C66" w:rsidP="00A46687">
      <w:pPr>
        <w:spacing w:line="240" w:lineRule="auto"/>
        <w:jc w:val="both"/>
      </w:pPr>
      <w:r>
        <w:t xml:space="preserve">The aeroplane complies with its Basic empty weight </w:t>
      </w:r>
      <w:r w:rsidR="009F764C">
        <w:t xml:space="preserve">including </w:t>
      </w:r>
      <w:r w:rsidR="00B00545">
        <w:t>u</w:t>
      </w:r>
      <w:r w:rsidR="009F764C">
        <w:t xml:space="preserve">nusable </w:t>
      </w:r>
      <w:r w:rsidR="00B00545">
        <w:t>f</w:t>
      </w:r>
      <w:r w:rsidR="009F764C">
        <w:t>uel</w:t>
      </w:r>
      <w:r w:rsidR="00F708EF">
        <w:t>:</w:t>
      </w:r>
    </w:p>
    <w:p w:rsidR="00F708EF" w:rsidRDefault="00805C66" w:rsidP="00A46687">
      <w:pPr>
        <w:spacing w:line="240" w:lineRule="auto"/>
        <w:ind w:left="1440" w:firstLine="720"/>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BEW+UF</m:t>
            </m:r>
          </m:sub>
        </m:sSub>
        <m:r>
          <w:rPr>
            <w:rFonts w:ascii="Cambria Math" w:hAnsi="Cambria Math"/>
          </w:rPr>
          <m:t>=366kg&lt;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=400kg</m:t>
        </m:r>
      </m:oMath>
      <w:r>
        <w:rPr>
          <w:rFonts w:eastAsiaTheme="minorEastAsia"/>
        </w:rPr>
        <w:t>.</w:t>
      </w:r>
    </w:p>
    <w:p w:rsidR="006D7434" w:rsidRDefault="00805C66" w:rsidP="000E623A">
      <w:pPr>
        <w:pStyle w:val="Heading2"/>
        <w:numPr>
          <w:ilvl w:val="1"/>
          <w:numId w:val="46"/>
        </w:numPr>
        <w:spacing w:before="0" w:after="200" w:line="240" w:lineRule="auto"/>
        <w:ind w:left="864" w:hanging="504"/>
      </w:pPr>
      <w:bookmarkStart w:id="14" w:name="_Ref433214284"/>
      <w:bookmarkStart w:id="15" w:name="_Toc435177426"/>
      <w:r>
        <w:lastRenderedPageBreak/>
        <w:t>Minimum flying weight</w:t>
      </w:r>
      <w:r w:rsidR="001A0462">
        <w:t xml:space="preserve"> </w:t>
      </w:r>
      <w:r w:rsidR="009A4997">
        <w:t>W</w:t>
      </w:r>
      <w:r w:rsidR="009A4997" w:rsidRPr="009A4997">
        <w:rPr>
          <w:vertAlign w:val="subscript"/>
        </w:rPr>
        <w:t>min</w:t>
      </w:r>
      <w:r w:rsidR="00C66EB2">
        <w:rPr>
          <w:vertAlign w:val="subscript"/>
        </w:rPr>
        <w:t xml:space="preserve"> </w:t>
      </w:r>
      <w:r w:rsidR="00C66EB2" w:rsidRPr="00C62DFE">
        <w:t>(</w:t>
      </w:r>
      <w:r w:rsidR="004D0F4B">
        <w:t>421</w:t>
      </w:r>
      <w:r w:rsidR="00C66EB2" w:rsidRPr="00C62DFE">
        <w:t>kg)</w:t>
      </w:r>
      <w:bookmarkEnd w:id="14"/>
      <w:bookmarkEnd w:id="15"/>
    </w:p>
    <w:p w:rsidR="00673914" w:rsidRDefault="00673914" w:rsidP="00A46687">
      <w:pPr>
        <w:spacing w:line="240" w:lineRule="auto"/>
        <w:jc w:val="both"/>
      </w:pPr>
      <w:r>
        <w:t xml:space="preserve">The minimum flying weight needs to be determined by requirement 4.2.2 </w:t>
      </w:r>
      <w:sdt>
        <w:sdtPr>
          <w:id w:val="539863077"/>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t xml:space="preserve"> and is a design load case leading to highest load factors during gust penetration.</w:t>
      </w:r>
      <w:r w:rsidR="009F764C">
        <w:t xml:space="preserve"> It assumes only a pilot of weight of 55 kg. </w:t>
      </w:r>
    </w:p>
    <w:p w:rsidR="00673914" w:rsidRPr="001A0462" w:rsidRDefault="00673914" w:rsidP="000E623A">
      <w:pPr>
        <w:pStyle w:val="Heading2"/>
        <w:numPr>
          <w:ilvl w:val="1"/>
          <w:numId w:val="46"/>
        </w:numPr>
        <w:spacing w:before="0" w:after="200" w:line="240" w:lineRule="auto"/>
        <w:ind w:left="864" w:hanging="504"/>
      </w:pPr>
      <w:bookmarkStart w:id="16" w:name="_Toc435177427"/>
      <w:r w:rsidRPr="001A0462">
        <w:t>Minimum full fuel flying weight</w:t>
      </w:r>
      <w:r w:rsidR="001A0462" w:rsidRPr="001A0462">
        <w:t xml:space="preserve"> </w:t>
      </w:r>
      <w:r w:rsidR="009A4997">
        <w:t>W</w:t>
      </w:r>
      <w:r w:rsidR="009A4997" w:rsidRPr="009A4997">
        <w:rPr>
          <w:vertAlign w:val="subscript"/>
        </w:rPr>
        <w:t>minFF</w:t>
      </w:r>
      <w:r w:rsidR="00C66EB2">
        <w:rPr>
          <w:vertAlign w:val="subscript"/>
        </w:rPr>
        <w:t xml:space="preserve"> </w:t>
      </w:r>
      <w:r w:rsidR="00C66EB2" w:rsidRPr="00C62DFE">
        <w:t>(</w:t>
      </w:r>
      <w:r w:rsidR="004D0F4B">
        <w:t>495</w:t>
      </w:r>
      <w:r w:rsidR="00C66EB2" w:rsidRPr="00C62DFE">
        <w:t>kg)</w:t>
      </w:r>
      <w:bookmarkEnd w:id="16"/>
    </w:p>
    <w:p w:rsidR="00673914" w:rsidRDefault="00673914" w:rsidP="00A46687">
      <w:pPr>
        <w:spacing w:line="240" w:lineRule="auto"/>
        <w:jc w:val="both"/>
      </w:pPr>
      <w:r>
        <w:t xml:space="preserve">The minimum flying weight with full fuel is a design load case </w:t>
      </w:r>
      <w:r w:rsidR="003D7009">
        <w:t>imposing high</w:t>
      </w:r>
      <w:r w:rsidR="006E4F84">
        <w:t>est</w:t>
      </w:r>
      <w:r w:rsidR="003D7009">
        <w:t xml:space="preserve"> load</w:t>
      </w:r>
      <w:r w:rsidR="009F764C">
        <w:t xml:space="preserve"> factor</w:t>
      </w:r>
      <w:r w:rsidR="003D7009">
        <w:t xml:space="preserve">s on the </w:t>
      </w:r>
      <w:r w:rsidR="006E4F84">
        <w:t>fuel tank.</w:t>
      </w:r>
      <w:r w:rsidR="009F764C">
        <w:t xml:space="preserve"> This is critical for the fuel tank design and </w:t>
      </w:r>
      <w:r w:rsidR="00DF05E6">
        <w:t>i</w:t>
      </w:r>
      <w:r w:rsidR="009F764C">
        <w:t xml:space="preserve">t can be critical also for the wing structure since in this scenario the highest inertia load on the fuel tank introduces </w:t>
      </w:r>
      <w:r w:rsidR="00DF05E6">
        <w:t>t</w:t>
      </w:r>
      <w:r w:rsidR="009F764C">
        <w:t xml:space="preserve">orsion </w:t>
      </w:r>
      <w:r w:rsidR="00290884">
        <w:t xml:space="preserve">about the shear centre </w:t>
      </w:r>
      <w:r w:rsidR="009F764C">
        <w:t>in the same direction of the wing aerodynamic load of the wing (the CG of the fuel is forward to the shear centre which is forward to the wing centre of pressure).</w:t>
      </w:r>
    </w:p>
    <w:p w:rsidR="00673914" w:rsidRPr="001A0462" w:rsidRDefault="006E4F84" w:rsidP="000E623A">
      <w:pPr>
        <w:pStyle w:val="Heading2"/>
        <w:numPr>
          <w:ilvl w:val="1"/>
          <w:numId w:val="46"/>
        </w:numPr>
        <w:spacing w:before="0" w:after="200" w:line="240" w:lineRule="auto"/>
        <w:ind w:left="864" w:hanging="504"/>
      </w:pPr>
      <w:bookmarkStart w:id="17" w:name="_Ref433013164"/>
      <w:bookmarkStart w:id="18" w:name="_Toc435177428"/>
      <w:r>
        <w:t>Maximum zero wing fuel weight</w:t>
      </w:r>
      <w:r w:rsidR="001A0462">
        <w:t xml:space="preserve"> </w:t>
      </w:r>
      <w:r w:rsidR="009A4997">
        <w:t>W</w:t>
      </w:r>
      <w:r w:rsidR="009A4997" w:rsidRPr="009A4997">
        <w:rPr>
          <w:vertAlign w:val="subscript"/>
        </w:rPr>
        <w:t>ZWF</w:t>
      </w:r>
      <w:r w:rsidR="00C66EB2">
        <w:rPr>
          <w:vertAlign w:val="subscript"/>
        </w:rPr>
        <w:t xml:space="preserve"> </w:t>
      </w:r>
      <w:r w:rsidR="00C66EB2" w:rsidRPr="00C62DFE">
        <w:t>(</w:t>
      </w:r>
      <w:r w:rsidR="00C66EB2">
        <w:t>6</w:t>
      </w:r>
      <w:r w:rsidR="00C66EB2" w:rsidRPr="00C62DFE">
        <w:t>00kg)</w:t>
      </w:r>
      <w:bookmarkEnd w:id="17"/>
      <w:bookmarkEnd w:id="18"/>
    </w:p>
    <w:p w:rsidR="006E4F84" w:rsidRDefault="006E4F84" w:rsidP="00A46687">
      <w:pPr>
        <w:spacing w:line="240" w:lineRule="auto"/>
        <w:jc w:val="both"/>
      </w:pPr>
      <w:r>
        <w:t xml:space="preserve">The maximum zero wing fuel weight needs to be determined by requirement 5.2.1.3 </w:t>
      </w:r>
      <w:sdt>
        <w:sdtPr>
          <w:id w:val="1008181528"/>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t xml:space="preserve"> and is a design load case for the wing </w:t>
      </w:r>
      <w:r w:rsidR="001A0462">
        <w:t>loads due to lowest inertia discharge of the wing structure.</w:t>
      </w:r>
      <w:r w:rsidR="00C66EB2">
        <w:t xml:space="preserve"> In this aeroplane this weight equals the Maximum Take-off weight. </w:t>
      </w:r>
    </w:p>
    <w:p w:rsidR="00805C66" w:rsidRPr="001A0462" w:rsidRDefault="00673914" w:rsidP="000E623A">
      <w:pPr>
        <w:pStyle w:val="Heading2"/>
        <w:numPr>
          <w:ilvl w:val="1"/>
          <w:numId w:val="46"/>
        </w:numPr>
        <w:spacing w:before="0" w:after="200" w:line="240" w:lineRule="auto"/>
        <w:ind w:left="864" w:hanging="504"/>
      </w:pPr>
      <w:bookmarkStart w:id="19" w:name="_Toc435177429"/>
      <w:r w:rsidRPr="001A0462">
        <w:t>Maximum take-off weight</w:t>
      </w:r>
      <w:r w:rsidR="001A0462" w:rsidRPr="001A0462">
        <w:t xml:space="preserve"> </w:t>
      </w:r>
      <w:r w:rsidR="009A4997">
        <w:t>W</w:t>
      </w:r>
      <w:r w:rsidR="009A4997" w:rsidRPr="009A4997">
        <w:rPr>
          <w:vertAlign w:val="subscript"/>
        </w:rPr>
        <w:t>MTO</w:t>
      </w:r>
      <w:r w:rsidR="0078105F">
        <w:rPr>
          <w:vertAlign w:val="subscript"/>
        </w:rPr>
        <w:t>W</w:t>
      </w:r>
      <w:r w:rsidR="00C66EB2">
        <w:rPr>
          <w:vertAlign w:val="subscript"/>
        </w:rPr>
        <w:t xml:space="preserve"> </w:t>
      </w:r>
      <w:r w:rsidR="00C66EB2" w:rsidRPr="00C62DFE">
        <w:t>(</w:t>
      </w:r>
      <w:r w:rsidR="00C66EB2">
        <w:t>6</w:t>
      </w:r>
      <w:r w:rsidR="00C66EB2" w:rsidRPr="00C62DFE">
        <w:t>00kg)</w:t>
      </w:r>
      <w:bookmarkEnd w:id="19"/>
    </w:p>
    <w:p w:rsidR="00A0745A" w:rsidRDefault="00805C66" w:rsidP="00A46687">
      <w:pPr>
        <w:spacing w:line="240" w:lineRule="auto"/>
        <w:jc w:val="both"/>
      </w:pPr>
      <w:r>
        <w:t>The total aircraft weight must not exceed 600kg regardless whether the aircraft is on ground or in flight.</w:t>
      </w:r>
      <w:r w:rsidR="004016A8">
        <w:t xml:space="preserve"> The gross weight of the aeroplane shall not exceed W</w:t>
      </w:r>
      <w:r w:rsidR="004016A8" w:rsidRPr="009A4997">
        <w:rPr>
          <w:vertAlign w:val="subscript"/>
        </w:rPr>
        <w:t>MTO</w:t>
      </w:r>
      <w:r w:rsidR="004016A8">
        <w:rPr>
          <w:vertAlign w:val="subscript"/>
        </w:rPr>
        <w:t>W</w:t>
      </w:r>
      <w:r w:rsidR="004016A8">
        <w:t xml:space="preserve"> = 600kg.</w:t>
      </w:r>
      <w:r w:rsidR="00C447D9">
        <w:t xml:space="preserve"> </w:t>
      </w:r>
      <w:r w:rsidR="00D84B1A">
        <w:t>The maximum landing weight equals the maximum take-off weight.</w:t>
      </w:r>
    </w:p>
    <w:p w:rsidR="00805C66" w:rsidRDefault="007366DA" w:rsidP="000E623A">
      <w:pPr>
        <w:pStyle w:val="Heading2"/>
        <w:numPr>
          <w:ilvl w:val="1"/>
          <w:numId w:val="46"/>
        </w:numPr>
        <w:spacing w:before="0" w:after="200" w:line="240" w:lineRule="auto"/>
        <w:ind w:left="864" w:hanging="504"/>
      </w:pPr>
      <w:bookmarkStart w:id="20" w:name="_Ref430355511"/>
      <w:bookmarkStart w:id="21" w:name="_Toc435177430"/>
      <w:r>
        <w:t>Loading cases</w:t>
      </w:r>
      <w:bookmarkEnd w:id="20"/>
      <w:bookmarkEnd w:id="21"/>
    </w:p>
    <w:p w:rsidR="00A46536" w:rsidRDefault="00633C1C" w:rsidP="00A46687">
      <w:pPr>
        <w:spacing w:line="240" w:lineRule="auto"/>
        <w:jc w:val="both"/>
      </w:pPr>
      <w:r>
        <w:t xml:space="preserve">The following loading conditions have been established to identify the critical </w:t>
      </w:r>
      <w:r w:rsidR="00351197">
        <w:t>cases.</w:t>
      </w:r>
    </w:p>
    <w:tbl>
      <w:tblPr>
        <w:tblStyle w:val="TableGrid"/>
        <w:tblW w:w="10224" w:type="dxa"/>
        <w:tblInd w:w="108" w:type="dxa"/>
        <w:tblLayout w:type="fixed"/>
        <w:tblLook w:val="04A0" w:firstRow="1" w:lastRow="0" w:firstColumn="1" w:lastColumn="0" w:noHBand="0" w:noVBand="1"/>
      </w:tblPr>
      <w:tblGrid>
        <w:gridCol w:w="1530"/>
        <w:gridCol w:w="900"/>
        <w:gridCol w:w="1980"/>
        <w:gridCol w:w="810"/>
        <w:gridCol w:w="990"/>
        <w:gridCol w:w="990"/>
        <w:gridCol w:w="1620"/>
        <w:gridCol w:w="1404"/>
      </w:tblGrid>
      <w:tr w:rsidR="001A0462" w:rsidTr="00EA1A1B">
        <w:tc>
          <w:tcPr>
            <w:tcW w:w="10224" w:type="dxa"/>
            <w:gridSpan w:val="8"/>
            <w:shd w:val="clear" w:color="auto" w:fill="D9D9D9" w:themeFill="background1" w:themeFillShade="D9"/>
            <w:vAlign w:val="center"/>
          </w:tcPr>
          <w:p w:rsidR="001A0462" w:rsidRPr="00015854" w:rsidRDefault="001A0462" w:rsidP="00015854">
            <w:pPr>
              <w:jc w:val="center"/>
              <w:rPr>
                <w:b/>
              </w:rPr>
            </w:pPr>
            <w:r w:rsidRPr="00015854">
              <w:rPr>
                <w:b/>
              </w:rPr>
              <w:t>Aircraft weights</w:t>
            </w:r>
          </w:p>
        </w:tc>
      </w:tr>
      <w:tr w:rsidR="00015854" w:rsidTr="00EA1A1B">
        <w:tc>
          <w:tcPr>
            <w:tcW w:w="1530" w:type="dxa"/>
            <w:shd w:val="clear" w:color="auto" w:fill="D9D9D9" w:themeFill="background1" w:themeFillShade="D9"/>
            <w:vAlign w:val="center"/>
          </w:tcPr>
          <w:p w:rsidR="001A0462" w:rsidRPr="00015854" w:rsidRDefault="001A0462" w:rsidP="00015854">
            <w:pPr>
              <w:rPr>
                <w:b/>
              </w:rPr>
            </w:pPr>
          </w:p>
        </w:tc>
        <w:tc>
          <w:tcPr>
            <w:tcW w:w="900" w:type="dxa"/>
            <w:shd w:val="clear" w:color="auto" w:fill="D9D9D9" w:themeFill="background1" w:themeFillShade="D9"/>
            <w:vAlign w:val="center"/>
          </w:tcPr>
          <w:p w:rsidR="001A0462" w:rsidRPr="00015854" w:rsidRDefault="001A0462" w:rsidP="00015854">
            <w:pPr>
              <w:rPr>
                <w:b/>
              </w:rPr>
            </w:pPr>
          </w:p>
        </w:tc>
        <w:tc>
          <w:tcPr>
            <w:tcW w:w="1980" w:type="dxa"/>
            <w:shd w:val="clear" w:color="auto" w:fill="D9D9D9" w:themeFill="background1" w:themeFillShade="D9"/>
            <w:vAlign w:val="center"/>
          </w:tcPr>
          <w:p w:rsidR="001A0462" w:rsidRPr="00015854" w:rsidRDefault="001A0462" w:rsidP="00015854">
            <w:pPr>
              <w:rPr>
                <w:b/>
              </w:rPr>
            </w:pPr>
            <w:r w:rsidRPr="00015854">
              <w:rPr>
                <w:b/>
              </w:rPr>
              <w:t>Includes</w:t>
            </w:r>
          </w:p>
        </w:tc>
        <w:tc>
          <w:tcPr>
            <w:tcW w:w="810" w:type="dxa"/>
            <w:shd w:val="clear" w:color="auto" w:fill="D9D9D9" w:themeFill="background1" w:themeFillShade="D9"/>
            <w:vAlign w:val="center"/>
          </w:tcPr>
          <w:p w:rsidR="001A0462" w:rsidRPr="00015854" w:rsidRDefault="001A0462" w:rsidP="00015854">
            <w:pPr>
              <w:rPr>
                <w:b/>
              </w:rPr>
            </w:pPr>
          </w:p>
        </w:tc>
        <w:tc>
          <w:tcPr>
            <w:tcW w:w="1980" w:type="dxa"/>
            <w:gridSpan w:val="2"/>
            <w:shd w:val="clear" w:color="auto" w:fill="D9D9D9" w:themeFill="background1" w:themeFillShade="D9"/>
            <w:vAlign w:val="center"/>
          </w:tcPr>
          <w:p w:rsidR="001A0462" w:rsidRPr="00015854" w:rsidRDefault="001A0462" w:rsidP="00015854">
            <w:pPr>
              <w:rPr>
                <w:b/>
              </w:rPr>
            </w:pPr>
            <w:r w:rsidRPr="00015854">
              <w:rPr>
                <w:b/>
              </w:rPr>
              <w:t>Centre of gravity</w:t>
            </w:r>
          </w:p>
        </w:tc>
        <w:tc>
          <w:tcPr>
            <w:tcW w:w="1620" w:type="dxa"/>
            <w:shd w:val="clear" w:color="auto" w:fill="D9D9D9" w:themeFill="background1" w:themeFillShade="D9"/>
            <w:vAlign w:val="center"/>
          </w:tcPr>
          <w:p w:rsidR="001A0462" w:rsidRPr="00015854" w:rsidRDefault="001A0462" w:rsidP="00015854">
            <w:pPr>
              <w:rPr>
                <w:b/>
              </w:rPr>
            </w:pPr>
            <w:r w:rsidRPr="00015854">
              <w:rPr>
                <w:b/>
              </w:rPr>
              <w:t>Determined by</w:t>
            </w:r>
          </w:p>
        </w:tc>
        <w:tc>
          <w:tcPr>
            <w:tcW w:w="1404" w:type="dxa"/>
            <w:shd w:val="clear" w:color="auto" w:fill="D9D9D9" w:themeFill="background1" w:themeFillShade="D9"/>
            <w:vAlign w:val="center"/>
          </w:tcPr>
          <w:p w:rsidR="001A0462" w:rsidRPr="00EA1A1B" w:rsidRDefault="001A0462" w:rsidP="00015854">
            <w:pPr>
              <w:rPr>
                <w:b/>
                <w:spacing w:val="-4"/>
              </w:rPr>
            </w:pPr>
            <w:r w:rsidRPr="00EA1A1B">
              <w:rPr>
                <w:b/>
                <w:spacing w:val="-4"/>
              </w:rPr>
              <w:t>Requirement</w:t>
            </w:r>
          </w:p>
        </w:tc>
      </w:tr>
      <w:tr w:rsidR="00015854" w:rsidTr="00EA1A1B">
        <w:tc>
          <w:tcPr>
            <w:tcW w:w="1530" w:type="dxa"/>
          </w:tcPr>
          <w:p w:rsidR="001A0462" w:rsidRDefault="001A0462" w:rsidP="00015854">
            <w:r>
              <w:t>Basic Empty weight</w:t>
            </w:r>
          </w:p>
        </w:tc>
        <w:tc>
          <w:tcPr>
            <w:tcW w:w="900" w:type="dxa"/>
          </w:tcPr>
          <w:p w:rsidR="001A0462" w:rsidRDefault="00457CF5" w:rsidP="00A86BB2">
            <w:pPr>
              <w:ind w:left="-108"/>
            </w:pPr>
            <m:oMathPara>
              <m:oMath>
                <m:sSub>
                  <m:sSubPr>
                    <m:ctrlPr>
                      <w:rPr>
                        <w:rFonts w:ascii="Cambria Math" w:hAnsi="Cambria Math"/>
                        <w:i/>
                      </w:rPr>
                    </m:ctrlPr>
                  </m:sSubPr>
                  <m:e>
                    <m:r>
                      <w:rPr>
                        <w:rFonts w:ascii="Cambria Math" w:hAnsi="Cambria Math"/>
                      </w:rPr>
                      <m:t>W</m:t>
                    </m:r>
                  </m:e>
                  <m:sub>
                    <m:r>
                      <w:rPr>
                        <w:rFonts w:ascii="Cambria Math" w:hAnsi="Cambria Math"/>
                      </w:rPr>
                      <m:t>BEW</m:t>
                    </m:r>
                  </m:sub>
                </m:sSub>
              </m:oMath>
            </m:oMathPara>
          </w:p>
        </w:tc>
        <w:tc>
          <w:tcPr>
            <w:tcW w:w="1980" w:type="dxa"/>
          </w:tcPr>
          <w:p w:rsidR="001A0462" w:rsidRDefault="001A0462" w:rsidP="00015854">
            <w:r>
              <w:t>all necessary fluids (oil, coolant) and unusable fuel</w:t>
            </w:r>
          </w:p>
        </w:tc>
        <w:tc>
          <w:tcPr>
            <w:tcW w:w="810" w:type="dxa"/>
          </w:tcPr>
          <w:p w:rsidR="001A0462" w:rsidRPr="0024735A" w:rsidRDefault="004D0F4B" w:rsidP="00015854">
            <w:pPr>
              <w:rPr>
                <w:highlight w:val="yellow"/>
              </w:rPr>
            </w:pPr>
            <w:r>
              <w:t>36</w:t>
            </w:r>
            <w:r w:rsidR="00197E8E">
              <w:t>6</w:t>
            </w:r>
            <w:r w:rsidR="001A0462">
              <w:t>kg</w:t>
            </w:r>
          </w:p>
        </w:tc>
        <w:tc>
          <w:tcPr>
            <w:tcW w:w="1980" w:type="dxa"/>
            <w:gridSpan w:val="2"/>
          </w:tcPr>
          <w:p w:rsidR="001A0462" w:rsidRPr="00F43449" w:rsidRDefault="001A0462" w:rsidP="00015854">
            <w:r w:rsidRPr="00F43449">
              <w:t>0.40</w:t>
            </w:r>
            <w:r w:rsidR="00DC730A">
              <w:t>2</w:t>
            </w:r>
            <w:r w:rsidRPr="00F43449">
              <w:t xml:space="preserve"> m</w:t>
            </w:r>
          </w:p>
        </w:tc>
        <w:tc>
          <w:tcPr>
            <w:tcW w:w="1620" w:type="dxa"/>
          </w:tcPr>
          <w:p w:rsidR="001A0462" w:rsidRDefault="001A0462" w:rsidP="00015854">
            <w:r>
              <w:t>Weighting</w:t>
            </w:r>
          </w:p>
        </w:tc>
        <w:tc>
          <w:tcPr>
            <w:tcW w:w="1404" w:type="dxa"/>
          </w:tcPr>
          <w:p w:rsidR="001A0462" w:rsidRDefault="001A0462" w:rsidP="00015854">
            <w:r>
              <w:t xml:space="preserve">4.2.3 </w:t>
            </w:r>
            <w:sdt>
              <w:sdtPr>
                <w:id w:val="-1043977844"/>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p>
        </w:tc>
      </w:tr>
      <w:tr w:rsidR="00015854" w:rsidTr="00EA1A1B">
        <w:tc>
          <w:tcPr>
            <w:tcW w:w="1530" w:type="dxa"/>
            <w:shd w:val="clear" w:color="auto" w:fill="D9D9D9" w:themeFill="background1" w:themeFillShade="D9"/>
          </w:tcPr>
          <w:p w:rsidR="001A0462" w:rsidRPr="00263631" w:rsidRDefault="001A0462" w:rsidP="00015854">
            <w:r w:rsidRPr="00263631">
              <w:t>Minimum flying weight</w:t>
            </w:r>
          </w:p>
        </w:tc>
        <w:tc>
          <w:tcPr>
            <w:tcW w:w="900" w:type="dxa"/>
            <w:shd w:val="clear" w:color="auto" w:fill="D9D9D9" w:themeFill="background1" w:themeFillShade="D9"/>
          </w:tcPr>
          <w:p w:rsidR="001A0462" w:rsidRPr="00263631" w:rsidRDefault="00457CF5" w:rsidP="00A86BB2">
            <w:pPr>
              <w:ind w:left="-108" w:firstLine="108"/>
            </w:pPr>
            <m:oMathPara>
              <m:oMath>
                <m:sSub>
                  <m:sSubPr>
                    <m:ctrlPr>
                      <w:rPr>
                        <w:rFonts w:ascii="Cambria Math" w:hAnsi="Cambria Math"/>
                        <w:i/>
                      </w:rPr>
                    </m:ctrlPr>
                  </m:sSubPr>
                  <m:e>
                    <m:r>
                      <w:rPr>
                        <w:rFonts w:ascii="Cambria Math" w:hAnsi="Cambria Math"/>
                      </w:rPr>
                      <m:t>W</m:t>
                    </m:r>
                  </m:e>
                  <m:sub>
                    <m:r>
                      <w:rPr>
                        <w:rFonts w:ascii="Cambria Math" w:hAnsi="Cambria Math"/>
                      </w:rPr>
                      <m:t>min</m:t>
                    </m:r>
                  </m:sub>
                </m:sSub>
              </m:oMath>
            </m:oMathPara>
          </w:p>
        </w:tc>
        <w:tc>
          <w:tcPr>
            <w:tcW w:w="1980" w:type="dxa"/>
            <w:shd w:val="clear" w:color="auto" w:fill="D9D9D9" w:themeFill="background1" w:themeFillShade="D9"/>
          </w:tcPr>
          <w:p w:rsidR="001A0462" w:rsidRPr="00263631" w:rsidRDefault="001A0462" w:rsidP="00015854">
            <w:r w:rsidRPr="00263631">
              <w:t>min pilot and unusable fuel</w:t>
            </w:r>
          </w:p>
        </w:tc>
        <w:tc>
          <w:tcPr>
            <w:tcW w:w="810" w:type="dxa"/>
            <w:shd w:val="clear" w:color="auto" w:fill="D9D9D9" w:themeFill="background1" w:themeFillShade="D9"/>
          </w:tcPr>
          <w:p w:rsidR="001A0462" w:rsidRPr="00263631" w:rsidRDefault="004D0F4B" w:rsidP="00015854">
            <w:r>
              <w:t>42</w:t>
            </w:r>
            <w:r w:rsidR="00197E8E">
              <w:t>1</w:t>
            </w:r>
            <w:r w:rsidR="001A0462" w:rsidRPr="00263631">
              <w:t>kg</w:t>
            </w:r>
          </w:p>
        </w:tc>
        <w:tc>
          <w:tcPr>
            <w:tcW w:w="1980" w:type="dxa"/>
            <w:gridSpan w:val="2"/>
            <w:shd w:val="clear" w:color="auto" w:fill="D9D9D9" w:themeFill="background1" w:themeFillShade="D9"/>
          </w:tcPr>
          <w:p w:rsidR="001A0462" w:rsidRPr="00F43449" w:rsidRDefault="001A0462" w:rsidP="00015854">
            <w:r w:rsidRPr="00F43449">
              <w:t>0.3</w:t>
            </w:r>
            <w:r w:rsidR="004D0F4B">
              <w:t>49</w:t>
            </w:r>
            <w:r w:rsidRPr="00F43449">
              <w:t xml:space="preserve"> m</w:t>
            </w:r>
          </w:p>
        </w:tc>
        <w:tc>
          <w:tcPr>
            <w:tcW w:w="1620" w:type="dxa"/>
            <w:shd w:val="clear" w:color="auto" w:fill="D9D9D9" w:themeFill="background1" w:themeFillShade="D9"/>
          </w:tcPr>
          <w:p w:rsidR="001A0462" w:rsidRPr="00263631" w:rsidRDefault="001A0462" w:rsidP="00015854">
            <w:r>
              <w:t>Design</w:t>
            </w:r>
          </w:p>
        </w:tc>
        <w:tc>
          <w:tcPr>
            <w:tcW w:w="1404" w:type="dxa"/>
            <w:shd w:val="clear" w:color="auto" w:fill="D9D9D9" w:themeFill="background1" w:themeFillShade="D9"/>
          </w:tcPr>
          <w:p w:rsidR="001A0462" w:rsidRPr="00263631" w:rsidRDefault="001A0462" w:rsidP="00015854">
            <w:r>
              <w:t xml:space="preserve">4.2.2 </w:t>
            </w:r>
            <w:sdt>
              <w:sdtPr>
                <w:id w:val="-1062095121"/>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p>
        </w:tc>
      </w:tr>
      <w:tr w:rsidR="00015854" w:rsidTr="00EA1A1B">
        <w:tc>
          <w:tcPr>
            <w:tcW w:w="1530" w:type="dxa"/>
          </w:tcPr>
          <w:p w:rsidR="001A0462" w:rsidRPr="00263631" w:rsidRDefault="001A0462" w:rsidP="00015854">
            <w:r w:rsidRPr="00263631">
              <w:t>Minimum flying weight</w:t>
            </w:r>
            <w:r>
              <w:t xml:space="preserve"> with full fuel</w:t>
            </w:r>
          </w:p>
        </w:tc>
        <w:tc>
          <w:tcPr>
            <w:tcW w:w="900" w:type="dxa"/>
          </w:tcPr>
          <w:p w:rsidR="001A0462" w:rsidRPr="00263631" w:rsidRDefault="00457CF5" w:rsidP="00A86BB2">
            <w:pPr>
              <w:ind w:left="-108" w:firstLine="108"/>
            </w:pPr>
            <m:oMathPara>
              <m:oMath>
                <m:sSub>
                  <m:sSubPr>
                    <m:ctrlPr>
                      <w:rPr>
                        <w:rFonts w:ascii="Cambria Math" w:hAnsi="Cambria Math"/>
                        <w:i/>
                      </w:rPr>
                    </m:ctrlPr>
                  </m:sSubPr>
                  <m:e>
                    <m:r>
                      <w:rPr>
                        <w:rFonts w:ascii="Cambria Math" w:hAnsi="Cambria Math"/>
                      </w:rPr>
                      <m:t>W</m:t>
                    </m:r>
                  </m:e>
                  <m:sub>
                    <m:r>
                      <w:rPr>
                        <w:rFonts w:ascii="Cambria Math" w:hAnsi="Cambria Math"/>
                      </w:rPr>
                      <m:t>minFF</m:t>
                    </m:r>
                  </m:sub>
                </m:sSub>
              </m:oMath>
            </m:oMathPara>
          </w:p>
        </w:tc>
        <w:tc>
          <w:tcPr>
            <w:tcW w:w="1980" w:type="dxa"/>
          </w:tcPr>
          <w:p w:rsidR="001A0462" w:rsidRPr="00263631" w:rsidRDefault="001A0462" w:rsidP="00015854">
            <w:r w:rsidRPr="00263631">
              <w:t xml:space="preserve">min pilot and </w:t>
            </w:r>
            <w:r>
              <w:t>full</w:t>
            </w:r>
            <w:r w:rsidRPr="00263631">
              <w:t xml:space="preserve"> fuel</w:t>
            </w:r>
          </w:p>
        </w:tc>
        <w:tc>
          <w:tcPr>
            <w:tcW w:w="810" w:type="dxa"/>
          </w:tcPr>
          <w:p w:rsidR="001A0462" w:rsidRPr="00263631" w:rsidRDefault="004D0F4B" w:rsidP="00015854">
            <w:r>
              <w:t>495</w:t>
            </w:r>
            <w:r w:rsidR="001A0462">
              <w:t>kg</w:t>
            </w:r>
          </w:p>
        </w:tc>
        <w:tc>
          <w:tcPr>
            <w:tcW w:w="1980" w:type="dxa"/>
            <w:gridSpan w:val="2"/>
          </w:tcPr>
          <w:p w:rsidR="001A0462" w:rsidRPr="00F43449" w:rsidRDefault="001A0462" w:rsidP="00015854">
            <w:r w:rsidRPr="00F43449">
              <w:t>0.34</w:t>
            </w:r>
            <w:r w:rsidR="004D0F4B">
              <w:t>2</w:t>
            </w:r>
            <w:r w:rsidRPr="00F43449">
              <w:t xml:space="preserve"> m</w:t>
            </w:r>
          </w:p>
        </w:tc>
        <w:tc>
          <w:tcPr>
            <w:tcW w:w="1620" w:type="dxa"/>
          </w:tcPr>
          <w:p w:rsidR="001A0462" w:rsidRPr="00263631" w:rsidRDefault="001A0462" w:rsidP="00015854">
            <w:r>
              <w:t>Design</w:t>
            </w:r>
          </w:p>
        </w:tc>
        <w:tc>
          <w:tcPr>
            <w:tcW w:w="1404" w:type="dxa"/>
          </w:tcPr>
          <w:p w:rsidR="001A0462" w:rsidRPr="00EA1A1B" w:rsidRDefault="001A0462" w:rsidP="00015854">
            <w:pPr>
              <w:rPr>
                <w:spacing w:val="-6"/>
              </w:rPr>
            </w:pPr>
            <w:r w:rsidRPr="00EA1A1B">
              <w:rPr>
                <w:spacing w:val="-6"/>
              </w:rPr>
              <w:t xml:space="preserve">Load calculation </w:t>
            </w:r>
            <w:sdt>
              <w:sdtPr>
                <w:rPr>
                  <w:spacing w:val="-6"/>
                </w:rPr>
                <w:id w:val="1995370437"/>
                <w:citation/>
              </w:sdtPr>
              <w:sdtEndPr/>
              <w:sdtContent>
                <w:r w:rsidRPr="00EA1A1B">
                  <w:rPr>
                    <w:spacing w:val="-6"/>
                  </w:rPr>
                  <w:fldChar w:fldCharType="begin"/>
                </w:r>
                <w:r w:rsidR="00DA4456" w:rsidRPr="00EA1A1B">
                  <w:rPr>
                    <w:spacing w:val="-6"/>
                  </w:rPr>
                  <w:instrText xml:space="preserve">CITATION EAS \l 2057 </w:instrText>
                </w:r>
                <w:r w:rsidRPr="00EA1A1B">
                  <w:rPr>
                    <w:spacing w:val="-6"/>
                  </w:rPr>
                  <w:fldChar w:fldCharType="separate"/>
                </w:r>
                <w:r w:rsidR="00644DE1" w:rsidRPr="00EA1A1B">
                  <w:rPr>
                    <w:noProof/>
                    <w:spacing w:val="-6"/>
                  </w:rPr>
                  <w:t>[4]</w:t>
                </w:r>
                <w:r w:rsidRPr="00EA1A1B">
                  <w:rPr>
                    <w:spacing w:val="-6"/>
                  </w:rPr>
                  <w:fldChar w:fldCharType="end"/>
                </w:r>
              </w:sdtContent>
            </w:sdt>
          </w:p>
        </w:tc>
      </w:tr>
      <w:tr w:rsidR="00015854" w:rsidTr="00EA1A1B">
        <w:tc>
          <w:tcPr>
            <w:tcW w:w="1530" w:type="dxa"/>
            <w:shd w:val="clear" w:color="auto" w:fill="D9D9D9" w:themeFill="background1" w:themeFillShade="D9"/>
          </w:tcPr>
          <w:p w:rsidR="007B0318" w:rsidRPr="00263631" w:rsidRDefault="007B0318" w:rsidP="00015854">
            <w:r>
              <w:t>Maximum zero wing-fuel weight</w:t>
            </w:r>
          </w:p>
        </w:tc>
        <w:tc>
          <w:tcPr>
            <w:tcW w:w="900" w:type="dxa"/>
            <w:shd w:val="clear" w:color="auto" w:fill="D9D9D9" w:themeFill="background1" w:themeFillShade="D9"/>
          </w:tcPr>
          <w:p w:rsidR="007B0318" w:rsidRPr="00263631" w:rsidRDefault="00457CF5" w:rsidP="00A86BB2">
            <w:pPr>
              <w:ind w:left="-99" w:firstLine="99"/>
            </w:pPr>
            <m:oMathPara>
              <m:oMath>
                <m:sSub>
                  <m:sSubPr>
                    <m:ctrlPr>
                      <w:rPr>
                        <w:rFonts w:ascii="Cambria Math" w:hAnsi="Cambria Math"/>
                        <w:i/>
                      </w:rPr>
                    </m:ctrlPr>
                  </m:sSubPr>
                  <m:e>
                    <m:r>
                      <w:rPr>
                        <w:rFonts w:ascii="Cambria Math" w:hAnsi="Cambria Math"/>
                      </w:rPr>
                      <m:t>W</m:t>
                    </m:r>
                  </m:e>
                  <m:sub>
                    <m:r>
                      <w:rPr>
                        <w:rFonts w:ascii="Cambria Math" w:hAnsi="Cambria Math"/>
                      </w:rPr>
                      <m:t>ZWF</m:t>
                    </m:r>
                  </m:sub>
                </m:sSub>
              </m:oMath>
            </m:oMathPara>
          </w:p>
        </w:tc>
        <w:tc>
          <w:tcPr>
            <w:tcW w:w="1980" w:type="dxa"/>
            <w:shd w:val="clear" w:color="auto" w:fill="D9D9D9" w:themeFill="background1" w:themeFillShade="D9"/>
          </w:tcPr>
          <w:p w:rsidR="007B0318" w:rsidRPr="00263631" w:rsidRDefault="007B0318" w:rsidP="00015854">
            <w:r>
              <w:t xml:space="preserve">full </w:t>
            </w:r>
            <w:r w:rsidR="00197E8E">
              <w:t xml:space="preserve">useful load of </w:t>
            </w:r>
            <m:oMath>
              <m:sSub>
                <m:sSubPr>
                  <m:ctrlPr>
                    <w:rPr>
                      <w:rFonts w:ascii="Cambria Math" w:hAnsi="Cambria Math"/>
                      <w:i/>
                    </w:rPr>
                  </m:ctrlPr>
                </m:sSubPr>
                <m:e>
                  <m:r>
                    <w:rPr>
                      <w:rFonts w:ascii="Cambria Math" w:hAnsi="Cambria Math"/>
                    </w:rPr>
                    <m:t>W</m:t>
                  </m:r>
                </m:e>
                <m:sub>
                  <m:r>
                    <w:rPr>
                      <w:rFonts w:ascii="Cambria Math" w:hAnsi="Cambria Math"/>
                    </w:rPr>
                    <m:t>load</m:t>
                  </m:r>
                </m:sub>
              </m:sSub>
            </m:oMath>
            <w:r w:rsidR="00197E8E">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bag</m:t>
                  </m:r>
                </m:sub>
              </m:sSub>
            </m:oMath>
          </w:p>
        </w:tc>
        <w:tc>
          <w:tcPr>
            <w:tcW w:w="810" w:type="dxa"/>
            <w:shd w:val="clear" w:color="auto" w:fill="D9D9D9" w:themeFill="background1" w:themeFillShade="D9"/>
          </w:tcPr>
          <w:p w:rsidR="007B0318" w:rsidRPr="00263631" w:rsidRDefault="007B0318" w:rsidP="00015854">
            <w:r>
              <w:t>600kg</w:t>
            </w:r>
          </w:p>
        </w:tc>
        <w:tc>
          <w:tcPr>
            <w:tcW w:w="990" w:type="dxa"/>
            <w:shd w:val="clear" w:color="auto" w:fill="D9D9D9" w:themeFill="background1" w:themeFillShade="D9"/>
          </w:tcPr>
          <w:p w:rsidR="007B0318" w:rsidRPr="00F43449" w:rsidRDefault="00197E8E" w:rsidP="00015854">
            <w:r>
              <w:t xml:space="preserve">fwd </w:t>
            </w:r>
            <w:r w:rsidR="007B0318" w:rsidRPr="00F43449">
              <w:t>0.2</w:t>
            </w:r>
            <w:r w:rsidR="007366DA">
              <w:t>7</w:t>
            </w:r>
            <w:r w:rsidR="00DC730A">
              <w:t>2</w:t>
            </w:r>
            <w:r w:rsidR="007B0318" w:rsidRPr="00F43449">
              <w:t xml:space="preserve"> m</w:t>
            </w:r>
          </w:p>
        </w:tc>
        <w:tc>
          <w:tcPr>
            <w:tcW w:w="990" w:type="dxa"/>
            <w:shd w:val="clear" w:color="auto" w:fill="D9D9D9" w:themeFill="background1" w:themeFillShade="D9"/>
          </w:tcPr>
          <w:p w:rsidR="007B0318" w:rsidRPr="00F43449" w:rsidRDefault="00197E8E" w:rsidP="00015854">
            <w:r>
              <w:t xml:space="preserve">aft </w:t>
            </w:r>
            <w:r w:rsidR="007366DA" w:rsidRPr="00F43449">
              <w:t>0.2</w:t>
            </w:r>
            <w:r w:rsidR="00DC730A">
              <w:t>7</w:t>
            </w:r>
            <w:r w:rsidR="007366DA">
              <w:t>8</w:t>
            </w:r>
            <w:r w:rsidR="007366DA" w:rsidRPr="00F43449">
              <w:t xml:space="preserve"> m</w:t>
            </w:r>
          </w:p>
        </w:tc>
        <w:tc>
          <w:tcPr>
            <w:tcW w:w="1620" w:type="dxa"/>
            <w:shd w:val="clear" w:color="auto" w:fill="D9D9D9" w:themeFill="background1" w:themeFillShade="D9"/>
          </w:tcPr>
          <w:p w:rsidR="007B0318" w:rsidRPr="00263631" w:rsidRDefault="007B0318" w:rsidP="00015854">
            <w:r>
              <w:t>Design</w:t>
            </w:r>
          </w:p>
        </w:tc>
        <w:tc>
          <w:tcPr>
            <w:tcW w:w="1404" w:type="dxa"/>
            <w:shd w:val="clear" w:color="auto" w:fill="D9D9D9" w:themeFill="background1" w:themeFillShade="D9"/>
          </w:tcPr>
          <w:p w:rsidR="007B0318" w:rsidRPr="00263631" w:rsidRDefault="007B0318" w:rsidP="00015854">
            <w:r>
              <w:t xml:space="preserve">5.2.1.3 </w:t>
            </w:r>
            <w:sdt>
              <w:sdtPr>
                <w:id w:val="-1256584774"/>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p>
        </w:tc>
      </w:tr>
      <w:tr w:rsidR="00015854" w:rsidTr="00EA1A1B">
        <w:tc>
          <w:tcPr>
            <w:tcW w:w="1530" w:type="dxa"/>
          </w:tcPr>
          <w:p w:rsidR="001A0462" w:rsidRDefault="001A0462" w:rsidP="00015854">
            <w:r>
              <w:t>Maximum take-off</w:t>
            </w:r>
            <w:r w:rsidR="006279B0">
              <w:t xml:space="preserve"> </w:t>
            </w:r>
            <w:r>
              <w:t>weight</w:t>
            </w:r>
          </w:p>
        </w:tc>
        <w:tc>
          <w:tcPr>
            <w:tcW w:w="900" w:type="dxa"/>
          </w:tcPr>
          <w:p w:rsidR="001A0462" w:rsidRDefault="00457CF5" w:rsidP="00A86BB2">
            <w:pPr>
              <w:ind w:left="-99" w:firstLine="99"/>
            </w:pPr>
            <m:oMathPara>
              <m:oMath>
                <m:sSub>
                  <m:sSubPr>
                    <m:ctrlPr>
                      <w:rPr>
                        <w:rFonts w:ascii="Cambria Math" w:hAnsi="Cambria Math"/>
                        <w:i/>
                      </w:rPr>
                    </m:ctrlPr>
                  </m:sSubPr>
                  <m:e>
                    <m:r>
                      <w:rPr>
                        <w:rFonts w:ascii="Cambria Math" w:hAnsi="Cambria Math"/>
                      </w:rPr>
                      <m:t>W</m:t>
                    </m:r>
                  </m:e>
                  <m:sub>
                    <m:r>
                      <w:rPr>
                        <w:rFonts w:ascii="Cambria Math" w:hAnsi="Cambria Math"/>
                      </w:rPr>
                      <m:t>MTOW</m:t>
                    </m:r>
                  </m:sub>
                </m:sSub>
              </m:oMath>
            </m:oMathPara>
          </w:p>
        </w:tc>
        <w:tc>
          <w:tcPr>
            <w:tcW w:w="1980" w:type="dxa"/>
          </w:tcPr>
          <w:p w:rsidR="001A0462" w:rsidRDefault="001A0462" w:rsidP="00015854">
            <w:r>
              <w:t>combination of fuel and passenger load</w:t>
            </w:r>
          </w:p>
        </w:tc>
        <w:tc>
          <w:tcPr>
            <w:tcW w:w="810" w:type="dxa"/>
          </w:tcPr>
          <w:p w:rsidR="001A0462" w:rsidRDefault="001A0462" w:rsidP="00015854">
            <w:r>
              <w:t>600kg</w:t>
            </w:r>
          </w:p>
        </w:tc>
        <w:tc>
          <w:tcPr>
            <w:tcW w:w="990" w:type="dxa"/>
          </w:tcPr>
          <w:p w:rsidR="001A0462" w:rsidRPr="00F43449" w:rsidRDefault="001A0462" w:rsidP="00015854">
            <w:r w:rsidRPr="00F43449">
              <w:t>fwd 0.2</w:t>
            </w:r>
            <w:r w:rsidR="00DC730A">
              <w:t>65</w:t>
            </w:r>
            <w:r w:rsidRPr="00F43449">
              <w:t xml:space="preserve"> m</w:t>
            </w:r>
          </w:p>
        </w:tc>
        <w:tc>
          <w:tcPr>
            <w:tcW w:w="990" w:type="dxa"/>
          </w:tcPr>
          <w:p w:rsidR="001A0462" w:rsidRPr="00F43449" w:rsidRDefault="001A0462" w:rsidP="00015854">
            <w:r w:rsidRPr="00F43449">
              <w:t>aft 0.3</w:t>
            </w:r>
            <w:r w:rsidR="00DC730A">
              <w:t>15</w:t>
            </w:r>
            <w:r w:rsidRPr="00F43449">
              <w:t xml:space="preserve"> m</w:t>
            </w:r>
          </w:p>
        </w:tc>
        <w:tc>
          <w:tcPr>
            <w:tcW w:w="1620" w:type="dxa"/>
          </w:tcPr>
          <w:p w:rsidR="001A0462" w:rsidRDefault="001A0462" w:rsidP="00015854">
            <w:r>
              <w:t>Design</w:t>
            </w:r>
          </w:p>
        </w:tc>
        <w:tc>
          <w:tcPr>
            <w:tcW w:w="1404" w:type="dxa"/>
          </w:tcPr>
          <w:p w:rsidR="001A0462" w:rsidRDefault="001A0462" w:rsidP="00015854">
            <w:pPr>
              <w:keepNext/>
            </w:pPr>
            <w:r>
              <w:t xml:space="preserve">CS-LSA.5 </w:t>
            </w:r>
          </w:p>
        </w:tc>
      </w:tr>
    </w:tbl>
    <w:p w:rsidR="00034325" w:rsidRDefault="00DA1FCC" w:rsidP="003614C0">
      <w:pPr>
        <w:pStyle w:val="Caption"/>
        <w:spacing w:before="200"/>
        <w:jc w:val="center"/>
      </w:pPr>
      <w:r w:rsidRPr="003614C0">
        <w:rPr>
          <w:color w:val="auto"/>
          <w:sz w:val="22"/>
          <w:szCs w:val="22"/>
        </w:rPr>
        <w:t xml:space="preserve">Table </w:t>
      </w:r>
      <w:r w:rsidRPr="003614C0">
        <w:rPr>
          <w:color w:val="auto"/>
          <w:sz w:val="22"/>
          <w:szCs w:val="22"/>
        </w:rPr>
        <w:fldChar w:fldCharType="begin"/>
      </w:r>
      <w:r w:rsidRPr="003614C0">
        <w:rPr>
          <w:color w:val="auto"/>
          <w:sz w:val="22"/>
          <w:szCs w:val="22"/>
        </w:rPr>
        <w:instrText xml:space="preserve"> SEQ Table \* ARABIC </w:instrText>
      </w:r>
      <w:r w:rsidRPr="003614C0">
        <w:rPr>
          <w:color w:val="auto"/>
          <w:sz w:val="22"/>
          <w:szCs w:val="22"/>
        </w:rPr>
        <w:fldChar w:fldCharType="separate"/>
      </w:r>
      <w:r w:rsidR="00644DE1" w:rsidRPr="003614C0">
        <w:rPr>
          <w:noProof/>
          <w:color w:val="auto"/>
          <w:sz w:val="22"/>
          <w:szCs w:val="22"/>
        </w:rPr>
        <w:t>3</w:t>
      </w:r>
      <w:r w:rsidRPr="003614C0">
        <w:rPr>
          <w:color w:val="auto"/>
          <w:sz w:val="22"/>
          <w:szCs w:val="22"/>
        </w:rPr>
        <w:fldChar w:fldCharType="end"/>
      </w:r>
      <w:r w:rsidRPr="00AA1C37">
        <w:rPr>
          <w:b w:val="0"/>
          <w:color w:val="auto"/>
          <w:sz w:val="22"/>
          <w:szCs w:val="22"/>
        </w:rPr>
        <w:t xml:space="preserve"> </w:t>
      </w:r>
      <w:r w:rsidR="003614C0">
        <w:rPr>
          <w:b w:val="0"/>
          <w:color w:val="auto"/>
          <w:sz w:val="22"/>
          <w:szCs w:val="22"/>
        </w:rPr>
        <w:t>–</w:t>
      </w:r>
      <w:r w:rsidRPr="00AA1C37">
        <w:rPr>
          <w:b w:val="0"/>
          <w:color w:val="auto"/>
          <w:sz w:val="22"/>
          <w:szCs w:val="22"/>
        </w:rPr>
        <w:t xml:space="preserve"> Loading cases for standard configuration</w:t>
      </w:r>
    </w:p>
    <w:p w:rsidR="006D1F40" w:rsidRDefault="006D1F40">
      <w:pPr>
        <w:rPr>
          <w:rFonts w:eastAsiaTheme="majorEastAsia" w:cstheme="majorBidi"/>
          <w:b/>
          <w:bCs/>
          <w:sz w:val="24"/>
          <w:szCs w:val="26"/>
        </w:rPr>
      </w:pPr>
      <w:bookmarkStart w:id="22" w:name="_Toc435177431"/>
      <w:r>
        <w:br w:type="page"/>
      </w:r>
    </w:p>
    <w:p w:rsidR="00034325" w:rsidRDefault="00B03ED8" w:rsidP="000E623A">
      <w:pPr>
        <w:pStyle w:val="Heading2"/>
        <w:numPr>
          <w:ilvl w:val="0"/>
          <w:numId w:val="46"/>
        </w:numPr>
        <w:spacing w:before="0" w:after="200" w:line="240" w:lineRule="auto"/>
        <w:ind w:left="360"/>
      </w:pPr>
      <w:r>
        <w:lastRenderedPageBreak/>
        <w:t>Centre</w:t>
      </w:r>
      <w:r w:rsidR="00E63979">
        <w:t xml:space="preserve"> of g</w:t>
      </w:r>
      <w:r>
        <w:t>r</w:t>
      </w:r>
      <w:r w:rsidR="00A23845">
        <w:t>avity</w:t>
      </w:r>
      <w:r w:rsidR="007E1959">
        <w:t xml:space="preserve"> location</w:t>
      </w:r>
      <w:bookmarkEnd w:id="22"/>
    </w:p>
    <w:p w:rsidR="002021FF" w:rsidRDefault="002021FF" w:rsidP="00A46687">
      <w:pPr>
        <w:spacing w:line="240" w:lineRule="auto"/>
        <w:jc w:val="both"/>
      </w:pPr>
      <w:r>
        <w:t>The maximum permissible centre of gravity locations are defined within this chapter.</w:t>
      </w:r>
    </w:p>
    <w:p w:rsidR="002021FF" w:rsidRDefault="002021FF" w:rsidP="000E623A">
      <w:pPr>
        <w:pStyle w:val="Heading2"/>
        <w:numPr>
          <w:ilvl w:val="1"/>
          <w:numId w:val="46"/>
        </w:numPr>
        <w:spacing w:before="0" w:after="200" w:line="240" w:lineRule="auto"/>
        <w:ind w:left="864" w:hanging="504"/>
      </w:pPr>
      <w:bookmarkStart w:id="23" w:name="_Ref433214384"/>
      <w:bookmarkStart w:id="24" w:name="_Toc435177432"/>
      <w:r>
        <w:t>Flight limits</w:t>
      </w:r>
      <w:bookmarkEnd w:id="23"/>
      <w:bookmarkEnd w:id="24"/>
    </w:p>
    <w:p w:rsidR="007E1959" w:rsidRDefault="007E1959" w:rsidP="00A46687">
      <w:pPr>
        <w:spacing w:line="240" w:lineRule="auto"/>
        <w:jc w:val="both"/>
      </w:pPr>
      <w:r>
        <w:t xml:space="preserve">The maximum permissible centre of gravity range </w:t>
      </w:r>
      <w:r w:rsidR="00957143">
        <w:t xml:space="preserve">during flight </w:t>
      </w:r>
      <w:r>
        <w:t xml:space="preserve">with respect to </w:t>
      </w:r>
      <w:r w:rsidR="005B4B0F">
        <w:t>datum plane</w:t>
      </w:r>
      <w:r>
        <w:t xml:space="preserve"> is</w:t>
      </w:r>
    </w:p>
    <w:p w:rsidR="007E1959" w:rsidRDefault="00FF5717" w:rsidP="00A46687">
      <w:pPr>
        <w:pStyle w:val="ListParagraph"/>
        <w:numPr>
          <w:ilvl w:val="0"/>
          <w:numId w:val="41"/>
        </w:numPr>
        <w:spacing w:line="240" w:lineRule="auto"/>
        <w:jc w:val="both"/>
      </w:pPr>
      <w:r>
        <w:t>most forward</w:t>
      </w:r>
      <w:r w:rsidR="00957143">
        <w:t xml:space="preserve"> 0.25m</w:t>
      </w:r>
      <w:r w:rsidR="000919DE">
        <w:tab/>
      </w:r>
      <w:r w:rsidR="000919DE">
        <w:tab/>
      </w:r>
      <w:r>
        <w:tab/>
        <w:t>(</w:t>
      </w:r>
      <w:r w:rsidR="00586D45">
        <w:t xml:space="preserve">required by </w:t>
      </w:r>
      <w:sdt>
        <w:sdtPr>
          <w:id w:val="768044167"/>
          <w:citation/>
        </w:sdtPr>
        <w:sdtEndPr/>
        <w:sdtContent>
          <w:r>
            <w:fldChar w:fldCharType="begin"/>
          </w:r>
          <w:r w:rsidR="00DA6DFF">
            <w:instrText xml:space="preserve">CITATION AST \l 2057 </w:instrText>
          </w:r>
          <w:r>
            <w:fldChar w:fldCharType="separate"/>
          </w:r>
          <w:r w:rsidR="00644DE1" w:rsidRPr="00644DE1">
            <w:rPr>
              <w:noProof/>
            </w:rPr>
            <w:t>[2]</w:t>
          </w:r>
          <w:r>
            <w:fldChar w:fldCharType="end"/>
          </w:r>
        </w:sdtContent>
      </w:sdt>
      <w:r w:rsidRPr="00F22728">
        <w:t xml:space="preserve"> </w:t>
      </w:r>
      <w:r>
        <w:t>4.2.3)</w:t>
      </w:r>
    </w:p>
    <w:p w:rsidR="00957143" w:rsidRDefault="00FF5717" w:rsidP="00A46687">
      <w:pPr>
        <w:pStyle w:val="ListParagraph"/>
        <w:numPr>
          <w:ilvl w:val="0"/>
          <w:numId w:val="41"/>
        </w:numPr>
        <w:spacing w:line="240" w:lineRule="auto"/>
        <w:jc w:val="both"/>
      </w:pPr>
      <w:r>
        <w:t>most rearward</w:t>
      </w:r>
      <w:r w:rsidR="00957143">
        <w:t xml:space="preserve"> 0.39m</w:t>
      </w:r>
      <w:r w:rsidR="000919DE">
        <w:tab/>
      </w:r>
      <w:r w:rsidR="000919DE">
        <w:tab/>
      </w:r>
      <w:r>
        <w:tab/>
        <w:t>(</w:t>
      </w:r>
      <w:r w:rsidR="00586D45">
        <w:t xml:space="preserve">required by </w:t>
      </w:r>
      <w:sdt>
        <w:sdtPr>
          <w:id w:val="271520820"/>
          <w:citation/>
        </w:sdtPr>
        <w:sdtEndPr/>
        <w:sdtContent>
          <w:r w:rsidR="00586D45">
            <w:fldChar w:fldCharType="begin"/>
          </w:r>
          <w:r w:rsidR="00DA6DFF">
            <w:instrText xml:space="preserve">CITATION AST \l 2057 </w:instrText>
          </w:r>
          <w:r w:rsidR="00586D45">
            <w:fldChar w:fldCharType="separate"/>
          </w:r>
          <w:r w:rsidR="00644DE1" w:rsidRPr="00644DE1">
            <w:rPr>
              <w:noProof/>
            </w:rPr>
            <w:t>[2]</w:t>
          </w:r>
          <w:r w:rsidR="00586D45">
            <w:fldChar w:fldCharType="end"/>
          </w:r>
        </w:sdtContent>
      </w:sdt>
      <w:r w:rsidR="00586D45" w:rsidRPr="00F22728">
        <w:t xml:space="preserve"> </w:t>
      </w:r>
      <w:r w:rsidR="00586D45">
        <w:t>4.2.3)</w:t>
      </w:r>
    </w:p>
    <w:p w:rsidR="003D5AAC" w:rsidRPr="00C02EBF" w:rsidRDefault="003D5AAC" w:rsidP="000E623A">
      <w:pPr>
        <w:pStyle w:val="Heading2"/>
        <w:numPr>
          <w:ilvl w:val="1"/>
          <w:numId w:val="46"/>
        </w:numPr>
        <w:spacing w:before="0" w:after="200" w:line="240" w:lineRule="auto"/>
        <w:ind w:left="864" w:hanging="504"/>
        <w:rPr>
          <w:rFonts w:eastAsiaTheme="minorEastAsia"/>
        </w:rPr>
      </w:pPr>
      <w:bookmarkStart w:id="25" w:name="_Ref433214385"/>
      <w:bookmarkStart w:id="26" w:name="_Toc435177433"/>
      <w:r>
        <w:t>Limitations on ground</w:t>
      </w:r>
      <w:bookmarkEnd w:id="25"/>
      <w:bookmarkEnd w:id="26"/>
    </w:p>
    <w:p w:rsidR="003D5AAC" w:rsidRDefault="003D5AAC" w:rsidP="00A46687">
      <w:pPr>
        <w:spacing w:line="240" w:lineRule="auto"/>
        <w:jc w:val="both"/>
      </w:pPr>
      <w:r>
        <w:t xml:space="preserve">The most rearward centre of gravity with the plane on ground must not exceed (with respect to datum plane) 0.46m </w:t>
      </w:r>
      <w:r w:rsidR="00DF05E6">
        <w:t xml:space="preserve">to prevent the aircraft from flipping on </w:t>
      </w:r>
      <w:r w:rsidR="00F708EF">
        <w:t>the</w:t>
      </w:r>
      <w:r w:rsidR="00DF05E6">
        <w:t xml:space="preserve"> tail </w:t>
      </w:r>
      <w:r>
        <w:t>although not more than 0.41m</w:t>
      </w:r>
      <w:r w:rsidR="00F708EF">
        <w:t xml:space="preserve"> </w:t>
      </w:r>
      <w:r w:rsidR="00CD6915">
        <w:t>might</w:t>
      </w:r>
      <w:r>
        <w:t xml:space="preserve"> be reached with the most critical loading configuration.</w:t>
      </w:r>
    </w:p>
    <w:p w:rsidR="007E1959" w:rsidRDefault="007E1959" w:rsidP="000E623A">
      <w:pPr>
        <w:pStyle w:val="Heading2"/>
        <w:numPr>
          <w:ilvl w:val="1"/>
          <w:numId w:val="46"/>
        </w:numPr>
        <w:spacing w:before="0" w:after="200" w:line="240" w:lineRule="auto"/>
        <w:ind w:left="864" w:hanging="504"/>
      </w:pPr>
      <w:bookmarkStart w:id="27" w:name="_Toc435177434"/>
      <w:r>
        <w:t>Centre of gravity envelope</w:t>
      </w:r>
      <w:bookmarkEnd w:id="27"/>
    </w:p>
    <w:p w:rsidR="00E63979" w:rsidRDefault="00351197" w:rsidP="00A46687">
      <w:pPr>
        <w:spacing w:line="240" w:lineRule="auto"/>
        <w:jc w:val="both"/>
      </w:pPr>
      <w:r>
        <w:t xml:space="preserve">The following table </w:t>
      </w:r>
      <w:r w:rsidR="005A673C">
        <w:t xml:space="preserve">of load cases </w:t>
      </w:r>
      <w:r>
        <w:t xml:space="preserve">defines the limits </w:t>
      </w:r>
      <w:r w:rsidR="005A673C">
        <w:t>for</w:t>
      </w:r>
      <w:r>
        <w:t xml:space="preserve"> </w:t>
      </w:r>
      <w:r w:rsidR="005A673C">
        <w:t>the certified envelope</w:t>
      </w:r>
      <w:r w:rsidR="00E63979">
        <w:t xml:space="preserve"> </w:t>
      </w:r>
      <w:r w:rsidR="005A673C">
        <w:t xml:space="preserve">of </w:t>
      </w:r>
      <w:r w:rsidR="00773C53">
        <w:t xml:space="preserve">centre of gravity locations and the position of load cases of </w:t>
      </w:r>
      <w:r w:rsidR="00773C53">
        <w:fldChar w:fldCharType="begin"/>
      </w:r>
      <w:r w:rsidR="00773C53">
        <w:instrText xml:space="preserve"> REF _Ref430355511 \r \h </w:instrText>
      </w:r>
      <w:r w:rsidR="00F708EF">
        <w:instrText xml:space="preserve"> \* MERGEFORMAT </w:instrText>
      </w:r>
      <w:r w:rsidR="00773C53">
        <w:fldChar w:fldCharType="separate"/>
      </w:r>
      <w:r w:rsidR="00644DE1">
        <w:t>6.7</w:t>
      </w:r>
      <w:r w:rsidR="00773C53">
        <w:fldChar w:fldCharType="end"/>
      </w:r>
      <w:r w:rsidR="00773C53">
        <w:t xml:space="preserve"> within the envelope.</w:t>
      </w:r>
    </w:p>
    <w:tbl>
      <w:tblPr>
        <w:tblW w:w="9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1606"/>
        <w:gridCol w:w="851"/>
        <w:gridCol w:w="567"/>
        <w:gridCol w:w="635"/>
        <w:gridCol w:w="710"/>
        <w:gridCol w:w="900"/>
        <w:gridCol w:w="727"/>
        <w:gridCol w:w="936"/>
        <w:gridCol w:w="1146"/>
      </w:tblGrid>
      <w:tr w:rsidR="00565A49" w:rsidRPr="00290388" w:rsidTr="006D1F40">
        <w:trPr>
          <w:trHeight w:val="315"/>
          <w:jc w:val="center"/>
        </w:trPr>
        <w:tc>
          <w:tcPr>
            <w:tcW w:w="1181" w:type="dxa"/>
            <w:vMerge w:val="restart"/>
            <w:shd w:val="clear" w:color="000000" w:fill="D9D9D9" w:themeFill="background1" w:themeFillShade="D9"/>
            <w:vAlign w:val="center"/>
          </w:tcPr>
          <w:p w:rsidR="00565A49" w:rsidRPr="006D1F40" w:rsidRDefault="00565A49" w:rsidP="006D1F40">
            <w:pPr>
              <w:spacing w:after="0" w:line="240" w:lineRule="auto"/>
              <w:rPr>
                <w:rFonts w:ascii="Calibri" w:eastAsia="Times New Roman" w:hAnsi="Calibri" w:cs="Times New Roman"/>
                <w:b/>
                <w:color w:val="000000"/>
                <w:lang w:eastAsia="en-GB"/>
              </w:rPr>
            </w:pPr>
          </w:p>
        </w:tc>
        <w:tc>
          <w:tcPr>
            <w:tcW w:w="1606" w:type="dxa"/>
            <w:shd w:val="clear" w:color="000000" w:fill="D9D9D9" w:themeFill="background1" w:themeFillShade="D9"/>
            <w:noWrap/>
            <w:vAlign w:val="center"/>
            <w:hideMark/>
          </w:tcPr>
          <w:p w:rsidR="00565A49" w:rsidRPr="006D1F40" w:rsidRDefault="008E2986"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C</w:t>
            </w:r>
            <w:r w:rsidR="00565A49" w:rsidRPr="006D1F40">
              <w:rPr>
                <w:rFonts w:ascii="Calibri" w:eastAsia="Times New Roman" w:hAnsi="Calibri" w:cs="Times New Roman"/>
                <w:b/>
                <w:color w:val="000000"/>
                <w:lang w:eastAsia="en-GB"/>
              </w:rPr>
              <w:t>ondition</w:t>
            </w:r>
          </w:p>
        </w:tc>
        <w:tc>
          <w:tcPr>
            <w:tcW w:w="1418" w:type="dxa"/>
            <w:gridSpan w:val="2"/>
            <w:shd w:val="clear" w:color="000000" w:fill="D9D9D9" w:themeFill="background1" w:themeFillShade="D9"/>
            <w:noWrap/>
            <w:vAlign w:val="center"/>
            <w:hideMark/>
          </w:tcPr>
          <w:p w:rsidR="00565A49" w:rsidRPr="006D1F40" w:rsidRDefault="00565A49"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Pax</w:t>
            </w:r>
            <w:r w:rsidR="00C66EB2" w:rsidRPr="006D1F40">
              <w:rPr>
                <w:rFonts w:ascii="Calibri" w:eastAsia="Times New Roman" w:hAnsi="Calibri" w:cs="Times New Roman"/>
                <w:b/>
                <w:color w:val="000000"/>
                <w:lang w:eastAsia="en-GB"/>
              </w:rPr>
              <w:t xml:space="preserve"> (CG=0.00m)</w:t>
            </w:r>
          </w:p>
        </w:tc>
        <w:tc>
          <w:tcPr>
            <w:tcW w:w="1345" w:type="dxa"/>
            <w:gridSpan w:val="2"/>
            <w:shd w:val="clear" w:color="000000" w:fill="D9D9D9" w:themeFill="background1" w:themeFillShade="D9"/>
            <w:noWrap/>
            <w:vAlign w:val="center"/>
            <w:hideMark/>
          </w:tcPr>
          <w:p w:rsidR="00565A49" w:rsidRPr="006D1F40" w:rsidRDefault="00565A49"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Fuel</w:t>
            </w:r>
            <w:r w:rsidR="00C66EB2" w:rsidRPr="006D1F40">
              <w:rPr>
                <w:rFonts w:ascii="Calibri" w:eastAsia="Times New Roman" w:hAnsi="Calibri" w:cs="Times New Roman"/>
                <w:b/>
                <w:color w:val="000000"/>
                <w:lang w:eastAsia="en-GB"/>
              </w:rPr>
              <w:t xml:space="preserve"> (CG=0.30m)</w:t>
            </w:r>
          </w:p>
        </w:tc>
        <w:tc>
          <w:tcPr>
            <w:tcW w:w="1627" w:type="dxa"/>
            <w:gridSpan w:val="2"/>
            <w:shd w:val="clear" w:color="000000" w:fill="D9D9D9" w:themeFill="background1" w:themeFillShade="D9"/>
            <w:noWrap/>
            <w:vAlign w:val="center"/>
            <w:hideMark/>
          </w:tcPr>
          <w:p w:rsidR="00565A49" w:rsidRPr="006D1F40" w:rsidRDefault="00565A49"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Baggage</w:t>
            </w:r>
            <w:r w:rsidR="00C66EB2" w:rsidRPr="006D1F40">
              <w:rPr>
                <w:rFonts w:ascii="Calibri" w:eastAsia="Times New Roman" w:hAnsi="Calibri" w:cs="Times New Roman"/>
                <w:b/>
                <w:color w:val="000000"/>
                <w:lang w:eastAsia="en-GB"/>
              </w:rPr>
              <w:t xml:space="preserve"> (CG=0.50m)</w:t>
            </w:r>
          </w:p>
        </w:tc>
        <w:tc>
          <w:tcPr>
            <w:tcW w:w="936" w:type="dxa"/>
            <w:shd w:val="clear" w:color="000000" w:fill="D9D9D9" w:themeFill="background1" w:themeFillShade="D9"/>
            <w:noWrap/>
            <w:vAlign w:val="center"/>
            <w:hideMark/>
          </w:tcPr>
          <w:p w:rsidR="00565A49" w:rsidRPr="006D1F40" w:rsidRDefault="008E2986"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A</w:t>
            </w:r>
            <w:r w:rsidR="00565A49" w:rsidRPr="006D1F40">
              <w:rPr>
                <w:rFonts w:ascii="Calibri" w:eastAsia="Times New Roman" w:hAnsi="Calibri" w:cs="Times New Roman"/>
                <w:b/>
                <w:color w:val="000000"/>
                <w:lang w:eastAsia="en-GB"/>
              </w:rPr>
              <w:t>ircraft weight</w:t>
            </w:r>
          </w:p>
        </w:tc>
        <w:tc>
          <w:tcPr>
            <w:tcW w:w="1146" w:type="dxa"/>
            <w:shd w:val="clear" w:color="000000" w:fill="D9D9D9" w:themeFill="background1" w:themeFillShade="D9"/>
            <w:noWrap/>
            <w:vAlign w:val="center"/>
            <w:hideMark/>
          </w:tcPr>
          <w:p w:rsidR="00565A49" w:rsidRPr="006D1F40" w:rsidRDefault="008E2986" w:rsidP="006D1F40">
            <w:pPr>
              <w:spacing w:after="0" w:line="240" w:lineRule="auto"/>
              <w:rPr>
                <w:rFonts w:ascii="Calibri" w:eastAsia="Times New Roman" w:hAnsi="Calibri" w:cs="Times New Roman"/>
                <w:b/>
                <w:color w:val="000000"/>
                <w:lang w:eastAsia="en-GB"/>
              </w:rPr>
            </w:pPr>
            <w:r w:rsidRPr="006D1F40">
              <w:rPr>
                <w:rFonts w:ascii="Calibri" w:eastAsia="Times New Roman" w:hAnsi="Calibri" w:cs="Times New Roman"/>
                <w:b/>
                <w:color w:val="000000"/>
                <w:lang w:eastAsia="en-GB"/>
              </w:rPr>
              <w:t>A</w:t>
            </w:r>
            <w:r w:rsidR="00565A49" w:rsidRPr="006D1F40">
              <w:rPr>
                <w:rFonts w:ascii="Calibri" w:eastAsia="Times New Roman" w:hAnsi="Calibri" w:cs="Times New Roman"/>
                <w:b/>
                <w:color w:val="000000"/>
                <w:lang w:eastAsia="en-GB"/>
              </w:rPr>
              <w:t>ircraft CG (MAC)</w:t>
            </w:r>
          </w:p>
        </w:tc>
      </w:tr>
      <w:tr w:rsidR="006C4483" w:rsidRPr="00290388" w:rsidTr="006D1F40">
        <w:trPr>
          <w:trHeight w:val="315"/>
          <w:jc w:val="center"/>
        </w:trPr>
        <w:tc>
          <w:tcPr>
            <w:tcW w:w="1181" w:type="dxa"/>
            <w:vMerge/>
            <w:shd w:val="clear" w:color="000000" w:fill="D9D9D9" w:themeFill="background1" w:themeFillShade="D9"/>
            <w:vAlign w:val="center"/>
          </w:tcPr>
          <w:p w:rsidR="006C4483" w:rsidRPr="006D1F40" w:rsidRDefault="006C4483" w:rsidP="006D1F40">
            <w:pPr>
              <w:spacing w:after="0" w:line="240" w:lineRule="auto"/>
              <w:rPr>
                <w:rFonts w:ascii="Calibri" w:eastAsia="Times New Roman" w:hAnsi="Calibri" w:cs="Times New Roman"/>
                <w:b/>
                <w:color w:val="000000"/>
                <w:lang w:eastAsia="en-GB"/>
              </w:rPr>
            </w:pPr>
          </w:p>
        </w:tc>
        <w:tc>
          <w:tcPr>
            <w:tcW w:w="1606" w:type="dxa"/>
            <w:shd w:val="clear" w:color="000000" w:fill="D9D9D9" w:themeFill="background1" w:themeFillShade="D9"/>
            <w:noWrap/>
            <w:vAlign w:val="center"/>
            <w:hideMark/>
          </w:tcPr>
          <w:p w:rsidR="006C4483" w:rsidRPr="00B63379" w:rsidRDefault="006C4483" w:rsidP="006D1F40">
            <w:pPr>
              <w:spacing w:after="0" w:line="240" w:lineRule="auto"/>
              <w:rPr>
                <w:rFonts w:ascii="Calibri" w:eastAsia="Times New Roman" w:hAnsi="Calibri" w:cs="Times New Roman"/>
                <w:color w:val="000000"/>
                <w:lang w:eastAsia="en-GB"/>
              </w:rPr>
            </w:pPr>
          </w:p>
        </w:tc>
        <w:tc>
          <w:tcPr>
            <w:tcW w:w="851" w:type="dxa"/>
            <w:shd w:val="clear" w:color="000000" w:fill="D9D9D9" w:themeFill="background1" w:themeFillShade="D9"/>
            <w:noWrap/>
            <w:vAlign w:val="center"/>
            <w:hideMark/>
          </w:tcPr>
          <w:p w:rsidR="006C4483" w:rsidRPr="00B63379" w:rsidRDefault="006C4483" w:rsidP="006D1F40">
            <w:pPr>
              <w:spacing w:after="0" w:line="240" w:lineRule="auto"/>
              <w:rPr>
                <w:rFonts w:ascii="Calibri" w:eastAsia="Times New Roman" w:hAnsi="Calibri" w:cs="Times New Roman"/>
                <w:color w:val="000000"/>
                <w:lang w:eastAsia="en-GB"/>
              </w:rPr>
            </w:pPr>
          </w:p>
        </w:tc>
        <w:tc>
          <w:tcPr>
            <w:tcW w:w="567"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r w:rsidRPr="00B63379">
              <w:rPr>
                <w:rFonts w:ascii="Calibri" w:eastAsia="Times New Roman" w:hAnsi="Calibri" w:cs="Times New Roman"/>
                <w:color w:val="000000"/>
                <w:lang w:eastAsia="en-GB"/>
              </w:rPr>
              <w:t>kg</w:t>
            </w:r>
          </w:p>
        </w:tc>
        <w:tc>
          <w:tcPr>
            <w:tcW w:w="635"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p>
        </w:tc>
        <w:tc>
          <w:tcPr>
            <w:tcW w:w="710"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r w:rsidRPr="00B63379">
              <w:rPr>
                <w:rFonts w:ascii="Calibri" w:eastAsia="Times New Roman" w:hAnsi="Calibri" w:cs="Times New Roman"/>
                <w:color w:val="000000"/>
                <w:lang w:eastAsia="en-GB"/>
              </w:rPr>
              <w:t>kg</w:t>
            </w:r>
          </w:p>
        </w:tc>
        <w:tc>
          <w:tcPr>
            <w:tcW w:w="900"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p>
        </w:tc>
        <w:tc>
          <w:tcPr>
            <w:tcW w:w="727"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r w:rsidRPr="00B63379">
              <w:rPr>
                <w:rFonts w:ascii="Calibri" w:eastAsia="Times New Roman" w:hAnsi="Calibri" w:cs="Times New Roman"/>
                <w:color w:val="000000"/>
                <w:lang w:eastAsia="en-GB"/>
              </w:rPr>
              <w:t>kg</w:t>
            </w:r>
          </w:p>
        </w:tc>
        <w:tc>
          <w:tcPr>
            <w:tcW w:w="936"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r w:rsidRPr="00B63379">
              <w:rPr>
                <w:rFonts w:ascii="Calibri" w:eastAsia="Times New Roman" w:hAnsi="Calibri" w:cs="Times New Roman"/>
                <w:color w:val="000000"/>
                <w:lang w:eastAsia="en-GB"/>
              </w:rPr>
              <w:t>kg</w:t>
            </w:r>
          </w:p>
        </w:tc>
        <w:tc>
          <w:tcPr>
            <w:tcW w:w="1146" w:type="dxa"/>
            <w:shd w:val="clear" w:color="000000" w:fill="D9D9D9" w:themeFill="background1" w:themeFillShade="D9"/>
            <w:noWrap/>
            <w:vAlign w:val="center"/>
            <w:hideMark/>
          </w:tcPr>
          <w:p w:rsidR="006C4483" w:rsidRPr="00B63379" w:rsidRDefault="006C4483" w:rsidP="000B0228">
            <w:pPr>
              <w:spacing w:after="0" w:line="240" w:lineRule="auto"/>
              <w:jc w:val="center"/>
              <w:rPr>
                <w:rFonts w:ascii="Calibri" w:eastAsia="Times New Roman" w:hAnsi="Calibri" w:cs="Times New Roman"/>
                <w:color w:val="000000"/>
                <w:lang w:eastAsia="en-GB"/>
              </w:rPr>
            </w:pPr>
            <w:r w:rsidRPr="00B63379">
              <w:rPr>
                <w:rFonts w:ascii="Calibri" w:eastAsia="Times New Roman" w:hAnsi="Calibri" w:cs="Times New Roman"/>
                <w:color w:val="000000"/>
                <w:lang w:eastAsia="en-GB"/>
              </w:rPr>
              <w:t>m</w:t>
            </w:r>
          </w:p>
        </w:tc>
      </w:tr>
      <w:tr w:rsidR="006C4483" w:rsidRPr="00290388" w:rsidTr="006D1F40">
        <w:trPr>
          <w:trHeight w:val="315"/>
          <w:jc w:val="center"/>
        </w:trPr>
        <w:tc>
          <w:tcPr>
            <w:tcW w:w="1181" w:type="dxa"/>
            <w:vMerge w:val="restart"/>
            <w:shd w:val="clear" w:color="auto" w:fill="auto"/>
            <w:vAlign w:val="center"/>
          </w:tcPr>
          <w:p w:rsidR="006C4483" w:rsidRPr="00290388" w:rsidRDefault="006C4483"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CG envelope limits for flight</w:t>
            </w:r>
          </w:p>
        </w:tc>
        <w:tc>
          <w:tcPr>
            <w:tcW w:w="1606" w:type="dxa"/>
            <w:shd w:val="clear" w:color="auto" w:fill="auto"/>
            <w:noWrap/>
            <w:vAlign w:val="center"/>
            <w:hideMark/>
          </w:tcPr>
          <w:p w:rsidR="006C4483" w:rsidRPr="00B63379" w:rsidRDefault="00457CF5" w:rsidP="00B63379">
            <w:pPr>
              <w:spacing w:after="0" w:line="240" w:lineRule="auto"/>
              <w:ind w:left="-106" w:hanging="9"/>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MTOW,aft</m:t>
                    </m:r>
                  </m:sub>
                </m:sSub>
              </m:oMath>
            </m:oMathPara>
          </w:p>
        </w:tc>
        <w:tc>
          <w:tcPr>
            <w:tcW w:w="851"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 </w:t>
            </w:r>
          </w:p>
        </w:tc>
        <w:tc>
          <w:tcPr>
            <w:tcW w:w="567" w:type="dxa"/>
            <w:shd w:val="clear" w:color="auto" w:fill="auto"/>
            <w:noWrap/>
            <w:vAlign w:val="center"/>
            <w:hideMark/>
          </w:tcPr>
          <w:p w:rsidR="006C4483" w:rsidRPr="00290388" w:rsidRDefault="008E2986" w:rsidP="006D1F40">
            <w:pPr>
              <w:tabs>
                <w:tab w:val="decimal" w:pos="360"/>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14</w:t>
            </w:r>
            <w:r w:rsidR="006C4483" w:rsidRPr="00290388">
              <w:rPr>
                <w:rFonts w:ascii="Calibri" w:eastAsia="Times New Roman" w:hAnsi="Calibri" w:cs="Times New Roman"/>
                <w:color w:val="000000"/>
                <w:lang w:eastAsia="en-GB"/>
              </w:rPr>
              <w:t>0</w:t>
            </w:r>
          </w:p>
        </w:tc>
        <w:tc>
          <w:tcPr>
            <w:tcW w:w="635" w:type="dxa"/>
            <w:shd w:val="clear" w:color="auto" w:fill="auto"/>
            <w:noWrap/>
            <w:vAlign w:val="center"/>
            <w:hideMark/>
          </w:tcPr>
          <w:p w:rsidR="006C4483" w:rsidRPr="00290388" w:rsidRDefault="00DA1FCC"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w:t>
            </w:r>
            <w:r w:rsidR="00072337">
              <w:rPr>
                <w:rFonts w:ascii="Calibri" w:eastAsia="Times New Roman" w:hAnsi="Calibri" w:cs="Times New Roman"/>
                <w:color w:val="000000"/>
                <w:lang w:eastAsia="en-GB"/>
              </w:rPr>
              <w:t>ull</w:t>
            </w:r>
          </w:p>
        </w:tc>
        <w:tc>
          <w:tcPr>
            <w:tcW w:w="710" w:type="dxa"/>
            <w:shd w:val="clear" w:color="auto" w:fill="auto"/>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80</w:t>
            </w:r>
          </w:p>
        </w:tc>
        <w:tc>
          <w:tcPr>
            <w:tcW w:w="900"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727" w:type="dxa"/>
            <w:shd w:val="clear" w:color="auto" w:fill="auto"/>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20</w:t>
            </w:r>
          </w:p>
        </w:tc>
        <w:tc>
          <w:tcPr>
            <w:tcW w:w="936" w:type="dxa"/>
            <w:shd w:val="clear" w:color="auto" w:fill="auto"/>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1146" w:type="dxa"/>
            <w:shd w:val="clear" w:color="auto" w:fill="auto"/>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w:t>
            </w:r>
            <w:r w:rsidR="0041452E">
              <w:rPr>
                <w:rFonts w:ascii="Calibri" w:eastAsia="Times New Roman" w:hAnsi="Calibri" w:cs="Times New Roman"/>
                <w:color w:val="000000"/>
                <w:lang w:eastAsia="en-GB"/>
              </w:rPr>
              <w:t>09</w:t>
            </w:r>
          </w:p>
        </w:tc>
      </w:tr>
      <w:tr w:rsidR="006C4483" w:rsidRPr="00290388" w:rsidTr="006D1F40">
        <w:trPr>
          <w:trHeight w:val="315"/>
          <w:jc w:val="center"/>
        </w:trPr>
        <w:tc>
          <w:tcPr>
            <w:tcW w:w="1181" w:type="dxa"/>
            <w:vMerge/>
            <w:shd w:val="clear" w:color="auto" w:fill="auto"/>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1606" w:type="dxa"/>
            <w:shd w:val="clear" w:color="auto" w:fill="D9D9D9" w:themeFill="background1" w:themeFillShade="D9"/>
            <w:noWrap/>
            <w:vAlign w:val="center"/>
            <w:hideMark/>
          </w:tcPr>
          <w:p w:rsidR="006C4483" w:rsidRPr="00B63379" w:rsidRDefault="00457CF5" w:rsidP="00B63379">
            <w:pPr>
              <w:spacing w:after="0" w:line="240" w:lineRule="auto"/>
              <w:ind w:left="-106" w:firstLine="106"/>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MTOW,fwd</m:t>
                    </m:r>
                  </m:sub>
                </m:sSub>
              </m:oMath>
            </m:oMathPara>
          </w:p>
        </w:tc>
        <w:tc>
          <w:tcPr>
            <w:tcW w:w="851"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567" w:type="dxa"/>
            <w:shd w:val="clear" w:color="auto" w:fill="D9D9D9" w:themeFill="background1" w:themeFillShade="D9"/>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w:t>
            </w:r>
            <w:r w:rsidR="008E2986">
              <w:rPr>
                <w:rFonts w:ascii="Calibri" w:eastAsia="Times New Roman" w:hAnsi="Calibri" w:cs="Times New Roman"/>
                <w:color w:val="000000"/>
                <w:lang w:eastAsia="en-GB"/>
              </w:rPr>
              <w:t>3</w:t>
            </w:r>
            <w:r>
              <w:rPr>
                <w:rFonts w:ascii="Calibri" w:eastAsia="Times New Roman" w:hAnsi="Calibri" w:cs="Times New Roman"/>
                <w:color w:val="000000"/>
                <w:lang w:eastAsia="en-GB"/>
              </w:rPr>
              <w:t>4</w:t>
            </w:r>
          </w:p>
        </w:tc>
        <w:tc>
          <w:tcPr>
            <w:tcW w:w="635"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 </w:t>
            </w:r>
          </w:p>
        </w:tc>
        <w:tc>
          <w:tcPr>
            <w:tcW w:w="710"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p>
        </w:tc>
        <w:tc>
          <w:tcPr>
            <w:tcW w:w="900"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727" w:type="dxa"/>
            <w:shd w:val="clear" w:color="auto" w:fill="D9D9D9" w:themeFill="background1" w:themeFillShade="D9"/>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936"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1146"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0.2</w:t>
            </w:r>
            <w:r>
              <w:rPr>
                <w:rFonts w:ascii="Calibri" w:eastAsia="Times New Roman" w:hAnsi="Calibri" w:cs="Times New Roman"/>
                <w:color w:val="000000"/>
                <w:lang w:eastAsia="en-GB"/>
              </w:rPr>
              <w:t>5</w:t>
            </w:r>
            <w:r w:rsidR="008E2986">
              <w:rPr>
                <w:rFonts w:ascii="Calibri" w:eastAsia="Times New Roman" w:hAnsi="Calibri" w:cs="Times New Roman"/>
                <w:color w:val="000000"/>
                <w:lang w:eastAsia="en-GB"/>
              </w:rPr>
              <w:t>6</w:t>
            </w:r>
          </w:p>
        </w:tc>
      </w:tr>
      <w:tr w:rsidR="006C4483" w:rsidRPr="00290388" w:rsidTr="006D1F40">
        <w:trPr>
          <w:trHeight w:val="300"/>
          <w:jc w:val="center"/>
        </w:trPr>
        <w:tc>
          <w:tcPr>
            <w:tcW w:w="1181" w:type="dxa"/>
            <w:vMerge/>
            <w:shd w:val="clear" w:color="auto" w:fill="auto"/>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1606" w:type="dxa"/>
            <w:shd w:val="clear" w:color="auto" w:fill="auto"/>
            <w:noWrap/>
            <w:vAlign w:val="center"/>
            <w:hideMark/>
          </w:tcPr>
          <w:p w:rsidR="006C4483" w:rsidRPr="00B63379" w:rsidRDefault="00457CF5" w:rsidP="00B63379">
            <w:pPr>
              <w:spacing w:after="0" w:line="240" w:lineRule="auto"/>
              <w:ind w:left="-106" w:firstLine="106"/>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min,aft</m:t>
                    </m:r>
                  </m:sub>
                </m:sSub>
              </m:oMath>
            </m:oMathPara>
          </w:p>
        </w:tc>
        <w:tc>
          <w:tcPr>
            <w:tcW w:w="851"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min</w:t>
            </w:r>
          </w:p>
        </w:tc>
        <w:tc>
          <w:tcPr>
            <w:tcW w:w="567" w:type="dxa"/>
            <w:shd w:val="clear" w:color="auto" w:fill="auto"/>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55</w:t>
            </w:r>
          </w:p>
        </w:tc>
        <w:tc>
          <w:tcPr>
            <w:tcW w:w="635" w:type="dxa"/>
            <w:shd w:val="clear" w:color="auto" w:fill="auto"/>
            <w:noWrap/>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710" w:type="dxa"/>
            <w:shd w:val="clear" w:color="auto" w:fill="auto"/>
            <w:noWrap/>
            <w:vAlign w:val="center"/>
          </w:tcPr>
          <w:p w:rsidR="006C4483" w:rsidRPr="00290388" w:rsidRDefault="006C4483" w:rsidP="006D1F40">
            <w:pPr>
              <w:spacing w:after="0" w:line="240" w:lineRule="auto"/>
              <w:jc w:val="center"/>
              <w:rPr>
                <w:rFonts w:ascii="Calibri" w:eastAsia="Times New Roman" w:hAnsi="Calibri" w:cs="Times New Roman"/>
                <w:color w:val="000000"/>
                <w:lang w:eastAsia="en-GB"/>
              </w:rPr>
            </w:pPr>
          </w:p>
        </w:tc>
        <w:tc>
          <w:tcPr>
            <w:tcW w:w="900"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727" w:type="dxa"/>
            <w:shd w:val="clear" w:color="auto" w:fill="auto"/>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20</w:t>
            </w:r>
          </w:p>
        </w:tc>
        <w:tc>
          <w:tcPr>
            <w:tcW w:w="936" w:type="dxa"/>
            <w:shd w:val="clear" w:color="auto" w:fill="auto"/>
            <w:noWrap/>
            <w:vAlign w:val="center"/>
            <w:hideMark/>
          </w:tcPr>
          <w:p w:rsidR="006C4483"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44</w:t>
            </w:r>
            <w:r w:rsidR="006C4483" w:rsidRPr="00290388">
              <w:rPr>
                <w:rFonts w:ascii="Calibri" w:eastAsia="Times New Roman" w:hAnsi="Calibri" w:cs="Times New Roman"/>
                <w:color w:val="000000"/>
                <w:lang w:eastAsia="en-GB"/>
              </w:rPr>
              <w:t>1</w:t>
            </w:r>
          </w:p>
        </w:tc>
        <w:tc>
          <w:tcPr>
            <w:tcW w:w="1146" w:type="dxa"/>
            <w:shd w:val="clear" w:color="auto" w:fill="auto"/>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0.36</w:t>
            </w:r>
            <w:r w:rsidR="008E2986">
              <w:rPr>
                <w:rFonts w:ascii="Calibri" w:eastAsia="Times New Roman" w:hAnsi="Calibri" w:cs="Times New Roman"/>
                <w:color w:val="000000"/>
                <w:lang w:eastAsia="en-GB"/>
              </w:rPr>
              <w:t>4</w:t>
            </w:r>
          </w:p>
        </w:tc>
      </w:tr>
      <w:tr w:rsidR="006C4483" w:rsidRPr="00290388" w:rsidTr="006D1F40">
        <w:trPr>
          <w:trHeight w:val="300"/>
          <w:jc w:val="center"/>
        </w:trPr>
        <w:tc>
          <w:tcPr>
            <w:tcW w:w="1181" w:type="dxa"/>
            <w:vMerge/>
            <w:shd w:val="clear" w:color="auto" w:fill="auto"/>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1606" w:type="dxa"/>
            <w:shd w:val="clear" w:color="auto" w:fill="D9D9D9" w:themeFill="background1" w:themeFillShade="D9"/>
            <w:noWrap/>
            <w:vAlign w:val="center"/>
            <w:hideMark/>
          </w:tcPr>
          <w:p w:rsidR="006C4483" w:rsidRPr="00290388" w:rsidRDefault="00457CF5" w:rsidP="00B63379">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MTOW,fwdmax</m:t>
                    </m:r>
                  </m:sub>
                </m:sSub>
              </m:oMath>
            </m:oMathPara>
          </w:p>
        </w:tc>
        <w:tc>
          <w:tcPr>
            <w:tcW w:w="851"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567" w:type="dxa"/>
            <w:shd w:val="clear" w:color="auto" w:fill="D9D9D9" w:themeFill="background1" w:themeFillShade="D9"/>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w:t>
            </w:r>
            <w:r w:rsidR="008E2986">
              <w:rPr>
                <w:rFonts w:ascii="Calibri" w:eastAsia="Times New Roman" w:hAnsi="Calibri" w:cs="Times New Roman"/>
                <w:color w:val="000000"/>
                <w:lang w:eastAsia="en-GB"/>
              </w:rPr>
              <w:t>3</w:t>
            </w:r>
            <w:r>
              <w:rPr>
                <w:rFonts w:ascii="Calibri" w:eastAsia="Times New Roman" w:hAnsi="Calibri" w:cs="Times New Roman"/>
                <w:color w:val="000000"/>
                <w:lang w:eastAsia="en-GB"/>
              </w:rPr>
              <w:t>4</w:t>
            </w:r>
          </w:p>
        </w:tc>
        <w:tc>
          <w:tcPr>
            <w:tcW w:w="635"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 </w:t>
            </w:r>
          </w:p>
        </w:tc>
        <w:tc>
          <w:tcPr>
            <w:tcW w:w="710"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p>
        </w:tc>
        <w:tc>
          <w:tcPr>
            <w:tcW w:w="900" w:type="dxa"/>
            <w:shd w:val="clear" w:color="auto" w:fill="D9D9D9" w:themeFill="background1" w:themeFillShade="D9"/>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727" w:type="dxa"/>
            <w:shd w:val="clear" w:color="auto" w:fill="D9D9D9" w:themeFill="background1" w:themeFillShade="D9"/>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936"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1146" w:type="dxa"/>
            <w:shd w:val="clear" w:color="auto" w:fill="D9D9D9" w:themeFill="background1" w:themeFillShade="D9"/>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0.2</w:t>
            </w:r>
            <w:r w:rsidR="008E2986">
              <w:rPr>
                <w:rFonts w:ascii="Calibri" w:eastAsia="Times New Roman" w:hAnsi="Calibri" w:cs="Times New Roman"/>
                <w:color w:val="000000"/>
                <w:lang w:eastAsia="en-GB"/>
              </w:rPr>
              <w:t>56</w:t>
            </w:r>
          </w:p>
        </w:tc>
      </w:tr>
      <w:tr w:rsidR="006C4483" w:rsidRPr="00290388" w:rsidTr="006D1F40">
        <w:trPr>
          <w:trHeight w:val="300"/>
          <w:jc w:val="center"/>
        </w:trPr>
        <w:tc>
          <w:tcPr>
            <w:tcW w:w="1181" w:type="dxa"/>
            <w:vMerge/>
            <w:shd w:val="clear" w:color="auto" w:fill="auto"/>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1606" w:type="dxa"/>
            <w:shd w:val="clear" w:color="auto" w:fill="auto"/>
            <w:noWrap/>
            <w:vAlign w:val="center"/>
            <w:hideMark/>
          </w:tcPr>
          <w:p w:rsidR="006C4483"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min</m:t>
                    </m:r>
                  </m:sub>
                </m:sSub>
              </m:oMath>
            </m:oMathPara>
          </w:p>
        </w:tc>
        <w:tc>
          <w:tcPr>
            <w:tcW w:w="851"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min</w:t>
            </w:r>
          </w:p>
        </w:tc>
        <w:tc>
          <w:tcPr>
            <w:tcW w:w="567" w:type="dxa"/>
            <w:shd w:val="clear" w:color="auto" w:fill="auto"/>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55</w:t>
            </w:r>
          </w:p>
        </w:tc>
        <w:tc>
          <w:tcPr>
            <w:tcW w:w="635" w:type="dxa"/>
            <w:shd w:val="clear" w:color="auto" w:fill="auto"/>
            <w:noWrap/>
            <w:vAlign w:val="center"/>
          </w:tcPr>
          <w:p w:rsidR="006C4483" w:rsidRPr="00290388" w:rsidRDefault="006C4483" w:rsidP="006D1F40">
            <w:pPr>
              <w:spacing w:after="0" w:line="240" w:lineRule="auto"/>
              <w:rPr>
                <w:rFonts w:ascii="Calibri" w:eastAsia="Times New Roman" w:hAnsi="Calibri" w:cs="Times New Roman"/>
                <w:color w:val="000000"/>
                <w:lang w:eastAsia="en-GB"/>
              </w:rPr>
            </w:pPr>
          </w:p>
        </w:tc>
        <w:tc>
          <w:tcPr>
            <w:tcW w:w="710" w:type="dxa"/>
            <w:shd w:val="clear" w:color="auto" w:fill="auto"/>
            <w:noWrap/>
            <w:vAlign w:val="center"/>
          </w:tcPr>
          <w:p w:rsidR="006C4483" w:rsidRPr="00290388" w:rsidRDefault="006C4483" w:rsidP="006D1F40">
            <w:pPr>
              <w:spacing w:after="0" w:line="240" w:lineRule="auto"/>
              <w:jc w:val="center"/>
              <w:rPr>
                <w:rFonts w:ascii="Calibri" w:eastAsia="Times New Roman" w:hAnsi="Calibri" w:cs="Times New Roman"/>
                <w:color w:val="000000"/>
                <w:lang w:eastAsia="en-GB"/>
              </w:rPr>
            </w:pPr>
          </w:p>
        </w:tc>
        <w:tc>
          <w:tcPr>
            <w:tcW w:w="900" w:type="dxa"/>
            <w:shd w:val="clear" w:color="auto" w:fill="auto"/>
            <w:noWrap/>
            <w:vAlign w:val="center"/>
            <w:hideMark/>
          </w:tcPr>
          <w:p w:rsidR="006C4483" w:rsidRPr="00290388" w:rsidRDefault="006C4483"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727" w:type="dxa"/>
            <w:shd w:val="clear" w:color="auto" w:fill="auto"/>
            <w:noWrap/>
            <w:vAlign w:val="center"/>
            <w:hideMark/>
          </w:tcPr>
          <w:p w:rsidR="006C4483" w:rsidRPr="00290388" w:rsidRDefault="006C4483"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936" w:type="dxa"/>
            <w:shd w:val="clear" w:color="auto" w:fill="auto"/>
            <w:noWrap/>
            <w:vAlign w:val="center"/>
            <w:hideMark/>
          </w:tcPr>
          <w:p w:rsidR="006C4483"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42</w:t>
            </w:r>
            <w:r w:rsidR="006C4483" w:rsidRPr="00290388">
              <w:rPr>
                <w:rFonts w:ascii="Calibri" w:eastAsia="Times New Roman" w:hAnsi="Calibri" w:cs="Times New Roman"/>
                <w:color w:val="000000"/>
                <w:lang w:eastAsia="en-GB"/>
              </w:rPr>
              <w:t>1</w:t>
            </w:r>
          </w:p>
        </w:tc>
        <w:tc>
          <w:tcPr>
            <w:tcW w:w="1146" w:type="dxa"/>
            <w:shd w:val="clear" w:color="auto" w:fill="auto"/>
            <w:noWrap/>
            <w:vAlign w:val="center"/>
            <w:hideMark/>
          </w:tcPr>
          <w:p w:rsidR="006C4483" w:rsidRPr="00290388" w:rsidRDefault="006C4483"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0.35</w:t>
            </w:r>
            <w:r w:rsidR="008E2986">
              <w:rPr>
                <w:rFonts w:ascii="Calibri" w:eastAsia="Times New Roman" w:hAnsi="Calibri" w:cs="Times New Roman"/>
                <w:color w:val="000000"/>
                <w:lang w:eastAsia="en-GB"/>
              </w:rPr>
              <w:t>3</w:t>
            </w:r>
          </w:p>
        </w:tc>
      </w:tr>
      <w:tr w:rsidR="00813287" w:rsidRPr="00290388" w:rsidTr="006D1F40">
        <w:trPr>
          <w:trHeight w:val="300"/>
          <w:jc w:val="center"/>
        </w:trPr>
        <w:tc>
          <w:tcPr>
            <w:tcW w:w="1181" w:type="dxa"/>
            <w:vMerge w:val="restart"/>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Loading conditions in flight</w:t>
            </w:r>
          </w:p>
        </w:tc>
        <w:tc>
          <w:tcPr>
            <w:tcW w:w="1606" w:type="dxa"/>
            <w:shd w:val="clear" w:color="auto" w:fill="D9D9D9" w:themeFill="background1" w:themeFillShade="D9"/>
            <w:noWrap/>
            <w:vAlign w:val="center"/>
          </w:tcPr>
          <w:p w:rsidR="00813287"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minFF</m:t>
                    </m:r>
                  </m:sub>
                </m:sSub>
              </m:oMath>
            </m:oMathPara>
          </w:p>
        </w:tc>
        <w:tc>
          <w:tcPr>
            <w:tcW w:w="851"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min</w:t>
            </w:r>
          </w:p>
        </w:tc>
        <w:tc>
          <w:tcPr>
            <w:tcW w:w="567" w:type="dxa"/>
            <w:shd w:val="clear" w:color="auto" w:fill="D9D9D9" w:themeFill="background1" w:themeFillShade="D9"/>
            <w:noWrap/>
            <w:vAlign w:val="center"/>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55</w:t>
            </w:r>
          </w:p>
        </w:tc>
        <w:tc>
          <w:tcPr>
            <w:tcW w:w="635" w:type="dxa"/>
            <w:shd w:val="clear" w:color="auto" w:fill="D9D9D9" w:themeFill="background1" w:themeFillShade="D9"/>
            <w:noWrap/>
            <w:vAlign w:val="center"/>
          </w:tcPr>
          <w:p w:rsidR="00813287" w:rsidRPr="00290388" w:rsidRDefault="00DA1FCC"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w:t>
            </w:r>
            <w:r w:rsidR="00072337">
              <w:rPr>
                <w:rFonts w:ascii="Calibri" w:eastAsia="Times New Roman" w:hAnsi="Calibri" w:cs="Times New Roman"/>
                <w:color w:val="000000"/>
                <w:lang w:eastAsia="en-GB"/>
              </w:rPr>
              <w:t>ull</w:t>
            </w:r>
          </w:p>
        </w:tc>
        <w:tc>
          <w:tcPr>
            <w:tcW w:w="710"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80</w:t>
            </w:r>
          </w:p>
        </w:tc>
        <w:tc>
          <w:tcPr>
            <w:tcW w:w="900"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727" w:type="dxa"/>
            <w:shd w:val="clear" w:color="auto" w:fill="D9D9D9" w:themeFill="background1" w:themeFillShade="D9"/>
            <w:noWrap/>
            <w:vAlign w:val="center"/>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936" w:type="dxa"/>
            <w:shd w:val="clear" w:color="auto" w:fill="D9D9D9" w:themeFill="background1" w:themeFillShade="D9"/>
            <w:noWrap/>
            <w:vAlign w:val="center"/>
          </w:tcPr>
          <w:p w:rsidR="00813287"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495</w:t>
            </w:r>
          </w:p>
        </w:tc>
        <w:tc>
          <w:tcPr>
            <w:tcW w:w="1146"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0.34</w:t>
            </w:r>
            <w:r w:rsidR="008E2986">
              <w:rPr>
                <w:rFonts w:ascii="Calibri" w:eastAsia="Times New Roman" w:hAnsi="Calibri" w:cs="Times New Roman"/>
                <w:color w:val="000000"/>
                <w:lang w:eastAsia="en-GB"/>
              </w:rPr>
              <w:t>5</w:t>
            </w:r>
          </w:p>
        </w:tc>
      </w:tr>
      <w:tr w:rsidR="00813287" w:rsidRPr="00290388" w:rsidTr="006D1F40">
        <w:trPr>
          <w:trHeight w:val="300"/>
          <w:jc w:val="center"/>
        </w:trPr>
        <w:tc>
          <w:tcPr>
            <w:tcW w:w="1181" w:type="dxa"/>
            <w:vMerge/>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1606" w:type="dxa"/>
            <w:shd w:val="clear" w:color="auto" w:fill="auto"/>
            <w:noWrap/>
            <w:vAlign w:val="center"/>
          </w:tcPr>
          <w:p w:rsidR="00813287"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ZWF,aft</m:t>
                    </m:r>
                  </m:sub>
                </m:sSub>
              </m:oMath>
            </m:oMathPara>
          </w:p>
        </w:tc>
        <w:tc>
          <w:tcPr>
            <w:tcW w:w="851" w:type="dxa"/>
            <w:shd w:val="clear" w:color="auto" w:fill="auto"/>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 </w:t>
            </w:r>
          </w:p>
        </w:tc>
        <w:tc>
          <w:tcPr>
            <w:tcW w:w="567" w:type="dxa"/>
            <w:shd w:val="clear" w:color="auto" w:fill="auto"/>
            <w:noWrap/>
            <w:vAlign w:val="center"/>
          </w:tcPr>
          <w:p w:rsidR="00813287" w:rsidRPr="00290388" w:rsidRDefault="008E2986" w:rsidP="006D1F40">
            <w:pPr>
              <w:tabs>
                <w:tab w:val="decimal" w:pos="360"/>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214</w:t>
            </w:r>
          </w:p>
        </w:tc>
        <w:tc>
          <w:tcPr>
            <w:tcW w:w="635" w:type="dxa"/>
            <w:shd w:val="clear" w:color="auto" w:fill="auto"/>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710" w:type="dxa"/>
            <w:shd w:val="clear" w:color="auto" w:fill="auto"/>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p>
        </w:tc>
        <w:tc>
          <w:tcPr>
            <w:tcW w:w="900" w:type="dxa"/>
            <w:shd w:val="clear" w:color="auto" w:fill="auto"/>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727" w:type="dxa"/>
            <w:shd w:val="clear" w:color="auto" w:fill="auto"/>
            <w:noWrap/>
            <w:vAlign w:val="center"/>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20</w:t>
            </w:r>
          </w:p>
        </w:tc>
        <w:tc>
          <w:tcPr>
            <w:tcW w:w="936" w:type="dxa"/>
            <w:shd w:val="clear" w:color="auto" w:fill="auto"/>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1146" w:type="dxa"/>
            <w:shd w:val="clear" w:color="auto" w:fill="auto"/>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0.2</w:t>
            </w:r>
            <w:r>
              <w:rPr>
                <w:rFonts w:ascii="Calibri" w:eastAsia="Times New Roman" w:hAnsi="Calibri" w:cs="Times New Roman"/>
                <w:color w:val="000000"/>
                <w:lang w:eastAsia="en-GB"/>
              </w:rPr>
              <w:t>7</w:t>
            </w:r>
            <w:r w:rsidR="008E2986">
              <w:rPr>
                <w:rFonts w:ascii="Calibri" w:eastAsia="Times New Roman" w:hAnsi="Calibri" w:cs="Times New Roman"/>
                <w:color w:val="000000"/>
                <w:lang w:eastAsia="en-GB"/>
              </w:rPr>
              <w:t>5</w:t>
            </w:r>
          </w:p>
        </w:tc>
      </w:tr>
      <w:tr w:rsidR="00813287" w:rsidRPr="00290388" w:rsidTr="006D1F40">
        <w:trPr>
          <w:trHeight w:val="300"/>
          <w:jc w:val="center"/>
        </w:trPr>
        <w:tc>
          <w:tcPr>
            <w:tcW w:w="1181" w:type="dxa"/>
            <w:vMerge/>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1606" w:type="dxa"/>
            <w:shd w:val="clear" w:color="auto" w:fill="D9D9D9" w:themeFill="background1" w:themeFillShade="D9"/>
            <w:noWrap/>
            <w:vAlign w:val="center"/>
          </w:tcPr>
          <w:p w:rsidR="00813287"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ZWF,fwd</m:t>
                    </m:r>
                  </m:sub>
                </m:sSub>
              </m:oMath>
            </m:oMathPara>
          </w:p>
        </w:tc>
        <w:tc>
          <w:tcPr>
            <w:tcW w:w="851"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8E2986">
              <w:rPr>
                <w:rFonts w:ascii="Calibri" w:eastAsia="Times New Roman" w:hAnsi="Calibri" w:cs="Times New Roman"/>
                <w:color w:val="000000"/>
                <w:lang w:eastAsia="en-GB"/>
              </w:rPr>
              <w:t>max</w:t>
            </w:r>
          </w:p>
        </w:tc>
        <w:tc>
          <w:tcPr>
            <w:tcW w:w="567" w:type="dxa"/>
            <w:shd w:val="clear" w:color="auto" w:fill="D9D9D9" w:themeFill="background1" w:themeFillShade="D9"/>
            <w:noWrap/>
            <w:vAlign w:val="center"/>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w:t>
            </w:r>
            <w:r w:rsidR="008E2986">
              <w:rPr>
                <w:rFonts w:ascii="Calibri" w:eastAsia="Times New Roman" w:hAnsi="Calibri" w:cs="Times New Roman"/>
                <w:color w:val="000000"/>
                <w:lang w:eastAsia="en-GB"/>
              </w:rPr>
              <w:t>3</w:t>
            </w:r>
            <w:r>
              <w:rPr>
                <w:rFonts w:ascii="Calibri" w:eastAsia="Times New Roman" w:hAnsi="Calibri" w:cs="Times New Roman"/>
                <w:color w:val="000000"/>
                <w:lang w:eastAsia="en-GB"/>
              </w:rPr>
              <w:t>4</w:t>
            </w:r>
          </w:p>
        </w:tc>
        <w:tc>
          <w:tcPr>
            <w:tcW w:w="635"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710"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p>
        </w:tc>
        <w:tc>
          <w:tcPr>
            <w:tcW w:w="900" w:type="dxa"/>
            <w:shd w:val="clear" w:color="auto" w:fill="D9D9D9" w:themeFill="background1" w:themeFillShade="D9"/>
            <w:noWrap/>
            <w:vAlign w:val="center"/>
          </w:tcPr>
          <w:p w:rsidR="00813287" w:rsidRPr="00290388" w:rsidRDefault="008E2986"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empty</w:t>
            </w:r>
          </w:p>
        </w:tc>
        <w:tc>
          <w:tcPr>
            <w:tcW w:w="727" w:type="dxa"/>
            <w:shd w:val="clear" w:color="auto" w:fill="D9D9D9" w:themeFill="background1" w:themeFillShade="D9"/>
            <w:noWrap/>
            <w:vAlign w:val="center"/>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936"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1146"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0.2</w:t>
            </w:r>
            <w:r>
              <w:rPr>
                <w:rFonts w:ascii="Calibri" w:eastAsia="Times New Roman" w:hAnsi="Calibri" w:cs="Times New Roman"/>
                <w:color w:val="000000"/>
                <w:lang w:eastAsia="en-GB"/>
              </w:rPr>
              <w:t>5</w:t>
            </w:r>
            <w:r w:rsidR="008E2986">
              <w:rPr>
                <w:rFonts w:ascii="Calibri" w:eastAsia="Times New Roman" w:hAnsi="Calibri" w:cs="Times New Roman"/>
                <w:color w:val="000000"/>
                <w:lang w:eastAsia="en-GB"/>
              </w:rPr>
              <w:t>6</w:t>
            </w:r>
          </w:p>
        </w:tc>
      </w:tr>
      <w:tr w:rsidR="00813287" w:rsidRPr="00290388" w:rsidTr="006D1F40">
        <w:trPr>
          <w:trHeight w:val="300"/>
          <w:jc w:val="center"/>
        </w:trPr>
        <w:tc>
          <w:tcPr>
            <w:tcW w:w="1181" w:type="dxa"/>
            <w:vMerge/>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1606" w:type="dxa"/>
            <w:shd w:val="clear" w:color="auto" w:fill="D9D9D9" w:themeFill="background1" w:themeFillShade="D9"/>
            <w:noWrap/>
            <w:vAlign w:val="center"/>
          </w:tcPr>
          <w:p w:rsidR="00813287" w:rsidRPr="00813287" w:rsidRDefault="00457CF5" w:rsidP="00B63379">
            <w:pPr>
              <w:spacing w:after="0" w:line="240" w:lineRule="auto"/>
              <w:rPr>
                <w:rFonts w:ascii="Calibri" w:eastAsia="Times New Roman" w:hAnsi="Calibri" w:cs="Times New Roman"/>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minFFbag</m:t>
                    </m:r>
                  </m:sub>
                </m:sSub>
              </m:oMath>
            </m:oMathPara>
          </w:p>
        </w:tc>
        <w:tc>
          <w:tcPr>
            <w:tcW w:w="851"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min</w:t>
            </w:r>
          </w:p>
        </w:tc>
        <w:tc>
          <w:tcPr>
            <w:tcW w:w="567" w:type="dxa"/>
            <w:shd w:val="clear" w:color="auto" w:fill="D9D9D9" w:themeFill="background1" w:themeFillShade="D9"/>
            <w:noWrap/>
            <w:vAlign w:val="center"/>
          </w:tcPr>
          <w:p w:rsidR="00813287" w:rsidRPr="00290388" w:rsidDel="005A4CA5"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55</w:t>
            </w:r>
          </w:p>
        </w:tc>
        <w:tc>
          <w:tcPr>
            <w:tcW w:w="635" w:type="dxa"/>
            <w:shd w:val="clear" w:color="auto" w:fill="D9D9D9" w:themeFill="background1" w:themeFillShade="D9"/>
            <w:noWrap/>
            <w:vAlign w:val="center"/>
          </w:tcPr>
          <w:p w:rsidR="00813287" w:rsidRPr="00290388" w:rsidRDefault="00DA1FCC"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w:t>
            </w:r>
            <w:r w:rsidR="00072337">
              <w:rPr>
                <w:rFonts w:ascii="Calibri" w:eastAsia="Times New Roman" w:hAnsi="Calibri" w:cs="Times New Roman"/>
                <w:color w:val="000000"/>
                <w:lang w:eastAsia="en-GB"/>
              </w:rPr>
              <w:t>ull</w:t>
            </w:r>
          </w:p>
        </w:tc>
        <w:tc>
          <w:tcPr>
            <w:tcW w:w="710"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80</w:t>
            </w:r>
          </w:p>
        </w:tc>
        <w:tc>
          <w:tcPr>
            <w:tcW w:w="900"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c>
          <w:tcPr>
            <w:tcW w:w="727" w:type="dxa"/>
            <w:shd w:val="clear" w:color="auto" w:fill="D9D9D9" w:themeFill="background1" w:themeFillShade="D9"/>
            <w:noWrap/>
            <w:vAlign w:val="center"/>
          </w:tcPr>
          <w:p w:rsidR="00813287" w:rsidRPr="00290388" w:rsidDel="005A4CA5" w:rsidRDefault="00813287" w:rsidP="006D1F40">
            <w:pPr>
              <w:tabs>
                <w:tab w:val="decimal" w:pos="360"/>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936" w:type="dxa"/>
            <w:shd w:val="clear" w:color="auto" w:fill="D9D9D9" w:themeFill="background1" w:themeFillShade="D9"/>
            <w:noWrap/>
            <w:vAlign w:val="center"/>
          </w:tcPr>
          <w:p w:rsidR="00813287"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51</w:t>
            </w:r>
            <w:r w:rsidR="00813287" w:rsidRPr="00290388">
              <w:rPr>
                <w:rFonts w:ascii="Calibri" w:eastAsia="Times New Roman" w:hAnsi="Calibri" w:cs="Times New Roman"/>
                <w:color w:val="000000"/>
                <w:lang w:eastAsia="en-GB"/>
              </w:rPr>
              <w:t>5</w:t>
            </w:r>
          </w:p>
        </w:tc>
        <w:tc>
          <w:tcPr>
            <w:tcW w:w="1146"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w:t>
            </w:r>
            <w:r w:rsidR="008E2986">
              <w:rPr>
                <w:rFonts w:ascii="Calibri" w:eastAsia="Times New Roman" w:hAnsi="Calibri" w:cs="Times New Roman"/>
                <w:color w:val="000000"/>
                <w:lang w:eastAsia="en-GB"/>
              </w:rPr>
              <w:t>55</w:t>
            </w:r>
          </w:p>
        </w:tc>
      </w:tr>
      <w:tr w:rsidR="00813287" w:rsidRPr="00290388" w:rsidTr="006D1F40">
        <w:trPr>
          <w:trHeight w:val="300"/>
          <w:jc w:val="center"/>
        </w:trPr>
        <w:tc>
          <w:tcPr>
            <w:tcW w:w="1181" w:type="dxa"/>
            <w:vMerge w:val="restart"/>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Loading conditions on ground</w:t>
            </w:r>
          </w:p>
        </w:tc>
        <w:tc>
          <w:tcPr>
            <w:tcW w:w="1606" w:type="dxa"/>
            <w:shd w:val="clear" w:color="auto" w:fill="auto"/>
            <w:noWrap/>
            <w:vAlign w:val="center"/>
            <w:hideMark/>
          </w:tcPr>
          <w:p w:rsidR="00813287"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BEW</m:t>
                    </m:r>
                  </m:sub>
                </m:sSub>
              </m:oMath>
            </m:oMathPara>
          </w:p>
        </w:tc>
        <w:tc>
          <w:tcPr>
            <w:tcW w:w="851" w:type="dxa"/>
            <w:shd w:val="clear" w:color="auto" w:fill="auto"/>
            <w:noWrap/>
            <w:vAlign w:val="center"/>
            <w:hideMark/>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567" w:type="dxa"/>
            <w:shd w:val="clear" w:color="auto" w:fill="auto"/>
            <w:noWrap/>
            <w:vAlign w:val="center"/>
            <w:hideMark/>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635" w:type="dxa"/>
            <w:shd w:val="clear" w:color="auto" w:fill="auto"/>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710" w:type="dxa"/>
            <w:shd w:val="clear" w:color="auto" w:fill="auto"/>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p>
        </w:tc>
        <w:tc>
          <w:tcPr>
            <w:tcW w:w="900" w:type="dxa"/>
            <w:shd w:val="clear" w:color="auto" w:fill="auto"/>
            <w:noWrap/>
            <w:vAlign w:val="center"/>
            <w:hideMark/>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727" w:type="dxa"/>
            <w:shd w:val="clear" w:color="auto" w:fill="auto"/>
            <w:noWrap/>
            <w:vAlign w:val="center"/>
            <w:hideMark/>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936" w:type="dxa"/>
            <w:shd w:val="clear" w:color="auto" w:fill="auto"/>
            <w:noWrap/>
            <w:vAlign w:val="center"/>
            <w:hideMark/>
          </w:tcPr>
          <w:p w:rsidR="00813287"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36</w:t>
            </w:r>
            <w:r w:rsidR="00813287" w:rsidRPr="00290388">
              <w:rPr>
                <w:rFonts w:ascii="Calibri" w:eastAsia="Times New Roman" w:hAnsi="Calibri" w:cs="Times New Roman"/>
                <w:color w:val="000000"/>
                <w:lang w:eastAsia="en-GB"/>
              </w:rPr>
              <w:t>6</w:t>
            </w:r>
          </w:p>
        </w:tc>
        <w:tc>
          <w:tcPr>
            <w:tcW w:w="1146" w:type="dxa"/>
            <w:shd w:val="clear" w:color="auto" w:fill="auto"/>
            <w:noWrap/>
            <w:vAlign w:val="center"/>
            <w:hideMark/>
          </w:tcPr>
          <w:p w:rsidR="00813287" w:rsidRPr="00290388" w:rsidRDefault="00813287" w:rsidP="006D1F40">
            <w:pPr>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0.40</w:t>
            </w:r>
            <w:r>
              <w:rPr>
                <w:rFonts w:ascii="Calibri" w:eastAsia="Times New Roman" w:hAnsi="Calibri" w:cs="Times New Roman"/>
                <w:color w:val="000000"/>
                <w:lang w:eastAsia="en-GB"/>
              </w:rPr>
              <w:t>2</w:t>
            </w:r>
          </w:p>
        </w:tc>
      </w:tr>
      <w:tr w:rsidR="00813287" w:rsidRPr="00290388" w:rsidTr="006D1F40">
        <w:trPr>
          <w:trHeight w:val="300"/>
          <w:jc w:val="center"/>
        </w:trPr>
        <w:tc>
          <w:tcPr>
            <w:tcW w:w="1181" w:type="dxa"/>
            <w:vMerge/>
            <w:shd w:val="clear" w:color="auto" w:fill="auto"/>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1606" w:type="dxa"/>
            <w:shd w:val="clear" w:color="auto" w:fill="D9D9D9" w:themeFill="background1" w:themeFillShade="D9"/>
            <w:noWrap/>
            <w:vAlign w:val="center"/>
            <w:hideMark/>
          </w:tcPr>
          <w:p w:rsidR="00813287" w:rsidRPr="00B63379" w:rsidRDefault="00457CF5" w:rsidP="00B63379">
            <w:pPr>
              <w:spacing w:after="0" w:line="240" w:lineRule="auto"/>
              <w:rPr>
                <w:rFonts w:ascii="Calibri" w:eastAsia="Times New Roman" w:hAnsi="Calibri" w:cs="Times New Roman"/>
                <w:color w:val="000000"/>
                <w:lang w:eastAsia="en-GB"/>
              </w:rPr>
            </w:pPr>
            <m:oMathPara>
              <m:oMathParaPr>
                <m:jc m:val="left"/>
              </m:oMathParaPr>
              <m:oMath>
                <m:sSub>
                  <m:sSubPr>
                    <m:ctrlPr>
                      <w:rPr>
                        <w:rFonts w:ascii="Cambria Math" w:hAnsi="Cambria Math"/>
                        <w:i/>
                      </w:rPr>
                    </m:ctrlPr>
                  </m:sSubPr>
                  <m:e>
                    <m:r>
                      <w:rPr>
                        <w:rFonts w:ascii="Cambria Math" w:hAnsi="Cambria Math"/>
                      </w:rPr>
                      <m:t>W</m:t>
                    </m:r>
                  </m:e>
                  <m:sub>
                    <m:r>
                      <m:rPr>
                        <m:sty m:val="p"/>
                      </m:rPr>
                      <w:rPr>
                        <w:rFonts w:ascii="Cambria Math" w:hAnsi="Cambria Math"/>
                      </w:rPr>
                      <m:t>⁡</m:t>
                    </m:r>
                    <m:r>
                      <w:rPr>
                        <w:rFonts w:ascii="Cambria Math" w:hAnsi="Cambria Math"/>
                      </w:rPr>
                      <m:t>aftmax</m:t>
                    </m:r>
                  </m:sub>
                </m:sSub>
              </m:oMath>
            </m:oMathPara>
          </w:p>
        </w:tc>
        <w:tc>
          <w:tcPr>
            <w:tcW w:w="851" w:type="dxa"/>
            <w:shd w:val="clear" w:color="auto" w:fill="D9D9D9" w:themeFill="background1" w:themeFillShade="D9"/>
            <w:noWrap/>
            <w:vAlign w:val="center"/>
            <w:hideMark/>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567" w:type="dxa"/>
            <w:shd w:val="clear" w:color="auto" w:fill="D9D9D9" w:themeFill="background1" w:themeFillShade="D9"/>
            <w:noWrap/>
            <w:vAlign w:val="center"/>
            <w:hideMark/>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635" w:type="dxa"/>
            <w:shd w:val="clear" w:color="auto" w:fill="D9D9D9" w:themeFill="background1" w:themeFillShade="D9"/>
            <w:noWrap/>
            <w:vAlign w:val="center"/>
          </w:tcPr>
          <w:p w:rsidR="00813287" w:rsidRPr="00290388" w:rsidRDefault="00813287" w:rsidP="006D1F40">
            <w:pPr>
              <w:spacing w:after="0" w:line="240" w:lineRule="auto"/>
              <w:rPr>
                <w:rFonts w:ascii="Calibri" w:eastAsia="Times New Roman" w:hAnsi="Calibri" w:cs="Times New Roman"/>
                <w:color w:val="000000"/>
                <w:lang w:eastAsia="en-GB"/>
              </w:rPr>
            </w:pPr>
          </w:p>
        </w:tc>
        <w:tc>
          <w:tcPr>
            <w:tcW w:w="710" w:type="dxa"/>
            <w:shd w:val="clear" w:color="auto" w:fill="D9D9D9" w:themeFill="background1" w:themeFillShade="D9"/>
            <w:noWrap/>
            <w:vAlign w:val="center"/>
          </w:tcPr>
          <w:p w:rsidR="00813287" w:rsidRPr="00290388" w:rsidRDefault="00813287" w:rsidP="006D1F40">
            <w:pPr>
              <w:spacing w:after="0" w:line="240" w:lineRule="auto"/>
              <w:jc w:val="center"/>
              <w:rPr>
                <w:rFonts w:ascii="Calibri" w:eastAsia="Times New Roman" w:hAnsi="Calibri" w:cs="Times New Roman"/>
                <w:color w:val="000000"/>
                <w:lang w:eastAsia="en-GB"/>
              </w:rPr>
            </w:pPr>
          </w:p>
        </w:tc>
        <w:tc>
          <w:tcPr>
            <w:tcW w:w="900" w:type="dxa"/>
            <w:shd w:val="clear" w:color="auto" w:fill="D9D9D9" w:themeFill="background1" w:themeFillShade="D9"/>
            <w:noWrap/>
            <w:vAlign w:val="center"/>
            <w:hideMark/>
          </w:tcPr>
          <w:p w:rsidR="00813287" w:rsidRPr="00290388" w:rsidRDefault="00813287" w:rsidP="006D1F40">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max</w:t>
            </w:r>
          </w:p>
        </w:tc>
        <w:tc>
          <w:tcPr>
            <w:tcW w:w="727" w:type="dxa"/>
            <w:shd w:val="clear" w:color="auto" w:fill="D9D9D9" w:themeFill="background1" w:themeFillShade="D9"/>
            <w:noWrap/>
            <w:vAlign w:val="center"/>
            <w:hideMark/>
          </w:tcPr>
          <w:p w:rsidR="00813287" w:rsidRPr="00290388" w:rsidRDefault="00813287" w:rsidP="006D1F40">
            <w:pPr>
              <w:tabs>
                <w:tab w:val="decimal" w:pos="360"/>
              </w:tabs>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20</w:t>
            </w:r>
          </w:p>
        </w:tc>
        <w:tc>
          <w:tcPr>
            <w:tcW w:w="936" w:type="dxa"/>
            <w:shd w:val="clear" w:color="auto" w:fill="D9D9D9" w:themeFill="background1" w:themeFillShade="D9"/>
            <w:noWrap/>
            <w:vAlign w:val="center"/>
            <w:hideMark/>
          </w:tcPr>
          <w:p w:rsidR="00813287" w:rsidRPr="00290388" w:rsidRDefault="008E2986" w:rsidP="006D1F40">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38</w:t>
            </w:r>
            <w:r w:rsidR="00813287" w:rsidRPr="00290388">
              <w:rPr>
                <w:rFonts w:ascii="Calibri" w:eastAsia="Times New Roman" w:hAnsi="Calibri" w:cs="Times New Roman"/>
                <w:color w:val="000000"/>
                <w:lang w:eastAsia="en-GB"/>
              </w:rPr>
              <w:t>6</w:t>
            </w:r>
          </w:p>
        </w:tc>
        <w:tc>
          <w:tcPr>
            <w:tcW w:w="1146" w:type="dxa"/>
            <w:shd w:val="clear" w:color="auto" w:fill="D9D9D9" w:themeFill="background1" w:themeFillShade="D9"/>
            <w:noWrap/>
            <w:vAlign w:val="center"/>
            <w:hideMark/>
          </w:tcPr>
          <w:p w:rsidR="00813287" w:rsidRPr="00290388" w:rsidRDefault="00813287" w:rsidP="006D1F40">
            <w:pPr>
              <w:keepNext/>
              <w:spacing w:after="0" w:line="240" w:lineRule="auto"/>
              <w:jc w:val="center"/>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0.41</w:t>
            </w:r>
            <w:r w:rsidR="008E2986">
              <w:rPr>
                <w:rFonts w:ascii="Calibri" w:eastAsia="Times New Roman" w:hAnsi="Calibri" w:cs="Times New Roman"/>
                <w:color w:val="000000"/>
                <w:lang w:eastAsia="en-GB"/>
              </w:rPr>
              <w:t>2</w:t>
            </w:r>
          </w:p>
        </w:tc>
      </w:tr>
    </w:tbl>
    <w:p w:rsidR="00DA1FCC" w:rsidRPr="00AA1C37" w:rsidRDefault="00DA1FCC" w:rsidP="006D1F40">
      <w:pPr>
        <w:pStyle w:val="Caption"/>
        <w:spacing w:before="200"/>
        <w:jc w:val="center"/>
        <w:rPr>
          <w:b w:val="0"/>
          <w:color w:val="auto"/>
          <w:sz w:val="22"/>
          <w:szCs w:val="22"/>
        </w:rPr>
      </w:pPr>
      <w:r w:rsidRPr="006D1F40">
        <w:rPr>
          <w:color w:val="auto"/>
          <w:sz w:val="22"/>
          <w:szCs w:val="22"/>
        </w:rPr>
        <w:t xml:space="preserve">Table </w:t>
      </w:r>
      <w:r w:rsidRPr="006D1F40">
        <w:rPr>
          <w:color w:val="auto"/>
          <w:sz w:val="22"/>
          <w:szCs w:val="22"/>
        </w:rPr>
        <w:fldChar w:fldCharType="begin"/>
      </w:r>
      <w:r w:rsidRPr="006D1F40">
        <w:rPr>
          <w:color w:val="auto"/>
          <w:sz w:val="22"/>
          <w:szCs w:val="22"/>
        </w:rPr>
        <w:instrText xml:space="preserve"> SEQ Table \* ARABIC </w:instrText>
      </w:r>
      <w:r w:rsidRPr="006D1F40">
        <w:rPr>
          <w:color w:val="auto"/>
          <w:sz w:val="22"/>
          <w:szCs w:val="22"/>
        </w:rPr>
        <w:fldChar w:fldCharType="separate"/>
      </w:r>
      <w:r w:rsidR="00644DE1" w:rsidRPr="006D1F40">
        <w:rPr>
          <w:noProof/>
          <w:color w:val="auto"/>
          <w:sz w:val="22"/>
          <w:szCs w:val="22"/>
        </w:rPr>
        <w:t>4</w:t>
      </w:r>
      <w:r w:rsidRPr="006D1F40">
        <w:rPr>
          <w:color w:val="auto"/>
          <w:sz w:val="22"/>
          <w:szCs w:val="22"/>
        </w:rPr>
        <w:fldChar w:fldCharType="end"/>
      </w:r>
      <w:r w:rsidRPr="00AA1C37">
        <w:rPr>
          <w:b w:val="0"/>
          <w:color w:val="auto"/>
          <w:sz w:val="22"/>
          <w:szCs w:val="22"/>
        </w:rPr>
        <w:t xml:space="preserve"> </w:t>
      </w:r>
      <w:r w:rsidR="00CC4C18">
        <w:rPr>
          <w:b w:val="0"/>
          <w:color w:val="auto"/>
          <w:sz w:val="22"/>
          <w:szCs w:val="22"/>
        </w:rPr>
        <w:t>–</w:t>
      </w:r>
      <w:r w:rsidRPr="00AA1C37">
        <w:rPr>
          <w:b w:val="0"/>
          <w:color w:val="auto"/>
          <w:sz w:val="22"/>
          <w:szCs w:val="22"/>
        </w:rPr>
        <w:t xml:space="preserve"> </w:t>
      </w:r>
      <w:r w:rsidR="00B63379">
        <w:rPr>
          <w:b w:val="0"/>
          <w:color w:val="auto"/>
          <w:sz w:val="22"/>
          <w:szCs w:val="22"/>
        </w:rPr>
        <w:t>L</w:t>
      </w:r>
      <w:r w:rsidR="00CC4C18">
        <w:rPr>
          <w:b w:val="0"/>
          <w:color w:val="auto"/>
          <w:sz w:val="22"/>
          <w:szCs w:val="22"/>
        </w:rPr>
        <w:t xml:space="preserve">oad cases on </w:t>
      </w:r>
      <w:r w:rsidRPr="00AA1C37">
        <w:rPr>
          <w:b w:val="0"/>
          <w:color w:val="auto"/>
          <w:sz w:val="22"/>
          <w:szCs w:val="22"/>
        </w:rPr>
        <w:t>centre of gravity envelope for standard configuration</w:t>
      </w:r>
    </w:p>
    <w:p w:rsidR="00FA3E69" w:rsidRDefault="00FA3E69">
      <w:r>
        <w:br w:type="page"/>
      </w:r>
    </w:p>
    <w:p w:rsidR="009E24A7" w:rsidRDefault="00AA5776" w:rsidP="00A46687">
      <w:pPr>
        <w:spacing w:line="240" w:lineRule="auto"/>
        <w:jc w:val="both"/>
      </w:pPr>
      <w:r>
        <w:lastRenderedPageBreak/>
        <w:t>The centre of gravity envelope covers all valid loading cases</w:t>
      </w:r>
      <w:r w:rsidR="005F68C6">
        <w:t>.</w:t>
      </w:r>
    </w:p>
    <w:p w:rsidR="00DA1FCC" w:rsidRDefault="00072337" w:rsidP="00A46687">
      <w:pPr>
        <w:keepNext/>
        <w:spacing w:line="240" w:lineRule="auto"/>
        <w:jc w:val="center"/>
      </w:pPr>
      <w:r>
        <w:rPr>
          <w:noProof/>
          <w:lang w:eastAsia="en-GB"/>
        </w:rPr>
        <w:drawing>
          <wp:inline distT="0" distB="0" distL="0" distR="0" wp14:anchorId="2B3294CE">
            <wp:extent cx="5647117" cy="3506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620" cy="3508823"/>
                    </a:xfrm>
                    <a:prstGeom prst="rect">
                      <a:avLst/>
                    </a:prstGeom>
                    <a:noFill/>
                  </pic:spPr>
                </pic:pic>
              </a:graphicData>
            </a:graphic>
          </wp:inline>
        </w:drawing>
      </w:r>
    </w:p>
    <w:p w:rsidR="003D5AAC" w:rsidRPr="00E95551" w:rsidRDefault="00DA1FCC" w:rsidP="00A46687">
      <w:pPr>
        <w:pStyle w:val="Caption"/>
        <w:jc w:val="center"/>
      </w:pPr>
      <w:r w:rsidRPr="0068531B">
        <w:rPr>
          <w:color w:val="auto"/>
          <w:sz w:val="22"/>
          <w:szCs w:val="22"/>
        </w:rPr>
        <w:t xml:space="preserve">Figure </w:t>
      </w:r>
      <w:r w:rsidRPr="0068531B">
        <w:rPr>
          <w:color w:val="auto"/>
          <w:sz w:val="22"/>
          <w:szCs w:val="22"/>
        </w:rPr>
        <w:fldChar w:fldCharType="begin"/>
      </w:r>
      <w:r w:rsidRPr="0068531B">
        <w:rPr>
          <w:color w:val="auto"/>
          <w:sz w:val="22"/>
          <w:szCs w:val="22"/>
        </w:rPr>
        <w:instrText xml:space="preserve"> SEQ Figure \* ARABIC </w:instrText>
      </w:r>
      <w:r w:rsidRPr="0068531B">
        <w:rPr>
          <w:color w:val="auto"/>
          <w:sz w:val="22"/>
          <w:szCs w:val="22"/>
        </w:rPr>
        <w:fldChar w:fldCharType="separate"/>
      </w:r>
      <w:r w:rsidR="00644DE1" w:rsidRPr="0068531B">
        <w:rPr>
          <w:noProof/>
          <w:color w:val="auto"/>
          <w:sz w:val="22"/>
          <w:szCs w:val="22"/>
        </w:rPr>
        <w:t>1</w:t>
      </w:r>
      <w:r w:rsidRPr="0068531B">
        <w:rPr>
          <w:color w:val="auto"/>
          <w:sz w:val="22"/>
          <w:szCs w:val="22"/>
        </w:rPr>
        <w:fldChar w:fldCharType="end"/>
      </w:r>
      <w:r w:rsidRPr="00AA1C37">
        <w:rPr>
          <w:b w:val="0"/>
          <w:color w:val="auto"/>
          <w:sz w:val="22"/>
          <w:szCs w:val="22"/>
        </w:rPr>
        <w:t xml:space="preserve"> </w:t>
      </w:r>
      <w:r w:rsidR="0068531B">
        <w:rPr>
          <w:b w:val="0"/>
          <w:color w:val="auto"/>
          <w:sz w:val="22"/>
          <w:szCs w:val="22"/>
        </w:rPr>
        <w:t>–</w:t>
      </w:r>
      <w:r w:rsidRPr="00AA1C37">
        <w:rPr>
          <w:b w:val="0"/>
          <w:color w:val="auto"/>
          <w:sz w:val="22"/>
          <w:szCs w:val="22"/>
        </w:rPr>
        <w:t xml:space="preserve"> </w:t>
      </w:r>
      <w:r w:rsidR="00235256">
        <w:rPr>
          <w:b w:val="0"/>
          <w:color w:val="auto"/>
          <w:sz w:val="22"/>
          <w:szCs w:val="22"/>
        </w:rPr>
        <w:t>C</w:t>
      </w:r>
      <w:r w:rsidRPr="00AA1C37">
        <w:rPr>
          <w:b w:val="0"/>
          <w:color w:val="auto"/>
          <w:sz w:val="22"/>
          <w:szCs w:val="22"/>
        </w:rPr>
        <w:t>entre of gravity envelop</w:t>
      </w:r>
      <w:r>
        <w:rPr>
          <w:b w:val="0"/>
          <w:color w:val="auto"/>
          <w:sz w:val="22"/>
          <w:szCs w:val="22"/>
        </w:rPr>
        <w:t>e</w:t>
      </w:r>
      <w:r w:rsidRPr="00AA1C37">
        <w:rPr>
          <w:b w:val="0"/>
          <w:color w:val="auto"/>
          <w:sz w:val="22"/>
          <w:szCs w:val="22"/>
        </w:rPr>
        <w:t xml:space="preserve"> for standard configuration</w:t>
      </w:r>
    </w:p>
    <w:p w:rsidR="00AD19FD" w:rsidRDefault="00DE7CFA" w:rsidP="000E623A">
      <w:pPr>
        <w:pStyle w:val="Heading2"/>
        <w:numPr>
          <w:ilvl w:val="1"/>
          <w:numId w:val="46"/>
        </w:numPr>
        <w:spacing w:before="0" w:after="200" w:line="240" w:lineRule="auto"/>
        <w:ind w:left="864" w:hanging="504"/>
      </w:pPr>
      <w:bookmarkStart w:id="28" w:name="_Toc435177435"/>
      <w:r>
        <w:t xml:space="preserve">Expanded </w:t>
      </w:r>
      <w:r w:rsidR="00CF4CEB">
        <w:t>centre</w:t>
      </w:r>
      <w:r>
        <w:t xml:space="preserve"> of gravity envelope</w:t>
      </w:r>
      <w:r w:rsidR="00DF03C6">
        <w:t xml:space="preserve"> for certification</w:t>
      </w:r>
      <w:bookmarkEnd w:id="28"/>
    </w:p>
    <w:p w:rsidR="00DE7CFA" w:rsidRDefault="00B80450" w:rsidP="00A46687">
      <w:pPr>
        <w:spacing w:line="240" w:lineRule="auto"/>
        <w:jc w:val="both"/>
      </w:pPr>
      <w:r>
        <w:t>To</w:t>
      </w:r>
      <w:r w:rsidR="00DE7CFA">
        <w:t xml:space="preserve"> cover alterations to the </w:t>
      </w:r>
      <w:r w:rsidR="00CF4CEB">
        <w:t>aeroplane</w:t>
      </w:r>
      <w:r w:rsidR="00DE7CFA">
        <w:t xml:space="preserve"> </w:t>
      </w:r>
      <w:r w:rsidR="00CF4CEB">
        <w:t>where need</w:t>
      </w:r>
      <w:r w:rsidR="00DE7CFA">
        <w:t xml:space="preserve"> might </w:t>
      </w:r>
      <w:r w:rsidR="00CF4CEB">
        <w:t xml:space="preserve">arise </w:t>
      </w:r>
      <w:r>
        <w:t xml:space="preserve">or after certification </w:t>
      </w:r>
      <w:r w:rsidR="00CF4CEB">
        <w:t>the aeroplane will be tested and certified against an extended envelope. Additional weights will be added during testing at their corresponding locations to establish the desired</w:t>
      </w:r>
      <w:r w:rsidR="00AD4BED">
        <w:t xml:space="preserve"> loading cases</w:t>
      </w:r>
      <w:r w:rsidR="00CF4CEB">
        <w:t>.</w:t>
      </w:r>
    </w:p>
    <w:tbl>
      <w:tblPr>
        <w:tblStyle w:val="TableGrid"/>
        <w:tblW w:w="9414" w:type="dxa"/>
        <w:jc w:val="center"/>
        <w:tblLayout w:type="fixed"/>
        <w:tblLook w:val="04A0" w:firstRow="1" w:lastRow="0" w:firstColumn="1" w:lastColumn="0" w:noHBand="0" w:noVBand="1"/>
      </w:tblPr>
      <w:tblGrid>
        <w:gridCol w:w="2106"/>
        <w:gridCol w:w="4225"/>
        <w:gridCol w:w="1229"/>
        <w:gridCol w:w="1854"/>
      </w:tblGrid>
      <w:tr w:rsidR="00CF4CEB" w:rsidTr="00C43567">
        <w:trPr>
          <w:jc w:val="center"/>
        </w:trPr>
        <w:tc>
          <w:tcPr>
            <w:tcW w:w="9414" w:type="dxa"/>
            <w:gridSpan w:val="4"/>
            <w:shd w:val="clear" w:color="auto" w:fill="D9D9D9" w:themeFill="background1" w:themeFillShade="D9"/>
            <w:vAlign w:val="center"/>
          </w:tcPr>
          <w:p w:rsidR="00CF4CEB" w:rsidRPr="00571463" w:rsidRDefault="00EE1BFE" w:rsidP="00571463">
            <w:pPr>
              <w:jc w:val="center"/>
              <w:rPr>
                <w:b/>
              </w:rPr>
            </w:pPr>
            <w:r w:rsidRPr="00571463">
              <w:rPr>
                <w:b/>
              </w:rPr>
              <w:t>Ballast</w:t>
            </w:r>
            <w:r w:rsidR="00CF4CEB" w:rsidRPr="00571463">
              <w:rPr>
                <w:b/>
              </w:rPr>
              <w:t xml:space="preserve"> weights</w:t>
            </w:r>
          </w:p>
        </w:tc>
      </w:tr>
      <w:tr w:rsidR="000919DE" w:rsidTr="00C43567">
        <w:trPr>
          <w:jc w:val="center"/>
        </w:trPr>
        <w:tc>
          <w:tcPr>
            <w:tcW w:w="2106" w:type="dxa"/>
            <w:shd w:val="clear" w:color="auto" w:fill="D9D9D9" w:themeFill="background1" w:themeFillShade="D9"/>
          </w:tcPr>
          <w:p w:rsidR="000919DE" w:rsidRPr="00571463" w:rsidRDefault="000919DE" w:rsidP="00571463">
            <w:r w:rsidRPr="00571463">
              <w:rPr>
                <w:b/>
              </w:rPr>
              <w:t>Item</w:t>
            </w:r>
          </w:p>
        </w:tc>
        <w:tc>
          <w:tcPr>
            <w:tcW w:w="4225" w:type="dxa"/>
            <w:shd w:val="clear" w:color="auto" w:fill="D9D9D9" w:themeFill="background1" w:themeFillShade="D9"/>
            <w:vAlign w:val="center"/>
          </w:tcPr>
          <w:p w:rsidR="000919DE" w:rsidRPr="00571463" w:rsidRDefault="000919DE" w:rsidP="00571463">
            <w:pPr>
              <w:rPr>
                <w:b/>
              </w:rPr>
            </w:pPr>
            <w:r w:rsidRPr="00571463">
              <w:rPr>
                <w:b/>
              </w:rPr>
              <w:t>Attached to</w:t>
            </w:r>
          </w:p>
        </w:tc>
        <w:tc>
          <w:tcPr>
            <w:tcW w:w="1229" w:type="dxa"/>
            <w:shd w:val="clear" w:color="auto" w:fill="D9D9D9" w:themeFill="background1" w:themeFillShade="D9"/>
            <w:vAlign w:val="center"/>
          </w:tcPr>
          <w:p w:rsidR="000919DE" w:rsidRPr="00571463" w:rsidRDefault="000919DE" w:rsidP="00571463">
            <w:pPr>
              <w:rPr>
                <w:b/>
              </w:rPr>
            </w:pPr>
            <w:r w:rsidRPr="00571463">
              <w:rPr>
                <w:b/>
              </w:rPr>
              <w:t>Weight</w:t>
            </w:r>
          </w:p>
        </w:tc>
        <w:tc>
          <w:tcPr>
            <w:tcW w:w="1854" w:type="dxa"/>
            <w:shd w:val="clear" w:color="auto" w:fill="D9D9D9" w:themeFill="background1" w:themeFillShade="D9"/>
            <w:vAlign w:val="center"/>
          </w:tcPr>
          <w:p w:rsidR="000919DE" w:rsidRPr="00571463" w:rsidRDefault="000919DE" w:rsidP="00571463">
            <w:pPr>
              <w:rPr>
                <w:b/>
              </w:rPr>
            </w:pPr>
            <w:r w:rsidRPr="00571463">
              <w:rPr>
                <w:b/>
              </w:rPr>
              <w:t>Centre of gravity</w:t>
            </w:r>
          </w:p>
        </w:tc>
      </w:tr>
      <w:tr w:rsidR="000919DE" w:rsidTr="00571463">
        <w:trPr>
          <w:jc w:val="center"/>
        </w:trPr>
        <w:tc>
          <w:tcPr>
            <w:tcW w:w="2106" w:type="dxa"/>
          </w:tcPr>
          <w:p w:rsidR="000919DE" w:rsidRDefault="000919DE" w:rsidP="00571463">
            <w:r>
              <w:t xml:space="preserve">Front </w:t>
            </w:r>
            <w:r w:rsidR="00EE1BFE">
              <w:t>ballast</w:t>
            </w:r>
            <w:r>
              <w:t xml:space="preserve"> weight</w:t>
            </w:r>
          </w:p>
        </w:tc>
        <w:tc>
          <w:tcPr>
            <w:tcW w:w="4225" w:type="dxa"/>
          </w:tcPr>
          <w:p w:rsidR="000919DE" w:rsidRDefault="000919DE" w:rsidP="00571463">
            <w:r>
              <w:t>Forward of firewall at fuselage</w:t>
            </w:r>
          </w:p>
        </w:tc>
        <w:tc>
          <w:tcPr>
            <w:tcW w:w="1229" w:type="dxa"/>
            <w:shd w:val="clear" w:color="auto" w:fill="auto"/>
          </w:tcPr>
          <w:p w:rsidR="000919DE" w:rsidRPr="00AA1C37" w:rsidRDefault="000919DE" w:rsidP="00571463">
            <w:r w:rsidRPr="00AA1C37">
              <w:t>max 3</w:t>
            </w:r>
            <w:r w:rsidR="00072337">
              <w:t>5</w:t>
            </w:r>
            <w:r w:rsidRPr="00AA1C37">
              <w:t xml:space="preserve"> kg</w:t>
            </w:r>
          </w:p>
        </w:tc>
        <w:tc>
          <w:tcPr>
            <w:tcW w:w="1854" w:type="dxa"/>
          </w:tcPr>
          <w:p w:rsidR="000919DE" w:rsidRPr="0024735A" w:rsidRDefault="000919DE" w:rsidP="00571463">
            <w:pPr>
              <w:rPr>
                <w:highlight w:val="yellow"/>
              </w:rPr>
            </w:pPr>
            <w:r>
              <w:t>-1.000</w:t>
            </w:r>
            <w:r w:rsidRPr="00AD13AA">
              <w:t xml:space="preserve"> m</w:t>
            </w:r>
          </w:p>
        </w:tc>
      </w:tr>
      <w:tr w:rsidR="000919DE" w:rsidTr="00571463">
        <w:trPr>
          <w:jc w:val="center"/>
        </w:trPr>
        <w:tc>
          <w:tcPr>
            <w:tcW w:w="2106" w:type="dxa"/>
          </w:tcPr>
          <w:p w:rsidR="000919DE" w:rsidRDefault="000919DE" w:rsidP="00571463">
            <w:r>
              <w:t xml:space="preserve">Rear </w:t>
            </w:r>
            <w:r w:rsidR="00EE1BFE">
              <w:t>ballast</w:t>
            </w:r>
            <w:r>
              <w:t xml:space="preserve"> weight</w:t>
            </w:r>
          </w:p>
        </w:tc>
        <w:tc>
          <w:tcPr>
            <w:tcW w:w="4225" w:type="dxa"/>
          </w:tcPr>
          <w:p w:rsidR="000919DE" w:rsidRPr="00ED0FD7" w:rsidRDefault="000919DE" w:rsidP="00571463">
            <w:r w:rsidRPr="00ED0FD7">
              <w:t xml:space="preserve">Horizontal </w:t>
            </w:r>
            <w:r w:rsidRPr="00B80450">
              <w:t>stabiliser attachment at fuselage</w:t>
            </w:r>
          </w:p>
        </w:tc>
        <w:tc>
          <w:tcPr>
            <w:tcW w:w="1229" w:type="dxa"/>
            <w:shd w:val="clear" w:color="auto" w:fill="auto"/>
          </w:tcPr>
          <w:p w:rsidR="000919DE" w:rsidRPr="00AA1C37" w:rsidRDefault="000919DE" w:rsidP="00571463">
            <w:r w:rsidRPr="00AA1C37">
              <w:t>max 2</w:t>
            </w:r>
            <w:r w:rsidR="00072337">
              <w:t>5</w:t>
            </w:r>
            <w:r w:rsidRPr="00AA1C37">
              <w:t xml:space="preserve"> kg</w:t>
            </w:r>
          </w:p>
        </w:tc>
        <w:tc>
          <w:tcPr>
            <w:tcW w:w="1854" w:type="dxa"/>
          </w:tcPr>
          <w:p w:rsidR="000919DE" w:rsidRDefault="000919DE" w:rsidP="00571463">
            <w:pPr>
              <w:keepNext/>
            </w:pPr>
            <w:r>
              <w:t>2.800 m</w:t>
            </w:r>
          </w:p>
        </w:tc>
      </w:tr>
    </w:tbl>
    <w:p w:rsidR="005D7F2C" w:rsidRDefault="00DA1FCC" w:rsidP="003614C0">
      <w:pPr>
        <w:pStyle w:val="Caption"/>
        <w:spacing w:before="200"/>
        <w:jc w:val="center"/>
      </w:pPr>
      <w:r w:rsidRPr="003614C0">
        <w:rPr>
          <w:color w:val="auto"/>
          <w:sz w:val="22"/>
          <w:szCs w:val="22"/>
        </w:rPr>
        <w:t xml:space="preserve">Table </w:t>
      </w:r>
      <w:r w:rsidRPr="003614C0">
        <w:rPr>
          <w:color w:val="auto"/>
          <w:sz w:val="22"/>
          <w:szCs w:val="22"/>
        </w:rPr>
        <w:fldChar w:fldCharType="begin"/>
      </w:r>
      <w:r w:rsidRPr="003614C0">
        <w:rPr>
          <w:color w:val="auto"/>
          <w:sz w:val="22"/>
          <w:szCs w:val="22"/>
        </w:rPr>
        <w:instrText xml:space="preserve"> SEQ Table \* ARABIC </w:instrText>
      </w:r>
      <w:r w:rsidRPr="003614C0">
        <w:rPr>
          <w:color w:val="auto"/>
          <w:sz w:val="22"/>
          <w:szCs w:val="22"/>
        </w:rPr>
        <w:fldChar w:fldCharType="separate"/>
      </w:r>
      <w:r w:rsidR="00644DE1" w:rsidRPr="003614C0">
        <w:rPr>
          <w:noProof/>
          <w:color w:val="auto"/>
          <w:sz w:val="22"/>
          <w:szCs w:val="22"/>
        </w:rPr>
        <w:t>5</w:t>
      </w:r>
      <w:r w:rsidRPr="003614C0">
        <w:rPr>
          <w:color w:val="auto"/>
          <w:sz w:val="22"/>
          <w:szCs w:val="22"/>
        </w:rPr>
        <w:fldChar w:fldCharType="end"/>
      </w:r>
      <w:r w:rsidRPr="00AA1C37">
        <w:rPr>
          <w:b w:val="0"/>
          <w:color w:val="auto"/>
          <w:sz w:val="22"/>
          <w:szCs w:val="22"/>
        </w:rPr>
        <w:t xml:space="preserve"> </w:t>
      </w:r>
      <w:r w:rsidR="00E62764">
        <w:rPr>
          <w:b w:val="0"/>
          <w:color w:val="auto"/>
          <w:sz w:val="22"/>
          <w:szCs w:val="22"/>
        </w:rPr>
        <w:t>–</w:t>
      </w:r>
      <w:r w:rsidRPr="00AA1C37">
        <w:rPr>
          <w:b w:val="0"/>
          <w:color w:val="auto"/>
          <w:sz w:val="22"/>
          <w:szCs w:val="22"/>
        </w:rPr>
        <w:t xml:space="preserve"> </w:t>
      </w:r>
      <w:r w:rsidR="0018517B">
        <w:rPr>
          <w:b w:val="0"/>
          <w:color w:val="auto"/>
          <w:sz w:val="22"/>
          <w:szCs w:val="22"/>
        </w:rPr>
        <w:t>W</w:t>
      </w:r>
      <w:r w:rsidRPr="00AA1C37">
        <w:rPr>
          <w:b w:val="0"/>
          <w:color w:val="auto"/>
          <w:sz w:val="22"/>
          <w:szCs w:val="22"/>
        </w:rPr>
        <w:t>eights required to achieve expanded envelope for certification</w:t>
      </w:r>
    </w:p>
    <w:p w:rsidR="008C72AA" w:rsidRDefault="008C72AA">
      <w:r>
        <w:br w:type="page"/>
      </w:r>
    </w:p>
    <w:p w:rsidR="00AD4BED" w:rsidRDefault="00AD4BED" w:rsidP="00A46687">
      <w:pPr>
        <w:spacing w:line="240" w:lineRule="auto"/>
        <w:jc w:val="both"/>
      </w:pPr>
      <w:r>
        <w:lastRenderedPageBreak/>
        <w:t xml:space="preserve">The expanded centre of gravity envelope is defined by the load cases below using </w:t>
      </w:r>
      <w:r w:rsidR="00EE1BFE">
        <w:t>ballast</w:t>
      </w:r>
      <w:r>
        <w:t xml:space="preserve"> weights</w:t>
      </w:r>
      <w:r w:rsidR="00753552">
        <w:t xml:space="preserve"> at their corresponding </w:t>
      </w:r>
      <w:r w:rsidR="00DC7B2D">
        <w:t>locations</w:t>
      </w:r>
      <w:r w:rsidR="005E290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283"/>
        <w:gridCol w:w="558"/>
        <w:gridCol w:w="551"/>
        <w:gridCol w:w="500"/>
        <w:gridCol w:w="491"/>
        <w:gridCol w:w="791"/>
        <w:gridCol w:w="491"/>
        <w:gridCol w:w="1046"/>
        <w:gridCol w:w="1044"/>
        <w:gridCol w:w="551"/>
        <w:gridCol w:w="760"/>
      </w:tblGrid>
      <w:tr w:rsidR="004E1800" w:rsidRPr="00290388" w:rsidTr="00C43567">
        <w:trPr>
          <w:trHeight w:val="314"/>
          <w:jc w:val="center"/>
        </w:trPr>
        <w:tc>
          <w:tcPr>
            <w:tcW w:w="8834" w:type="dxa"/>
            <w:gridSpan w:val="12"/>
            <w:shd w:val="clear" w:color="000000" w:fill="D9D9D9" w:themeFill="background1" w:themeFillShade="D9"/>
            <w:vAlign w:val="center"/>
          </w:tcPr>
          <w:p w:rsidR="004E1800" w:rsidRPr="00571463" w:rsidRDefault="004E1800" w:rsidP="00571463">
            <w:pPr>
              <w:spacing w:after="0" w:line="240" w:lineRule="auto"/>
              <w:jc w:val="center"/>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Expanded centre of gravity envelope load cases</w:t>
            </w:r>
          </w:p>
        </w:tc>
      </w:tr>
      <w:tr w:rsidR="004C573A" w:rsidRPr="00290388" w:rsidTr="00C43567">
        <w:trPr>
          <w:trHeight w:val="1628"/>
          <w:jc w:val="center"/>
        </w:trPr>
        <w:tc>
          <w:tcPr>
            <w:tcW w:w="768" w:type="dxa"/>
            <w:shd w:val="clear" w:color="000000" w:fill="D9D9D9" w:themeFill="background1" w:themeFillShade="D9"/>
            <w:textDirection w:val="btLr"/>
            <w:vAlign w:val="center"/>
          </w:tcPr>
          <w:p w:rsidR="004C573A" w:rsidRPr="00571463" w:rsidRDefault="004C573A" w:rsidP="00571463">
            <w:pPr>
              <w:spacing w:after="0" w:line="240" w:lineRule="auto"/>
              <w:ind w:left="113" w:right="113"/>
              <w:rPr>
                <w:rFonts w:ascii="Calibri" w:eastAsia="Times New Roman" w:hAnsi="Calibri" w:cs="Times New Roman"/>
                <w:b/>
                <w:color w:val="000000"/>
                <w:lang w:eastAsia="en-GB"/>
              </w:rPr>
            </w:pPr>
          </w:p>
        </w:tc>
        <w:tc>
          <w:tcPr>
            <w:tcW w:w="0" w:type="auto"/>
            <w:shd w:val="clear" w:color="000000" w:fill="D9D9D9" w:themeFill="background1" w:themeFillShade="D9"/>
            <w:noWrap/>
            <w:textDirection w:val="btLr"/>
            <w:vAlign w:val="center"/>
            <w:hideMark/>
          </w:tcPr>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condition</w:t>
            </w:r>
          </w:p>
        </w:tc>
        <w:tc>
          <w:tcPr>
            <w:tcW w:w="0" w:type="auto"/>
            <w:gridSpan w:val="2"/>
            <w:shd w:val="clear" w:color="000000" w:fill="D9D9D9" w:themeFill="background1" w:themeFillShade="D9"/>
            <w:noWrap/>
            <w:textDirection w:val="btLr"/>
            <w:vAlign w:val="center"/>
            <w:hideMark/>
          </w:tcPr>
          <w:p w:rsidR="002B0238"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 xml:space="preserve">Pax </w:t>
            </w:r>
          </w:p>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(CG= 0.00m)</w:t>
            </w:r>
          </w:p>
        </w:tc>
        <w:tc>
          <w:tcPr>
            <w:tcW w:w="0" w:type="auto"/>
            <w:gridSpan w:val="2"/>
            <w:shd w:val="clear" w:color="000000" w:fill="D9D9D9" w:themeFill="background1" w:themeFillShade="D9"/>
            <w:noWrap/>
            <w:textDirection w:val="btLr"/>
            <w:vAlign w:val="center"/>
            <w:hideMark/>
          </w:tcPr>
          <w:p w:rsidR="002B0238"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 xml:space="preserve">Fuel </w:t>
            </w:r>
          </w:p>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(CG= 0.30m)</w:t>
            </w:r>
          </w:p>
        </w:tc>
        <w:tc>
          <w:tcPr>
            <w:tcW w:w="0" w:type="auto"/>
            <w:gridSpan w:val="2"/>
            <w:shd w:val="clear" w:color="000000" w:fill="D9D9D9" w:themeFill="background1" w:themeFillShade="D9"/>
            <w:noWrap/>
            <w:textDirection w:val="btLr"/>
            <w:vAlign w:val="center"/>
            <w:hideMark/>
          </w:tcPr>
          <w:p w:rsidR="002B0238"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Baggage</w:t>
            </w:r>
          </w:p>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(CG= 0.50m)</w:t>
            </w:r>
          </w:p>
        </w:tc>
        <w:tc>
          <w:tcPr>
            <w:tcW w:w="1046" w:type="dxa"/>
            <w:shd w:val="clear" w:color="000000" w:fill="D9D9D9" w:themeFill="background1" w:themeFillShade="D9"/>
            <w:textDirection w:val="btLr"/>
            <w:vAlign w:val="center"/>
          </w:tcPr>
          <w:p w:rsidR="004C573A" w:rsidRPr="00571463" w:rsidRDefault="004C573A" w:rsidP="00571463">
            <w:pPr>
              <w:spacing w:after="0" w:line="240" w:lineRule="auto"/>
              <w:ind w:left="113" w:right="113"/>
              <w:rPr>
                <w:b/>
              </w:rPr>
            </w:pPr>
            <w:r w:rsidRPr="00571463">
              <w:rPr>
                <w:b/>
              </w:rPr>
              <w:t xml:space="preserve">Front </w:t>
            </w:r>
            <w:r w:rsidR="00792632" w:rsidRPr="00571463">
              <w:rPr>
                <w:b/>
              </w:rPr>
              <w:t>ball</w:t>
            </w:r>
            <w:r w:rsidR="00EE1BFE" w:rsidRPr="00571463">
              <w:rPr>
                <w:b/>
              </w:rPr>
              <w:t>a</w:t>
            </w:r>
            <w:r w:rsidR="00792632" w:rsidRPr="00571463">
              <w:rPr>
                <w:b/>
              </w:rPr>
              <w:t>st</w:t>
            </w:r>
            <w:r w:rsidRPr="00571463">
              <w:rPr>
                <w:b/>
              </w:rPr>
              <w:t xml:space="preserve"> weight</w:t>
            </w:r>
          </w:p>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b/>
              </w:rPr>
              <w:t>(CG= -1.00m)</w:t>
            </w:r>
          </w:p>
        </w:tc>
        <w:tc>
          <w:tcPr>
            <w:tcW w:w="1044" w:type="dxa"/>
            <w:shd w:val="clear" w:color="000000" w:fill="D9D9D9" w:themeFill="background1" w:themeFillShade="D9"/>
            <w:textDirection w:val="btLr"/>
            <w:vAlign w:val="center"/>
          </w:tcPr>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b/>
              </w:rPr>
              <w:t xml:space="preserve">Rear </w:t>
            </w:r>
            <w:r w:rsidR="00EE1BFE" w:rsidRPr="00571463">
              <w:rPr>
                <w:b/>
              </w:rPr>
              <w:t>ballast</w:t>
            </w:r>
            <w:r w:rsidRPr="00571463">
              <w:rPr>
                <w:b/>
              </w:rPr>
              <w:t xml:space="preserve"> weight (CG= 2.80m)</w:t>
            </w:r>
          </w:p>
        </w:tc>
        <w:tc>
          <w:tcPr>
            <w:tcW w:w="0" w:type="auto"/>
            <w:shd w:val="clear" w:color="000000" w:fill="D9D9D9" w:themeFill="background1" w:themeFillShade="D9"/>
            <w:noWrap/>
            <w:textDirection w:val="btLr"/>
            <w:vAlign w:val="center"/>
            <w:hideMark/>
          </w:tcPr>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aircraft weight</w:t>
            </w:r>
          </w:p>
        </w:tc>
        <w:tc>
          <w:tcPr>
            <w:tcW w:w="0" w:type="auto"/>
            <w:shd w:val="clear" w:color="000000" w:fill="D9D9D9" w:themeFill="background1" w:themeFillShade="D9"/>
            <w:noWrap/>
            <w:textDirection w:val="btLr"/>
            <w:vAlign w:val="center"/>
            <w:hideMark/>
          </w:tcPr>
          <w:p w:rsidR="002B0238"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aircraft CG</w:t>
            </w:r>
          </w:p>
          <w:p w:rsidR="004C573A" w:rsidRPr="00571463" w:rsidRDefault="004C573A" w:rsidP="00571463">
            <w:pPr>
              <w:spacing w:after="0" w:line="240" w:lineRule="auto"/>
              <w:ind w:left="113" w:right="113"/>
              <w:rPr>
                <w:rFonts w:ascii="Calibri" w:eastAsia="Times New Roman" w:hAnsi="Calibri" w:cs="Times New Roman"/>
                <w:b/>
                <w:color w:val="000000"/>
                <w:lang w:eastAsia="en-GB"/>
              </w:rPr>
            </w:pPr>
            <w:r w:rsidRPr="00571463">
              <w:rPr>
                <w:rFonts w:ascii="Calibri" w:eastAsia="Times New Roman" w:hAnsi="Calibri" w:cs="Times New Roman"/>
                <w:b/>
                <w:color w:val="000000"/>
                <w:lang w:eastAsia="en-GB"/>
              </w:rPr>
              <w:t>(</w:t>
            </w:r>
            <w:r w:rsidR="002B0238" w:rsidRPr="00571463">
              <w:rPr>
                <w:rFonts w:ascii="Calibri" w:eastAsia="Times New Roman" w:hAnsi="Calibri" w:cs="Times New Roman"/>
                <w:b/>
                <w:color w:val="000000"/>
                <w:lang w:eastAsia="en-GB"/>
              </w:rPr>
              <w:t xml:space="preserve">at </w:t>
            </w:r>
            <w:r w:rsidRPr="00571463">
              <w:rPr>
                <w:rFonts w:ascii="Calibri" w:eastAsia="Times New Roman" w:hAnsi="Calibri" w:cs="Times New Roman"/>
                <w:b/>
                <w:color w:val="000000"/>
                <w:lang w:eastAsia="en-GB"/>
              </w:rPr>
              <w:t>MAC)</w:t>
            </w:r>
          </w:p>
        </w:tc>
      </w:tr>
      <w:tr w:rsidR="004C573A" w:rsidRPr="00290388" w:rsidTr="00C43567">
        <w:trPr>
          <w:trHeight w:val="562"/>
          <w:jc w:val="center"/>
        </w:trPr>
        <w:tc>
          <w:tcPr>
            <w:tcW w:w="768" w:type="dxa"/>
            <w:shd w:val="clear" w:color="000000" w:fill="D9D9D9" w:themeFill="background1" w:themeFillShade="D9"/>
            <w:textDirection w:val="btLr"/>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p>
        </w:tc>
        <w:tc>
          <w:tcPr>
            <w:tcW w:w="0" w:type="auto"/>
            <w:shd w:val="clear" w:color="000000" w:fill="D9D9D9" w:themeFill="background1" w:themeFillShade="D9"/>
            <w:noWrap/>
            <w:textDirection w:val="btLr"/>
            <w:vAlign w:val="bottom"/>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p>
        </w:tc>
        <w:tc>
          <w:tcPr>
            <w:tcW w:w="0" w:type="auto"/>
            <w:shd w:val="clear" w:color="000000" w:fill="D9D9D9" w:themeFill="background1" w:themeFillShade="D9"/>
            <w:noWrap/>
            <w:textDirection w:val="btLr"/>
            <w:vAlign w:val="bottom"/>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 </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 </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 </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1046" w:type="dxa"/>
            <w:shd w:val="clear" w:color="000000" w:fill="D9D9D9" w:themeFill="background1" w:themeFillShade="D9"/>
            <w:textDirection w:val="btLr"/>
            <w:vAlign w:val="center"/>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1044" w:type="dxa"/>
            <w:shd w:val="clear" w:color="000000" w:fill="D9D9D9" w:themeFill="background1" w:themeFillShade="D9"/>
            <w:textDirection w:val="btLr"/>
            <w:vAlign w:val="center"/>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kg</w:t>
            </w:r>
          </w:p>
        </w:tc>
        <w:tc>
          <w:tcPr>
            <w:tcW w:w="0" w:type="auto"/>
            <w:shd w:val="clear" w:color="000000" w:fill="D9D9D9" w:themeFill="background1" w:themeFillShade="D9"/>
            <w:noWrap/>
            <w:textDirection w:val="btLr"/>
            <w:vAlign w:val="center"/>
            <w:hideMark/>
          </w:tcPr>
          <w:p w:rsidR="004C573A" w:rsidRPr="00AD0DAC" w:rsidRDefault="004C573A" w:rsidP="00571463">
            <w:pPr>
              <w:spacing w:after="0" w:line="240" w:lineRule="auto"/>
              <w:ind w:left="113" w:right="113"/>
              <w:rPr>
                <w:rFonts w:ascii="Calibri" w:eastAsia="Times New Roman" w:hAnsi="Calibri" w:cs="Times New Roman"/>
                <w:color w:val="000000"/>
                <w:lang w:eastAsia="en-GB"/>
              </w:rPr>
            </w:pPr>
            <w:r w:rsidRPr="00AD0DAC">
              <w:rPr>
                <w:rFonts w:ascii="Calibri" w:eastAsia="Times New Roman" w:hAnsi="Calibri" w:cs="Times New Roman"/>
                <w:color w:val="000000"/>
                <w:lang w:eastAsia="en-GB"/>
              </w:rPr>
              <w:t>m</w:t>
            </w:r>
          </w:p>
        </w:tc>
      </w:tr>
      <w:tr w:rsidR="004E1800" w:rsidRPr="00290388" w:rsidTr="00A376B0">
        <w:trPr>
          <w:trHeight w:val="314"/>
          <w:jc w:val="center"/>
        </w:trPr>
        <w:tc>
          <w:tcPr>
            <w:tcW w:w="768" w:type="dxa"/>
            <w:vMerge w:val="restart"/>
            <w:textDirection w:val="btLr"/>
          </w:tcPr>
          <w:p w:rsidR="004E1800" w:rsidRDefault="004E1800" w:rsidP="00571463">
            <w:pPr>
              <w:spacing w:after="0" w:line="240" w:lineRule="auto"/>
              <w:ind w:left="113" w:right="113"/>
              <w:rPr>
                <w:rFonts w:ascii="Calibri" w:eastAsia="Calibri" w:hAnsi="Calibri" w:cs="Times New Roman"/>
              </w:rPr>
            </w:pPr>
            <w:r>
              <w:rPr>
                <w:rFonts w:ascii="Calibri" w:eastAsia="Times New Roman" w:hAnsi="Calibri" w:cs="Times New Roman"/>
                <w:color w:val="000000"/>
                <w:lang w:eastAsia="en-GB"/>
              </w:rPr>
              <w:t>Design W&amp;B envelope</w:t>
            </w:r>
          </w:p>
        </w:tc>
        <w:tc>
          <w:tcPr>
            <w:tcW w:w="0" w:type="auto"/>
            <w:shd w:val="clear" w:color="auto" w:fill="auto"/>
            <w:noWrap/>
            <w:vAlign w:val="bottom"/>
            <w:hideMark/>
          </w:tcPr>
          <w:p w:rsidR="004E1800" w:rsidRPr="00290388" w:rsidRDefault="00457CF5" w:rsidP="00571463">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MTOW,aft</m:t>
                    </m:r>
                  </m:sub>
                </m:sSub>
              </m:oMath>
            </m:oMathPara>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 </w:t>
            </w:r>
          </w:p>
        </w:tc>
        <w:tc>
          <w:tcPr>
            <w:tcW w:w="0" w:type="auto"/>
            <w:shd w:val="clear" w:color="auto" w:fill="auto"/>
            <w:noWrap/>
            <w:vAlign w:val="bottom"/>
            <w:hideMark/>
          </w:tcPr>
          <w:p w:rsidR="004E1800" w:rsidRPr="00290388" w:rsidRDefault="002B0238" w:rsidP="00571463">
            <w:pPr>
              <w:spacing w:after="0" w:line="240" w:lineRule="auto"/>
              <w:jc w:val="right"/>
              <w:rPr>
                <w:rFonts w:ascii="Calibri" w:eastAsia="Times New Roman" w:hAnsi="Calibri" w:cs="Times New Roman"/>
                <w:color w:val="000000"/>
                <w:lang w:eastAsia="en-GB"/>
              </w:rPr>
            </w:pPr>
            <w:r>
              <w:rPr>
                <w:rFonts w:ascii="Calibri" w:hAnsi="Calibri"/>
                <w:color w:val="000000"/>
              </w:rPr>
              <w:t>122</w:t>
            </w:r>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f</w:t>
            </w:r>
            <w:r w:rsidR="00813DBA">
              <w:rPr>
                <w:rFonts w:ascii="Calibri" w:hAnsi="Calibri"/>
                <w:color w:val="000000"/>
              </w:rPr>
              <w:t>ull</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80</w:t>
            </w:r>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max</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20</w:t>
            </w:r>
          </w:p>
        </w:tc>
        <w:tc>
          <w:tcPr>
            <w:tcW w:w="1046" w:type="dxa"/>
            <w:vAlign w:val="bottom"/>
          </w:tcPr>
          <w:p w:rsidR="004E1800" w:rsidRDefault="004E1800" w:rsidP="00A376B0">
            <w:pPr>
              <w:tabs>
                <w:tab w:val="decimal" w:pos="504"/>
              </w:tabs>
              <w:spacing w:after="0" w:line="240" w:lineRule="auto"/>
              <w:rPr>
                <w:rFonts w:ascii="Calibri" w:eastAsia="Calibri" w:hAnsi="Calibri" w:cs="Times New Roman"/>
              </w:rPr>
            </w:pPr>
            <w:r>
              <w:rPr>
                <w:rFonts w:ascii="Calibri" w:eastAsia="Calibri" w:hAnsi="Calibri" w:cs="Times New Roman"/>
              </w:rPr>
              <w:t>0</w:t>
            </w:r>
          </w:p>
        </w:tc>
        <w:tc>
          <w:tcPr>
            <w:tcW w:w="1044" w:type="dxa"/>
            <w:vAlign w:val="bottom"/>
          </w:tcPr>
          <w:p w:rsidR="004E1800" w:rsidRDefault="004E1800" w:rsidP="001E1361">
            <w:pPr>
              <w:tabs>
                <w:tab w:val="decimal" w:pos="504"/>
              </w:tabs>
              <w:spacing w:after="0" w:line="240" w:lineRule="auto"/>
              <w:rPr>
                <w:rFonts w:ascii="Calibri" w:eastAsia="Calibri" w:hAnsi="Calibri" w:cs="Times New Roman"/>
              </w:rPr>
            </w:pPr>
            <w:r>
              <w:rPr>
                <w:rFonts w:ascii="Calibri" w:eastAsia="Calibri" w:hAnsi="Calibri" w:cs="Times New Roman"/>
              </w:rPr>
              <w:t>1</w:t>
            </w:r>
            <w:r w:rsidR="002B0238">
              <w:rPr>
                <w:rFonts w:ascii="Calibri" w:eastAsia="Calibri" w:hAnsi="Calibri" w:cs="Times New Roman"/>
              </w:rPr>
              <w:t>8</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0.390</w:t>
            </w:r>
          </w:p>
        </w:tc>
      </w:tr>
      <w:tr w:rsidR="004E1800" w:rsidRPr="00290388" w:rsidTr="00A376B0">
        <w:trPr>
          <w:trHeight w:val="314"/>
          <w:jc w:val="center"/>
        </w:trPr>
        <w:tc>
          <w:tcPr>
            <w:tcW w:w="768" w:type="dxa"/>
            <w:vMerge/>
            <w:shd w:val="clear" w:color="auto" w:fill="D9D9D9" w:themeFill="background1" w:themeFillShade="D9"/>
          </w:tcPr>
          <w:p w:rsidR="004E1800" w:rsidRDefault="004E1800" w:rsidP="00571463">
            <w:pPr>
              <w:spacing w:after="0" w:line="240" w:lineRule="auto"/>
              <w:rPr>
                <w:rFonts w:ascii="Calibri" w:eastAsia="Calibri" w:hAnsi="Calibri" w:cs="Times New Roman"/>
              </w:rPr>
            </w:pPr>
          </w:p>
        </w:tc>
        <w:tc>
          <w:tcPr>
            <w:tcW w:w="0" w:type="auto"/>
            <w:shd w:val="clear" w:color="auto" w:fill="D9D9D9" w:themeFill="background1" w:themeFillShade="D9"/>
            <w:noWrap/>
            <w:vAlign w:val="bottom"/>
          </w:tcPr>
          <w:p w:rsidR="004E1800" w:rsidRDefault="00457CF5" w:rsidP="00571463">
            <w:pPr>
              <w:spacing w:after="0" w:line="240" w:lineRule="auto"/>
              <w:rPr>
                <w:rFonts w:ascii="Calibri" w:eastAsia="Times New Roman"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MTOW,fwd</m:t>
                    </m:r>
                  </m:sub>
                </m:sSub>
              </m:oMath>
            </m:oMathPara>
          </w:p>
        </w:tc>
        <w:tc>
          <w:tcPr>
            <w:tcW w:w="0" w:type="auto"/>
            <w:shd w:val="clear" w:color="auto" w:fill="D9D9D9" w:themeFill="background1" w:themeFillShade="D9"/>
            <w:noWrap/>
          </w:tcPr>
          <w:p w:rsidR="004E1800" w:rsidRDefault="004E1800" w:rsidP="00571463">
            <w:pPr>
              <w:spacing w:after="0" w:line="240" w:lineRule="auto"/>
              <w:rPr>
                <w:rFonts w:ascii="Calibri" w:hAnsi="Calibri"/>
                <w:color w:val="000000"/>
              </w:rPr>
            </w:pPr>
          </w:p>
        </w:tc>
        <w:tc>
          <w:tcPr>
            <w:tcW w:w="0" w:type="auto"/>
            <w:shd w:val="clear" w:color="auto" w:fill="D9D9D9" w:themeFill="background1" w:themeFillShade="D9"/>
            <w:noWrap/>
          </w:tcPr>
          <w:p w:rsidR="004E1800" w:rsidRDefault="002B0238" w:rsidP="00571463">
            <w:pPr>
              <w:spacing w:after="0" w:line="240" w:lineRule="auto"/>
              <w:jc w:val="right"/>
              <w:rPr>
                <w:rFonts w:ascii="Calibri" w:hAnsi="Calibri"/>
                <w:color w:val="000000"/>
              </w:rPr>
            </w:pPr>
            <w:r>
              <w:t>137</w:t>
            </w:r>
          </w:p>
        </w:tc>
        <w:tc>
          <w:tcPr>
            <w:tcW w:w="0" w:type="auto"/>
            <w:shd w:val="clear" w:color="auto" w:fill="D9D9D9" w:themeFill="background1" w:themeFillShade="D9"/>
            <w:noWrap/>
          </w:tcPr>
          <w:p w:rsidR="004E1800" w:rsidRDefault="004E1800" w:rsidP="00571463">
            <w:pPr>
              <w:spacing w:after="0" w:line="240" w:lineRule="auto"/>
              <w:rPr>
                <w:rFonts w:ascii="Calibri" w:hAnsi="Calibri"/>
                <w:color w:val="000000"/>
              </w:rPr>
            </w:pPr>
            <w:r>
              <w:rPr>
                <w:rFonts w:ascii="Calibri" w:hAnsi="Calibri"/>
                <w:color w:val="000000"/>
              </w:rPr>
              <w:t>f</w:t>
            </w:r>
            <w:r w:rsidR="00813DBA">
              <w:rPr>
                <w:rFonts w:ascii="Calibri" w:hAnsi="Calibri"/>
                <w:color w:val="000000"/>
              </w:rPr>
              <w:t>ull</w:t>
            </w:r>
          </w:p>
        </w:tc>
        <w:tc>
          <w:tcPr>
            <w:tcW w:w="0" w:type="auto"/>
            <w:shd w:val="clear" w:color="auto" w:fill="D9D9D9" w:themeFill="background1" w:themeFillShade="D9"/>
            <w:noWrap/>
          </w:tcPr>
          <w:p w:rsidR="004E1800" w:rsidRDefault="004E1800" w:rsidP="00571463">
            <w:pPr>
              <w:spacing w:after="0" w:line="240" w:lineRule="auto"/>
              <w:jc w:val="right"/>
              <w:rPr>
                <w:rFonts w:ascii="Calibri" w:hAnsi="Calibri"/>
                <w:color w:val="000000"/>
              </w:rPr>
            </w:pPr>
            <w:r w:rsidRPr="001C2689">
              <w:t>80</w:t>
            </w:r>
          </w:p>
        </w:tc>
        <w:tc>
          <w:tcPr>
            <w:tcW w:w="0" w:type="auto"/>
            <w:shd w:val="clear" w:color="auto" w:fill="D9D9D9" w:themeFill="background1" w:themeFillShade="D9"/>
            <w:noWrap/>
          </w:tcPr>
          <w:p w:rsidR="004E1800" w:rsidRDefault="004E1800" w:rsidP="00571463">
            <w:pPr>
              <w:spacing w:after="0" w:line="240" w:lineRule="auto"/>
              <w:rPr>
                <w:rFonts w:ascii="Calibri" w:hAnsi="Calibri"/>
                <w:color w:val="000000"/>
              </w:rPr>
            </w:pPr>
            <w:r w:rsidRPr="001C2689">
              <w:t>empty</w:t>
            </w:r>
          </w:p>
        </w:tc>
        <w:tc>
          <w:tcPr>
            <w:tcW w:w="0" w:type="auto"/>
            <w:shd w:val="clear" w:color="auto" w:fill="D9D9D9" w:themeFill="background1" w:themeFillShade="D9"/>
            <w:noWrap/>
          </w:tcPr>
          <w:p w:rsidR="004E1800" w:rsidRDefault="004E1800" w:rsidP="00571463">
            <w:pPr>
              <w:spacing w:after="0" w:line="240" w:lineRule="auto"/>
              <w:jc w:val="right"/>
              <w:rPr>
                <w:rFonts w:ascii="Calibri" w:hAnsi="Calibri"/>
                <w:color w:val="000000"/>
              </w:rPr>
            </w:pPr>
            <w:r w:rsidRPr="001C2689">
              <w:t>0</w:t>
            </w:r>
          </w:p>
        </w:tc>
        <w:tc>
          <w:tcPr>
            <w:tcW w:w="1046" w:type="dxa"/>
            <w:shd w:val="clear" w:color="auto" w:fill="D9D9D9" w:themeFill="background1" w:themeFillShade="D9"/>
          </w:tcPr>
          <w:p w:rsidR="004E1800" w:rsidRDefault="004E1800" w:rsidP="00A376B0">
            <w:pPr>
              <w:tabs>
                <w:tab w:val="decimal" w:pos="504"/>
              </w:tabs>
              <w:spacing w:after="0" w:line="240" w:lineRule="auto"/>
              <w:rPr>
                <w:rFonts w:ascii="Calibri" w:eastAsia="Calibri" w:hAnsi="Calibri" w:cs="Times New Roman"/>
              </w:rPr>
            </w:pPr>
            <w:r>
              <w:t>2</w:t>
            </w:r>
            <w:r w:rsidR="002B0238">
              <w:t>3</w:t>
            </w:r>
          </w:p>
        </w:tc>
        <w:tc>
          <w:tcPr>
            <w:tcW w:w="1044" w:type="dxa"/>
            <w:shd w:val="clear" w:color="auto" w:fill="D9D9D9" w:themeFill="background1" w:themeFillShade="D9"/>
          </w:tcPr>
          <w:p w:rsidR="004E1800" w:rsidRDefault="004E1800" w:rsidP="001E1361">
            <w:pPr>
              <w:tabs>
                <w:tab w:val="decimal" w:pos="504"/>
              </w:tabs>
              <w:spacing w:after="0" w:line="240" w:lineRule="auto"/>
              <w:rPr>
                <w:rFonts w:ascii="Calibri" w:eastAsia="Calibri" w:hAnsi="Calibri" w:cs="Times New Roman"/>
              </w:rPr>
            </w:pPr>
            <w:r>
              <w:t>0</w:t>
            </w:r>
          </w:p>
        </w:tc>
        <w:tc>
          <w:tcPr>
            <w:tcW w:w="0" w:type="auto"/>
            <w:shd w:val="clear" w:color="auto" w:fill="D9D9D9" w:themeFill="background1" w:themeFillShade="D9"/>
            <w:noWrap/>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600</w:t>
            </w:r>
          </w:p>
        </w:tc>
        <w:tc>
          <w:tcPr>
            <w:tcW w:w="0" w:type="auto"/>
            <w:shd w:val="clear" w:color="auto" w:fill="D9D9D9" w:themeFill="background1" w:themeFillShade="D9"/>
            <w:noWrap/>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0.250</w:t>
            </w:r>
          </w:p>
        </w:tc>
      </w:tr>
      <w:tr w:rsidR="004E1800" w:rsidRPr="00290388" w:rsidTr="00A376B0">
        <w:trPr>
          <w:trHeight w:val="314"/>
          <w:jc w:val="center"/>
        </w:trPr>
        <w:tc>
          <w:tcPr>
            <w:tcW w:w="768" w:type="dxa"/>
            <w:vMerge/>
          </w:tcPr>
          <w:p w:rsidR="004E1800" w:rsidRDefault="004E1800" w:rsidP="00571463">
            <w:pPr>
              <w:spacing w:after="0" w:line="240" w:lineRule="auto"/>
              <w:rPr>
                <w:rFonts w:ascii="Calibri" w:eastAsia="Calibri" w:hAnsi="Calibri" w:cs="Times New Roman"/>
              </w:rPr>
            </w:pPr>
          </w:p>
        </w:tc>
        <w:tc>
          <w:tcPr>
            <w:tcW w:w="0" w:type="auto"/>
            <w:shd w:val="clear" w:color="auto" w:fill="auto"/>
            <w:noWrap/>
            <w:vAlign w:val="bottom"/>
            <w:hideMark/>
          </w:tcPr>
          <w:p w:rsidR="004E1800" w:rsidRPr="00290388" w:rsidRDefault="00457CF5" w:rsidP="00571463">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ZWF,fwd</m:t>
                    </m:r>
                  </m:sub>
                </m:sSub>
              </m:oMath>
            </m:oMathPara>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2</w:t>
            </w:r>
            <w:r w:rsidR="002B0238">
              <w:rPr>
                <w:rFonts w:ascii="Calibri" w:hAnsi="Calibri"/>
                <w:color w:val="000000"/>
              </w:rPr>
              <w:t>30</w:t>
            </w:r>
          </w:p>
        </w:tc>
        <w:tc>
          <w:tcPr>
            <w:tcW w:w="0" w:type="auto"/>
            <w:shd w:val="clear" w:color="auto" w:fill="auto"/>
            <w:noWrap/>
            <w:vAlign w:val="bottom"/>
          </w:tcPr>
          <w:p w:rsidR="004E1800" w:rsidRPr="00290388" w:rsidRDefault="004E1800" w:rsidP="00571463">
            <w:pPr>
              <w:spacing w:after="0" w:line="240" w:lineRule="auto"/>
              <w:rPr>
                <w:rFonts w:ascii="Calibri" w:eastAsia="Times New Roman" w:hAnsi="Calibri" w:cs="Times New Roman"/>
                <w:color w:val="000000"/>
                <w:lang w:eastAsia="en-GB"/>
              </w:rPr>
            </w:pP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p>
        </w:tc>
        <w:tc>
          <w:tcPr>
            <w:tcW w:w="0" w:type="auto"/>
            <w:shd w:val="clear" w:color="auto" w:fill="auto"/>
            <w:noWrap/>
            <w:vAlign w:val="bottom"/>
            <w:hideMark/>
          </w:tcPr>
          <w:p w:rsidR="004E1800" w:rsidRPr="00290388" w:rsidRDefault="002B0238" w:rsidP="0057146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empty</w:t>
            </w:r>
          </w:p>
        </w:tc>
        <w:tc>
          <w:tcPr>
            <w:tcW w:w="0" w:type="auto"/>
            <w:shd w:val="clear" w:color="auto" w:fill="auto"/>
            <w:noWrap/>
            <w:vAlign w:val="bottom"/>
            <w:hideMark/>
          </w:tcPr>
          <w:p w:rsidR="004E1800" w:rsidRPr="00290388" w:rsidRDefault="002B0238" w:rsidP="00571463">
            <w:pPr>
              <w:spacing w:after="0" w:line="240" w:lineRule="auto"/>
              <w:jc w:val="right"/>
              <w:rPr>
                <w:rFonts w:ascii="Calibri" w:eastAsia="Times New Roman" w:hAnsi="Calibri" w:cs="Times New Roman"/>
                <w:color w:val="000000"/>
                <w:lang w:eastAsia="en-GB"/>
              </w:rPr>
            </w:pPr>
            <w:r>
              <w:rPr>
                <w:rFonts w:ascii="Calibri" w:hAnsi="Calibri"/>
                <w:color w:val="000000"/>
              </w:rPr>
              <w:t>0</w:t>
            </w:r>
          </w:p>
        </w:tc>
        <w:tc>
          <w:tcPr>
            <w:tcW w:w="1046" w:type="dxa"/>
            <w:shd w:val="clear" w:color="auto" w:fill="auto"/>
            <w:vAlign w:val="bottom"/>
          </w:tcPr>
          <w:p w:rsidR="004E1800" w:rsidRDefault="002B0238" w:rsidP="00A376B0">
            <w:pPr>
              <w:tabs>
                <w:tab w:val="decimal" w:pos="504"/>
              </w:tabs>
              <w:spacing w:after="0" w:line="240" w:lineRule="auto"/>
              <w:rPr>
                <w:rFonts w:ascii="Calibri" w:eastAsia="Calibri" w:hAnsi="Calibri" w:cs="Times New Roman"/>
              </w:rPr>
            </w:pPr>
            <w:r>
              <w:rPr>
                <w:rFonts w:ascii="Calibri" w:eastAsia="Calibri" w:hAnsi="Calibri" w:cs="Times New Roman"/>
              </w:rPr>
              <w:t>4</w:t>
            </w:r>
          </w:p>
        </w:tc>
        <w:tc>
          <w:tcPr>
            <w:tcW w:w="1044" w:type="dxa"/>
            <w:shd w:val="clear" w:color="auto" w:fill="auto"/>
            <w:vAlign w:val="bottom"/>
          </w:tcPr>
          <w:p w:rsidR="004E1800" w:rsidRDefault="004E1800" w:rsidP="001E1361">
            <w:pPr>
              <w:tabs>
                <w:tab w:val="decimal" w:pos="504"/>
              </w:tabs>
              <w:spacing w:after="0" w:line="240" w:lineRule="auto"/>
              <w:rPr>
                <w:rFonts w:ascii="Calibri" w:eastAsia="Calibri" w:hAnsi="Calibri" w:cs="Times New Roman"/>
              </w:rPr>
            </w:pPr>
            <w:r>
              <w:rPr>
                <w:rFonts w:ascii="Calibri" w:eastAsia="Calibri" w:hAnsi="Calibri" w:cs="Times New Roman"/>
              </w:rPr>
              <w:t>0</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600</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0.2</w:t>
            </w:r>
            <w:r>
              <w:rPr>
                <w:rFonts w:ascii="Calibri" w:eastAsia="Times New Roman" w:hAnsi="Calibri" w:cs="Times New Roman"/>
                <w:color w:val="000000"/>
                <w:lang w:eastAsia="en-GB"/>
              </w:rPr>
              <w:t>50</w:t>
            </w:r>
          </w:p>
        </w:tc>
      </w:tr>
      <w:tr w:rsidR="004E1800" w:rsidRPr="00290388" w:rsidTr="00A376B0">
        <w:trPr>
          <w:trHeight w:val="299"/>
          <w:jc w:val="center"/>
        </w:trPr>
        <w:tc>
          <w:tcPr>
            <w:tcW w:w="768" w:type="dxa"/>
            <w:vMerge/>
            <w:shd w:val="clear" w:color="auto" w:fill="D9D9D9" w:themeFill="background1" w:themeFillShade="D9"/>
          </w:tcPr>
          <w:p w:rsidR="004E1800" w:rsidRDefault="004E1800" w:rsidP="00571463">
            <w:pPr>
              <w:spacing w:after="0" w:line="240" w:lineRule="auto"/>
              <w:rPr>
                <w:rFonts w:ascii="Calibri" w:eastAsia="Calibri" w:hAnsi="Calibri" w:cs="Times New Roman"/>
              </w:rPr>
            </w:pPr>
          </w:p>
        </w:tc>
        <w:tc>
          <w:tcPr>
            <w:tcW w:w="0" w:type="auto"/>
            <w:shd w:val="clear" w:color="auto" w:fill="D9D9D9" w:themeFill="background1" w:themeFillShade="D9"/>
            <w:noWrap/>
            <w:vAlign w:val="bottom"/>
          </w:tcPr>
          <w:p w:rsidR="004E1800" w:rsidRPr="00290388" w:rsidRDefault="00457CF5" w:rsidP="00571463">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ZWF,aft</m:t>
                    </m:r>
                  </m:sub>
                </m:sSub>
              </m:oMath>
            </m:oMathPara>
          </w:p>
        </w:tc>
        <w:tc>
          <w:tcPr>
            <w:tcW w:w="0" w:type="auto"/>
            <w:shd w:val="clear" w:color="auto" w:fill="D9D9D9" w:themeFill="background1" w:themeFillShade="D9"/>
            <w:noWrap/>
            <w:vAlign w:val="bottom"/>
          </w:tcPr>
          <w:p w:rsidR="004E1800" w:rsidRDefault="004E1800" w:rsidP="00571463">
            <w:pPr>
              <w:spacing w:after="0" w:line="240" w:lineRule="auto"/>
              <w:rPr>
                <w:rFonts w:ascii="Calibri" w:hAnsi="Calibri"/>
                <w:color w:val="000000"/>
              </w:rPr>
            </w:pPr>
            <w:r>
              <w:rPr>
                <w:rFonts w:ascii="Calibri" w:hAnsi="Calibri"/>
                <w:color w:val="000000"/>
              </w:rPr>
              <w:t> </w:t>
            </w:r>
          </w:p>
        </w:tc>
        <w:tc>
          <w:tcPr>
            <w:tcW w:w="0" w:type="auto"/>
            <w:shd w:val="clear" w:color="auto" w:fill="D9D9D9" w:themeFill="background1" w:themeFillShade="D9"/>
            <w:noWrap/>
            <w:vAlign w:val="bottom"/>
          </w:tcPr>
          <w:p w:rsidR="004E1800" w:rsidRDefault="00A116C6" w:rsidP="00571463">
            <w:pPr>
              <w:spacing w:after="0" w:line="240" w:lineRule="auto"/>
              <w:jc w:val="right"/>
              <w:rPr>
                <w:rFonts w:ascii="Calibri" w:hAnsi="Calibri"/>
                <w:color w:val="000000"/>
              </w:rPr>
            </w:pPr>
            <w:r>
              <w:rPr>
                <w:rFonts w:ascii="Calibri" w:hAnsi="Calibri"/>
                <w:color w:val="000000"/>
              </w:rPr>
              <w:t>189</w:t>
            </w:r>
          </w:p>
        </w:tc>
        <w:tc>
          <w:tcPr>
            <w:tcW w:w="0" w:type="auto"/>
            <w:shd w:val="clear" w:color="auto" w:fill="D9D9D9" w:themeFill="background1" w:themeFillShade="D9"/>
            <w:noWrap/>
            <w:vAlign w:val="bottom"/>
          </w:tcPr>
          <w:p w:rsidR="004E1800" w:rsidRDefault="004E1800" w:rsidP="00571463">
            <w:pPr>
              <w:spacing w:after="0" w:line="240" w:lineRule="auto"/>
              <w:rPr>
                <w:rFonts w:ascii="Calibri" w:hAnsi="Calibri"/>
                <w:color w:val="000000"/>
              </w:rPr>
            </w:pPr>
          </w:p>
        </w:tc>
        <w:tc>
          <w:tcPr>
            <w:tcW w:w="0" w:type="auto"/>
            <w:shd w:val="clear" w:color="auto" w:fill="D9D9D9" w:themeFill="background1" w:themeFillShade="D9"/>
            <w:noWrap/>
            <w:vAlign w:val="bottom"/>
          </w:tcPr>
          <w:p w:rsidR="004E1800" w:rsidRDefault="004E1800" w:rsidP="00571463">
            <w:pPr>
              <w:spacing w:after="0" w:line="240" w:lineRule="auto"/>
              <w:jc w:val="right"/>
              <w:rPr>
                <w:rFonts w:ascii="Calibri" w:hAnsi="Calibri"/>
                <w:color w:val="000000"/>
              </w:rPr>
            </w:pPr>
          </w:p>
        </w:tc>
        <w:tc>
          <w:tcPr>
            <w:tcW w:w="0" w:type="auto"/>
            <w:shd w:val="clear" w:color="auto" w:fill="D9D9D9" w:themeFill="background1" w:themeFillShade="D9"/>
            <w:noWrap/>
            <w:vAlign w:val="bottom"/>
          </w:tcPr>
          <w:p w:rsidR="004E1800" w:rsidRDefault="004E1800" w:rsidP="00571463">
            <w:pPr>
              <w:spacing w:after="0" w:line="240" w:lineRule="auto"/>
              <w:rPr>
                <w:rFonts w:ascii="Calibri" w:hAnsi="Calibri"/>
                <w:color w:val="000000"/>
              </w:rPr>
            </w:pPr>
            <w:r>
              <w:rPr>
                <w:rFonts w:ascii="Calibri" w:hAnsi="Calibri"/>
                <w:color w:val="000000"/>
              </w:rPr>
              <w:t>max</w:t>
            </w:r>
          </w:p>
        </w:tc>
        <w:tc>
          <w:tcPr>
            <w:tcW w:w="0" w:type="auto"/>
            <w:shd w:val="clear" w:color="auto" w:fill="D9D9D9" w:themeFill="background1" w:themeFillShade="D9"/>
            <w:noWrap/>
            <w:vAlign w:val="bottom"/>
          </w:tcPr>
          <w:p w:rsidR="004E1800" w:rsidRDefault="004E1800" w:rsidP="00571463">
            <w:pPr>
              <w:spacing w:after="0" w:line="240" w:lineRule="auto"/>
              <w:jc w:val="right"/>
              <w:rPr>
                <w:rFonts w:ascii="Calibri" w:hAnsi="Calibri"/>
                <w:color w:val="000000"/>
              </w:rPr>
            </w:pPr>
            <w:r>
              <w:rPr>
                <w:rFonts w:ascii="Calibri" w:hAnsi="Calibri"/>
                <w:color w:val="000000"/>
              </w:rPr>
              <w:t>20</w:t>
            </w:r>
          </w:p>
        </w:tc>
        <w:tc>
          <w:tcPr>
            <w:tcW w:w="1046" w:type="dxa"/>
            <w:shd w:val="clear" w:color="auto" w:fill="D9D9D9" w:themeFill="background1" w:themeFillShade="D9"/>
            <w:vAlign w:val="bottom"/>
          </w:tcPr>
          <w:p w:rsidR="004E1800" w:rsidRDefault="004E1800" w:rsidP="00A376B0">
            <w:pPr>
              <w:tabs>
                <w:tab w:val="decimal" w:pos="504"/>
              </w:tabs>
              <w:spacing w:after="0" w:line="240" w:lineRule="auto"/>
              <w:rPr>
                <w:rFonts w:ascii="Calibri" w:eastAsia="Times New Roman" w:hAnsi="Calibri" w:cs="Times New Roman"/>
                <w:color w:val="000000"/>
                <w:lang w:eastAsia="en-GB"/>
              </w:rPr>
            </w:pPr>
            <w:r>
              <w:rPr>
                <w:rFonts w:ascii="Calibri" w:eastAsia="Calibri" w:hAnsi="Calibri" w:cs="Times New Roman"/>
              </w:rPr>
              <w:t>0</w:t>
            </w:r>
          </w:p>
        </w:tc>
        <w:tc>
          <w:tcPr>
            <w:tcW w:w="1044" w:type="dxa"/>
            <w:shd w:val="clear" w:color="auto" w:fill="D9D9D9" w:themeFill="background1" w:themeFillShade="D9"/>
            <w:vAlign w:val="bottom"/>
          </w:tcPr>
          <w:p w:rsidR="004E1800" w:rsidRDefault="004E1800" w:rsidP="001E1361">
            <w:pPr>
              <w:tabs>
                <w:tab w:val="decimal" w:pos="504"/>
              </w:tabs>
              <w:spacing w:after="0" w:line="240" w:lineRule="auto"/>
              <w:rPr>
                <w:rFonts w:ascii="Calibri" w:eastAsia="Times New Roman" w:hAnsi="Calibri" w:cs="Times New Roman"/>
                <w:color w:val="000000"/>
                <w:lang w:eastAsia="en-GB"/>
              </w:rPr>
            </w:pPr>
            <w:r>
              <w:rPr>
                <w:rFonts w:ascii="Calibri" w:eastAsia="Calibri" w:hAnsi="Calibri" w:cs="Times New Roman"/>
              </w:rPr>
              <w:t>2</w:t>
            </w:r>
            <w:r w:rsidR="00A116C6">
              <w:rPr>
                <w:rFonts w:ascii="Calibri" w:eastAsia="Calibri" w:hAnsi="Calibri" w:cs="Times New Roman"/>
              </w:rPr>
              <w:t>5</w:t>
            </w:r>
          </w:p>
        </w:tc>
        <w:tc>
          <w:tcPr>
            <w:tcW w:w="0" w:type="auto"/>
            <w:shd w:val="clear" w:color="auto" w:fill="D9D9D9" w:themeFill="background1" w:themeFillShade="D9"/>
            <w:noWrap/>
            <w:vAlign w:val="bottom"/>
          </w:tcPr>
          <w:p w:rsidR="004E1800" w:rsidRDefault="004E1800"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600</w:t>
            </w:r>
          </w:p>
        </w:tc>
        <w:tc>
          <w:tcPr>
            <w:tcW w:w="0" w:type="auto"/>
            <w:shd w:val="clear" w:color="auto" w:fill="D9D9D9" w:themeFill="background1" w:themeFillShade="D9"/>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0.390</w:t>
            </w:r>
          </w:p>
        </w:tc>
      </w:tr>
      <w:tr w:rsidR="004E1800" w:rsidRPr="00290388" w:rsidTr="00A376B0">
        <w:trPr>
          <w:trHeight w:val="299"/>
          <w:jc w:val="center"/>
        </w:trPr>
        <w:tc>
          <w:tcPr>
            <w:tcW w:w="768" w:type="dxa"/>
            <w:vMerge/>
          </w:tcPr>
          <w:p w:rsidR="004E1800" w:rsidRDefault="004E1800" w:rsidP="00571463">
            <w:pPr>
              <w:spacing w:after="0" w:line="240" w:lineRule="auto"/>
              <w:rPr>
                <w:rFonts w:ascii="Calibri" w:eastAsia="Calibri" w:hAnsi="Calibri" w:cs="Times New Roman"/>
              </w:rPr>
            </w:pPr>
          </w:p>
        </w:tc>
        <w:tc>
          <w:tcPr>
            <w:tcW w:w="0" w:type="auto"/>
            <w:shd w:val="clear" w:color="auto" w:fill="auto"/>
            <w:noWrap/>
            <w:vAlign w:val="bottom"/>
            <w:hideMark/>
          </w:tcPr>
          <w:p w:rsidR="004E1800" w:rsidRPr="00290388" w:rsidRDefault="00457CF5" w:rsidP="00571463">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min,aft</m:t>
                    </m:r>
                  </m:sub>
                </m:sSub>
              </m:oMath>
            </m:oMathPara>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min</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55</w:t>
            </w:r>
          </w:p>
        </w:tc>
        <w:tc>
          <w:tcPr>
            <w:tcW w:w="0" w:type="auto"/>
            <w:shd w:val="clear" w:color="auto" w:fill="auto"/>
            <w:noWrap/>
            <w:vAlign w:val="bottom"/>
          </w:tcPr>
          <w:p w:rsidR="004E1800" w:rsidRPr="00290388" w:rsidRDefault="004E1800" w:rsidP="00571463">
            <w:pPr>
              <w:spacing w:after="0" w:line="240" w:lineRule="auto"/>
              <w:rPr>
                <w:rFonts w:ascii="Calibri" w:eastAsia="Times New Roman" w:hAnsi="Calibri" w:cs="Times New Roman"/>
                <w:color w:val="000000"/>
                <w:lang w:eastAsia="en-GB"/>
              </w:rPr>
            </w:pP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p>
        </w:tc>
        <w:tc>
          <w:tcPr>
            <w:tcW w:w="0" w:type="auto"/>
            <w:shd w:val="clear" w:color="auto" w:fill="auto"/>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empty</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0</w:t>
            </w:r>
          </w:p>
        </w:tc>
        <w:tc>
          <w:tcPr>
            <w:tcW w:w="1046" w:type="dxa"/>
            <w:vAlign w:val="bottom"/>
          </w:tcPr>
          <w:p w:rsidR="004E1800" w:rsidRPr="00290388" w:rsidRDefault="004E1800" w:rsidP="00A376B0">
            <w:pPr>
              <w:tabs>
                <w:tab w:val="decimal" w:pos="504"/>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1044" w:type="dxa"/>
            <w:vAlign w:val="bottom"/>
          </w:tcPr>
          <w:p w:rsidR="004E1800" w:rsidRPr="00290388" w:rsidRDefault="004E1800" w:rsidP="001E1361">
            <w:pPr>
              <w:tabs>
                <w:tab w:val="decimal" w:pos="504"/>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0" w:type="auto"/>
            <w:shd w:val="clear" w:color="auto" w:fill="auto"/>
            <w:noWrap/>
            <w:vAlign w:val="bottom"/>
            <w:hideMark/>
          </w:tcPr>
          <w:p w:rsidR="004E1800" w:rsidRPr="00290388" w:rsidRDefault="00A116C6"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42</w:t>
            </w:r>
            <w:r w:rsidR="004E1800">
              <w:rPr>
                <w:rFonts w:ascii="Calibri" w:eastAsia="Times New Roman" w:hAnsi="Calibri" w:cs="Times New Roman"/>
                <w:color w:val="000000"/>
                <w:lang w:eastAsia="en-GB"/>
              </w:rPr>
              <w:t>8</w:t>
            </w:r>
          </w:p>
        </w:tc>
        <w:tc>
          <w:tcPr>
            <w:tcW w:w="0" w:type="auto"/>
            <w:shd w:val="clear" w:color="auto" w:fill="auto"/>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w:t>
            </w:r>
            <w:r>
              <w:rPr>
                <w:rFonts w:ascii="Calibri" w:eastAsia="Times New Roman" w:hAnsi="Calibri" w:cs="Times New Roman"/>
                <w:color w:val="000000"/>
                <w:lang w:eastAsia="en-GB"/>
              </w:rPr>
              <w:t>90</w:t>
            </w:r>
          </w:p>
        </w:tc>
      </w:tr>
      <w:tr w:rsidR="004E1800" w:rsidRPr="00290388" w:rsidTr="00A376B0">
        <w:trPr>
          <w:trHeight w:val="299"/>
          <w:jc w:val="center"/>
        </w:trPr>
        <w:tc>
          <w:tcPr>
            <w:tcW w:w="768" w:type="dxa"/>
            <w:vMerge/>
            <w:shd w:val="clear" w:color="auto" w:fill="D9D9D9" w:themeFill="background1" w:themeFillShade="D9"/>
          </w:tcPr>
          <w:p w:rsidR="004E1800" w:rsidRDefault="004E1800" w:rsidP="00571463">
            <w:pPr>
              <w:spacing w:after="0" w:line="240" w:lineRule="auto"/>
              <w:rPr>
                <w:rFonts w:ascii="Calibri" w:eastAsia="Calibri" w:hAnsi="Calibri" w:cs="Times New Roman"/>
              </w:rPr>
            </w:pPr>
          </w:p>
        </w:tc>
        <w:tc>
          <w:tcPr>
            <w:tcW w:w="0" w:type="auto"/>
            <w:shd w:val="clear" w:color="auto" w:fill="D9D9D9" w:themeFill="background1" w:themeFillShade="D9"/>
            <w:noWrap/>
            <w:vAlign w:val="bottom"/>
            <w:hideMark/>
          </w:tcPr>
          <w:p w:rsidR="004E1800" w:rsidRPr="00290388" w:rsidRDefault="00457CF5" w:rsidP="00571463">
            <w:pPr>
              <w:spacing w:after="0" w:line="240" w:lineRule="auto"/>
              <w:rPr>
                <w:rFonts w:ascii="Calibri" w:eastAsia="Times New Roman" w:hAnsi="Calibri" w:cs="Times New Roman"/>
                <w:color w:val="000000"/>
                <w:lang w:eastAsia="en-GB"/>
              </w:rPr>
            </w:pPr>
            <m:oMathPara>
              <m:oMath>
                <m:sSub>
                  <m:sSubPr>
                    <m:ctrlPr>
                      <w:rPr>
                        <w:rFonts w:ascii="Cambria Math" w:hAnsi="Cambria Math"/>
                        <w:i/>
                      </w:rPr>
                    </m:ctrlPr>
                  </m:sSubPr>
                  <m:e>
                    <m:r>
                      <w:rPr>
                        <w:rFonts w:ascii="Cambria Math" w:hAnsi="Cambria Math"/>
                      </w:rPr>
                      <m:t>W</m:t>
                    </m:r>
                  </m:e>
                  <m:sub>
                    <m:r>
                      <w:rPr>
                        <w:rFonts w:ascii="Cambria Math" w:hAnsi="Cambria Math"/>
                      </w:rPr>
                      <m:t>min,fwd</m:t>
                    </m:r>
                  </m:sub>
                </m:sSub>
              </m:oMath>
            </m:oMathPara>
          </w:p>
        </w:tc>
        <w:tc>
          <w:tcPr>
            <w:tcW w:w="0" w:type="auto"/>
            <w:shd w:val="clear" w:color="auto" w:fill="D9D9D9" w:themeFill="background1" w:themeFillShade="D9"/>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min</w:t>
            </w:r>
          </w:p>
        </w:tc>
        <w:tc>
          <w:tcPr>
            <w:tcW w:w="0" w:type="auto"/>
            <w:shd w:val="clear" w:color="auto" w:fill="D9D9D9" w:themeFill="background1" w:themeFillShade="D9"/>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55</w:t>
            </w:r>
          </w:p>
        </w:tc>
        <w:tc>
          <w:tcPr>
            <w:tcW w:w="0" w:type="auto"/>
            <w:shd w:val="clear" w:color="auto" w:fill="D9D9D9" w:themeFill="background1" w:themeFillShade="D9"/>
            <w:noWrap/>
            <w:vAlign w:val="bottom"/>
          </w:tcPr>
          <w:p w:rsidR="004E1800" w:rsidRPr="00290388" w:rsidRDefault="004E1800" w:rsidP="00571463">
            <w:pPr>
              <w:spacing w:after="0" w:line="240" w:lineRule="auto"/>
              <w:rPr>
                <w:rFonts w:ascii="Calibri" w:eastAsia="Times New Roman" w:hAnsi="Calibri" w:cs="Times New Roman"/>
                <w:color w:val="000000"/>
                <w:lang w:eastAsia="en-GB"/>
              </w:rPr>
            </w:pPr>
          </w:p>
        </w:tc>
        <w:tc>
          <w:tcPr>
            <w:tcW w:w="0" w:type="auto"/>
            <w:shd w:val="clear" w:color="auto" w:fill="D9D9D9" w:themeFill="background1" w:themeFillShade="D9"/>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p>
        </w:tc>
        <w:tc>
          <w:tcPr>
            <w:tcW w:w="0" w:type="auto"/>
            <w:shd w:val="clear" w:color="auto" w:fill="D9D9D9" w:themeFill="background1" w:themeFillShade="D9"/>
            <w:noWrap/>
            <w:vAlign w:val="bottom"/>
            <w:hideMark/>
          </w:tcPr>
          <w:p w:rsidR="004E1800" w:rsidRPr="00290388" w:rsidRDefault="004E1800" w:rsidP="00571463">
            <w:pPr>
              <w:spacing w:after="0" w:line="240" w:lineRule="auto"/>
              <w:rPr>
                <w:rFonts w:ascii="Calibri" w:eastAsia="Times New Roman" w:hAnsi="Calibri" w:cs="Times New Roman"/>
                <w:color w:val="000000"/>
                <w:lang w:eastAsia="en-GB"/>
              </w:rPr>
            </w:pPr>
            <w:r>
              <w:rPr>
                <w:rFonts w:ascii="Calibri" w:hAnsi="Calibri"/>
                <w:color w:val="000000"/>
              </w:rPr>
              <w:t>empty</w:t>
            </w:r>
          </w:p>
        </w:tc>
        <w:tc>
          <w:tcPr>
            <w:tcW w:w="0" w:type="auto"/>
            <w:shd w:val="clear" w:color="auto" w:fill="D9D9D9" w:themeFill="background1" w:themeFillShade="D9"/>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Pr>
                <w:rFonts w:ascii="Calibri" w:hAnsi="Calibri"/>
                <w:color w:val="000000"/>
              </w:rPr>
              <w:t>0</w:t>
            </w:r>
          </w:p>
        </w:tc>
        <w:tc>
          <w:tcPr>
            <w:tcW w:w="1046" w:type="dxa"/>
            <w:shd w:val="clear" w:color="auto" w:fill="D9D9D9" w:themeFill="background1" w:themeFillShade="D9"/>
            <w:vAlign w:val="bottom"/>
          </w:tcPr>
          <w:p w:rsidR="004E1800" w:rsidRDefault="004E1800" w:rsidP="00A376B0">
            <w:pPr>
              <w:tabs>
                <w:tab w:val="decimal" w:pos="504"/>
              </w:tabs>
              <w:spacing w:after="0" w:line="240" w:lineRule="auto"/>
              <w:rPr>
                <w:rFonts w:ascii="Calibri" w:eastAsia="Calibri" w:hAnsi="Calibri" w:cs="Times New Roman"/>
              </w:rPr>
            </w:pPr>
            <w:r>
              <w:rPr>
                <w:rFonts w:ascii="Calibri" w:eastAsia="Calibri" w:hAnsi="Calibri" w:cs="Times New Roman"/>
              </w:rPr>
              <w:t>3</w:t>
            </w:r>
            <w:r w:rsidR="00A116C6">
              <w:rPr>
                <w:rFonts w:ascii="Calibri" w:eastAsia="Calibri" w:hAnsi="Calibri" w:cs="Times New Roman"/>
              </w:rPr>
              <w:t>5</w:t>
            </w:r>
          </w:p>
        </w:tc>
        <w:tc>
          <w:tcPr>
            <w:tcW w:w="1044" w:type="dxa"/>
            <w:shd w:val="clear" w:color="auto" w:fill="D9D9D9" w:themeFill="background1" w:themeFillShade="D9"/>
            <w:vAlign w:val="bottom"/>
          </w:tcPr>
          <w:p w:rsidR="004E1800" w:rsidRDefault="004E1800" w:rsidP="001E1361">
            <w:pPr>
              <w:tabs>
                <w:tab w:val="decimal" w:pos="504"/>
              </w:tabs>
              <w:spacing w:after="0" w:line="240" w:lineRule="auto"/>
              <w:rPr>
                <w:rFonts w:ascii="Calibri" w:eastAsia="Calibri" w:hAnsi="Calibri" w:cs="Times New Roman"/>
              </w:rPr>
            </w:pPr>
            <w:r>
              <w:rPr>
                <w:rFonts w:ascii="Calibri" w:eastAsia="Calibri" w:hAnsi="Calibri" w:cs="Times New Roman"/>
              </w:rPr>
              <w:t>0</w:t>
            </w:r>
          </w:p>
        </w:tc>
        <w:tc>
          <w:tcPr>
            <w:tcW w:w="0" w:type="auto"/>
            <w:shd w:val="clear" w:color="auto" w:fill="D9D9D9" w:themeFill="background1" w:themeFillShade="D9"/>
            <w:noWrap/>
            <w:vAlign w:val="bottom"/>
            <w:hideMark/>
          </w:tcPr>
          <w:p w:rsidR="004E1800" w:rsidRPr="00290388" w:rsidRDefault="00A116C6"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456</w:t>
            </w:r>
          </w:p>
        </w:tc>
        <w:tc>
          <w:tcPr>
            <w:tcW w:w="0" w:type="auto"/>
            <w:shd w:val="clear" w:color="auto" w:fill="D9D9D9" w:themeFill="background1" w:themeFillShade="D9"/>
            <w:noWrap/>
            <w:vAlign w:val="bottom"/>
            <w:hideMark/>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r>
              <w:rPr>
                <w:rFonts w:ascii="Calibri" w:eastAsia="Times New Roman" w:hAnsi="Calibri" w:cs="Times New Roman"/>
                <w:color w:val="000000"/>
                <w:lang w:eastAsia="en-GB"/>
              </w:rPr>
              <w:t>250</w:t>
            </w:r>
          </w:p>
        </w:tc>
      </w:tr>
      <w:tr w:rsidR="004E1800" w:rsidRPr="00290388" w:rsidTr="00A376B0">
        <w:trPr>
          <w:trHeight w:val="299"/>
          <w:jc w:val="center"/>
        </w:trPr>
        <w:tc>
          <w:tcPr>
            <w:tcW w:w="768" w:type="dxa"/>
          </w:tcPr>
          <w:p w:rsidR="004E1800" w:rsidRDefault="004E1800" w:rsidP="00571463">
            <w:pPr>
              <w:spacing w:after="0" w:line="240" w:lineRule="auto"/>
              <w:rPr>
                <w:rFonts w:ascii="Calibri" w:eastAsia="Calibri" w:hAnsi="Calibri" w:cs="Times New Roman"/>
              </w:rPr>
            </w:pPr>
          </w:p>
        </w:tc>
        <w:tc>
          <w:tcPr>
            <w:tcW w:w="0" w:type="auto"/>
            <w:shd w:val="clear" w:color="auto" w:fill="auto"/>
            <w:noWrap/>
            <w:vAlign w:val="bottom"/>
          </w:tcPr>
          <w:p w:rsidR="004E1800" w:rsidRDefault="00457CF5" w:rsidP="00571463">
            <w:pPr>
              <w:spacing w:after="0" w:line="24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minFF</m:t>
                    </m:r>
                  </m:sub>
                </m:sSub>
              </m:oMath>
            </m:oMathPara>
          </w:p>
        </w:tc>
        <w:tc>
          <w:tcPr>
            <w:tcW w:w="0" w:type="auto"/>
            <w:shd w:val="clear" w:color="auto" w:fill="auto"/>
            <w:noWrap/>
            <w:vAlign w:val="bottom"/>
          </w:tcPr>
          <w:p w:rsidR="004E1800" w:rsidRPr="00290388" w:rsidRDefault="004E1800" w:rsidP="00571463">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min</w:t>
            </w: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55</w:t>
            </w:r>
          </w:p>
        </w:tc>
        <w:tc>
          <w:tcPr>
            <w:tcW w:w="0" w:type="auto"/>
            <w:shd w:val="clear" w:color="auto" w:fill="auto"/>
            <w:noWrap/>
            <w:vAlign w:val="bottom"/>
          </w:tcPr>
          <w:p w:rsidR="004E1800" w:rsidRDefault="004E1800" w:rsidP="0057146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w:t>
            </w:r>
            <w:r w:rsidR="00813DBA">
              <w:rPr>
                <w:rFonts w:ascii="Calibri" w:eastAsia="Times New Roman" w:hAnsi="Calibri" w:cs="Times New Roman"/>
                <w:color w:val="000000"/>
                <w:lang w:eastAsia="en-GB"/>
              </w:rPr>
              <w:t>ull</w:t>
            </w: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80</w:t>
            </w:r>
          </w:p>
        </w:tc>
        <w:tc>
          <w:tcPr>
            <w:tcW w:w="0" w:type="auto"/>
            <w:shd w:val="clear" w:color="auto" w:fill="auto"/>
            <w:noWrap/>
            <w:vAlign w:val="bottom"/>
          </w:tcPr>
          <w:p w:rsidR="004E1800" w:rsidRPr="00290388" w:rsidRDefault="004E1800" w:rsidP="00571463">
            <w:pPr>
              <w:spacing w:after="0" w:line="240" w:lineRule="auto"/>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empty</w:t>
            </w: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w:t>
            </w:r>
          </w:p>
        </w:tc>
        <w:tc>
          <w:tcPr>
            <w:tcW w:w="1046" w:type="dxa"/>
            <w:shd w:val="clear" w:color="auto" w:fill="auto"/>
            <w:vAlign w:val="bottom"/>
          </w:tcPr>
          <w:p w:rsidR="004E1800" w:rsidRDefault="004E1800" w:rsidP="00A376B0">
            <w:pPr>
              <w:tabs>
                <w:tab w:val="decimal" w:pos="504"/>
              </w:tabs>
              <w:spacing w:after="0" w:line="240" w:lineRule="auto"/>
              <w:rPr>
                <w:rFonts w:ascii="Calibri" w:eastAsia="Calibri" w:hAnsi="Calibri" w:cs="Times New Roman"/>
              </w:rPr>
            </w:pPr>
            <w:r>
              <w:rPr>
                <w:rFonts w:ascii="Calibri" w:eastAsia="Times New Roman" w:hAnsi="Calibri" w:cs="Times New Roman"/>
                <w:color w:val="000000"/>
                <w:lang w:eastAsia="en-GB"/>
              </w:rPr>
              <w:t>0</w:t>
            </w:r>
          </w:p>
        </w:tc>
        <w:tc>
          <w:tcPr>
            <w:tcW w:w="1044" w:type="dxa"/>
            <w:shd w:val="clear" w:color="auto" w:fill="auto"/>
            <w:vAlign w:val="bottom"/>
          </w:tcPr>
          <w:p w:rsidR="004E1800" w:rsidRDefault="004E1800" w:rsidP="001E1361">
            <w:pPr>
              <w:tabs>
                <w:tab w:val="decimal" w:pos="504"/>
              </w:tabs>
              <w:spacing w:after="0" w:line="240" w:lineRule="auto"/>
              <w:rPr>
                <w:rFonts w:ascii="Calibri" w:eastAsia="Calibri" w:hAnsi="Calibri" w:cs="Times New Roman"/>
              </w:rPr>
            </w:pPr>
            <w:r>
              <w:rPr>
                <w:rFonts w:ascii="Calibri" w:eastAsia="Times New Roman" w:hAnsi="Calibri" w:cs="Times New Roman"/>
                <w:color w:val="000000"/>
                <w:lang w:eastAsia="en-GB"/>
              </w:rPr>
              <w:t>0</w:t>
            </w:r>
          </w:p>
        </w:tc>
        <w:tc>
          <w:tcPr>
            <w:tcW w:w="0" w:type="auto"/>
            <w:shd w:val="clear" w:color="auto" w:fill="auto"/>
            <w:noWrap/>
            <w:vAlign w:val="bottom"/>
          </w:tcPr>
          <w:p w:rsidR="004E1800" w:rsidRPr="00290388" w:rsidRDefault="00A116C6" w:rsidP="0057146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495</w:t>
            </w:r>
          </w:p>
        </w:tc>
        <w:tc>
          <w:tcPr>
            <w:tcW w:w="0" w:type="auto"/>
            <w:shd w:val="clear" w:color="auto" w:fill="auto"/>
            <w:noWrap/>
            <w:vAlign w:val="bottom"/>
          </w:tcPr>
          <w:p w:rsidR="004E1800" w:rsidRPr="00290388" w:rsidRDefault="004E1800" w:rsidP="00571463">
            <w:pPr>
              <w:spacing w:after="0" w:line="240" w:lineRule="auto"/>
              <w:jc w:val="right"/>
              <w:rPr>
                <w:rFonts w:ascii="Calibri" w:eastAsia="Times New Roman" w:hAnsi="Calibri" w:cs="Times New Roman"/>
                <w:color w:val="000000"/>
                <w:lang w:eastAsia="en-GB"/>
              </w:rPr>
            </w:pPr>
            <w:r w:rsidRPr="00290388">
              <w:rPr>
                <w:rFonts w:ascii="Calibri" w:eastAsia="Times New Roman" w:hAnsi="Calibri" w:cs="Times New Roman"/>
                <w:color w:val="000000"/>
                <w:lang w:eastAsia="en-GB"/>
              </w:rPr>
              <w:t>0.34</w:t>
            </w:r>
            <w:r w:rsidR="00A116C6">
              <w:rPr>
                <w:rFonts w:ascii="Calibri" w:eastAsia="Times New Roman" w:hAnsi="Calibri" w:cs="Times New Roman"/>
                <w:color w:val="000000"/>
                <w:lang w:eastAsia="en-GB"/>
              </w:rPr>
              <w:t>5</w:t>
            </w:r>
          </w:p>
        </w:tc>
      </w:tr>
    </w:tbl>
    <w:p w:rsidR="00DA1FCC" w:rsidRPr="00AA1C37" w:rsidRDefault="00DA1FCC" w:rsidP="003614C0">
      <w:pPr>
        <w:pStyle w:val="Caption"/>
        <w:spacing w:before="200"/>
        <w:jc w:val="center"/>
        <w:rPr>
          <w:b w:val="0"/>
          <w:color w:val="auto"/>
          <w:sz w:val="22"/>
          <w:szCs w:val="22"/>
        </w:rPr>
      </w:pPr>
      <w:r w:rsidRPr="003614C0">
        <w:rPr>
          <w:color w:val="auto"/>
          <w:sz w:val="22"/>
          <w:szCs w:val="22"/>
        </w:rPr>
        <w:t xml:space="preserve">Table </w:t>
      </w:r>
      <w:r w:rsidRPr="003614C0">
        <w:rPr>
          <w:color w:val="auto"/>
          <w:sz w:val="22"/>
          <w:szCs w:val="22"/>
        </w:rPr>
        <w:fldChar w:fldCharType="begin"/>
      </w:r>
      <w:r w:rsidRPr="003614C0">
        <w:rPr>
          <w:color w:val="auto"/>
          <w:sz w:val="22"/>
          <w:szCs w:val="22"/>
        </w:rPr>
        <w:instrText xml:space="preserve"> SEQ Table \* ARABIC </w:instrText>
      </w:r>
      <w:r w:rsidRPr="003614C0">
        <w:rPr>
          <w:color w:val="auto"/>
          <w:sz w:val="22"/>
          <w:szCs w:val="22"/>
        </w:rPr>
        <w:fldChar w:fldCharType="separate"/>
      </w:r>
      <w:r w:rsidR="00644DE1" w:rsidRPr="003614C0">
        <w:rPr>
          <w:noProof/>
          <w:color w:val="auto"/>
          <w:sz w:val="22"/>
          <w:szCs w:val="22"/>
        </w:rPr>
        <w:t>6</w:t>
      </w:r>
      <w:r w:rsidRPr="003614C0">
        <w:rPr>
          <w:color w:val="auto"/>
          <w:sz w:val="22"/>
          <w:szCs w:val="22"/>
        </w:rPr>
        <w:fldChar w:fldCharType="end"/>
      </w:r>
      <w:r w:rsidRPr="00AA1C37">
        <w:rPr>
          <w:b w:val="0"/>
          <w:color w:val="auto"/>
          <w:sz w:val="22"/>
          <w:szCs w:val="22"/>
        </w:rPr>
        <w:t xml:space="preserve"> </w:t>
      </w:r>
      <w:r w:rsidR="003614C0">
        <w:rPr>
          <w:b w:val="0"/>
          <w:color w:val="auto"/>
          <w:sz w:val="22"/>
          <w:szCs w:val="22"/>
        </w:rPr>
        <w:t>–</w:t>
      </w:r>
      <w:r w:rsidRPr="00AA1C37">
        <w:rPr>
          <w:b w:val="0"/>
          <w:color w:val="auto"/>
          <w:sz w:val="22"/>
          <w:szCs w:val="22"/>
        </w:rPr>
        <w:t xml:space="preserve"> </w:t>
      </w:r>
      <w:r w:rsidR="00EF59E5">
        <w:rPr>
          <w:b w:val="0"/>
          <w:color w:val="auto"/>
          <w:sz w:val="22"/>
          <w:szCs w:val="22"/>
        </w:rPr>
        <w:t>L</w:t>
      </w:r>
      <w:r w:rsidRPr="00AA1C37">
        <w:rPr>
          <w:b w:val="0"/>
          <w:color w:val="auto"/>
          <w:sz w:val="22"/>
          <w:szCs w:val="22"/>
        </w:rPr>
        <w:t xml:space="preserve">oad cases </w:t>
      </w:r>
      <w:r w:rsidR="00CC4C18">
        <w:rPr>
          <w:b w:val="0"/>
          <w:color w:val="auto"/>
          <w:sz w:val="22"/>
          <w:szCs w:val="22"/>
        </w:rPr>
        <w:t xml:space="preserve">on expanded centre of gravity envelope </w:t>
      </w:r>
      <w:r w:rsidRPr="00AA1C37">
        <w:rPr>
          <w:b w:val="0"/>
          <w:color w:val="auto"/>
          <w:sz w:val="22"/>
          <w:szCs w:val="22"/>
        </w:rPr>
        <w:t>for certification</w:t>
      </w:r>
    </w:p>
    <w:p w:rsidR="00CC4C18" w:rsidRPr="00792632" w:rsidRDefault="009810F1" w:rsidP="00A46687">
      <w:pPr>
        <w:spacing w:line="240" w:lineRule="auto"/>
        <w:jc w:val="both"/>
        <w:rPr>
          <w:i/>
        </w:rPr>
      </w:pPr>
      <w:r w:rsidRPr="00792632">
        <w:rPr>
          <w:i/>
          <w:highlight w:val="cyan"/>
        </w:rPr>
        <w:t xml:space="preserve">Note: </w:t>
      </w:r>
      <w:r w:rsidR="00792632" w:rsidRPr="00792632">
        <w:rPr>
          <w:i/>
          <w:highlight w:val="cyan"/>
        </w:rPr>
        <w:t xml:space="preserve">The </w:t>
      </w:r>
      <w:r w:rsidR="0088545D">
        <w:rPr>
          <w:i/>
          <w:highlight w:val="cyan"/>
        </w:rPr>
        <w:t>values above are preliminary assumptions. B</w:t>
      </w:r>
      <w:r w:rsidR="00792632" w:rsidRPr="00792632">
        <w:rPr>
          <w:i/>
          <w:highlight w:val="cyan"/>
        </w:rPr>
        <w:t>allast weights need to be checked to be in accordance with airframe strength limitations and their impact on the flight characteristics in terms of inertia before test flights. This might require narrowing the centre of gravity envelope.</w:t>
      </w:r>
    </w:p>
    <w:p w:rsidR="00DA1FCC" w:rsidRDefault="00B96C43" w:rsidP="00A46687">
      <w:pPr>
        <w:spacing w:line="240" w:lineRule="auto"/>
        <w:jc w:val="center"/>
      </w:pPr>
      <w:r>
        <w:rPr>
          <w:noProof/>
          <w:lang w:eastAsia="en-GB"/>
        </w:rPr>
        <w:drawing>
          <wp:inline distT="0" distB="0" distL="0" distR="0" wp14:anchorId="37E5E4AB">
            <wp:extent cx="5771408" cy="360218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375" cy="3609655"/>
                    </a:xfrm>
                    <a:prstGeom prst="rect">
                      <a:avLst/>
                    </a:prstGeom>
                    <a:noFill/>
                  </pic:spPr>
                </pic:pic>
              </a:graphicData>
            </a:graphic>
          </wp:inline>
        </w:drawing>
      </w:r>
    </w:p>
    <w:p w:rsidR="00CC4C18" w:rsidRPr="00E95551" w:rsidRDefault="00CC4C18" w:rsidP="00A46687">
      <w:pPr>
        <w:pStyle w:val="Caption"/>
        <w:jc w:val="center"/>
      </w:pPr>
      <w:r w:rsidRPr="003614C0">
        <w:rPr>
          <w:color w:val="auto"/>
          <w:sz w:val="22"/>
          <w:szCs w:val="22"/>
        </w:rPr>
        <w:t xml:space="preserve">Figure </w:t>
      </w:r>
      <w:r w:rsidRPr="003614C0">
        <w:rPr>
          <w:color w:val="auto"/>
          <w:sz w:val="22"/>
          <w:szCs w:val="22"/>
        </w:rPr>
        <w:fldChar w:fldCharType="begin"/>
      </w:r>
      <w:r w:rsidRPr="003614C0">
        <w:rPr>
          <w:color w:val="auto"/>
          <w:sz w:val="22"/>
          <w:szCs w:val="22"/>
        </w:rPr>
        <w:instrText xml:space="preserve"> SEQ Figure \* ARABIC </w:instrText>
      </w:r>
      <w:r w:rsidRPr="003614C0">
        <w:rPr>
          <w:color w:val="auto"/>
          <w:sz w:val="22"/>
          <w:szCs w:val="22"/>
        </w:rPr>
        <w:fldChar w:fldCharType="separate"/>
      </w:r>
      <w:r w:rsidR="00644DE1" w:rsidRPr="003614C0">
        <w:rPr>
          <w:noProof/>
          <w:color w:val="auto"/>
          <w:sz w:val="22"/>
          <w:szCs w:val="22"/>
        </w:rPr>
        <w:t>2</w:t>
      </w:r>
      <w:r w:rsidRPr="003614C0">
        <w:rPr>
          <w:color w:val="auto"/>
          <w:sz w:val="22"/>
          <w:szCs w:val="22"/>
        </w:rPr>
        <w:fldChar w:fldCharType="end"/>
      </w:r>
      <w:r w:rsidRPr="00AA1C37">
        <w:rPr>
          <w:b w:val="0"/>
          <w:color w:val="auto"/>
          <w:sz w:val="22"/>
          <w:szCs w:val="22"/>
        </w:rPr>
        <w:t xml:space="preserve"> </w:t>
      </w:r>
      <w:r w:rsidR="003614C0">
        <w:rPr>
          <w:b w:val="0"/>
          <w:color w:val="auto"/>
          <w:sz w:val="22"/>
          <w:szCs w:val="22"/>
        </w:rPr>
        <w:t>–</w:t>
      </w:r>
      <w:r w:rsidRPr="00AA1C37">
        <w:rPr>
          <w:b w:val="0"/>
          <w:color w:val="auto"/>
          <w:sz w:val="22"/>
          <w:szCs w:val="22"/>
        </w:rPr>
        <w:t xml:space="preserve"> </w:t>
      </w:r>
      <w:r w:rsidR="00BD5F25">
        <w:rPr>
          <w:b w:val="0"/>
          <w:color w:val="auto"/>
          <w:sz w:val="22"/>
          <w:szCs w:val="22"/>
        </w:rPr>
        <w:t>E</w:t>
      </w:r>
      <w:r w:rsidRPr="00AA1C37">
        <w:rPr>
          <w:b w:val="0"/>
          <w:color w:val="auto"/>
          <w:sz w:val="22"/>
          <w:szCs w:val="22"/>
        </w:rPr>
        <w:t>xpanded centre of gravity envelope for certification</w:t>
      </w:r>
    </w:p>
    <w:p w:rsidR="00E33579" w:rsidRDefault="00E33579" w:rsidP="000E623A">
      <w:pPr>
        <w:pStyle w:val="Heading2"/>
        <w:numPr>
          <w:ilvl w:val="0"/>
          <w:numId w:val="46"/>
        </w:numPr>
        <w:spacing w:before="0" w:after="200" w:line="240" w:lineRule="auto"/>
        <w:ind w:left="360"/>
      </w:pPr>
      <w:bookmarkStart w:id="29" w:name="_Toc435177436"/>
      <w:r>
        <w:lastRenderedPageBreak/>
        <w:t>Compliance statements</w:t>
      </w:r>
      <w:bookmarkEnd w:id="29"/>
    </w:p>
    <w:p w:rsidR="00E05B0B" w:rsidRDefault="00E05B0B" w:rsidP="00A46687">
      <w:pPr>
        <w:spacing w:line="240" w:lineRule="auto"/>
      </w:pPr>
      <w:r w:rsidRPr="00E05B0B">
        <w:t>Compliance statements are shown below:</w:t>
      </w:r>
    </w:p>
    <w:tbl>
      <w:tblPr>
        <w:tblStyle w:val="TableGrid"/>
        <w:tblW w:w="0" w:type="auto"/>
        <w:tblInd w:w="108" w:type="dxa"/>
        <w:tblLook w:val="04A0" w:firstRow="1" w:lastRow="0" w:firstColumn="1" w:lastColumn="0" w:noHBand="0" w:noVBand="1"/>
      </w:tblPr>
      <w:tblGrid>
        <w:gridCol w:w="1414"/>
        <w:gridCol w:w="8792"/>
      </w:tblGrid>
      <w:tr w:rsidR="00C159A3" w:rsidRPr="00DC34CD" w:rsidTr="008C72AA">
        <w:tc>
          <w:tcPr>
            <w:tcW w:w="1414" w:type="dxa"/>
          </w:tcPr>
          <w:p w:rsidR="00C159A3" w:rsidRPr="00DC34CD" w:rsidRDefault="00C159A3" w:rsidP="00571463">
            <w:pPr>
              <w:rPr>
                <w:b/>
              </w:rPr>
            </w:pPr>
            <w:r w:rsidRPr="00DC34CD">
              <w:rPr>
                <w:b/>
              </w:rPr>
              <w:t>Requirement reference</w:t>
            </w:r>
          </w:p>
        </w:tc>
        <w:tc>
          <w:tcPr>
            <w:tcW w:w="8792" w:type="dxa"/>
            <w:vAlign w:val="center"/>
          </w:tcPr>
          <w:p w:rsidR="00C159A3" w:rsidRPr="003614C0" w:rsidRDefault="00C159A3" w:rsidP="00571463">
            <w:pPr>
              <w:jc w:val="center"/>
              <w:rPr>
                <w:b/>
              </w:rPr>
            </w:pPr>
            <w:r w:rsidRPr="003614C0">
              <w:rPr>
                <w:b/>
              </w:rPr>
              <w:t>Subject</w:t>
            </w:r>
          </w:p>
        </w:tc>
      </w:tr>
      <w:tr w:rsidR="00C159A3" w:rsidRPr="00DC34CD" w:rsidTr="008C72AA">
        <w:tc>
          <w:tcPr>
            <w:tcW w:w="1414" w:type="dxa"/>
          </w:tcPr>
          <w:p w:rsidR="00C159A3" w:rsidRPr="00407103" w:rsidRDefault="00C159A3" w:rsidP="00571463">
            <w:r w:rsidRPr="00407103">
              <w:t>CS-LSA F2245-12d</w:t>
            </w:r>
          </w:p>
          <w:p w:rsidR="00C159A3" w:rsidRPr="00407103" w:rsidRDefault="00622DA0" w:rsidP="00571463">
            <w:r>
              <w:t>3.1.2</w:t>
            </w:r>
          </w:p>
        </w:tc>
        <w:tc>
          <w:tcPr>
            <w:tcW w:w="8792" w:type="dxa"/>
          </w:tcPr>
          <w:p w:rsidR="00C159A3" w:rsidRPr="00407103" w:rsidRDefault="00622DA0" w:rsidP="00C732EE">
            <w:pPr>
              <w:pStyle w:val="Default"/>
              <w:jc w:val="both"/>
              <w:rPr>
                <w:rFonts w:asciiTheme="minorHAnsi" w:hAnsiTheme="minorHAnsi"/>
                <w:sz w:val="22"/>
                <w:szCs w:val="22"/>
              </w:rPr>
            </w:pPr>
            <w:r>
              <w:rPr>
                <w:rFonts w:asciiTheme="minorHAnsi" w:hAnsiTheme="minorHAnsi"/>
                <w:sz w:val="22"/>
                <w:szCs w:val="22"/>
              </w:rPr>
              <w:t xml:space="preserve">3.1.2 </w:t>
            </w:r>
            <w:r w:rsidRPr="00566D22">
              <w:rPr>
                <w:rFonts w:asciiTheme="minorHAnsi" w:hAnsiTheme="minorHAnsi"/>
                <w:i/>
                <w:sz w:val="22"/>
                <w:szCs w:val="22"/>
              </w:rPr>
              <w:t>maximum empty weight</w:t>
            </w:r>
            <w:r w:rsidRPr="00BF4B63">
              <w:rPr>
                <w:rFonts w:asciiTheme="minorHAnsi" w:hAnsiTheme="minorHAnsi"/>
                <w:sz w:val="22"/>
                <w:szCs w:val="22"/>
              </w:rPr>
              <w:t>, W</w:t>
            </w:r>
            <w:r w:rsidRPr="00566D22">
              <w:rPr>
                <w:rFonts w:asciiTheme="minorHAnsi" w:hAnsiTheme="minorHAnsi"/>
                <w:sz w:val="22"/>
                <w:szCs w:val="22"/>
                <w:vertAlign w:val="subscript"/>
              </w:rPr>
              <w:t>E</w:t>
            </w:r>
            <w:r w:rsidRPr="00BF4B63">
              <w:rPr>
                <w:rFonts w:asciiTheme="minorHAnsi" w:hAnsiTheme="minorHAnsi"/>
                <w:sz w:val="22"/>
                <w:szCs w:val="22"/>
              </w:rPr>
              <w:t xml:space="preserve"> (N)</w:t>
            </w:r>
            <w:r w:rsidR="00C732EE">
              <w:rPr>
                <w:rFonts w:asciiTheme="minorHAnsi" w:hAnsiTheme="minorHAnsi"/>
                <w:sz w:val="22"/>
                <w:szCs w:val="22"/>
              </w:rPr>
              <w:t xml:space="preserve"> – </w:t>
            </w:r>
            <w:r w:rsidRPr="00BF4B63">
              <w:rPr>
                <w:rFonts w:asciiTheme="minorHAnsi" w:hAnsiTheme="minorHAnsi"/>
                <w:sz w:val="22"/>
                <w:szCs w:val="22"/>
              </w:rPr>
              <w:t>largest empty</w:t>
            </w:r>
            <w:r w:rsidR="006A2C5B">
              <w:rPr>
                <w:rFonts w:asciiTheme="minorHAnsi" w:hAnsiTheme="minorHAnsi"/>
                <w:sz w:val="22"/>
                <w:szCs w:val="22"/>
              </w:rPr>
              <w:t xml:space="preserve"> </w:t>
            </w:r>
            <w:r w:rsidRPr="00BF4B63">
              <w:rPr>
                <w:rFonts w:asciiTheme="minorHAnsi" w:hAnsiTheme="minorHAnsi"/>
                <w:sz w:val="22"/>
                <w:szCs w:val="22"/>
              </w:rPr>
              <w:t>weight of the airplane, including all operational equipment that</w:t>
            </w:r>
            <w:r w:rsidR="006A2C5B">
              <w:rPr>
                <w:rFonts w:asciiTheme="minorHAnsi" w:hAnsiTheme="minorHAnsi"/>
                <w:sz w:val="22"/>
                <w:szCs w:val="22"/>
              </w:rPr>
              <w:t xml:space="preserve"> </w:t>
            </w:r>
            <w:r w:rsidRPr="00BF4B63">
              <w:rPr>
                <w:rFonts w:asciiTheme="minorHAnsi" w:hAnsiTheme="minorHAnsi"/>
                <w:sz w:val="22"/>
                <w:szCs w:val="22"/>
              </w:rPr>
              <w:t>is installed in the airplane: weight of the airframe, powerplant,</w:t>
            </w:r>
            <w:r w:rsidR="006A2C5B">
              <w:rPr>
                <w:rFonts w:asciiTheme="minorHAnsi" w:hAnsiTheme="minorHAnsi"/>
                <w:sz w:val="22"/>
                <w:szCs w:val="22"/>
              </w:rPr>
              <w:t xml:space="preserve"> </w:t>
            </w:r>
            <w:r w:rsidRPr="00BF4B63">
              <w:rPr>
                <w:rFonts w:asciiTheme="minorHAnsi" w:hAnsiTheme="minorHAnsi"/>
                <w:sz w:val="22"/>
                <w:szCs w:val="22"/>
              </w:rPr>
              <w:t>required equipment, optional and specific equipment, fixed</w:t>
            </w:r>
            <w:r w:rsidR="006A2C5B">
              <w:rPr>
                <w:rFonts w:asciiTheme="minorHAnsi" w:hAnsiTheme="minorHAnsi"/>
                <w:sz w:val="22"/>
                <w:szCs w:val="22"/>
              </w:rPr>
              <w:t xml:space="preserve"> </w:t>
            </w:r>
            <w:r w:rsidRPr="00BF4B63">
              <w:rPr>
                <w:rFonts w:asciiTheme="minorHAnsi" w:hAnsiTheme="minorHAnsi"/>
                <w:sz w:val="22"/>
                <w:szCs w:val="22"/>
              </w:rPr>
              <w:t>ballast, full engine coolant and oil, hydraulic fluid, and the</w:t>
            </w:r>
            <w:r w:rsidR="006A2C5B">
              <w:rPr>
                <w:rFonts w:asciiTheme="minorHAnsi" w:hAnsiTheme="minorHAnsi"/>
                <w:sz w:val="22"/>
                <w:szCs w:val="22"/>
              </w:rPr>
              <w:t xml:space="preserve"> </w:t>
            </w:r>
            <w:r w:rsidRPr="00BF4B63">
              <w:rPr>
                <w:rFonts w:asciiTheme="minorHAnsi" w:hAnsiTheme="minorHAnsi"/>
                <w:sz w:val="22"/>
                <w:szCs w:val="22"/>
              </w:rPr>
              <w:t>unusable fuel. Hence, the maximum empty weight equals</w:t>
            </w:r>
            <w:r w:rsidR="006A2C5B">
              <w:rPr>
                <w:rFonts w:asciiTheme="minorHAnsi" w:hAnsiTheme="minorHAnsi"/>
                <w:sz w:val="22"/>
                <w:szCs w:val="22"/>
              </w:rPr>
              <w:t xml:space="preserve"> </w:t>
            </w:r>
            <w:r w:rsidRPr="00BF4B63">
              <w:rPr>
                <w:rFonts w:asciiTheme="minorHAnsi" w:hAnsiTheme="minorHAnsi"/>
                <w:sz w:val="22"/>
                <w:szCs w:val="22"/>
              </w:rPr>
              <w:t>maximum takeoff weight minus minimum useful load: W</w:t>
            </w:r>
            <w:r w:rsidRPr="00566D22">
              <w:rPr>
                <w:rFonts w:asciiTheme="minorHAnsi" w:hAnsiTheme="minorHAnsi"/>
                <w:sz w:val="22"/>
                <w:szCs w:val="22"/>
                <w:vertAlign w:val="subscript"/>
              </w:rPr>
              <w:t>E</w:t>
            </w:r>
            <w:r w:rsidRPr="00BF4B63">
              <w:rPr>
                <w:rFonts w:asciiTheme="minorHAnsi" w:hAnsiTheme="minorHAnsi"/>
                <w:sz w:val="22"/>
                <w:szCs w:val="22"/>
              </w:rPr>
              <w:t xml:space="preserve"> = W</w:t>
            </w:r>
            <w:r w:rsidR="006A2C5B">
              <w:rPr>
                <w:rFonts w:asciiTheme="minorHAnsi" w:hAnsiTheme="minorHAnsi"/>
                <w:sz w:val="22"/>
                <w:szCs w:val="22"/>
              </w:rPr>
              <w:t xml:space="preserve"> </w:t>
            </w:r>
            <w:r w:rsidRPr="00BF4B63">
              <w:rPr>
                <w:rFonts w:asciiTheme="minorHAnsi" w:hAnsiTheme="minorHAnsi"/>
                <w:sz w:val="22"/>
                <w:szCs w:val="22"/>
              </w:rPr>
              <w:t>− W</w:t>
            </w:r>
            <w:r w:rsidRPr="00566D22">
              <w:rPr>
                <w:rFonts w:asciiTheme="minorHAnsi" w:hAnsiTheme="minorHAnsi"/>
                <w:sz w:val="22"/>
                <w:szCs w:val="22"/>
                <w:vertAlign w:val="subscript"/>
              </w:rPr>
              <w:t>U</w:t>
            </w:r>
            <w:r w:rsidRPr="00BF4B63">
              <w:rPr>
                <w:rFonts w:asciiTheme="minorHAnsi" w:hAnsiTheme="minorHAnsi"/>
                <w:sz w:val="22"/>
                <w:szCs w:val="22"/>
              </w:rPr>
              <w:t>.</w:t>
            </w:r>
          </w:p>
        </w:tc>
      </w:tr>
      <w:tr w:rsidR="00C159A3" w:rsidRPr="00DC34CD" w:rsidTr="008C72AA">
        <w:tc>
          <w:tcPr>
            <w:tcW w:w="1414" w:type="dxa"/>
          </w:tcPr>
          <w:p w:rsidR="00C159A3" w:rsidRPr="00407103" w:rsidRDefault="00C159A3" w:rsidP="00571463">
            <w:pPr>
              <w:rPr>
                <w:b/>
              </w:rPr>
            </w:pPr>
            <w:r w:rsidRPr="00407103">
              <w:rPr>
                <w:b/>
              </w:rPr>
              <w:t>Statement of compliance</w:t>
            </w:r>
          </w:p>
        </w:tc>
        <w:tc>
          <w:tcPr>
            <w:tcW w:w="8792" w:type="dxa"/>
            <w:shd w:val="clear" w:color="auto" w:fill="auto"/>
          </w:tcPr>
          <w:p w:rsidR="00C159A3" w:rsidRPr="001E2DF7" w:rsidRDefault="000C33BA" w:rsidP="0038191A">
            <w:pPr>
              <w:pStyle w:val="Default"/>
              <w:jc w:val="both"/>
              <w:rPr>
                <w:rFonts w:asciiTheme="minorHAnsi" w:hAnsiTheme="minorHAnsi"/>
                <w:b/>
                <w:sz w:val="22"/>
                <w:szCs w:val="22"/>
              </w:rPr>
            </w:pPr>
            <w:r>
              <w:rPr>
                <w:rFonts w:asciiTheme="minorHAnsi" w:hAnsiTheme="minorHAnsi"/>
                <w:sz w:val="22"/>
                <w:szCs w:val="22"/>
              </w:rPr>
              <w:t xml:space="preserve">Fulfilled, maximum empty weight is less than basic empty </w:t>
            </w:r>
            <w:r w:rsidR="008404E9">
              <w:rPr>
                <w:rFonts w:asciiTheme="minorHAnsi" w:hAnsiTheme="minorHAnsi"/>
                <w:sz w:val="22"/>
                <w:szCs w:val="22"/>
              </w:rPr>
              <w:t xml:space="preserve">weight plus </w:t>
            </w:r>
            <w:r w:rsidR="00B96C43">
              <w:rPr>
                <w:rFonts w:asciiTheme="minorHAnsi" w:hAnsiTheme="minorHAnsi"/>
                <w:sz w:val="22"/>
                <w:szCs w:val="22"/>
              </w:rPr>
              <w:t>unusable amount</w:t>
            </w:r>
            <w:r w:rsidR="008404E9">
              <w:rPr>
                <w:rFonts w:asciiTheme="minorHAnsi" w:hAnsiTheme="minorHAnsi"/>
                <w:sz w:val="22"/>
                <w:szCs w:val="22"/>
              </w:rPr>
              <w:t xml:space="preserve"> of fuel.</w:t>
            </w:r>
            <w:r>
              <w:rPr>
                <w:rFonts w:asciiTheme="minorHAnsi" w:hAnsiTheme="minorHAnsi"/>
                <w:sz w:val="22"/>
                <w:szCs w:val="22"/>
              </w:rPr>
              <w:t xml:space="preserve"> </w:t>
            </w:r>
            <w:r w:rsidR="00C159A3">
              <w:rPr>
                <w:rFonts w:asciiTheme="minorHAnsi" w:hAnsiTheme="minorHAnsi"/>
                <w:sz w:val="22"/>
                <w:szCs w:val="22"/>
              </w:rPr>
              <w:t xml:space="preserve">See chapter </w:t>
            </w:r>
            <w:r>
              <w:rPr>
                <w:rFonts w:asciiTheme="minorHAnsi" w:hAnsiTheme="minorHAnsi"/>
                <w:sz w:val="22"/>
                <w:szCs w:val="22"/>
              </w:rPr>
              <w:fldChar w:fldCharType="begin"/>
            </w:r>
            <w:r>
              <w:rPr>
                <w:rFonts w:asciiTheme="minorHAnsi" w:hAnsiTheme="minorHAnsi"/>
                <w:sz w:val="22"/>
                <w:szCs w:val="22"/>
              </w:rPr>
              <w:instrText xml:space="preserve"> REF _Ref433213673 \r \h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6.2</w:t>
            </w:r>
            <w:r>
              <w:rPr>
                <w:rFonts w:asciiTheme="minorHAnsi" w:hAnsiTheme="minorHAnsi"/>
                <w:sz w:val="22"/>
                <w:szCs w:val="22"/>
              </w:rPr>
              <w:fldChar w:fldCharType="end"/>
            </w:r>
            <w:r w:rsidR="008404E9">
              <w:rPr>
                <w:rFonts w:asciiTheme="minorHAnsi" w:hAnsiTheme="minorHAnsi"/>
                <w:sz w:val="22"/>
                <w:szCs w:val="22"/>
              </w:rPr>
              <w:t>.</w:t>
            </w:r>
          </w:p>
        </w:tc>
      </w:tr>
    </w:tbl>
    <w:p w:rsidR="00C159A3" w:rsidRDefault="00C159A3" w:rsidP="00A46687">
      <w:pPr>
        <w:spacing w:line="240" w:lineRule="auto"/>
      </w:pPr>
    </w:p>
    <w:tbl>
      <w:tblPr>
        <w:tblStyle w:val="TableGrid"/>
        <w:tblW w:w="0" w:type="auto"/>
        <w:tblInd w:w="108" w:type="dxa"/>
        <w:tblLook w:val="04A0" w:firstRow="1" w:lastRow="0" w:firstColumn="1" w:lastColumn="0" w:noHBand="0" w:noVBand="1"/>
      </w:tblPr>
      <w:tblGrid>
        <w:gridCol w:w="1414"/>
        <w:gridCol w:w="8792"/>
      </w:tblGrid>
      <w:tr w:rsidR="00622DA0" w:rsidRPr="00DC34CD" w:rsidTr="008C72AA">
        <w:tc>
          <w:tcPr>
            <w:tcW w:w="1414" w:type="dxa"/>
          </w:tcPr>
          <w:p w:rsidR="00622DA0" w:rsidRPr="00DC34CD" w:rsidRDefault="00622DA0" w:rsidP="00571463">
            <w:pPr>
              <w:rPr>
                <w:b/>
              </w:rPr>
            </w:pPr>
            <w:r w:rsidRPr="00DC34CD">
              <w:rPr>
                <w:b/>
              </w:rPr>
              <w:t>Requirement reference</w:t>
            </w:r>
          </w:p>
        </w:tc>
        <w:tc>
          <w:tcPr>
            <w:tcW w:w="8792" w:type="dxa"/>
            <w:vAlign w:val="center"/>
          </w:tcPr>
          <w:p w:rsidR="00622DA0" w:rsidRPr="003614C0" w:rsidRDefault="00622DA0" w:rsidP="00571463">
            <w:pPr>
              <w:jc w:val="center"/>
              <w:rPr>
                <w:b/>
              </w:rPr>
            </w:pPr>
            <w:r w:rsidRPr="003614C0">
              <w:rPr>
                <w:b/>
              </w:rPr>
              <w:t>Subject</w:t>
            </w:r>
          </w:p>
        </w:tc>
      </w:tr>
      <w:tr w:rsidR="00622DA0" w:rsidRPr="00DC34CD" w:rsidTr="008C72AA">
        <w:tc>
          <w:tcPr>
            <w:tcW w:w="1414" w:type="dxa"/>
          </w:tcPr>
          <w:p w:rsidR="00622DA0" w:rsidRPr="00407103" w:rsidRDefault="00622DA0" w:rsidP="00571463">
            <w:r w:rsidRPr="00407103">
              <w:t>CS-LSA F2245-12d</w:t>
            </w:r>
          </w:p>
          <w:p w:rsidR="00622DA0" w:rsidRPr="00407103" w:rsidRDefault="00622DA0" w:rsidP="00571463">
            <w:r>
              <w:t>3.1.3</w:t>
            </w:r>
          </w:p>
        </w:tc>
        <w:tc>
          <w:tcPr>
            <w:tcW w:w="8792" w:type="dxa"/>
          </w:tcPr>
          <w:p w:rsidR="00622DA0" w:rsidRPr="00407103" w:rsidRDefault="00622DA0" w:rsidP="00571463">
            <w:pPr>
              <w:pStyle w:val="Default"/>
              <w:rPr>
                <w:rFonts w:asciiTheme="minorHAnsi" w:hAnsiTheme="minorHAnsi"/>
                <w:sz w:val="22"/>
                <w:szCs w:val="22"/>
              </w:rPr>
            </w:pPr>
            <w:r>
              <w:rPr>
                <w:rFonts w:asciiTheme="minorHAnsi" w:hAnsiTheme="minorHAnsi"/>
                <w:sz w:val="22"/>
                <w:szCs w:val="22"/>
              </w:rPr>
              <w:t xml:space="preserve">3.1.3 </w:t>
            </w:r>
            <w:r w:rsidRPr="00566D22">
              <w:rPr>
                <w:rFonts w:asciiTheme="minorHAnsi" w:hAnsiTheme="minorHAnsi"/>
                <w:i/>
                <w:sz w:val="22"/>
                <w:szCs w:val="22"/>
              </w:rPr>
              <w:t>minimum useful load,</w:t>
            </w:r>
            <w:r w:rsidRPr="00BF4B63">
              <w:rPr>
                <w:rFonts w:asciiTheme="minorHAnsi" w:hAnsiTheme="minorHAnsi"/>
                <w:sz w:val="22"/>
                <w:szCs w:val="22"/>
              </w:rPr>
              <w:t xml:space="preserve"> W</w:t>
            </w:r>
            <w:r w:rsidRPr="00566D22">
              <w:rPr>
                <w:rFonts w:asciiTheme="minorHAnsi" w:hAnsiTheme="minorHAnsi"/>
                <w:sz w:val="22"/>
                <w:szCs w:val="22"/>
                <w:vertAlign w:val="subscript"/>
              </w:rPr>
              <w:t>U</w:t>
            </w:r>
            <w:r w:rsidRPr="00BF4B63">
              <w:rPr>
                <w:rFonts w:asciiTheme="minorHAnsi" w:hAnsiTheme="minorHAnsi"/>
                <w:sz w:val="22"/>
                <w:szCs w:val="22"/>
              </w:rPr>
              <w:t xml:space="preserve"> (N)</w:t>
            </w:r>
            <w:r w:rsidR="00C732EE">
              <w:rPr>
                <w:rFonts w:asciiTheme="minorHAnsi" w:hAnsiTheme="minorHAnsi"/>
                <w:sz w:val="22"/>
                <w:szCs w:val="22"/>
              </w:rPr>
              <w:t xml:space="preserve"> – </w:t>
            </w:r>
            <w:r w:rsidRPr="00BF4B63">
              <w:rPr>
                <w:rFonts w:asciiTheme="minorHAnsi" w:hAnsiTheme="minorHAnsi"/>
                <w:sz w:val="22"/>
                <w:szCs w:val="22"/>
              </w:rPr>
              <w:t>where W</w:t>
            </w:r>
            <w:r w:rsidRPr="00566D22">
              <w:rPr>
                <w:rFonts w:asciiTheme="minorHAnsi" w:hAnsiTheme="minorHAnsi"/>
                <w:sz w:val="22"/>
                <w:szCs w:val="22"/>
                <w:vertAlign w:val="subscript"/>
              </w:rPr>
              <w:t>U</w:t>
            </w:r>
            <w:r w:rsidRPr="00BF4B63">
              <w:rPr>
                <w:rFonts w:asciiTheme="minorHAnsi" w:hAnsiTheme="minorHAnsi"/>
                <w:sz w:val="22"/>
                <w:szCs w:val="22"/>
              </w:rPr>
              <w:t xml:space="preserve"> = W − W</w:t>
            </w:r>
            <w:r w:rsidRPr="00566D22">
              <w:rPr>
                <w:rFonts w:asciiTheme="minorHAnsi" w:hAnsiTheme="minorHAnsi"/>
                <w:sz w:val="22"/>
                <w:szCs w:val="22"/>
                <w:vertAlign w:val="subscript"/>
              </w:rPr>
              <w:t>E</w:t>
            </w:r>
            <w:r w:rsidRPr="00BF4B63">
              <w:rPr>
                <w:rFonts w:asciiTheme="minorHAnsi" w:hAnsiTheme="minorHAnsi"/>
                <w:sz w:val="22"/>
                <w:szCs w:val="22"/>
              </w:rPr>
              <w:t>.</w:t>
            </w:r>
          </w:p>
        </w:tc>
      </w:tr>
      <w:tr w:rsidR="00622DA0" w:rsidRPr="00DC34CD" w:rsidTr="008C72AA">
        <w:tc>
          <w:tcPr>
            <w:tcW w:w="1414" w:type="dxa"/>
          </w:tcPr>
          <w:p w:rsidR="00622DA0" w:rsidRPr="00407103" w:rsidRDefault="00622DA0" w:rsidP="00571463">
            <w:pPr>
              <w:rPr>
                <w:b/>
              </w:rPr>
            </w:pPr>
            <w:r w:rsidRPr="00407103">
              <w:rPr>
                <w:b/>
              </w:rPr>
              <w:t>Statement of compliance</w:t>
            </w:r>
          </w:p>
        </w:tc>
        <w:tc>
          <w:tcPr>
            <w:tcW w:w="8792" w:type="dxa"/>
            <w:shd w:val="clear" w:color="auto" w:fill="auto"/>
          </w:tcPr>
          <w:p w:rsidR="00622DA0" w:rsidRPr="001E2DF7" w:rsidRDefault="00644DE1" w:rsidP="0038191A">
            <w:pPr>
              <w:pStyle w:val="Default"/>
              <w:jc w:val="both"/>
              <w:rPr>
                <w:rFonts w:asciiTheme="minorHAnsi" w:hAnsiTheme="minorHAnsi"/>
                <w:b/>
                <w:sz w:val="22"/>
                <w:szCs w:val="22"/>
              </w:rPr>
            </w:pPr>
            <w:r>
              <w:rPr>
                <w:rFonts w:asciiTheme="minorHAnsi" w:hAnsiTheme="minorHAnsi"/>
                <w:sz w:val="22"/>
                <w:szCs w:val="22"/>
              </w:rPr>
              <w:t>The minimum useful load has been ca</w:t>
            </w:r>
            <w:r w:rsidR="008404E9">
              <w:rPr>
                <w:rFonts w:asciiTheme="minorHAnsi" w:hAnsiTheme="minorHAnsi"/>
                <w:sz w:val="22"/>
                <w:szCs w:val="22"/>
              </w:rPr>
              <w:t xml:space="preserve">lculated (200kg). </w:t>
            </w:r>
            <w:r>
              <w:rPr>
                <w:rFonts w:asciiTheme="minorHAnsi" w:hAnsiTheme="minorHAnsi"/>
                <w:sz w:val="22"/>
                <w:szCs w:val="22"/>
              </w:rPr>
              <w:t xml:space="preserve">Compliance has been shpow in </w:t>
            </w:r>
            <w:r w:rsidR="008404E9">
              <w:rPr>
                <w:rFonts w:asciiTheme="minorHAnsi" w:hAnsiTheme="minorHAnsi"/>
                <w:sz w:val="22"/>
                <w:szCs w:val="22"/>
              </w:rPr>
              <w:t xml:space="preserve">chapter </w:t>
            </w:r>
            <w:r w:rsidR="008404E9">
              <w:rPr>
                <w:rFonts w:asciiTheme="minorHAnsi" w:hAnsiTheme="minorHAnsi"/>
                <w:sz w:val="22"/>
                <w:szCs w:val="22"/>
              </w:rPr>
              <w:fldChar w:fldCharType="begin"/>
            </w:r>
            <w:r w:rsidR="008404E9">
              <w:rPr>
                <w:rFonts w:asciiTheme="minorHAnsi" w:hAnsiTheme="minorHAnsi"/>
                <w:sz w:val="22"/>
                <w:szCs w:val="22"/>
              </w:rPr>
              <w:instrText xml:space="preserve"> REF _Ref433213673 \r \h </w:instrText>
            </w:r>
            <w:r w:rsidR="008404E9">
              <w:rPr>
                <w:rFonts w:asciiTheme="minorHAnsi" w:hAnsiTheme="minorHAnsi"/>
                <w:sz w:val="22"/>
                <w:szCs w:val="22"/>
              </w:rPr>
            </w:r>
            <w:r w:rsidR="008404E9">
              <w:rPr>
                <w:rFonts w:asciiTheme="minorHAnsi" w:hAnsiTheme="minorHAnsi"/>
                <w:sz w:val="22"/>
                <w:szCs w:val="22"/>
              </w:rPr>
              <w:fldChar w:fldCharType="separate"/>
            </w:r>
            <w:r>
              <w:rPr>
                <w:rFonts w:asciiTheme="minorHAnsi" w:hAnsiTheme="minorHAnsi"/>
                <w:sz w:val="22"/>
                <w:szCs w:val="22"/>
              </w:rPr>
              <w:t>6.2</w:t>
            </w:r>
            <w:r w:rsidR="008404E9">
              <w:rPr>
                <w:rFonts w:asciiTheme="minorHAnsi" w:hAnsiTheme="minorHAnsi"/>
                <w:sz w:val="22"/>
                <w:szCs w:val="22"/>
              </w:rPr>
              <w:fldChar w:fldCharType="end"/>
            </w:r>
            <w:r w:rsidR="008404E9">
              <w:rPr>
                <w:rFonts w:asciiTheme="minorHAnsi" w:hAnsiTheme="minorHAnsi"/>
                <w:sz w:val="22"/>
                <w:szCs w:val="22"/>
              </w:rPr>
              <w:t>.</w:t>
            </w:r>
          </w:p>
        </w:tc>
      </w:tr>
    </w:tbl>
    <w:p w:rsidR="00622DA0" w:rsidRDefault="00622DA0" w:rsidP="00A46687">
      <w:pPr>
        <w:spacing w:line="240" w:lineRule="auto"/>
      </w:pPr>
    </w:p>
    <w:tbl>
      <w:tblPr>
        <w:tblStyle w:val="TableGrid"/>
        <w:tblW w:w="0" w:type="auto"/>
        <w:tblInd w:w="108" w:type="dxa"/>
        <w:tblLook w:val="04A0" w:firstRow="1" w:lastRow="0" w:firstColumn="1" w:lastColumn="0" w:noHBand="0" w:noVBand="1"/>
      </w:tblPr>
      <w:tblGrid>
        <w:gridCol w:w="1414"/>
        <w:gridCol w:w="8792"/>
      </w:tblGrid>
      <w:tr w:rsidR="00622DA0" w:rsidRPr="00DC34CD" w:rsidTr="008C72AA">
        <w:tc>
          <w:tcPr>
            <w:tcW w:w="1414" w:type="dxa"/>
          </w:tcPr>
          <w:p w:rsidR="00622DA0" w:rsidRPr="00DC34CD" w:rsidRDefault="00622DA0" w:rsidP="00571463">
            <w:pPr>
              <w:rPr>
                <w:b/>
              </w:rPr>
            </w:pPr>
            <w:r w:rsidRPr="00DC34CD">
              <w:rPr>
                <w:b/>
              </w:rPr>
              <w:t>Requirement reference</w:t>
            </w:r>
          </w:p>
        </w:tc>
        <w:tc>
          <w:tcPr>
            <w:tcW w:w="8792" w:type="dxa"/>
            <w:vAlign w:val="center"/>
          </w:tcPr>
          <w:p w:rsidR="00622DA0" w:rsidRPr="003614C0" w:rsidRDefault="00622DA0" w:rsidP="00571463">
            <w:pPr>
              <w:jc w:val="center"/>
              <w:rPr>
                <w:b/>
              </w:rPr>
            </w:pPr>
            <w:r w:rsidRPr="003614C0">
              <w:rPr>
                <w:b/>
              </w:rPr>
              <w:t>Subject</w:t>
            </w:r>
          </w:p>
        </w:tc>
      </w:tr>
      <w:tr w:rsidR="00622DA0" w:rsidRPr="00DC34CD" w:rsidTr="008C72AA">
        <w:tc>
          <w:tcPr>
            <w:tcW w:w="1414" w:type="dxa"/>
          </w:tcPr>
          <w:p w:rsidR="00622DA0" w:rsidRPr="00407103" w:rsidRDefault="00622DA0" w:rsidP="00571463">
            <w:r w:rsidRPr="00407103">
              <w:t>CS-LSA F2245-12d</w:t>
            </w:r>
          </w:p>
          <w:p w:rsidR="00622DA0" w:rsidRDefault="00622DA0" w:rsidP="00571463">
            <w:r>
              <w:t>4.2.1</w:t>
            </w:r>
          </w:p>
          <w:p w:rsidR="008404E9" w:rsidRDefault="008404E9" w:rsidP="00571463">
            <w:r>
              <w:t>4.2.1.1</w:t>
            </w:r>
          </w:p>
          <w:p w:rsidR="008404E9" w:rsidRPr="00407103" w:rsidRDefault="008404E9" w:rsidP="00571463">
            <w:r>
              <w:t>4.2.1.2</w:t>
            </w:r>
          </w:p>
        </w:tc>
        <w:tc>
          <w:tcPr>
            <w:tcW w:w="8792" w:type="dxa"/>
          </w:tcPr>
          <w:p w:rsidR="008404E9" w:rsidRPr="00407103" w:rsidRDefault="00622DA0" w:rsidP="00571463">
            <w:pPr>
              <w:pStyle w:val="Default"/>
              <w:jc w:val="both"/>
              <w:rPr>
                <w:rFonts w:asciiTheme="minorHAnsi" w:hAnsiTheme="minorHAnsi"/>
                <w:sz w:val="22"/>
                <w:szCs w:val="22"/>
              </w:rPr>
            </w:pPr>
            <w:r>
              <w:rPr>
                <w:rFonts w:asciiTheme="minorHAnsi" w:hAnsiTheme="minorHAnsi"/>
                <w:sz w:val="22"/>
                <w:szCs w:val="22"/>
              </w:rPr>
              <w:t xml:space="preserve">4.2.1 </w:t>
            </w:r>
            <w:r w:rsidRPr="00BF4B63">
              <w:rPr>
                <w:rFonts w:asciiTheme="minorHAnsi" w:hAnsiTheme="minorHAnsi"/>
                <w:sz w:val="22"/>
                <w:szCs w:val="22"/>
              </w:rPr>
              <w:t>The minimum useful load, W</w:t>
            </w:r>
            <w:r w:rsidRPr="00AA1C37">
              <w:rPr>
                <w:rFonts w:asciiTheme="minorHAnsi" w:hAnsiTheme="minorHAnsi"/>
                <w:sz w:val="22"/>
                <w:szCs w:val="22"/>
                <w:vertAlign w:val="subscript"/>
              </w:rPr>
              <w:t>U</w:t>
            </w:r>
            <w:r w:rsidRPr="00BF4B63">
              <w:rPr>
                <w:rFonts w:asciiTheme="minorHAnsi" w:hAnsiTheme="minorHAnsi"/>
                <w:sz w:val="22"/>
                <w:szCs w:val="22"/>
              </w:rPr>
              <w:t>, shall be equal to or</w:t>
            </w:r>
            <w:r w:rsidR="00C762F4">
              <w:rPr>
                <w:rFonts w:asciiTheme="minorHAnsi" w:hAnsiTheme="minorHAnsi"/>
                <w:sz w:val="22"/>
                <w:szCs w:val="22"/>
              </w:rPr>
              <w:t xml:space="preserve"> </w:t>
            </w:r>
            <w:r w:rsidRPr="00BF4B63">
              <w:rPr>
                <w:rFonts w:asciiTheme="minorHAnsi" w:hAnsiTheme="minorHAnsi"/>
                <w:sz w:val="22"/>
                <w:szCs w:val="22"/>
              </w:rPr>
              <w:t>greater than the sum of:</w:t>
            </w:r>
            <w:r w:rsidR="00C762F4">
              <w:rPr>
                <w:rFonts w:asciiTheme="minorHAnsi" w:hAnsiTheme="minorHAnsi"/>
                <w:sz w:val="22"/>
                <w:szCs w:val="22"/>
              </w:rPr>
              <w:t xml:space="preserve"> </w:t>
            </w:r>
            <w:r w:rsidR="008404E9">
              <w:rPr>
                <w:rFonts w:asciiTheme="minorHAnsi" w:hAnsiTheme="minorHAnsi"/>
                <w:sz w:val="22"/>
                <w:szCs w:val="22"/>
              </w:rPr>
              <w:t xml:space="preserve">4.2.1.1 </w:t>
            </w:r>
            <w:r w:rsidR="008404E9" w:rsidRPr="00BF4B63">
              <w:rPr>
                <w:rFonts w:asciiTheme="minorHAnsi" w:hAnsiTheme="minorHAnsi"/>
                <w:sz w:val="22"/>
                <w:szCs w:val="22"/>
              </w:rPr>
              <w:t>An occupant weight of 845 N (190 lb) for each</w:t>
            </w:r>
            <w:r w:rsidR="00C762F4">
              <w:rPr>
                <w:rFonts w:asciiTheme="minorHAnsi" w:hAnsiTheme="minorHAnsi"/>
                <w:sz w:val="22"/>
                <w:szCs w:val="22"/>
              </w:rPr>
              <w:t xml:space="preserve"> </w:t>
            </w:r>
            <w:r w:rsidR="008404E9" w:rsidRPr="00BF4B63">
              <w:rPr>
                <w:rFonts w:asciiTheme="minorHAnsi" w:hAnsiTheme="minorHAnsi"/>
                <w:sz w:val="22"/>
                <w:szCs w:val="22"/>
              </w:rPr>
              <w:t>occupant seat in aircraft, plus</w:t>
            </w:r>
            <w:r w:rsidR="00C762F4">
              <w:rPr>
                <w:rFonts w:asciiTheme="minorHAnsi" w:hAnsiTheme="minorHAnsi"/>
                <w:sz w:val="22"/>
                <w:szCs w:val="22"/>
              </w:rPr>
              <w:t xml:space="preserve"> </w:t>
            </w:r>
            <w:r w:rsidR="008404E9">
              <w:rPr>
                <w:rFonts w:asciiTheme="minorHAnsi" w:hAnsiTheme="minorHAnsi"/>
                <w:sz w:val="22"/>
                <w:szCs w:val="22"/>
              </w:rPr>
              <w:t xml:space="preserve">4.2.1.2 </w:t>
            </w:r>
            <w:r w:rsidR="008404E9" w:rsidRPr="00BF4B63">
              <w:rPr>
                <w:rFonts w:asciiTheme="minorHAnsi" w:hAnsiTheme="minorHAnsi"/>
                <w:sz w:val="22"/>
                <w:szCs w:val="22"/>
              </w:rPr>
              <w:t>The weight of consumable substances, such as fuel,</w:t>
            </w:r>
            <w:r w:rsidR="006A2C5B">
              <w:rPr>
                <w:rFonts w:asciiTheme="minorHAnsi" w:hAnsiTheme="minorHAnsi"/>
                <w:sz w:val="22"/>
                <w:szCs w:val="22"/>
              </w:rPr>
              <w:t xml:space="preserve"> </w:t>
            </w:r>
            <w:r w:rsidR="008404E9" w:rsidRPr="00BF4B63">
              <w:rPr>
                <w:rFonts w:asciiTheme="minorHAnsi" w:hAnsiTheme="minorHAnsi"/>
                <w:sz w:val="22"/>
                <w:szCs w:val="22"/>
              </w:rPr>
              <w:t>as required for a 1-h flight at V</w:t>
            </w:r>
            <w:r w:rsidR="008404E9" w:rsidRPr="00566D22">
              <w:rPr>
                <w:rFonts w:asciiTheme="minorHAnsi" w:hAnsiTheme="minorHAnsi"/>
                <w:sz w:val="22"/>
                <w:szCs w:val="22"/>
                <w:vertAlign w:val="subscript"/>
              </w:rPr>
              <w:t>H</w:t>
            </w:r>
            <w:r w:rsidR="008404E9" w:rsidRPr="00BF4B63">
              <w:rPr>
                <w:rFonts w:asciiTheme="minorHAnsi" w:hAnsiTheme="minorHAnsi"/>
                <w:sz w:val="22"/>
                <w:szCs w:val="22"/>
              </w:rPr>
              <w:t>. Consumption rates must be</w:t>
            </w:r>
            <w:r w:rsidR="006A2C5B">
              <w:rPr>
                <w:rFonts w:asciiTheme="minorHAnsi" w:hAnsiTheme="minorHAnsi"/>
                <w:sz w:val="22"/>
                <w:szCs w:val="22"/>
              </w:rPr>
              <w:t xml:space="preserve"> </w:t>
            </w:r>
            <w:r w:rsidR="008404E9" w:rsidRPr="00BF4B63">
              <w:rPr>
                <w:rFonts w:asciiTheme="minorHAnsi" w:hAnsiTheme="minorHAnsi"/>
                <w:sz w:val="22"/>
                <w:szCs w:val="22"/>
              </w:rPr>
              <w:t>based on test results for the specific application.</w:t>
            </w:r>
          </w:p>
        </w:tc>
      </w:tr>
      <w:tr w:rsidR="00622DA0" w:rsidRPr="00DC34CD" w:rsidTr="008C72AA">
        <w:tc>
          <w:tcPr>
            <w:tcW w:w="1414" w:type="dxa"/>
          </w:tcPr>
          <w:p w:rsidR="00622DA0" w:rsidRPr="00407103" w:rsidRDefault="00622DA0" w:rsidP="00571463">
            <w:pPr>
              <w:rPr>
                <w:b/>
              </w:rPr>
            </w:pPr>
            <w:r w:rsidRPr="00407103">
              <w:rPr>
                <w:b/>
              </w:rPr>
              <w:t>Statement of compliance</w:t>
            </w:r>
          </w:p>
        </w:tc>
        <w:tc>
          <w:tcPr>
            <w:tcW w:w="8792" w:type="dxa"/>
            <w:shd w:val="clear" w:color="auto" w:fill="auto"/>
          </w:tcPr>
          <w:p w:rsidR="00622DA0" w:rsidRPr="001E2DF7" w:rsidRDefault="008404E9" w:rsidP="00571463">
            <w:pPr>
              <w:pStyle w:val="Default"/>
              <w:rPr>
                <w:rFonts w:asciiTheme="minorHAnsi" w:hAnsiTheme="minorHAnsi"/>
                <w:b/>
                <w:sz w:val="22"/>
                <w:szCs w:val="22"/>
              </w:rPr>
            </w:pPr>
            <w:r>
              <w:rPr>
                <w:rFonts w:asciiTheme="minorHAnsi" w:hAnsiTheme="minorHAnsi"/>
                <w:sz w:val="22"/>
                <w:szCs w:val="22"/>
              </w:rPr>
              <w:t>Calculated according to definition.</w:t>
            </w:r>
            <w:r w:rsidR="006279B0">
              <w:rPr>
                <w:rFonts w:asciiTheme="minorHAnsi" w:hAnsiTheme="minorHAnsi"/>
                <w:sz w:val="22"/>
                <w:szCs w:val="22"/>
              </w:rPr>
              <w:t xml:space="preserve"> </w:t>
            </w:r>
            <w:r w:rsidR="00622DA0">
              <w:rPr>
                <w:rFonts w:asciiTheme="minorHAnsi" w:hAnsiTheme="minorHAnsi"/>
                <w:sz w:val="22"/>
                <w:szCs w:val="22"/>
              </w:rPr>
              <w:t xml:space="preserve">See chapter </w:t>
            </w:r>
            <w:r>
              <w:rPr>
                <w:rFonts w:asciiTheme="minorHAnsi" w:hAnsiTheme="minorHAnsi"/>
                <w:sz w:val="22"/>
                <w:szCs w:val="22"/>
              </w:rPr>
              <w:fldChar w:fldCharType="begin"/>
            </w:r>
            <w:r>
              <w:rPr>
                <w:rFonts w:asciiTheme="minorHAnsi" w:hAnsiTheme="minorHAnsi"/>
                <w:sz w:val="22"/>
                <w:szCs w:val="22"/>
              </w:rPr>
              <w:instrText xml:space="preserve"> REF _Ref433213673 \r \h  \* MERGEFORMAT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6.2</w:t>
            </w:r>
            <w:r>
              <w:rPr>
                <w:rFonts w:asciiTheme="minorHAnsi" w:hAnsiTheme="minorHAnsi"/>
                <w:sz w:val="22"/>
                <w:szCs w:val="22"/>
              </w:rPr>
              <w:fldChar w:fldCharType="end"/>
            </w:r>
            <w:r>
              <w:rPr>
                <w:rFonts w:asciiTheme="minorHAnsi" w:hAnsiTheme="minorHAnsi"/>
                <w:sz w:val="22"/>
                <w:szCs w:val="22"/>
              </w:rPr>
              <w:t>.</w:t>
            </w:r>
          </w:p>
        </w:tc>
      </w:tr>
    </w:tbl>
    <w:p w:rsidR="00622DA0" w:rsidRDefault="00622DA0" w:rsidP="00A46687">
      <w:pPr>
        <w:spacing w:line="240" w:lineRule="auto"/>
      </w:pPr>
    </w:p>
    <w:tbl>
      <w:tblPr>
        <w:tblStyle w:val="TableGrid"/>
        <w:tblW w:w="0" w:type="auto"/>
        <w:tblInd w:w="108" w:type="dxa"/>
        <w:tblLook w:val="04A0" w:firstRow="1" w:lastRow="0" w:firstColumn="1" w:lastColumn="0" w:noHBand="0" w:noVBand="1"/>
      </w:tblPr>
      <w:tblGrid>
        <w:gridCol w:w="1414"/>
        <w:gridCol w:w="8792"/>
      </w:tblGrid>
      <w:tr w:rsidR="00622DA0" w:rsidRPr="00DC34CD" w:rsidTr="008C72AA">
        <w:tc>
          <w:tcPr>
            <w:tcW w:w="1414" w:type="dxa"/>
          </w:tcPr>
          <w:p w:rsidR="00622DA0" w:rsidRPr="00DC34CD" w:rsidRDefault="00622DA0" w:rsidP="00571463">
            <w:pPr>
              <w:rPr>
                <w:b/>
              </w:rPr>
            </w:pPr>
            <w:r w:rsidRPr="00DC34CD">
              <w:rPr>
                <w:b/>
              </w:rPr>
              <w:t>Requirement reference</w:t>
            </w:r>
          </w:p>
        </w:tc>
        <w:tc>
          <w:tcPr>
            <w:tcW w:w="8792" w:type="dxa"/>
            <w:vAlign w:val="center"/>
          </w:tcPr>
          <w:p w:rsidR="00622DA0" w:rsidRPr="003614C0" w:rsidRDefault="00622DA0" w:rsidP="00571463">
            <w:pPr>
              <w:jc w:val="center"/>
              <w:rPr>
                <w:b/>
              </w:rPr>
            </w:pPr>
            <w:r w:rsidRPr="003614C0">
              <w:rPr>
                <w:b/>
              </w:rPr>
              <w:t>Subject</w:t>
            </w:r>
          </w:p>
        </w:tc>
      </w:tr>
      <w:tr w:rsidR="00622DA0" w:rsidRPr="00DC34CD" w:rsidTr="008C72AA">
        <w:tc>
          <w:tcPr>
            <w:tcW w:w="1414" w:type="dxa"/>
          </w:tcPr>
          <w:p w:rsidR="00622DA0" w:rsidRPr="00407103" w:rsidRDefault="00622DA0" w:rsidP="00571463">
            <w:r w:rsidRPr="00407103">
              <w:t>CS-LSA F2245-12d</w:t>
            </w:r>
          </w:p>
          <w:p w:rsidR="00622DA0" w:rsidRPr="00407103" w:rsidRDefault="00622DA0" w:rsidP="00571463">
            <w:r>
              <w:t>4.2.2</w:t>
            </w:r>
          </w:p>
        </w:tc>
        <w:tc>
          <w:tcPr>
            <w:tcW w:w="8792" w:type="dxa"/>
          </w:tcPr>
          <w:p w:rsidR="00622DA0" w:rsidRPr="00407103" w:rsidRDefault="00622DA0" w:rsidP="00571463">
            <w:pPr>
              <w:pStyle w:val="Default"/>
              <w:jc w:val="both"/>
              <w:rPr>
                <w:rFonts w:asciiTheme="minorHAnsi" w:hAnsiTheme="minorHAnsi"/>
                <w:sz w:val="22"/>
                <w:szCs w:val="22"/>
              </w:rPr>
            </w:pPr>
            <w:r>
              <w:rPr>
                <w:rFonts w:asciiTheme="minorHAnsi" w:hAnsiTheme="minorHAnsi"/>
                <w:sz w:val="22"/>
                <w:szCs w:val="22"/>
              </w:rPr>
              <w:t xml:space="preserve">4.2.2 </w:t>
            </w:r>
            <w:r w:rsidRPr="00BF4B63">
              <w:rPr>
                <w:rFonts w:asciiTheme="minorHAnsi" w:hAnsiTheme="minorHAnsi"/>
                <w:sz w:val="22"/>
                <w:szCs w:val="22"/>
              </w:rPr>
              <w:t>The minimum flying weight shall be determined.</w:t>
            </w:r>
          </w:p>
        </w:tc>
      </w:tr>
      <w:tr w:rsidR="00622DA0" w:rsidRPr="00DC34CD" w:rsidTr="008C72AA">
        <w:tc>
          <w:tcPr>
            <w:tcW w:w="1414" w:type="dxa"/>
          </w:tcPr>
          <w:p w:rsidR="00622DA0" w:rsidRPr="00407103" w:rsidRDefault="00622DA0" w:rsidP="00571463">
            <w:pPr>
              <w:rPr>
                <w:b/>
              </w:rPr>
            </w:pPr>
            <w:r w:rsidRPr="00407103">
              <w:rPr>
                <w:b/>
              </w:rPr>
              <w:t>Statement of compliance</w:t>
            </w:r>
          </w:p>
        </w:tc>
        <w:tc>
          <w:tcPr>
            <w:tcW w:w="8792" w:type="dxa"/>
            <w:shd w:val="clear" w:color="auto" w:fill="auto"/>
          </w:tcPr>
          <w:p w:rsidR="00622DA0" w:rsidRPr="001E2DF7" w:rsidRDefault="00852668" w:rsidP="00571463">
            <w:pPr>
              <w:pStyle w:val="Default"/>
              <w:rPr>
                <w:rFonts w:asciiTheme="minorHAnsi" w:hAnsiTheme="minorHAnsi"/>
                <w:b/>
                <w:sz w:val="22"/>
                <w:szCs w:val="22"/>
              </w:rPr>
            </w:pPr>
            <w:r>
              <w:rPr>
                <w:rFonts w:asciiTheme="minorHAnsi" w:hAnsiTheme="minorHAnsi"/>
                <w:sz w:val="22"/>
                <w:szCs w:val="22"/>
              </w:rPr>
              <w:t xml:space="preserve">Determined with single pilot of 55kg and unusable amount of fuel. </w:t>
            </w:r>
            <w:r w:rsidR="00622DA0">
              <w:rPr>
                <w:rFonts w:asciiTheme="minorHAnsi" w:hAnsiTheme="minorHAnsi"/>
                <w:sz w:val="22"/>
                <w:szCs w:val="22"/>
              </w:rPr>
              <w:t xml:space="preserve">See chapter </w:t>
            </w:r>
            <w:r>
              <w:rPr>
                <w:rFonts w:asciiTheme="minorHAnsi" w:hAnsiTheme="minorHAnsi"/>
                <w:sz w:val="22"/>
                <w:szCs w:val="22"/>
              </w:rPr>
              <w:fldChar w:fldCharType="begin"/>
            </w:r>
            <w:r>
              <w:rPr>
                <w:rFonts w:asciiTheme="minorHAnsi" w:hAnsiTheme="minorHAnsi"/>
                <w:sz w:val="22"/>
                <w:szCs w:val="22"/>
              </w:rPr>
              <w:instrText xml:space="preserve"> REF _Ref433214284 \r \h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6.3</w:t>
            </w:r>
            <w:r>
              <w:rPr>
                <w:rFonts w:asciiTheme="minorHAnsi" w:hAnsiTheme="minorHAnsi"/>
                <w:sz w:val="22"/>
                <w:szCs w:val="22"/>
              </w:rPr>
              <w:fldChar w:fldCharType="end"/>
            </w:r>
            <w:r>
              <w:rPr>
                <w:rFonts w:asciiTheme="minorHAnsi" w:hAnsiTheme="minorHAnsi"/>
                <w:sz w:val="22"/>
                <w:szCs w:val="22"/>
              </w:rPr>
              <w:t>.</w:t>
            </w:r>
          </w:p>
        </w:tc>
      </w:tr>
    </w:tbl>
    <w:p w:rsidR="00622DA0" w:rsidRDefault="00622DA0" w:rsidP="00A46687">
      <w:pPr>
        <w:spacing w:line="240" w:lineRule="auto"/>
      </w:pPr>
    </w:p>
    <w:tbl>
      <w:tblPr>
        <w:tblStyle w:val="TableGrid"/>
        <w:tblW w:w="0" w:type="auto"/>
        <w:tblInd w:w="108" w:type="dxa"/>
        <w:tblLook w:val="04A0" w:firstRow="1" w:lastRow="0" w:firstColumn="1" w:lastColumn="0" w:noHBand="0" w:noVBand="1"/>
      </w:tblPr>
      <w:tblGrid>
        <w:gridCol w:w="1414"/>
        <w:gridCol w:w="8792"/>
      </w:tblGrid>
      <w:tr w:rsidR="00622DA0" w:rsidRPr="00DC34CD" w:rsidTr="008C72AA">
        <w:tc>
          <w:tcPr>
            <w:tcW w:w="1414" w:type="dxa"/>
          </w:tcPr>
          <w:p w:rsidR="00622DA0" w:rsidRPr="00DC34CD" w:rsidRDefault="00622DA0" w:rsidP="00571463">
            <w:pPr>
              <w:rPr>
                <w:b/>
              </w:rPr>
            </w:pPr>
            <w:r w:rsidRPr="00DC34CD">
              <w:rPr>
                <w:b/>
              </w:rPr>
              <w:t>Requirement reference</w:t>
            </w:r>
          </w:p>
        </w:tc>
        <w:tc>
          <w:tcPr>
            <w:tcW w:w="8792" w:type="dxa"/>
            <w:vAlign w:val="center"/>
          </w:tcPr>
          <w:p w:rsidR="00622DA0" w:rsidRPr="003614C0" w:rsidRDefault="00622DA0" w:rsidP="00571463">
            <w:pPr>
              <w:jc w:val="center"/>
              <w:rPr>
                <w:b/>
              </w:rPr>
            </w:pPr>
            <w:r w:rsidRPr="003614C0">
              <w:rPr>
                <w:b/>
              </w:rPr>
              <w:t>Subject</w:t>
            </w:r>
          </w:p>
        </w:tc>
      </w:tr>
      <w:tr w:rsidR="00622DA0" w:rsidRPr="00DC34CD" w:rsidTr="008C72AA">
        <w:tc>
          <w:tcPr>
            <w:tcW w:w="1414" w:type="dxa"/>
          </w:tcPr>
          <w:p w:rsidR="00622DA0" w:rsidRPr="00407103" w:rsidRDefault="00622DA0" w:rsidP="00571463">
            <w:r w:rsidRPr="00407103">
              <w:t>CS-LSA F2245-12d</w:t>
            </w:r>
          </w:p>
          <w:p w:rsidR="00622DA0" w:rsidRPr="00407103" w:rsidRDefault="00622DA0" w:rsidP="00571463">
            <w:r>
              <w:t>4.2.3</w:t>
            </w:r>
          </w:p>
        </w:tc>
        <w:tc>
          <w:tcPr>
            <w:tcW w:w="8792" w:type="dxa"/>
          </w:tcPr>
          <w:p w:rsidR="00622DA0" w:rsidRPr="00407103" w:rsidRDefault="00622DA0" w:rsidP="00571463">
            <w:pPr>
              <w:pStyle w:val="Default"/>
              <w:jc w:val="both"/>
              <w:rPr>
                <w:rFonts w:asciiTheme="minorHAnsi" w:hAnsiTheme="minorHAnsi"/>
                <w:sz w:val="22"/>
                <w:szCs w:val="22"/>
              </w:rPr>
            </w:pPr>
            <w:r>
              <w:rPr>
                <w:rFonts w:asciiTheme="minorHAnsi" w:hAnsiTheme="minorHAnsi"/>
                <w:sz w:val="22"/>
                <w:szCs w:val="22"/>
              </w:rPr>
              <w:t xml:space="preserve">4.2.3 </w:t>
            </w:r>
            <w:r w:rsidRPr="00BF4B63">
              <w:rPr>
                <w:rFonts w:asciiTheme="minorHAnsi" w:hAnsiTheme="minorHAnsi"/>
                <w:sz w:val="22"/>
                <w:szCs w:val="22"/>
              </w:rPr>
              <w:t>Empty CG, most forward, and most rearward CG shall</w:t>
            </w:r>
            <w:r w:rsidR="00C762F4">
              <w:rPr>
                <w:rFonts w:asciiTheme="minorHAnsi" w:hAnsiTheme="minorHAnsi"/>
                <w:sz w:val="22"/>
                <w:szCs w:val="22"/>
              </w:rPr>
              <w:t xml:space="preserve"> </w:t>
            </w:r>
            <w:r w:rsidRPr="00BF4B63">
              <w:rPr>
                <w:rFonts w:asciiTheme="minorHAnsi" w:hAnsiTheme="minorHAnsi"/>
                <w:sz w:val="22"/>
                <w:szCs w:val="22"/>
              </w:rPr>
              <w:t>be determined.</w:t>
            </w:r>
          </w:p>
        </w:tc>
      </w:tr>
      <w:tr w:rsidR="00622DA0" w:rsidRPr="00DC34CD" w:rsidTr="008C72AA">
        <w:tc>
          <w:tcPr>
            <w:tcW w:w="1414" w:type="dxa"/>
          </w:tcPr>
          <w:p w:rsidR="00622DA0" w:rsidRPr="00407103" w:rsidRDefault="00622DA0" w:rsidP="00571463">
            <w:pPr>
              <w:rPr>
                <w:b/>
              </w:rPr>
            </w:pPr>
            <w:r w:rsidRPr="00407103">
              <w:rPr>
                <w:b/>
              </w:rPr>
              <w:t>Statement of compliance</w:t>
            </w:r>
          </w:p>
        </w:tc>
        <w:tc>
          <w:tcPr>
            <w:tcW w:w="8792" w:type="dxa"/>
            <w:shd w:val="clear" w:color="auto" w:fill="auto"/>
          </w:tcPr>
          <w:p w:rsidR="00622DA0" w:rsidRPr="001E2DF7" w:rsidRDefault="007600BD" w:rsidP="00571463">
            <w:pPr>
              <w:pStyle w:val="Default"/>
              <w:rPr>
                <w:rFonts w:asciiTheme="minorHAnsi" w:hAnsiTheme="minorHAnsi"/>
                <w:b/>
                <w:sz w:val="22"/>
                <w:szCs w:val="22"/>
              </w:rPr>
            </w:pPr>
            <w:r>
              <w:rPr>
                <w:rFonts w:asciiTheme="minorHAnsi" w:hAnsiTheme="minorHAnsi"/>
                <w:sz w:val="22"/>
                <w:szCs w:val="22"/>
              </w:rPr>
              <w:t xml:space="preserve">Determined for flight and on ground. </w:t>
            </w:r>
            <w:r w:rsidR="00622DA0">
              <w:rPr>
                <w:rFonts w:asciiTheme="minorHAnsi" w:hAnsiTheme="minorHAnsi"/>
                <w:sz w:val="22"/>
                <w:szCs w:val="22"/>
              </w:rPr>
              <w:t xml:space="preserve">See chapter </w:t>
            </w:r>
            <w:r>
              <w:rPr>
                <w:rFonts w:asciiTheme="minorHAnsi" w:hAnsiTheme="minorHAnsi"/>
                <w:sz w:val="22"/>
                <w:szCs w:val="22"/>
              </w:rPr>
              <w:fldChar w:fldCharType="begin"/>
            </w:r>
            <w:r>
              <w:rPr>
                <w:rFonts w:asciiTheme="minorHAnsi" w:hAnsiTheme="minorHAnsi"/>
                <w:sz w:val="22"/>
                <w:szCs w:val="22"/>
              </w:rPr>
              <w:instrText xml:space="preserve"> REF _Ref433214384 \r \h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7.1</w:t>
            </w:r>
            <w:r>
              <w:rPr>
                <w:rFonts w:asciiTheme="minorHAnsi" w:hAnsiTheme="minorHAnsi"/>
                <w:sz w:val="22"/>
                <w:szCs w:val="22"/>
              </w:rPr>
              <w:fldChar w:fldCharType="end"/>
            </w:r>
            <w:r>
              <w:rPr>
                <w:rFonts w:asciiTheme="minorHAnsi" w:hAnsiTheme="minorHAnsi"/>
                <w:sz w:val="22"/>
                <w:szCs w:val="22"/>
              </w:rPr>
              <w:t xml:space="preserve"> and </w:t>
            </w:r>
            <w:r>
              <w:rPr>
                <w:rFonts w:asciiTheme="minorHAnsi" w:hAnsiTheme="minorHAnsi"/>
                <w:sz w:val="22"/>
                <w:szCs w:val="22"/>
              </w:rPr>
              <w:fldChar w:fldCharType="begin"/>
            </w:r>
            <w:r>
              <w:rPr>
                <w:rFonts w:asciiTheme="minorHAnsi" w:hAnsiTheme="minorHAnsi"/>
                <w:sz w:val="22"/>
                <w:szCs w:val="22"/>
              </w:rPr>
              <w:instrText xml:space="preserve"> REF _Ref433214385 \r \h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7.2</w:t>
            </w:r>
            <w:r>
              <w:rPr>
                <w:rFonts w:asciiTheme="minorHAnsi" w:hAnsiTheme="minorHAnsi"/>
                <w:sz w:val="22"/>
                <w:szCs w:val="22"/>
              </w:rPr>
              <w:fldChar w:fldCharType="end"/>
            </w:r>
            <w:r>
              <w:rPr>
                <w:rFonts w:asciiTheme="minorHAnsi" w:hAnsiTheme="minorHAnsi"/>
                <w:sz w:val="22"/>
                <w:szCs w:val="22"/>
              </w:rPr>
              <w:t>.</w:t>
            </w:r>
          </w:p>
        </w:tc>
      </w:tr>
    </w:tbl>
    <w:p w:rsidR="00622DA0" w:rsidRDefault="00622DA0" w:rsidP="00A46687">
      <w:pPr>
        <w:spacing w:line="240" w:lineRule="auto"/>
      </w:pPr>
    </w:p>
    <w:tbl>
      <w:tblPr>
        <w:tblStyle w:val="TableGrid"/>
        <w:tblW w:w="0" w:type="auto"/>
        <w:tblInd w:w="144" w:type="dxa"/>
        <w:tblLook w:val="04A0" w:firstRow="1" w:lastRow="0" w:firstColumn="1" w:lastColumn="0" w:noHBand="0" w:noVBand="1"/>
      </w:tblPr>
      <w:tblGrid>
        <w:gridCol w:w="1414"/>
        <w:gridCol w:w="8801"/>
      </w:tblGrid>
      <w:tr w:rsidR="007600BD" w:rsidRPr="00DC34CD" w:rsidTr="008C72AA">
        <w:tc>
          <w:tcPr>
            <w:tcW w:w="1414" w:type="dxa"/>
          </w:tcPr>
          <w:p w:rsidR="007600BD" w:rsidRPr="00DC34CD" w:rsidRDefault="007600BD" w:rsidP="00571463">
            <w:pPr>
              <w:rPr>
                <w:b/>
              </w:rPr>
            </w:pPr>
            <w:r w:rsidRPr="00DC34CD">
              <w:rPr>
                <w:b/>
              </w:rPr>
              <w:lastRenderedPageBreak/>
              <w:t>Requirement reference</w:t>
            </w:r>
          </w:p>
        </w:tc>
        <w:tc>
          <w:tcPr>
            <w:tcW w:w="8801" w:type="dxa"/>
            <w:vAlign w:val="center"/>
          </w:tcPr>
          <w:p w:rsidR="007600BD" w:rsidRPr="003614C0" w:rsidRDefault="007600BD" w:rsidP="00571463">
            <w:pPr>
              <w:jc w:val="center"/>
              <w:rPr>
                <w:b/>
              </w:rPr>
            </w:pPr>
            <w:r w:rsidRPr="003614C0">
              <w:rPr>
                <w:b/>
              </w:rPr>
              <w:t>Subject</w:t>
            </w:r>
          </w:p>
        </w:tc>
      </w:tr>
      <w:tr w:rsidR="007600BD" w:rsidRPr="00DC34CD" w:rsidTr="008C72AA">
        <w:tc>
          <w:tcPr>
            <w:tcW w:w="1414" w:type="dxa"/>
          </w:tcPr>
          <w:p w:rsidR="007600BD" w:rsidRPr="00407103" w:rsidRDefault="007600BD" w:rsidP="00571463">
            <w:r w:rsidRPr="00407103">
              <w:t>CS-LSA F2245-12d</w:t>
            </w:r>
          </w:p>
          <w:p w:rsidR="007600BD" w:rsidRPr="00407103" w:rsidRDefault="007600BD" w:rsidP="00571463">
            <w:r>
              <w:t>5.2.1.3</w:t>
            </w:r>
          </w:p>
        </w:tc>
        <w:tc>
          <w:tcPr>
            <w:tcW w:w="8801" w:type="dxa"/>
          </w:tcPr>
          <w:p w:rsidR="007600BD" w:rsidRPr="00407103" w:rsidRDefault="007600BD" w:rsidP="0038191A">
            <w:pPr>
              <w:pStyle w:val="Default"/>
              <w:jc w:val="both"/>
              <w:rPr>
                <w:rFonts w:asciiTheme="minorHAnsi" w:hAnsiTheme="minorHAnsi"/>
                <w:sz w:val="22"/>
                <w:szCs w:val="22"/>
              </w:rPr>
            </w:pPr>
            <w:r>
              <w:rPr>
                <w:rFonts w:asciiTheme="minorHAnsi" w:hAnsiTheme="minorHAnsi"/>
                <w:sz w:val="22"/>
                <w:szCs w:val="22"/>
              </w:rPr>
              <w:t xml:space="preserve">5.2.1.3 </w:t>
            </w:r>
            <w:r w:rsidRPr="00034210">
              <w:rPr>
                <w:rFonts w:asciiTheme="minorHAnsi" w:hAnsiTheme="minorHAnsi"/>
                <w:i/>
                <w:sz w:val="22"/>
                <w:szCs w:val="22"/>
              </w:rPr>
              <w:t>Maximum Zero Wing Fuel Weight, W</w:t>
            </w:r>
            <w:r w:rsidRPr="00034210">
              <w:rPr>
                <w:rFonts w:asciiTheme="minorHAnsi" w:hAnsiTheme="minorHAnsi"/>
                <w:i/>
                <w:sz w:val="22"/>
                <w:szCs w:val="22"/>
                <w:vertAlign w:val="subscript"/>
              </w:rPr>
              <w:t>ZWF</w:t>
            </w:r>
            <w:r w:rsidR="00595249">
              <w:rPr>
                <w:rFonts w:asciiTheme="minorHAnsi" w:hAnsiTheme="minorHAnsi"/>
                <w:sz w:val="22"/>
                <w:szCs w:val="22"/>
              </w:rPr>
              <w:t xml:space="preserve"> </w:t>
            </w:r>
            <w:r w:rsidR="00C732EE">
              <w:rPr>
                <w:rFonts w:asciiTheme="minorHAnsi" w:hAnsiTheme="minorHAnsi"/>
                <w:sz w:val="22"/>
                <w:szCs w:val="22"/>
              </w:rPr>
              <w:t xml:space="preserve">– </w:t>
            </w:r>
            <w:r w:rsidRPr="00034210">
              <w:rPr>
                <w:rFonts w:asciiTheme="minorHAnsi" w:hAnsiTheme="minorHAnsi"/>
                <w:sz w:val="22"/>
                <w:szCs w:val="22"/>
              </w:rPr>
              <w:t>The</w:t>
            </w:r>
            <w:r w:rsidR="006A2C5B">
              <w:rPr>
                <w:rFonts w:asciiTheme="minorHAnsi" w:hAnsiTheme="minorHAnsi"/>
                <w:sz w:val="22"/>
                <w:szCs w:val="22"/>
              </w:rPr>
              <w:t xml:space="preserve"> </w:t>
            </w:r>
            <w:r w:rsidRPr="00034210">
              <w:rPr>
                <w:rFonts w:asciiTheme="minorHAnsi" w:hAnsiTheme="minorHAnsi"/>
                <w:sz w:val="22"/>
                <w:szCs w:val="22"/>
              </w:rPr>
              <w:t xml:space="preserve">maximum allowable weight of </w:t>
            </w:r>
            <w:r w:rsidR="00C762F4">
              <w:rPr>
                <w:rFonts w:asciiTheme="minorHAnsi" w:hAnsiTheme="minorHAnsi"/>
                <w:sz w:val="22"/>
                <w:szCs w:val="22"/>
              </w:rPr>
              <w:t>t</w:t>
            </w:r>
            <w:r w:rsidRPr="00034210">
              <w:rPr>
                <w:rFonts w:asciiTheme="minorHAnsi" w:hAnsiTheme="minorHAnsi"/>
                <w:sz w:val="22"/>
                <w:szCs w:val="22"/>
              </w:rPr>
              <w:t>he airplane without any fuel in</w:t>
            </w:r>
            <w:r w:rsidR="006A2C5B">
              <w:rPr>
                <w:rFonts w:asciiTheme="minorHAnsi" w:hAnsiTheme="minorHAnsi"/>
                <w:sz w:val="22"/>
                <w:szCs w:val="22"/>
              </w:rPr>
              <w:t xml:space="preserve"> </w:t>
            </w:r>
            <w:r w:rsidRPr="00034210">
              <w:rPr>
                <w:rFonts w:asciiTheme="minorHAnsi" w:hAnsiTheme="minorHAnsi"/>
                <w:sz w:val="22"/>
                <w:szCs w:val="22"/>
              </w:rPr>
              <w:t>the wing tank(s) must be established if it is less than maximum</w:t>
            </w:r>
            <w:r w:rsidR="006A2C5B">
              <w:rPr>
                <w:rFonts w:asciiTheme="minorHAnsi" w:hAnsiTheme="minorHAnsi"/>
                <w:sz w:val="22"/>
                <w:szCs w:val="22"/>
              </w:rPr>
              <w:t xml:space="preserve"> </w:t>
            </w:r>
            <w:r w:rsidRPr="00034210">
              <w:rPr>
                <w:rFonts w:asciiTheme="minorHAnsi" w:hAnsiTheme="minorHAnsi"/>
                <w:sz w:val="22"/>
                <w:szCs w:val="22"/>
              </w:rPr>
              <w:t>design weight, W.</w:t>
            </w:r>
          </w:p>
        </w:tc>
      </w:tr>
      <w:tr w:rsidR="007600BD" w:rsidRPr="00DC34CD" w:rsidTr="008C72AA">
        <w:tc>
          <w:tcPr>
            <w:tcW w:w="1414" w:type="dxa"/>
          </w:tcPr>
          <w:p w:rsidR="007600BD" w:rsidRPr="00407103" w:rsidRDefault="007600BD" w:rsidP="00571463">
            <w:pPr>
              <w:rPr>
                <w:b/>
              </w:rPr>
            </w:pPr>
            <w:r w:rsidRPr="00407103">
              <w:rPr>
                <w:b/>
              </w:rPr>
              <w:t>Statement of compliance</w:t>
            </w:r>
          </w:p>
        </w:tc>
        <w:tc>
          <w:tcPr>
            <w:tcW w:w="8801" w:type="dxa"/>
          </w:tcPr>
          <w:p w:rsidR="007600BD" w:rsidRPr="001E2DF7" w:rsidRDefault="007600BD" w:rsidP="0038191A">
            <w:pPr>
              <w:pStyle w:val="Default"/>
              <w:jc w:val="both"/>
              <w:rPr>
                <w:rFonts w:asciiTheme="minorHAnsi" w:hAnsiTheme="minorHAnsi"/>
                <w:b/>
                <w:sz w:val="22"/>
                <w:szCs w:val="22"/>
              </w:rPr>
            </w:pPr>
            <w:r>
              <w:rPr>
                <w:rFonts w:asciiTheme="minorHAnsi" w:hAnsiTheme="minorHAnsi"/>
                <w:sz w:val="22"/>
                <w:szCs w:val="22"/>
              </w:rPr>
              <w:t xml:space="preserve">Maximum zero wing fuel weight is equal to maximum take-off weight. See chapter </w:t>
            </w:r>
            <w:r>
              <w:rPr>
                <w:rFonts w:asciiTheme="minorHAnsi" w:hAnsiTheme="minorHAnsi"/>
                <w:sz w:val="22"/>
                <w:szCs w:val="22"/>
              </w:rPr>
              <w:fldChar w:fldCharType="begin"/>
            </w:r>
            <w:r>
              <w:rPr>
                <w:rFonts w:asciiTheme="minorHAnsi" w:hAnsiTheme="minorHAnsi"/>
                <w:sz w:val="22"/>
                <w:szCs w:val="22"/>
              </w:rPr>
              <w:instrText xml:space="preserve"> REF _Ref433013164 \r \h </w:instrText>
            </w:r>
            <w:r>
              <w:rPr>
                <w:rFonts w:asciiTheme="minorHAnsi" w:hAnsiTheme="minorHAnsi"/>
                <w:sz w:val="22"/>
                <w:szCs w:val="22"/>
              </w:rPr>
            </w:r>
            <w:r>
              <w:rPr>
                <w:rFonts w:asciiTheme="minorHAnsi" w:hAnsiTheme="minorHAnsi"/>
                <w:sz w:val="22"/>
                <w:szCs w:val="22"/>
              </w:rPr>
              <w:fldChar w:fldCharType="separate"/>
            </w:r>
            <w:r w:rsidR="00644DE1">
              <w:rPr>
                <w:rFonts w:asciiTheme="minorHAnsi" w:hAnsiTheme="minorHAnsi"/>
                <w:sz w:val="22"/>
                <w:szCs w:val="22"/>
              </w:rPr>
              <w:t>6.5</w:t>
            </w:r>
            <w:r>
              <w:rPr>
                <w:rFonts w:asciiTheme="minorHAnsi" w:hAnsiTheme="minorHAnsi"/>
                <w:sz w:val="22"/>
                <w:szCs w:val="22"/>
              </w:rPr>
              <w:fldChar w:fldCharType="end"/>
            </w:r>
            <w:r>
              <w:rPr>
                <w:rFonts w:asciiTheme="minorHAnsi" w:hAnsiTheme="minorHAnsi"/>
                <w:sz w:val="22"/>
                <w:szCs w:val="22"/>
              </w:rPr>
              <w:t>.</w:t>
            </w:r>
          </w:p>
        </w:tc>
      </w:tr>
    </w:tbl>
    <w:p w:rsidR="00087996" w:rsidRPr="00645B0B" w:rsidRDefault="00087996" w:rsidP="00A46687">
      <w:pPr>
        <w:spacing w:line="240" w:lineRule="auto"/>
        <w:rPr>
          <w:rFonts w:eastAsiaTheme="minorEastAsia"/>
        </w:rPr>
      </w:pPr>
    </w:p>
    <w:sectPr w:rsidR="00087996" w:rsidRPr="00645B0B" w:rsidSect="006279B0">
      <w:headerReference w:type="even" r:id="rId10"/>
      <w:headerReference w:type="default" r:id="rId11"/>
      <w:footerReference w:type="even" r:id="rId12"/>
      <w:footerReference w:type="default" r:id="rId13"/>
      <w:headerReference w:type="first" r:id="rId14"/>
      <w:footerReference w:type="first" r:id="rId15"/>
      <w:pgSz w:w="11906" w:h="16838" w:code="9"/>
      <w:pgMar w:top="1440" w:right="850" w:bottom="1440" w:left="85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687" w:rsidRDefault="00A46687" w:rsidP="00657F93">
      <w:pPr>
        <w:spacing w:after="0" w:line="240" w:lineRule="auto"/>
      </w:pPr>
      <w:r>
        <w:separator/>
      </w:r>
    </w:p>
  </w:endnote>
  <w:endnote w:type="continuationSeparator" w:id="0">
    <w:p w:rsidR="00A46687" w:rsidRDefault="00A46687" w:rsidP="0065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rpid E1s SCd Heavy">
    <w:altName w:val="Calibri"/>
    <w:panose1 w:val="00000000000000000000"/>
    <w:charset w:val="4D"/>
    <w:family w:val="swiss"/>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Corpid E1s SCd Light">
    <w:altName w:val="Calibri"/>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rpid E1s SCd Regular">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87" w:rsidRDefault="00A46687" w:rsidP="00AF6C0D">
    <w:pPr>
      <w:pStyle w:val="Footer"/>
      <w:ind w:right="360" w:firstLine="360"/>
      <w:jc w:val="right"/>
    </w:pPr>
    <w:r>
      <w:rPr>
        <w:noProof/>
        <w:lang w:eastAsia="en-GB"/>
      </w:rPr>
      <mc:AlternateContent>
        <mc:Choice Requires="wps">
          <w:drawing>
            <wp:anchor distT="0" distB="0" distL="114300" distR="114300" simplePos="0" relativeHeight="251665920" behindDoc="1" locked="0" layoutInCell="1" allowOverlap="1" wp14:anchorId="2D1A21A6" wp14:editId="5E899E44">
              <wp:simplePos x="0" y="0"/>
              <wp:positionH relativeFrom="column">
                <wp:posOffset>-81915</wp:posOffset>
              </wp:positionH>
              <wp:positionV relativeFrom="paragraph">
                <wp:posOffset>16922</wp:posOffset>
              </wp:positionV>
              <wp:extent cx="1257300" cy="453390"/>
              <wp:effectExtent l="0" t="0" r="0" b="3810"/>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5339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A46687" w:rsidRPr="00B24C3D" w:rsidRDefault="00A46687" w:rsidP="00AF6C0D">
                          <w:pPr>
                            <w:spacing w:after="0" w:line="240" w:lineRule="auto"/>
                            <w:rPr>
                              <w:b/>
                              <w:color w:val="808080"/>
                              <w:sz w:val="16"/>
                              <w:szCs w:val="16"/>
                            </w:rPr>
                          </w:pPr>
                          <w:r>
                            <w:rPr>
                              <w:color w:val="808080"/>
                              <w:sz w:val="16"/>
                              <w:szCs w:val="16"/>
                            </w:rPr>
                            <w:t>c</w:t>
                          </w:r>
                          <w:r w:rsidRPr="00B24C3D">
                            <w:rPr>
                              <w:color w:val="808080"/>
                              <w:sz w:val="16"/>
                              <w:szCs w:val="16"/>
                            </w:rPr>
                            <w:t>ompany</w:t>
                          </w:r>
                          <w:r>
                            <w:rPr>
                              <w:color w:val="808080"/>
                              <w:sz w:val="16"/>
                              <w:szCs w:val="16"/>
                            </w:rPr>
                            <w:t xml:space="preserve"> </w:t>
                          </w:r>
                          <w:r>
                            <w:rPr>
                              <w:color w:val="808080"/>
                              <w:sz w:val="16"/>
                              <w:szCs w:val="16"/>
                            </w:rPr>
                            <w:br/>
                          </w:r>
                          <w:r w:rsidRPr="00B24C3D">
                            <w:rPr>
                              <w:color w:val="808080"/>
                              <w:sz w:val="16"/>
                              <w:szCs w:val="1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1A21A6" id="_x0000_t202" coordsize="21600,21600" o:spt="202" path="m,l,21600r21600,l21600,xe">
              <v:stroke joinstyle="miter"/>
              <v:path gradientshapeok="t" o:connecttype="rect"/>
            </v:shapetype>
            <v:shape id="Text Box 320" o:spid="_x0000_s1034" type="#_x0000_t202" style="position:absolute;left:0;text-align:left;margin-left:-6.45pt;margin-top:1.35pt;width:99pt;height:35.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" filled="f" stroked="f">
              <v:path arrowok="t"/>
              <v:textbox>
                <w:txbxContent>
                  <w:p w:rsidR="00A46687" w:rsidRPr="00B24C3D" w:rsidRDefault="00A46687" w:rsidP="00AF6C0D">
                    <w:pPr>
                      <w:spacing w:after="0" w:line="240" w:lineRule="auto"/>
                      <w:rPr>
                        <w:b/>
                        <w:color w:val="808080"/>
                        <w:sz w:val="16"/>
                        <w:szCs w:val="16"/>
                      </w:rPr>
                    </w:pPr>
                    <w:r>
                      <w:rPr>
                        <w:color w:val="808080"/>
                        <w:sz w:val="16"/>
                        <w:szCs w:val="16"/>
                      </w:rPr>
                      <w:t>c</w:t>
                    </w:r>
                    <w:r w:rsidRPr="00B24C3D">
                      <w:rPr>
                        <w:color w:val="808080"/>
                        <w:sz w:val="16"/>
                        <w:szCs w:val="16"/>
                      </w:rPr>
                      <w:t>ompany</w:t>
                    </w:r>
                    <w:r>
                      <w:rPr>
                        <w:color w:val="808080"/>
                        <w:sz w:val="16"/>
                        <w:szCs w:val="16"/>
                      </w:rPr>
                      <w:t xml:space="preserve"> </w:t>
                    </w:r>
                    <w:r>
                      <w:rPr>
                        <w:color w:val="808080"/>
                        <w:sz w:val="16"/>
                        <w:szCs w:val="16"/>
                      </w:rPr>
                      <w:br/>
                    </w:r>
                    <w:r w:rsidRPr="00B24C3D">
                      <w:rPr>
                        <w:color w:val="808080"/>
                        <w:sz w:val="16"/>
                        <w:szCs w:val="16"/>
                      </w:rPr>
                      <w:t>name</w:t>
                    </w:r>
                  </w:p>
                </w:txbxContent>
              </v:textbox>
            </v:shape>
          </w:pict>
        </mc:Fallback>
      </mc:AlternateContent>
    </w:r>
    <w:r>
      <w:rPr>
        <w:noProof/>
        <w:lang w:eastAsia="en-GB"/>
      </w:rPr>
      <mc:AlternateContent>
        <mc:Choice Requires="wps">
          <w:drawing>
            <wp:anchor distT="0" distB="0" distL="114300" distR="114300" simplePos="0" relativeHeight="251666944" behindDoc="1" locked="0" layoutInCell="1" allowOverlap="1" wp14:anchorId="6089830C" wp14:editId="1675563A">
              <wp:simplePos x="0" y="0"/>
              <wp:positionH relativeFrom="column">
                <wp:posOffset>12700</wp:posOffset>
              </wp:positionH>
              <wp:positionV relativeFrom="paragraph">
                <wp:posOffset>24130</wp:posOffset>
              </wp:positionV>
              <wp:extent cx="6472555" cy="0"/>
              <wp:effectExtent l="12700" t="14605" r="10795" b="3302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2555" cy="0"/>
                      </a:xfrm>
                      <a:prstGeom prst="line">
                        <a:avLst/>
                      </a:prstGeom>
                      <a:noFill/>
                      <a:ln w="12700">
                        <a:solidFill>
                          <a:srgbClr val="FFFFFF">
                            <a:alpha val="30196"/>
                          </a:srgb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BEB23" id="Straight Connector 3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9pt" to="510.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" strokecolor="white" strokeweight="1pt">
              <v:stroke opacity="19789f"/>
              <v:shadow on="t" color="black" opacity="24903f" origin=",.5" offset="0,.55556mm"/>
            </v:line>
          </w:pict>
        </mc:Fallback>
      </mc:AlternateContent>
    </w:r>
    <w:r>
      <w:rPr>
        <w:noProof/>
        <w:lang w:eastAsia="en-GB"/>
      </w:rPr>
      <mc:AlternateContent>
        <mc:Choice Requires="wps">
          <w:drawing>
            <wp:anchor distT="0" distB="0" distL="114300" distR="114300" simplePos="0" relativeHeight="251664896" behindDoc="0" locked="0" layoutInCell="1" allowOverlap="1" wp14:anchorId="2E79B401" wp14:editId="0DFB6867">
              <wp:simplePos x="0" y="0"/>
              <wp:positionH relativeFrom="column">
                <wp:posOffset>2844800</wp:posOffset>
              </wp:positionH>
              <wp:positionV relativeFrom="paragraph">
                <wp:posOffset>100330</wp:posOffset>
              </wp:positionV>
              <wp:extent cx="1209040" cy="266065"/>
              <wp:effectExtent l="6350" t="5080" r="3810" b="508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Pr>
                              <w:color w:val="808080"/>
                              <w:sz w:val="14"/>
                              <w:szCs w:val="14"/>
                            </w:rPr>
                            <w:t>Doc.-No.</w:t>
                          </w:r>
                          <w:r>
                            <w:rPr>
                              <w:color w:val="808080"/>
                              <w:sz w:val="14"/>
                              <w:szCs w:val="14"/>
                            </w:rPr>
                            <w:br/>
                          </w:r>
                        </w:p>
                        <w:p w:rsidR="00A46687" w:rsidRDefault="00A46687" w:rsidP="00AF6C0D">
                          <w:r w:rsidRPr="00C349AF">
                            <w:rPr>
                              <w:color w:val="808080"/>
                              <w:sz w:val="14"/>
                              <w:szCs w:val="14"/>
                            </w:rPr>
                            <w:t>ABCD-FTP-00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9B401" id="Text Box 303" o:spid="_x0000_s1035" type="#_x0000_t202" style="position:absolute;left:0;text-align:left;margin-left:224pt;margin-top:7.9pt;width:95.2pt;height:20.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" fillcolor="black" stroked="f">
              <v:fill opacity="6682f"/>
              <v:textbox inset=",.6mm,,.6mm">
                <w:txbxContent>
                  <w:p w:rsidR="00A46687" w:rsidRPr="00C349AF" w:rsidRDefault="00A46687" w:rsidP="00AF6C0D">
                    <w:pPr>
                      <w:rPr>
                        <w:b/>
                        <w:color w:val="808080"/>
                        <w:sz w:val="14"/>
                        <w:szCs w:val="14"/>
                      </w:rPr>
                    </w:pPr>
                    <w:r>
                      <w:rPr>
                        <w:color w:val="808080"/>
                        <w:sz w:val="14"/>
                        <w:szCs w:val="14"/>
                      </w:rPr>
                      <w:t>Doc.-No.</w:t>
                    </w:r>
                    <w:r>
                      <w:rPr>
                        <w:color w:val="808080"/>
                        <w:sz w:val="14"/>
                        <w:szCs w:val="14"/>
                      </w:rPr>
                      <w:br/>
                    </w:r>
                  </w:p>
                  <w:p w:rsidR="00A46687" w:rsidRDefault="00A46687" w:rsidP="00AF6C0D">
                    <w:r w:rsidRPr="00C349AF">
                      <w:rPr>
                        <w:color w:val="808080"/>
                        <w:sz w:val="14"/>
                        <w:szCs w:val="14"/>
                      </w:rPr>
                      <w:t>ABCD-FTP-00</w:t>
                    </w:r>
                  </w:p>
                </w:txbxContent>
              </v:textbox>
            </v:shape>
          </w:pict>
        </mc:Fallback>
      </mc:AlternateContent>
    </w:r>
    <w:r>
      <w:rPr>
        <w:noProof/>
        <w:lang w:eastAsia="en-GB"/>
      </w:rPr>
      <mc:AlternateContent>
        <mc:Choice Requires="wps">
          <w:drawing>
            <wp:anchor distT="0" distB="0" distL="114300" distR="114300" simplePos="0" relativeHeight="251663872" behindDoc="0" locked="0" layoutInCell="1" allowOverlap="1" wp14:anchorId="00E0E953" wp14:editId="4F63C794">
              <wp:simplePos x="0" y="0"/>
              <wp:positionH relativeFrom="column">
                <wp:posOffset>4112260</wp:posOffset>
              </wp:positionH>
              <wp:positionV relativeFrom="paragraph">
                <wp:posOffset>100330</wp:posOffset>
              </wp:positionV>
              <wp:extent cx="597535" cy="266065"/>
              <wp:effectExtent l="6985" t="5080" r="5080" b="508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sidRPr="00C349AF">
                            <w:rPr>
                              <w:color w:val="808080"/>
                              <w:sz w:val="14"/>
                              <w:szCs w:val="14"/>
                            </w:rPr>
                            <w:t>Revision</w:t>
                          </w:r>
                        </w:p>
                        <w:p w:rsidR="00A46687" w:rsidRPr="00C349AF" w:rsidRDefault="00A46687" w:rsidP="00AF6C0D">
                          <w:pPr>
                            <w:rPr>
                              <w:b/>
                              <w:color w:val="808080"/>
                              <w:sz w:val="14"/>
                              <w:szCs w:val="14"/>
                            </w:rPr>
                          </w:pPr>
                          <w:r w:rsidRPr="00C349AF">
                            <w:rPr>
                              <w:color w:val="808080"/>
                              <w:sz w:val="14"/>
                              <w:szCs w:val="14"/>
                            </w:rPr>
                            <w:t>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0E953" id="Text Box 302" o:spid="_x0000_s1036" type="#_x0000_t202" style="position:absolute;left:0;text-align:left;margin-left:323.8pt;margin-top:7.9pt;width:47.05pt;height:20.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" fillcolor="black" stroked="f">
              <v:fill opacity="6682f"/>
              <v:textbox inset=",.6mm,,.6mm">
                <w:txbxContent>
                  <w:p w:rsidR="00A46687" w:rsidRPr="00C349AF" w:rsidRDefault="00A46687" w:rsidP="00AF6C0D">
                    <w:pPr>
                      <w:rPr>
                        <w:b/>
                        <w:color w:val="808080"/>
                        <w:sz w:val="14"/>
                        <w:szCs w:val="14"/>
                      </w:rPr>
                    </w:pPr>
                    <w:r w:rsidRPr="00C349AF">
                      <w:rPr>
                        <w:color w:val="808080"/>
                        <w:sz w:val="14"/>
                        <w:szCs w:val="14"/>
                      </w:rPr>
                      <w:t>Revision</w:t>
                    </w:r>
                  </w:p>
                  <w:p w:rsidR="00A46687" w:rsidRPr="00C349AF" w:rsidRDefault="00A46687" w:rsidP="00AF6C0D">
                    <w:pPr>
                      <w:rPr>
                        <w:b/>
                        <w:color w:val="808080"/>
                        <w:sz w:val="14"/>
                        <w:szCs w:val="14"/>
                      </w:rPr>
                    </w:pPr>
                    <w:r w:rsidRPr="00C349AF">
                      <w:rPr>
                        <w:color w:val="808080"/>
                        <w:sz w:val="14"/>
                        <w:szCs w:val="14"/>
                      </w:rPr>
                      <w:t>0</w:t>
                    </w:r>
                  </w:p>
                </w:txbxContent>
              </v:textbox>
            </v:shape>
          </w:pict>
        </mc:Fallback>
      </mc:AlternateContent>
    </w:r>
    <w:r>
      <w:rPr>
        <w:noProof/>
        <w:lang w:eastAsia="en-GB"/>
      </w:rPr>
      <mc:AlternateContent>
        <mc:Choice Requires="wps">
          <w:drawing>
            <wp:anchor distT="0" distB="0" distL="114300" distR="114300" simplePos="0" relativeHeight="251662848" behindDoc="0" locked="0" layoutInCell="1" allowOverlap="1" wp14:anchorId="41EC5BF9" wp14:editId="23913148">
              <wp:simplePos x="0" y="0"/>
              <wp:positionH relativeFrom="column">
                <wp:posOffset>4770120</wp:posOffset>
              </wp:positionH>
              <wp:positionV relativeFrom="paragraph">
                <wp:posOffset>100330</wp:posOffset>
              </wp:positionV>
              <wp:extent cx="1003935" cy="266065"/>
              <wp:effectExtent l="7620" t="5080" r="7620" b="508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6606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sidRPr="00C349AF">
                            <w:rPr>
                              <w:color w:val="808080"/>
                              <w:sz w:val="14"/>
                              <w:szCs w:val="14"/>
                            </w:rPr>
                            <w:t>Date</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C5BF9" id="Text Box 301" o:spid="_x0000_s1037" type="#_x0000_t202" style="position:absolute;left:0;text-align:left;margin-left:375.6pt;margin-top:7.9pt;width:79.05pt;height:20.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" fillcolor="black" stroked="f">
              <v:fill opacity="6682f"/>
              <v:textbox inset=",.6mm,,.6mm">
                <w:txbxContent>
                  <w:p w:rsidR="00A46687" w:rsidRPr="00C349AF" w:rsidRDefault="00A46687" w:rsidP="00AF6C0D">
                    <w:pPr>
                      <w:rPr>
                        <w:b/>
                        <w:color w:val="808080"/>
                        <w:sz w:val="14"/>
                        <w:szCs w:val="14"/>
                      </w:rPr>
                    </w:pPr>
                    <w:r w:rsidRPr="00C349AF">
                      <w:rPr>
                        <w:color w:val="808080"/>
                        <w:sz w:val="14"/>
                        <w:szCs w:val="14"/>
                      </w:rPr>
                      <w:t>Date</w:t>
                    </w:r>
                  </w:p>
                </w:txbxContent>
              </v:textbox>
            </v:shape>
          </w:pict>
        </mc:Fallback>
      </mc:AlternateContent>
    </w:r>
    <w:r>
      <w:rPr>
        <w:noProof/>
        <w:lang w:eastAsia="en-GB"/>
      </w:rPr>
      <mc:AlternateContent>
        <mc:Choice Requires="wps">
          <w:drawing>
            <wp:anchor distT="0" distB="0" distL="114300" distR="114300" simplePos="0" relativeHeight="251661824" behindDoc="0" locked="0" layoutInCell="1" allowOverlap="1" wp14:anchorId="141C581F" wp14:editId="1E6D633F">
              <wp:simplePos x="0" y="0"/>
              <wp:positionH relativeFrom="column">
                <wp:posOffset>5836920</wp:posOffset>
              </wp:positionH>
              <wp:positionV relativeFrom="paragraph">
                <wp:posOffset>50165</wp:posOffset>
              </wp:positionV>
              <wp:extent cx="647700" cy="316230"/>
              <wp:effectExtent l="7620" t="2540" r="1905" b="508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6230"/>
                      </a:xfrm>
                      <a:prstGeom prst="rect">
                        <a:avLst/>
                      </a:prstGeom>
                      <a:solidFill>
                        <a:srgbClr val="000000">
                          <a:alpha val="7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457CF5">
                            <w:rPr>
                              <w:rStyle w:val="PageNumber"/>
                              <w:noProof/>
                              <w:sz w:val="14"/>
                              <w:szCs w:val="14"/>
                            </w:rPr>
                            <w:t>2</w:t>
                          </w:r>
                          <w:r w:rsidRPr="00C349AF">
                            <w:rPr>
                              <w:rStyle w:val="PageNumber"/>
                              <w:sz w:val="14"/>
                              <w:szCs w:val="14"/>
                            </w:rPr>
                            <w:fldChar w:fldCharType="end"/>
                          </w:r>
                        </w:p>
                        <w:p w:rsidR="00A46687" w:rsidRPr="004E5733" w:rsidRDefault="00A46687" w:rsidP="00AF6C0D">
                          <w:pPr>
                            <w:jc w:val="center"/>
                            <w:rPr>
                              <w:b/>
                              <w:sz w:val="14"/>
                              <w:szCs w:val="14"/>
                            </w:rPr>
                          </w:pPr>
                          <w:r w:rsidRPr="004E5733">
                            <w:rPr>
                              <w:b/>
                              <w:color w:val="808080"/>
                              <w:sz w:val="14"/>
                              <w:szCs w:val="14"/>
                            </w:rPr>
                            <w:t xml:space="preserve">of </w:t>
                          </w:r>
                          <w:r>
                            <w:rPr>
                              <w:b/>
                              <w:color w:val="808080"/>
                              <w:sz w:val="14"/>
                              <w:szCs w:val="14"/>
                            </w:rPr>
                            <w:t>1</w:t>
                          </w:r>
                          <w:r w:rsidR="00B2309E">
                            <w:rPr>
                              <w:b/>
                              <w:color w:val="808080"/>
                              <w:sz w:val="14"/>
                              <w:szCs w:val="14"/>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1C581F" id="Text Box 300" o:spid="_x0000_s1038" type="#_x0000_t202" style="position:absolute;left:0;text-align:left;margin-left:459.6pt;margin-top:3.95pt;width:51pt;height:24.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" fillcolor="black" stroked="f">
              <v:fill opacity="46003f"/>
              <v:textbox>
                <w:txbxContent>
                  <w:p w:rsidR="00A46687" w:rsidRPr="00C349AF" w:rsidRDefault="00A46687" w:rsidP="00AF6C0D">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457CF5">
                      <w:rPr>
                        <w:rStyle w:val="PageNumber"/>
                        <w:noProof/>
                        <w:sz w:val="14"/>
                        <w:szCs w:val="14"/>
                      </w:rPr>
                      <w:t>2</w:t>
                    </w:r>
                    <w:r w:rsidRPr="00C349AF">
                      <w:rPr>
                        <w:rStyle w:val="PageNumber"/>
                        <w:sz w:val="14"/>
                        <w:szCs w:val="14"/>
                      </w:rPr>
                      <w:fldChar w:fldCharType="end"/>
                    </w:r>
                  </w:p>
                  <w:p w:rsidR="00A46687" w:rsidRPr="004E5733" w:rsidRDefault="00A46687" w:rsidP="00AF6C0D">
                    <w:pPr>
                      <w:jc w:val="center"/>
                      <w:rPr>
                        <w:b/>
                        <w:sz w:val="14"/>
                        <w:szCs w:val="14"/>
                      </w:rPr>
                    </w:pPr>
                    <w:r w:rsidRPr="004E5733">
                      <w:rPr>
                        <w:b/>
                        <w:color w:val="808080"/>
                        <w:sz w:val="14"/>
                        <w:szCs w:val="14"/>
                      </w:rPr>
                      <w:t xml:space="preserve">of </w:t>
                    </w:r>
                    <w:r>
                      <w:rPr>
                        <w:b/>
                        <w:color w:val="808080"/>
                        <w:sz w:val="14"/>
                        <w:szCs w:val="14"/>
                      </w:rPr>
                      <w:t>1</w:t>
                    </w:r>
                    <w:r w:rsidR="00B2309E">
                      <w:rPr>
                        <w:b/>
                        <w:color w:val="808080"/>
                        <w:sz w:val="14"/>
                        <w:szCs w:val="14"/>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87" w:rsidRDefault="00A46687" w:rsidP="00AF6C0D">
    <w:pPr>
      <w:pStyle w:val="Footer"/>
      <w:ind w:right="360" w:firstLine="360"/>
      <w:jc w:val="right"/>
    </w:pPr>
    <w:r>
      <w:rPr>
        <w:noProof/>
        <w:lang w:eastAsia="en-GB"/>
      </w:rPr>
      <mc:AlternateContent>
        <mc:Choice Requires="wps">
          <w:drawing>
            <wp:anchor distT="0" distB="0" distL="114300" distR="114300" simplePos="0" relativeHeight="251655680" behindDoc="1" locked="0" layoutInCell="1" allowOverlap="1" wp14:anchorId="2D61D2CD" wp14:editId="1CE0DB44">
              <wp:simplePos x="0" y="0"/>
              <wp:positionH relativeFrom="column">
                <wp:posOffset>-2540</wp:posOffset>
              </wp:positionH>
              <wp:positionV relativeFrom="paragraph">
                <wp:posOffset>19649</wp:posOffset>
              </wp:positionV>
              <wp:extent cx="6472555" cy="0"/>
              <wp:effectExtent l="0" t="0" r="23495" b="571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2555" cy="0"/>
                      </a:xfrm>
                      <a:prstGeom prst="line">
                        <a:avLst/>
                      </a:prstGeom>
                      <a:noFill/>
                      <a:ln w="12700">
                        <a:solidFill>
                          <a:srgbClr val="FFFFFF">
                            <a:alpha val="30196"/>
                          </a:srgb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53ACB" id="Straight Connector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5pt" to="50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" strokecolor="white" strokeweight="1pt">
              <v:stroke opacity="19789f"/>
              <v:shadow on="t" color="black" opacity="24903f" origin=",.5" offset="0,.55556mm"/>
            </v:line>
          </w:pict>
        </mc:Fallback>
      </mc:AlternateContent>
    </w:r>
    <w:r>
      <w:rPr>
        <w:noProof/>
        <w:lang w:eastAsia="en-GB"/>
      </w:rPr>
      <mc:AlternateContent>
        <mc:Choice Requires="wps">
          <w:drawing>
            <wp:anchor distT="0" distB="0" distL="114300" distR="114300" simplePos="0" relativeHeight="251654656" behindDoc="0" locked="0" layoutInCell="1" allowOverlap="1" wp14:anchorId="79487C8B" wp14:editId="6CDECD37">
              <wp:simplePos x="0" y="0"/>
              <wp:positionH relativeFrom="column">
                <wp:posOffset>5532755</wp:posOffset>
              </wp:positionH>
              <wp:positionV relativeFrom="paragraph">
                <wp:posOffset>19050</wp:posOffset>
              </wp:positionV>
              <wp:extent cx="1038860" cy="428625"/>
              <wp:effectExtent l="0" t="0" r="0" b="9525"/>
              <wp:wrapSquare wrapText="bothSides"/>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860" cy="42862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A46687" w:rsidRPr="00EC2939" w:rsidRDefault="00A46687" w:rsidP="00AF6C0D">
                          <w:pPr>
                            <w:spacing w:after="0" w:line="240" w:lineRule="auto"/>
                            <w:jc w:val="right"/>
                            <w:rPr>
                              <w:b/>
                              <w:color w:val="808080"/>
                              <w:sz w:val="16"/>
                              <w:szCs w:val="16"/>
                            </w:rPr>
                          </w:pPr>
                          <w:r>
                            <w:rPr>
                              <w:color w:val="808080"/>
                              <w:sz w:val="16"/>
                              <w:szCs w:val="16"/>
                            </w:rPr>
                            <w:t>c</w:t>
                          </w:r>
                          <w:r w:rsidRPr="00EC2939">
                            <w:rPr>
                              <w:color w:val="808080"/>
                              <w:sz w:val="16"/>
                              <w:szCs w:val="16"/>
                            </w:rPr>
                            <w:t>ompany</w:t>
                          </w:r>
                          <w:r>
                            <w:rPr>
                              <w:color w:val="808080"/>
                              <w:sz w:val="16"/>
                              <w:szCs w:val="16"/>
                            </w:rPr>
                            <w:t xml:space="preserve"> </w:t>
                          </w:r>
                          <w:r>
                            <w:rPr>
                              <w:color w:val="808080"/>
                              <w:sz w:val="16"/>
                              <w:szCs w:val="16"/>
                            </w:rPr>
                            <w:br/>
                          </w:r>
                          <w:r w:rsidRPr="00EC2939">
                            <w:rPr>
                              <w:color w:val="808080"/>
                              <w:sz w:val="16"/>
                              <w:szCs w:val="1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487C8B" id="_x0000_t202" coordsize="21600,21600" o:spt="202" path="m,l,21600r21600,l21600,xe">
              <v:stroke joinstyle="miter"/>
              <v:path gradientshapeok="t" o:connecttype="rect"/>
            </v:shapetype>
            <v:shape id="Text Box 367" o:spid="_x0000_s1039" type="#_x0000_t202" style="position:absolute;left:0;text-align:left;margin-left:435.65pt;margin-top:1.5pt;width:81.8pt;height:3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" filled="f" stroked="f">
              <v:path arrowok="t"/>
              <v:textbox>
                <w:txbxContent>
                  <w:p w:rsidR="00A46687" w:rsidRPr="00EC2939" w:rsidRDefault="00A46687" w:rsidP="00AF6C0D">
                    <w:pPr>
                      <w:spacing w:after="0" w:line="240" w:lineRule="auto"/>
                      <w:jc w:val="right"/>
                      <w:rPr>
                        <w:b/>
                        <w:color w:val="808080"/>
                        <w:sz w:val="16"/>
                        <w:szCs w:val="16"/>
                      </w:rPr>
                    </w:pPr>
                    <w:r>
                      <w:rPr>
                        <w:color w:val="808080"/>
                        <w:sz w:val="16"/>
                        <w:szCs w:val="16"/>
                      </w:rPr>
                      <w:t>c</w:t>
                    </w:r>
                    <w:r w:rsidRPr="00EC2939">
                      <w:rPr>
                        <w:color w:val="808080"/>
                        <w:sz w:val="16"/>
                        <w:szCs w:val="16"/>
                      </w:rPr>
                      <w:t>ompany</w:t>
                    </w:r>
                    <w:r>
                      <w:rPr>
                        <w:color w:val="808080"/>
                        <w:sz w:val="16"/>
                        <w:szCs w:val="16"/>
                      </w:rPr>
                      <w:t xml:space="preserve"> </w:t>
                    </w:r>
                    <w:r>
                      <w:rPr>
                        <w:color w:val="808080"/>
                        <w:sz w:val="16"/>
                        <w:szCs w:val="16"/>
                      </w:rPr>
                      <w:br/>
                    </w:r>
                    <w:r w:rsidRPr="00EC2939">
                      <w:rPr>
                        <w:color w:val="808080"/>
                        <w:sz w:val="16"/>
                        <w:szCs w:val="16"/>
                      </w:rPr>
                      <w:t>name</w:t>
                    </w:r>
                  </w:p>
                </w:txbxContent>
              </v:textbox>
              <w10:wrap type="square"/>
            </v:shape>
          </w:pict>
        </mc:Fallback>
      </mc:AlternateContent>
    </w:r>
    <w:r>
      <w:rPr>
        <w:noProof/>
        <w:lang w:eastAsia="en-GB"/>
      </w:rPr>
      <mc:AlternateContent>
        <mc:Choice Requires="wps">
          <w:drawing>
            <wp:anchor distT="0" distB="0" distL="114300" distR="114300" simplePos="0" relativeHeight="251652608" behindDoc="0" locked="0" layoutInCell="1" allowOverlap="1" wp14:anchorId="3A73A666" wp14:editId="01C374CB">
              <wp:simplePos x="0" y="0"/>
              <wp:positionH relativeFrom="column">
                <wp:posOffset>730250</wp:posOffset>
              </wp:positionH>
              <wp:positionV relativeFrom="paragraph">
                <wp:posOffset>97155</wp:posOffset>
              </wp:positionV>
              <wp:extent cx="1003300" cy="266700"/>
              <wp:effectExtent l="6350" t="1905" r="0" b="762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sidRPr="00C349AF">
                            <w:rPr>
                              <w:color w:val="808080"/>
                              <w:sz w:val="14"/>
                              <w:szCs w:val="14"/>
                            </w:rPr>
                            <w:t xml:space="preserve"> Date</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3A666" id="Text Box 298" o:spid="_x0000_s1040" type="#_x0000_t202" style="position:absolute;left:0;text-align:left;margin-left:57.5pt;margin-top:7.65pt;width:79pt;height: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" fillcolor="black" stroked="f">
              <v:fill opacity="6682f"/>
              <v:textbox inset=",.6mm,,.6mm">
                <w:txbxContent>
                  <w:p w:rsidR="00A46687" w:rsidRPr="00C349AF" w:rsidRDefault="00A46687" w:rsidP="00AF6C0D">
                    <w:pPr>
                      <w:rPr>
                        <w:b/>
                        <w:color w:val="808080"/>
                        <w:sz w:val="14"/>
                        <w:szCs w:val="14"/>
                      </w:rPr>
                    </w:pPr>
                    <w:r w:rsidRPr="00C349AF">
                      <w:rPr>
                        <w:color w:val="808080"/>
                        <w:sz w:val="14"/>
                        <w:szCs w:val="14"/>
                      </w:rPr>
                      <w:t xml:space="preserve"> Date</w:t>
                    </w:r>
                  </w:p>
                </w:txbxContent>
              </v:textbox>
            </v:shape>
          </w:pict>
        </mc:Fallback>
      </mc:AlternateContent>
    </w:r>
    <w:r>
      <w:rPr>
        <w:noProof/>
        <w:lang w:eastAsia="en-GB"/>
      </w:rPr>
      <mc:AlternateContent>
        <mc:Choice Requires="wps">
          <w:drawing>
            <wp:anchor distT="0" distB="0" distL="114300" distR="114300" simplePos="0" relativeHeight="251653632" behindDoc="0" locked="0" layoutInCell="1" allowOverlap="1" wp14:anchorId="42644C23" wp14:editId="1CC9C3FE">
              <wp:simplePos x="0" y="0"/>
              <wp:positionH relativeFrom="column">
                <wp:posOffset>1789430</wp:posOffset>
              </wp:positionH>
              <wp:positionV relativeFrom="paragraph">
                <wp:posOffset>97155</wp:posOffset>
              </wp:positionV>
              <wp:extent cx="596900" cy="266700"/>
              <wp:effectExtent l="8255" t="1905" r="4445" b="762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sidRPr="00C349AF">
                            <w:rPr>
                              <w:color w:val="808080"/>
                              <w:sz w:val="14"/>
                              <w:szCs w:val="14"/>
                            </w:rPr>
                            <w:t>Revision</w:t>
                          </w:r>
                        </w:p>
                        <w:p w:rsidR="00A46687" w:rsidRPr="00C349AF" w:rsidRDefault="00A46687" w:rsidP="00AF6C0D">
                          <w:pPr>
                            <w:rPr>
                              <w:b/>
                              <w:color w:val="808080"/>
                              <w:sz w:val="14"/>
                              <w:szCs w:val="14"/>
                            </w:rPr>
                          </w:pPr>
                          <w:r w:rsidRPr="00C349AF">
                            <w:rPr>
                              <w:color w:val="808080"/>
                              <w:sz w:val="14"/>
                              <w:szCs w:val="14"/>
                            </w:rPr>
                            <w:t>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44C23" id="Text Box 297" o:spid="_x0000_s1041" type="#_x0000_t202" style="position:absolute;left:0;text-align:left;margin-left:140.9pt;margin-top:7.65pt;width:47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" fillcolor="black" stroked="f">
              <v:fill opacity="6682f"/>
              <v:textbox inset=",.6mm,,.6mm">
                <w:txbxContent>
                  <w:p w:rsidR="00A46687" w:rsidRPr="00C349AF" w:rsidRDefault="00A46687" w:rsidP="00AF6C0D">
                    <w:pPr>
                      <w:rPr>
                        <w:b/>
                        <w:color w:val="808080"/>
                        <w:sz w:val="14"/>
                        <w:szCs w:val="14"/>
                      </w:rPr>
                    </w:pPr>
                    <w:r w:rsidRPr="00C349AF">
                      <w:rPr>
                        <w:color w:val="808080"/>
                        <w:sz w:val="14"/>
                        <w:szCs w:val="14"/>
                      </w:rPr>
                      <w:t>Revision</w:t>
                    </w:r>
                  </w:p>
                  <w:p w:rsidR="00A46687" w:rsidRPr="00C349AF" w:rsidRDefault="00A46687" w:rsidP="00AF6C0D">
                    <w:pPr>
                      <w:rPr>
                        <w:b/>
                        <w:color w:val="808080"/>
                        <w:sz w:val="14"/>
                        <w:szCs w:val="14"/>
                      </w:rPr>
                    </w:pPr>
                    <w:r w:rsidRPr="00C349AF">
                      <w:rPr>
                        <w:color w:val="808080"/>
                        <w:sz w:val="14"/>
                        <w:szCs w:val="14"/>
                      </w:rPr>
                      <w:t>0</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0370B9A0" wp14:editId="168DD424">
              <wp:simplePos x="0" y="0"/>
              <wp:positionH relativeFrom="column">
                <wp:posOffset>2448560</wp:posOffset>
              </wp:positionH>
              <wp:positionV relativeFrom="paragraph">
                <wp:posOffset>97155</wp:posOffset>
              </wp:positionV>
              <wp:extent cx="1209040" cy="266700"/>
              <wp:effectExtent l="635" t="1905" r="0" b="762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6670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rPr>
                              <w:b/>
                              <w:color w:val="808080"/>
                              <w:sz w:val="14"/>
                              <w:szCs w:val="14"/>
                            </w:rPr>
                          </w:pPr>
                          <w:r>
                            <w:rPr>
                              <w:color w:val="808080"/>
                              <w:sz w:val="14"/>
                              <w:szCs w:val="14"/>
                            </w:rPr>
                            <w:t>Doc.-No.</w:t>
                          </w:r>
                          <w:r>
                            <w:rPr>
                              <w:color w:val="808080"/>
                              <w:sz w:val="14"/>
                              <w:szCs w:val="14"/>
                            </w:rPr>
                            <w:br/>
                          </w:r>
                        </w:p>
                        <w:p w:rsidR="00A46687" w:rsidRDefault="00A46687" w:rsidP="00AF6C0D">
                          <w:r w:rsidRPr="00C349AF">
                            <w:rPr>
                              <w:color w:val="808080"/>
                              <w:sz w:val="14"/>
                              <w:szCs w:val="14"/>
                            </w:rPr>
                            <w:t>ABCD-FTP-00</w:t>
                          </w:r>
                        </w:p>
                      </w:txbxContent>
                    </wps:txbx>
                    <wps:bodyPr rot="0" vert="horz" wrap="square" lIns="91440" tIns="21600" rIns="91440" bIns="21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0B9A0" id="Text Box 296" o:spid="_x0000_s1042" type="#_x0000_t202" style="position:absolute;left:0;text-align:left;margin-left:192.8pt;margin-top:7.65pt;width:95.2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" fillcolor="black" stroked="f">
              <v:fill opacity="6682f"/>
              <v:textbox inset=",.6mm,,.6mm">
                <w:txbxContent>
                  <w:p w:rsidR="00A46687" w:rsidRPr="00C349AF" w:rsidRDefault="00A46687" w:rsidP="00AF6C0D">
                    <w:pPr>
                      <w:rPr>
                        <w:b/>
                        <w:color w:val="808080"/>
                        <w:sz w:val="14"/>
                        <w:szCs w:val="14"/>
                      </w:rPr>
                    </w:pPr>
                    <w:r>
                      <w:rPr>
                        <w:color w:val="808080"/>
                        <w:sz w:val="14"/>
                        <w:szCs w:val="14"/>
                      </w:rPr>
                      <w:t>Doc.-No.</w:t>
                    </w:r>
                    <w:r>
                      <w:rPr>
                        <w:color w:val="808080"/>
                        <w:sz w:val="14"/>
                        <w:szCs w:val="14"/>
                      </w:rPr>
                      <w:br/>
                    </w:r>
                  </w:p>
                  <w:p w:rsidR="00A46687" w:rsidRDefault="00A46687" w:rsidP="00AF6C0D">
                    <w:r w:rsidRPr="00C349AF">
                      <w:rPr>
                        <w:color w:val="808080"/>
                        <w:sz w:val="14"/>
                        <w:szCs w:val="14"/>
                      </w:rPr>
                      <w:t>ABCD-FTP-00</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1" allowOverlap="1" wp14:anchorId="5A103893" wp14:editId="3B5754E4">
              <wp:simplePos x="0" y="0"/>
              <wp:positionH relativeFrom="column">
                <wp:posOffset>1270</wp:posOffset>
              </wp:positionH>
              <wp:positionV relativeFrom="paragraph">
                <wp:posOffset>46355</wp:posOffset>
              </wp:positionV>
              <wp:extent cx="647700" cy="317500"/>
              <wp:effectExtent l="1270" t="8255" r="8255" b="762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7500"/>
                      </a:xfrm>
                      <a:prstGeom prst="rect">
                        <a:avLst/>
                      </a:prstGeom>
                      <a:solidFill>
                        <a:srgbClr val="000000">
                          <a:alpha val="7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F302BB" w:rsidRDefault="00A46687" w:rsidP="00AF6C0D">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457CF5">
                            <w:rPr>
                              <w:rStyle w:val="PageNumber"/>
                              <w:noProof/>
                              <w:sz w:val="14"/>
                              <w:szCs w:val="14"/>
                            </w:rPr>
                            <w:t>1</w:t>
                          </w:r>
                          <w:r w:rsidRPr="00C349AF">
                            <w:rPr>
                              <w:rStyle w:val="PageNumber"/>
                              <w:sz w:val="14"/>
                              <w:szCs w:val="14"/>
                            </w:rPr>
                            <w:fldChar w:fldCharType="end"/>
                          </w:r>
                        </w:p>
                        <w:p w:rsidR="00A46687" w:rsidRPr="004E5733" w:rsidRDefault="00A46687" w:rsidP="00AF6C0D">
                          <w:pPr>
                            <w:jc w:val="center"/>
                            <w:rPr>
                              <w:b/>
                              <w:sz w:val="14"/>
                              <w:szCs w:val="14"/>
                            </w:rPr>
                          </w:pPr>
                          <w:r w:rsidRPr="004E5733">
                            <w:rPr>
                              <w:b/>
                              <w:color w:val="808080"/>
                              <w:sz w:val="14"/>
                              <w:szCs w:val="14"/>
                            </w:rPr>
                            <w:t xml:space="preserve">of </w:t>
                          </w:r>
                          <w:r>
                            <w:rPr>
                              <w:b/>
                              <w:color w:val="808080"/>
                              <w:sz w:val="14"/>
                              <w:szCs w:val="14"/>
                            </w:rPr>
                            <w:t>1</w:t>
                          </w:r>
                          <w:r w:rsidR="00B2309E">
                            <w:rPr>
                              <w:b/>
                              <w:color w:val="808080"/>
                              <w:sz w:val="14"/>
                              <w:szCs w:val="14"/>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103893" id="Text Box 295" o:spid="_x0000_s1043" type="#_x0000_t202" style="position:absolute;left:0;text-align:left;margin-left:.1pt;margin-top:3.65pt;width:51pt;height: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" fillcolor="black" stroked="f">
              <v:fill opacity="46003f"/>
              <v:textbox>
                <w:txbxContent>
                  <w:p w:rsidR="00A46687" w:rsidRPr="00F302BB" w:rsidRDefault="00A46687" w:rsidP="00AF6C0D">
                    <w:pPr>
                      <w:pStyle w:val="Footer"/>
                      <w:jc w:val="center"/>
                      <w:rPr>
                        <w:rStyle w:val="PageNumber"/>
                        <w:sz w:val="14"/>
                        <w:szCs w:val="14"/>
                      </w:rPr>
                    </w:pPr>
                    <w:r w:rsidRPr="00C349AF">
                      <w:rPr>
                        <w:color w:val="FFFFFF"/>
                        <w:sz w:val="14"/>
                        <w:szCs w:val="14"/>
                      </w:rPr>
                      <w:t xml:space="preserve">Page </w:t>
                    </w:r>
                    <w:r w:rsidRPr="00C349AF">
                      <w:rPr>
                        <w:rStyle w:val="PageNumber"/>
                        <w:sz w:val="14"/>
                        <w:szCs w:val="14"/>
                      </w:rPr>
                      <w:fldChar w:fldCharType="begin"/>
                    </w:r>
                    <w:r w:rsidRPr="00C349AF">
                      <w:rPr>
                        <w:rStyle w:val="PageNumber"/>
                        <w:sz w:val="14"/>
                        <w:szCs w:val="14"/>
                      </w:rPr>
                      <w:instrText xml:space="preserve">PAGE  </w:instrText>
                    </w:r>
                    <w:r w:rsidRPr="00C349AF">
                      <w:rPr>
                        <w:rStyle w:val="PageNumber"/>
                        <w:sz w:val="14"/>
                        <w:szCs w:val="14"/>
                      </w:rPr>
                      <w:fldChar w:fldCharType="separate"/>
                    </w:r>
                    <w:r w:rsidR="00457CF5">
                      <w:rPr>
                        <w:rStyle w:val="PageNumber"/>
                        <w:noProof/>
                        <w:sz w:val="14"/>
                        <w:szCs w:val="14"/>
                      </w:rPr>
                      <w:t>1</w:t>
                    </w:r>
                    <w:r w:rsidRPr="00C349AF">
                      <w:rPr>
                        <w:rStyle w:val="PageNumber"/>
                        <w:sz w:val="14"/>
                        <w:szCs w:val="14"/>
                      </w:rPr>
                      <w:fldChar w:fldCharType="end"/>
                    </w:r>
                  </w:p>
                  <w:p w:rsidR="00A46687" w:rsidRPr="004E5733" w:rsidRDefault="00A46687" w:rsidP="00AF6C0D">
                    <w:pPr>
                      <w:jc w:val="center"/>
                      <w:rPr>
                        <w:b/>
                        <w:sz w:val="14"/>
                        <w:szCs w:val="14"/>
                      </w:rPr>
                    </w:pPr>
                    <w:r w:rsidRPr="004E5733">
                      <w:rPr>
                        <w:b/>
                        <w:color w:val="808080"/>
                        <w:sz w:val="14"/>
                        <w:szCs w:val="14"/>
                      </w:rPr>
                      <w:t xml:space="preserve">of </w:t>
                    </w:r>
                    <w:r>
                      <w:rPr>
                        <w:b/>
                        <w:color w:val="808080"/>
                        <w:sz w:val="14"/>
                        <w:szCs w:val="14"/>
                      </w:rPr>
                      <w:t>1</w:t>
                    </w:r>
                    <w:r w:rsidR="00B2309E">
                      <w:rPr>
                        <w:b/>
                        <w:color w:val="808080"/>
                        <w:sz w:val="14"/>
                        <w:szCs w:val="14"/>
                      </w:rPr>
                      <w:t>2</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6"/>
      <w:gridCol w:w="5076"/>
      <w:gridCol w:w="1660"/>
      <w:gridCol w:w="1180"/>
    </w:tblGrid>
    <w:tr w:rsidR="00A46687" w:rsidRPr="007B05D1" w:rsidTr="00AE795B">
      <w:trPr>
        <w:trHeight w:val="551"/>
      </w:trPr>
      <w:tc>
        <w:tcPr>
          <w:tcW w:w="1526" w:type="dxa"/>
        </w:tcPr>
        <w:p w:rsidR="00A46687" w:rsidRPr="007B05D1" w:rsidRDefault="00A46687" w:rsidP="00AE795B">
          <w:pPr>
            <w:pStyle w:val="Header"/>
          </w:pPr>
          <w:r w:rsidRPr="007B05D1">
            <w:t xml:space="preserve">Company </w:t>
          </w:r>
          <w:r>
            <w:t>name</w:t>
          </w:r>
        </w:p>
      </w:tc>
      <w:tc>
        <w:tcPr>
          <w:tcW w:w="8788" w:type="dxa"/>
        </w:tcPr>
        <w:p w:rsidR="00A46687" w:rsidRPr="007B05D1" w:rsidRDefault="00A46687" w:rsidP="00AE795B">
          <w:pPr>
            <w:pStyle w:val="Header"/>
            <w:jc w:val="center"/>
          </w:pPr>
        </w:p>
      </w:tc>
      <w:tc>
        <w:tcPr>
          <w:tcW w:w="2410" w:type="dxa"/>
        </w:tcPr>
        <w:p w:rsidR="00A46687" w:rsidRDefault="00A46687" w:rsidP="00AE795B">
          <w:pPr>
            <w:pStyle w:val="Header"/>
            <w:spacing w:before="60"/>
            <w:rPr>
              <w:rFonts w:cs="Arial"/>
              <w:sz w:val="18"/>
              <w:szCs w:val="18"/>
            </w:rPr>
          </w:pPr>
          <w:r w:rsidRPr="007B05D1">
            <w:rPr>
              <w:rFonts w:cs="Arial"/>
              <w:sz w:val="18"/>
              <w:szCs w:val="18"/>
            </w:rPr>
            <w:t>Doc.-No.</w:t>
          </w:r>
        </w:p>
        <w:p w:rsidR="00A46687" w:rsidRPr="00657F93" w:rsidRDefault="00A46687" w:rsidP="00881C2D">
          <w:pPr>
            <w:pStyle w:val="Header"/>
            <w:spacing w:before="60"/>
            <w:rPr>
              <w:rFonts w:cs="Arial"/>
              <w:sz w:val="18"/>
              <w:szCs w:val="18"/>
            </w:rPr>
          </w:pPr>
          <w:r>
            <w:rPr>
              <w:sz w:val="18"/>
              <w:szCs w:val="18"/>
            </w:rPr>
            <w:t>ABCD-WB-08</w:t>
          </w:r>
          <w:r w:rsidRPr="00657F93">
            <w:rPr>
              <w:sz w:val="18"/>
              <w:szCs w:val="18"/>
            </w:rPr>
            <w:t>-00</w:t>
          </w:r>
        </w:p>
      </w:tc>
      <w:tc>
        <w:tcPr>
          <w:tcW w:w="1450" w:type="dxa"/>
        </w:tcPr>
        <w:p w:rsidR="00A46687" w:rsidRDefault="00A46687" w:rsidP="00AE795B">
          <w:pPr>
            <w:pStyle w:val="Header"/>
            <w:rPr>
              <w:rFonts w:cs="Arial"/>
              <w:sz w:val="18"/>
              <w:szCs w:val="18"/>
            </w:rPr>
          </w:pPr>
          <w:r w:rsidRPr="007B05D1">
            <w:rPr>
              <w:rFonts w:cs="Arial"/>
              <w:sz w:val="18"/>
              <w:szCs w:val="18"/>
            </w:rPr>
            <w:t>Revision</w:t>
          </w:r>
        </w:p>
        <w:p w:rsidR="00A46687" w:rsidRPr="007B05D1" w:rsidRDefault="00A46687" w:rsidP="00AE795B">
          <w:pPr>
            <w:pStyle w:val="Header"/>
          </w:pPr>
          <w:r>
            <w:rPr>
              <w:rFonts w:cs="Arial"/>
              <w:sz w:val="18"/>
              <w:szCs w:val="18"/>
            </w:rPr>
            <w:t>1.0</w:t>
          </w:r>
        </w:p>
      </w:tc>
    </w:tr>
    <w:tr w:rsidR="00A46687" w:rsidRPr="007B05D1" w:rsidTr="00AE795B">
      <w:trPr>
        <w:trHeight w:val="416"/>
      </w:trPr>
      <w:tc>
        <w:tcPr>
          <w:tcW w:w="1526" w:type="dxa"/>
        </w:tcPr>
        <w:p w:rsidR="00A46687" w:rsidRPr="007B05D1" w:rsidRDefault="00A46687" w:rsidP="00AE795B">
          <w:pPr>
            <w:pStyle w:val="Header"/>
          </w:pPr>
        </w:p>
      </w:tc>
      <w:tc>
        <w:tcPr>
          <w:tcW w:w="8788" w:type="dxa"/>
        </w:tcPr>
        <w:p w:rsidR="00A46687" w:rsidRPr="007B05D1" w:rsidRDefault="00A46687" w:rsidP="00AE795B">
          <w:pPr>
            <w:pStyle w:val="Header"/>
            <w:jc w:val="center"/>
          </w:pPr>
        </w:p>
      </w:tc>
      <w:tc>
        <w:tcPr>
          <w:tcW w:w="2410" w:type="dxa"/>
        </w:tcPr>
        <w:p w:rsidR="00A46687" w:rsidRPr="007B05D1" w:rsidRDefault="00A46687" w:rsidP="00AE795B">
          <w:pPr>
            <w:pStyle w:val="Header"/>
          </w:pPr>
          <w:r w:rsidRPr="007B05D1">
            <w:rPr>
              <w:rFonts w:cs="Arial"/>
              <w:sz w:val="18"/>
              <w:szCs w:val="18"/>
            </w:rPr>
            <w:t>Date</w:t>
          </w:r>
        </w:p>
      </w:tc>
      <w:tc>
        <w:tcPr>
          <w:tcW w:w="1450" w:type="dxa"/>
        </w:tcPr>
        <w:p w:rsidR="00A46687" w:rsidRPr="007B05D1" w:rsidRDefault="00A46687" w:rsidP="00AE795B">
          <w:pPr>
            <w:pStyle w:val="Header"/>
          </w:pPr>
          <w:r w:rsidRPr="007B05D1">
            <w:rPr>
              <w:rFonts w:cs="Arial"/>
              <w:sz w:val="18"/>
              <w:szCs w:val="18"/>
            </w:rPr>
            <w:t xml:space="preserve">Page </w:t>
          </w:r>
          <w:r w:rsidRPr="007B05D1">
            <w:rPr>
              <w:rFonts w:cs="Arial"/>
              <w:sz w:val="18"/>
              <w:szCs w:val="18"/>
            </w:rPr>
            <w:fldChar w:fldCharType="begin"/>
          </w:r>
          <w:r w:rsidRPr="007B05D1">
            <w:rPr>
              <w:rFonts w:cs="Arial"/>
              <w:sz w:val="18"/>
              <w:szCs w:val="18"/>
            </w:rPr>
            <w:instrText>PAGE   \* MERGEFORMAT</w:instrText>
          </w:r>
          <w:r w:rsidRPr="007B05D1">
            <w:rPr>
              <w:rFonts w:cs="Arial"/>
              <w:sz w:val="18"/>
              <w:szCs w:val="18"/>
            </w:rPr>
            <w:fldChar w:fldCharType="separate"/>
          </w:r>
          <w:r w:rsidRPr="006279B0">
            <w:rPr>
              <w:rFonts w:cs="Arial"/>
              <w:noProof/>
              <w:sz w:val="18"/>
              <w:szCs w:val="18"/>
              <w:lang w:val="de-DE"/>
            </w:rPr>
            <w:t>1</w:t>
          </w:r>
          <w:r w:rsidRPr="007B05D1">
            <w:rPr>
              <w:rFonts w:cs="Arial"/>
              <w:sz w:val="18"/>
              <w:szCs w:val="18"/>
            </w:rPr>
            <w:fldChar w:fldCharType="end"/>
          </w:r>
          <w:r w:rsidRPr="007B05D1">
            <w:rPr>
              <w:rFonts w:cs="Arial"/>
              <w:sz w:val="18"/>
              <w:szCs w:val="18"/>
            </w:rPr>
            <w:t xml:space="preserve"> of </w:t>
          </w:r>
          <w:r w:rsidR="00457CF5">
            <w:fldChar w:fldCharType="begin"/>
          </w:r>
          <w:r w:rsidR="00457CF5">
            <w:instrText xml:space="preserve"> NUMPAGES  \* Arabic  \* MERGEFORMAT </w:instrText>
          </w:r>
          <w:r w:rsidR="00457CF5">
            <w:fldChar w:fldCharType="separate"/>
          </w:r>
          <w:r w:rsidRPr="006279B0">
            <w:rPr>
              <w:rFonts w:cs="Arial"/>
              <w:noProof/>
              <w:sz w:val="18"/>
              <w:szCs w:val="18"/>
            </w:rPr>
            <w:t>12</w:t>
          </w:r>
          <w:r w:rsidR="00457CF5">
            <w:rPr>
              <w:rFonts w:cs="Arial"/>
              <w:noProof/>
              <w:sz w:val="18"/>
              <w:szCs w:val="18"/>
            </w:rPr>
            <w:fldChar w:fldCharType="end"/>
          </w:r>
        </w:p>
      </w:tc>
    </w:tr>
  </w:tbl>
  <w:p w:rsidR="00A46687" w:rsidRDefault="00A46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687" w:rsidRDefault="00A46687" w:rsidP="00657F93">
      <w:pPr>
        <w:spacing w:after="0" w:line="240" w:lineRule="auto"/>
      </w:pPr>
      <w:r>
        <w:separator/>
      </w:r>
    </w:p>
  </w:footnote>
  <w:footnote w:type="continuationSeparator" w:id="0">
    <w:p w:rsidR="00A46687" w:rsidRDefault="00A46687" w:rsidP="00657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87" w:rsidRDefault="00A46687" w:rsidP="00AF6C0D">
    <w:pPr>
      <w:pStyle w:val="Header"/>
    </w:pPr>
    <w:r>
      <w:rPr>
        <w:noProof/>
        <w:lang w:eastAsia="en-GB"/>
      </w:rPr>
      <mc:AlternateContent>
        <mc:Choice Requires="wps">
          <w:drawing>
            <wp:anchor distT="0" distB="0" distL="114300" distR="114300" simplePos="0" relativeHeight="251660800" behindDoc="0" locked="0" layoutInCell="1" allowOverlap="1" wp14:anchorId="13A3432D" wp14:editId="7954CC6B">
              <wp:simplePos x="0" y="0"/>
              <wp:positionH relativeFrom="column">
                <wp:posOffset>18415</wp:posOffset>
              </wp:positionH>
              <wp:positionV relativeFrom="paragraph">
                <wp:posOffset>83185</wp:posOffset>
              </wp:positionV>
              <wp:extent cx="6483350" cy="190500"/>
              <wp:effectExtent l="0" t="0" r="0" b="0"/>
              <wp:wrapSquare wrapText="bothSides"/>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90500"/>
                      </a:xfrm>
                      <a:prstGeom prst="rect">
                        <a:avLst/>
                      </a:prstGeom>
                      <a:solidFill>
                        <a:srgbClr val="00000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C349AF" w:rsidRDefault="00A46687" w:rsidP="00AF6C0D">
                          <w:pPr>
                            <w:pStyle w:val="Default"/>
                            <w:jc w:val="right"/>
                            <w:rPr>
                              <w:color w:val="FFFFFF"/>
                              <w:sz w:val="16"/>
                              <w:szCs w:val="16"/>
                            </w:rPr>
                          </w:pPr>
                          <w:r>
                            <w:rPr>
                              <w:rFonts w:ascii="Calibri" w:hAnsi="Calibri"/>
                              <w:color w:val="FFFFFF"/>
                              <w:sz w:val="16"/>
                              <w:szCs w:val="16"/>
                            </w:rPr>
                            <w:t>Document reference:</w:t>
                          </w:r>
                        </w:p>
                        <w:p w:rsidR="00A46687" w:rsidRDefault="00A46687" w:rsidP="00AF6C0D">
                          <w:pPr>
                            <w:pStyle w:val="Default"/>
                          </w:pPr>
                          <w:r>
                            <w:t xml:space="preserve"> </w:t>
                          </w:r>
                          <w:r>
                            <w:rPr>
                              <w:rStyle w:val="A1"/>
                              <w:szCs w:val="16"/>
                            </w:rPr>
                            <w:t xml:space="preserve">Document reference: </w:t>
                          </w:r>
                          <w:r>
                            <w:rPr>
                              <w:rStyle w:val="A1"/>
                              <w:rFonts w:ascii="Corpid E1s SCd Regular" w:hAnsi="Corpid E1s SCd Regular" w:cs="Corpid E1s SCd Regular"/>
                              <w:szCs w:val="16"/>
                            </w:rPr>
                            <w:t>ABCD-FTP-00</w:t>
                          </w:r>
                        </w:p>
                        <w:p w:rsidR="00A46687" w:rsidRPr="00074402" w:rsidRDefault="00A46687" w:rsidP="00AF6C0D">
                          <w:pPr>
                            <w:rPr>
                              <w:sz w:val="16"/>
                              <w:szCs w:val="16"/>
                            </w:rPr>
                          </w:pPr>
                          <w:r>
                            <w:t xml:space="preserve"> </w:t>
                          </w:r>
                          <w:r>
                            <w:rPr>
                              <w:rStyle w:val="A1"/>
                              <w:rFonts w:cs="Corpid E1s SCd Light"/>
                              <w:szCs w:val="16"/>
                            </w:rPr>
                            <w:t xml:space="preserve">Document reference: </w:t>
                          </w:r>
                          <w:r>
                            <w:rPr>
                              <w:rStyle w:val="A1"/>
                              <w:rFonts w:ascii="Corpid E1s SCd Regular" w:hAnsi="Corpid E1s SCd Regular" w:cs="Corpid E1s SCd Regular"/>
                              <w:szCs w:val="16"/>
                            </w:rPr>
                            <w:t>ABCD-FTP-00</w:t>
                          </w:r>
                        </w:p>
                        <w:p w:rsidR="00A46687" w:rsidRPr="00F447EF" w:rsidRDefault="00A46687" w:rsidP="00AF6C0D"/>
                      </w:txbxContent>
                    </wps:txbx>
                    <wps:bodyPr rot="0" vert="horz" wrap="square" lIns="144000" tIns="45720" rIns="14630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3432D" id="_x0000_t202" coordsize="21600,21600" o:spt="202" path="m,l,21600r21600,l21600,xe">
              <v:stroke joinstyle="miter"/>
              <v:path gradientshapeok="t" o:connecttype="rect"/>
            </v:shapetype>
            <v:shape id="Text Box 293" o:spid="_x0000_s1026" type="#_x0000_t202" style="position:absolute;margin-left:1.45pt;margin-top:6.55pt;width:510.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" fillcolor="black" stroked="f">
              <v:fill opacity="32896f"/>
              <v:textbox inset="4mm,,11.52pt">
                <w:txbxContent>
                  <w:p w:rsidR="00A46687" w:rsidRPr="00C349AF" w:rsidRDefault="00A46687" w:rsidP="00AF6C0D">
                    <w:pPr>
                      <w:pStyle w:val="Default"/>
                      <w:jc w:val="right"/>
                      <w:rPr>
                        <w:color w:val="FFFFFF"/>
                        <w:sz w:val="16"/>
                        <w:szCs w:val="16"/>
                      </w:rPr>
                    </w:pPr>
                    <w:r>
                      <w:rPr>
                        <w:rFonts w:ascii="Calibri" w:hAnsi="Calibri"/>
                        <w:color w:val="FFFFFF"/>
                        <w:sz w:val="16"/>
                        <w:szCs w:val="16"/>
                      </w:rPr>
                      <w:t>Document reference:</w:t>
                    </w:r>
                  </w:p>
                  <w:p w:rsidR="00A46687" w:rsidRDefault="00A46687" w:rsidP="00AF6C0D">
                    <w:pPr>
                      <w:pStyle w:val="Default"/>
                    </w:pPr>
                    <w:r>
                      <w:t xml:space="preserve"> </w:t>
                    </w:r>
                    <w:r>
                      <w:rPr>
                        <w:rStyle w:val="A1"/>
                        <w:szCs w:val="16"/>
                      </w:rPr>
                      <w:t xml:space="preserve">Document reference: </w:t>
                    </w:r>
                    <w:r>
                      <w:rPr>
                        <w:rStyle w:val="A1"/>
                        <w:rFonts w:ascii="Corpid E1s SCd Regular" w:hAnsi="Corpid E1s SCd Regular" w:cs="Corpid E1s SCd Regular"/>
                        <w:szCs w:val="16"/>
                      </w:rPr>
                      <w:t>ABCD-FTP-00</w:t>
                    </w:r>
                  </w:p>
                  <w:p w:rsidR="00A46687" w:rsidRPr="00074402" w:rsidRDefault="00A46687" w:rsidP="00AF6C0D">
                    <w:pPr>
                      <w:rPr>
                        <w:sz w:val="16"/>
                        <w:szCs w:val="16"/>
                      </w:rPr>
                    </w:pPr>
                    <w:r>
                      <w:t xml:space="preserve"> </w:t>
                    </w:r>
                    <w:r>
                      <w:rPr>
                        <w:rStyle w:val="A1"/>
                        <w:rFonts w:cs="Corpid E1s SCd Light"/>
                        <w:szCs w:val="16"/>
                      </w:rPr>
                      <w:t xml:space="preserve">Document reference: </w:t>
                    </w:r>
                    <w:r>
                      <w:rPr>
                        <w:rStyle w:val="A1"/>
                        <w:rFonts w:ascii="Corpid E1s SCd Regular" w:hAnsi="Corpid E1s SCd Regular" w:cs="Corpid E1s SCd Regular"/>
                        <w:szCs w:val="16"/>
                      </w:rPr>
                      <w:t>ABCD-FTP-00</w:t>
                    </w:r>
                  </w:p>
                  <w:p w:rsidR="00A46687" w:rsidRPr="00F447EF" w:rsidRDefault="00A46687" w:rsidP="00AF6C0D"/>
                </w:txbxContent>
              </v:textbox>
              <w10:wrap type="square"/>
            </v:shape>
          </w:pict>
        </mc:Fallback>
      </mc:AlternateContent>
    </w:r>
    <w:r>
      <w:rPr>
        <w:noProof/>
        <w:lang w:eastAsia="en-GB"/>
      </w:rPr>
      <mc:AlternateContent>
        <mc:Choice Requires="wps">
          <w:drawing>
            <wp:anchor distT="0" distB="0" distL="114300" distR="114300" simplePos="0" relativeHeight="251657728" behindDoc="0" locked="0" layoutInCell="1" allowOverlap="1" wp14:anchorId="4533121E" wp14:editId="534ADC71">
              <wp:simplePos x="0" y="0"/>
              <wp:positionH relativeFrom="column">
                <wp:posOffset>-539750</wp:posOffset>
              </wp:positionH>
              <wp:positionV relativeFrom="paragraph">
                <wp:posOffset>-447040</wp:posOffset>
              </wp:positionV>
              <wp:extent cx="10665460" cy="721995"/>
              <wp:effectExtent l="0" t="0" r="2540" b="1905"/>
              <wp:wrapSquare wrapText="bothSides"/>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5460" cy="72199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F447EF" w:rsidRDefault="00A46687" w:rsidP="00AF6C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3121E" id="Text Box 291" o:spid="_x0000_s1027" type="#_x0000_t202" style="position:absolute;margin-left:-42.5pt;margin-top:-35.2pt;width:839.8pt;height:56.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" fillcolor="black" stroked="f">
              <v:fill opacity="6682f"/>
              <v:textbox>
                <w:txbxContent>
                  <w:p w:rsidR="00A46687" w:rsidRPr="00F447EF" w:rsidRDefault="00A46687" w:rsidP="00AF6C0D"/>
                </w:txbxContent>
              </v:textbox>
              <w10:wrap type="square"/>
            </v:shape>
          </w:pict>
        </mc:Fallback>
      </mc:AlternateContent>
    </w:r>
    <w:r>
      <w:rPr>
        <w:noProof/>
        <w:lang w:eastAsia="en-GB"/>
      </w:rPr>
      <mc:AlternateContent>
        <mc:Choice Requires="wps">
          <w:drawing>
            <wp:anchor distT="0" distB="0" distL="114300" distR="114300" simplePos="0" relativeHeight="251658752" behindDoc="0" locked="0" layoutInCell="1" allowOverlap="1" wp14:anchorId="79F7C931" wp14:editId="31EE5D74">
              <wp:simplePos x="0" y="0"/>
              <wp:positionH relativeFrom="column">
                <wp:posOffset>749300</wp:posOffset>
              </wp:positionH>
              <wp:positionV relativeFrom="paragraph">
                <wp:posOffset>-251460</wp:posOffset>
              </wp:positionV>
              <wp:extent cx="5264150" cy="260350"/>
              <wp:effectExtent l="0" t="0" r="0" b="63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64150" cy="2603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A46687" w:rsidRPr="0067067C" w:rsidRDefault="00BE2A1B" w:rsidP="00AF6C0D">
                          <w:pPr>
                            <w:jc w:val="both"/>
                            <w:rPr>
                              <w:b/>
                              <w:color w:val="5F5F5F"/>
                              <w:sz w:val="28"/>
                              <w:szCs w:val="28"/>
                            </w:rPr>
                          </w:pPr>
                          <w:r>
                            <w:rPr>
                              <w:b/>
                              <w:color w:val="5F5F5F"/>
                              <w:sz w:val="28"/>
                              <w:szCs w:val="28"/>
                            </w:rPr>
                            <w:t>WEIGHT AND BALANCE</w:t>
                          </w:r>
                        </w:p>
                        <w:p w:rsidR="00A46687" w:rsidRPr="0026396C" w:rsidRDefault="00A46687" w:rsidP="00AF6C0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F7C931" id="Text Box 294" o:spid="_x0000_s1028" type="#_x0000_t202" style="position:absolute;margin-left:59pt;margin-top:-19.8pt;width:414.5pt;height:2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" filled="f" stroked="f">
              <v:path arrowok="t"/>
              <v:textbox>
                <w:txbxContent>
                  <w:p w:rsidR="00A46687" w:rsidRPr="0067067C" w:rsidRDefault="00BE2A1B" w:rsidP="00AF6C0D">
                    <w:pPr>
                      <w:jc w:val="both"/>
                      <w:rPr>
                        <w:b/>
                        <w:color w:val="5F5F5F"/>
                        <w:sz w:val="28"/>
                        <w:szCs w:val="28"/>
                      </w:rPr>
                    </w:pPr>
                    <w:r>
                      <w:rPr>
                        <w:b/>
                        <w:color w:val="5F5F5F"/>
                        <w:sz w:val="28"/>
                        <w:szCs w:val="28"/>
                      </w:rPr>
                      <w:t>WEIGHT AND BALANCE</w:t>
                    </w:r>
                  </w:p>
                  <w:p w:rsidR="00A46687" w:rsidRPr="0026396C" w:rsidRDefault="00A46687" w:rsidP="00AF6C0D">
                    <w:pPr>
                      <w:rPr>
                        <w:sz w:val="28"/>
                        <w:szCs w:val="28"/>
                      </w:rPr>
                    </w:pPr>
                  </w:p>
                </w:txbxContent>
              </v:textbox>
            </v:shape>
          </w:pict>
        </mc:Fallback>
      </mc:AlternateContent>
    </w:r>
    <w:r>
      <w:rPr>
        <w:noProof/>
        <w:lang w:eastAsia="en-GB"/>
      </w:rPr>
      <mc:AlternateContent>
        <mc:Choice Requires="wps">
          <w:drawing>
            <wp:anchor distT="0" distB="0" distL="114300" distR="114300" simplePos="0" relativeHeight="251659776" behindDoc="0" locked="0" layoutInCell="1" allowOverlap="1" wp14:anchorId="20840056" wp14:editId="030DAAE1">
              <wp:simplePos x="0" y="0"/>
              <wp:positionH relativeFrom="column">
                <wp:posOffset>15875</wp:posOffset>
              </wp:positionH>
              <wp:positionV relativeFrom="paragraph">
                <wp:posOffset>-330200</wp:posOffset>
              </wp:positionV>
              <wp:extent cx="535940" cy="313690"/>
              <wp:effectExtent l="6350" t="12700" r="10160" b="698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313690"/>
                      </a:xfrm>
                      <a:prstGeom prst="rect">
                        <a:avLst/>
                      </a:prstGeom>
                      <a:noFill/>
                      <a:ln w="3175">
                        <a:solidFill>
                          <a:srgbClr val="777777"/>
                        </a:solidFill>
                        <a:miter lim="800000"/>
                        <a:headEnd/>
                        <a:tailEnd/>
                      </a:ln>
                      <a:extLst>
                        <a:ext uri="{909E8E84-426E-40DD-AFC4-6F175D3DCCD1}">
                          <a14:hiddenFill xmlns:a14="http://schemas.microsoft.com/office/drawing/2010/main">
                            <a:solidFill>
                              <a:srgbClr val="FFFFFF"/>
                            </a:solidFill>
                          </a14:hiddenFill>
                        </a:ext>
                      </a:extLst>
                    </wps:spPr>
                    <wps:txbx>
                      <w:txbxContent>
                        <w:p w:rsidR="00A46687" w:rsidRDefault="00A46687" w:rsidP="00AF6C0D">
                          <w:pPr>
                            <w:spacing w:line="240" w:lineRule="auto"/>
                            <w:jc w:val="center"/>
                            <w:rPr>
                              <w:color w:val="B2B2B2"/>
                              <w:sz w:val="16"/>
                              <w:szCs w:val="16"/>
                            </w:rPr>
                          </w:pPr>
                          <w:r>
                            <w:rPr>
                              <w:color w:val="B2B2B2"/>
                              <w:sz w:val="16"/>
                              <w:szCs w:val="16"/>
                            </w:rPr>
                            <w:t>Company logo</w:t>
                          </w:r>
                        </w:p>
                        <w:p w:rsidR="00A46687" w:rsidRPr="0026396C" w:rsidRDefault="00A46687" w:rsidP="00AF6C0D">
                          <w:pPr>
                            <w:spacing w:line="240" w:lineRule="auto"/>
                            <w:jc w:val="center"/>
                            <w:rPr>
                              <w:sz w:val="16"/>
                              <w:szCs w:val="16"/>
                            </w:rPr>
                          </w:pPr>
                        </w:p>
                      </w:txbxContent>
                    </wps:txbx>
                    <wps:bodyPr rot="0" vert="horz" wrap="square" lIns="0" tIns="1828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40056" id="Text Box 292" o:spid="_x0000_s1029" type="#_x0000_t202" style="position:absolute;margin-left:1.25pt;margin-top:-26pt;width:42.2pt;height:2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" filled="f" strokecolor="#777" strokeweight=".25pt">
              <v:textbox inset="0,1.44pt,0">
                <w:txbxContent>
                  <w:p w:rsidR="00A46687" w:rsidRDefault="00A46687" w:rsidP="00AF6C0D">
                    <w:pPr>
                      <w:spacing w:line="240" w:lineRule="auto"/>
                      <w:jc w:val="center"/>
                      <w:rPr>
                        <w:color w:val="B2B2B2"/>
                        <w:sz w:val="16"/>
                        <w:szCs w:val="16"/>
                      </w:rPr>
                    </w:pPr>
                    <w:r>
                      <w:rPr>
                        <w:color w:val="B2B2B2"/>
                        <w:sz w:val="16"/>
                        <w:szCs w:val="16"/>
                      </w:rPr>
                      <w:t>Company logo</w:t>
                    </w:r>
                  </w:p>
                  <w:p w:rsidR="00A46687" w:rsidRPr="0026396C" w:rsidRDefault="00A46687" w:rsidP="00AF6C0D">
                    <w:pPr>
                      <w:spacing w:line="240" w:lineRule="auto"/>
                      <w:jc w:val="center"/>
                      <w:rPr>
                        <w:sz w:val="16"/>
                        <w:szCs w:val="16"/>
                      </w:rPr>
                    </w:pPr>
                  </w:p>
                </w:txbxContent>
              </v:textbox>
            </v:shape>
          </w:pict>
        </mc:Fallback>
      </mc:AlternateContent>
    </w:r>
  </w:p>
  <w:p w:rsidR="00A46687" w:rsidRPr="006279B0" w:rsidRDefault="00457CF5" w:rsidP="006279B0">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56.75pt;height:79.5pt;rotation:315;z-index:-251646464;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87" w:rsidRDefault="00A46687" w:rsidP="00AF6C0D">
    <w:pPr>
      <w:pStyle w:val="Header"/>
    </w:pPr>
    <w:r>
      <w:rPr>
        <w:noProof/>
        <w:lang w:eastAsia="en-GB"/>
      </w:rPr>
      <mc:AlternateContent>
        <mc:Choice Requires="wps">
          <w:drawing>
            <wp:anchor distT="0" distB="0" distL="114300" distR="114300" simplePos="0" relativeHeight="251650560" behindDoc="0" locked="0" layoutInCell="1" allowOverlap="1" wp14:anchorId="25B1F59A" wp14:editId="3727DF6D">
              <wp:simplePos x="0" y="0"/>
              <wp:positionH relativeFrom="column">
                <wp:posOffset>0</wp:posOffset>
              </wp:positionH>
              <wp:positionV relativeFrom="paragraph">
                <wp:posOffset>84455</wp:posOffset>
              </wp:positionV>
              <wp:extent cx="6479540" cy="190500"/>
              <wp:effectExtent l="0" t="0" r="0" b="0"/>
              <wp:wrapSquare wrapText="bothSides"/>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90500"/>
                      </a:xfrm>
                      <a:prstGeom prst="rect">
                        <a:avLst/>
                      </a:prstGeom>
                      <a:solidFill>
                        <a:srgbClr val="0000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Pr="00074402" w:rsidRDefault="00A46687" w:rsidP="00AF6C0D">
                          <w:pPr>
                            <w:pStyle w:val="Default"/>
                            <w:rPr>
                              <w:sz w:val="16"/>
                              <w:szCs w:val="16"/>
                            </w:rPr>
                          </w:pPr>
                          <w:r>
                            <w:rPr>
                              <w:rFonts w:ascii="Calibri" w:hAnsi="Calibri"/>
                              <w:color w:val="FFFFFF"/>
                              <w:sz w:val="16"/>
                              <w:szCs w:val="16"/>
                            </w:rPr>
                            <w:t xml:space="preserve">Document reference: </w:t>
                          </w:r>
                        </w:p>
                      </w:txbxContent>
                    </wps:txbx>
                    <wps:bodyPr rot="0" vert="horz" wrap="square" lIns="144000" tIns="45720" rIns="14630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1F59A" id="_x0000_t202" coordsize="21600,21600" o:spt="202" path="m,l,21600r21600,l21600,xe">
              <v:stroke joinstyle="miter"/>
              <v:path gradientshapeok="t" o:connecttype="rect"/>
            </v:shapetype>
            <v:shape id="Text Box 289" o:spid="_x0000_s1030" type="#_x0000_t202" style="position:absolute;margin-left:0;margin-top:6.65pt;width:510.2pt;height: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" fillcolor="black" stroked="f">
              <v:fill opacity="32896f"/>
              <v:textbox inset="4mm,,11.52pt">
                <w:txbxContent>
                  <w:p w:rsidR="00A46687" w:rsidRPr="00074402" w:rsidRDefault="00A46687" w:rsidP="00AF6C0D">
                    <w:pPr>
                      <w:pStyle w:val="Default"/>
                      <w:rPr>
                        <w:sz w:val="16"/>
                        <w:szCs w:val="16"/>
                      </w:rPr>
                    </w:pPr>
                    <w:r>
                      <w:rPr>
                        <w:rFonts w:ascii="Calibri" w:hAnsi="Calibri"/>
                        <w:color w:val="FFFFFF"/>
                        <w:sz w:val="16"/>
                        <w:szCs w:val="16"/>
                      </w:rPr>
                      <w:t xml:space="preserve">Document reference: </w:t>
                    </w:r>
                  </w:p>
                </w:txbxContent>
              </v:textbox>
              <w10:wrap type="square"/>
            </v:shape>
          </w:pict>
        </mc:Fallback>
      </mc:AlternateContent>
    </w:r>
    <w:r>
      <w:rPr>
        <w:noProof/>
        <w:lang w:eastAsia="en-GB"/>
      </w:rPr>
      <mc:AlternateContent>
        <mc:Choice Requires="wps">
          <w:drawing>
            <wp:anchor distT="0" distB="0" distL="114300" distR="114300" simplePos="0" relativeHeight="251647488" behindDoc="0" locked="0" layoutInCell="1" allowOverlap="1" wp14:anchorId="0FB32135" wp14:editId="660DA21A">
              <wp:simplePos x="0" y="0"/>
              <wp:positionH relativeFrom="column">
                <wp:posOffset>-539750</wp:posOffset>
              </wp:positionH>
              <wp:positionV relativeFrom="paragraph">
                <wp:posOffset>-448205</wp:posOffset>
              </wp:positionV>
              <wp:extent cx="9388475" cy="721995"/>
              <wp:effectExtent l="0" t="0" r="3175" b="190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8475" cy="721995"/>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687" w:rsidRDefault="00A46687" w:rsidP="00AF6C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32135" id="Text Box 30" o:spid="_x0000_s1031" type="#_x0000_t202" style="position:absolute;margin-left:-42.5pt;margin-top:-35.3pt;width:739.25pt;height:56.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" fillcolor="black" stroked="f">
              <v:fill opacity="6682f"/>
              <v:textbox>
                <w:txbxContent>
                  <w:p w:rsidR="00A46687" w:rsidRDefault="00A46687" w:rsidP="00AF6C0D"/>
                </w:txbxContent>
              </v:textbox>
              <w10:wrap type="square"/>
            </v:shape>
          </w:pict>
        </mc:Fallback>
      </mc:AlternateContent>
    </w:r>
    <w:r>
      <w:rPr>
        <w:noProof/>
        <w:lang w:eastAsia="en-GB"/>
      </w:rPr>
      <mc:AlternateContent>
        <mc:Choice Requires="wps">
          <w:drawing>
            <wp:anchor distT="0" distB="0" distL="114300" distR="114300" simplePos="0" relativeHeight="251648512" behindDoc="0" locked="0" layoutInCell="1" allowOverlap="1" wp14:anchorId="3410B3F6" wp14:editId="7FD4A926">
              <wp:simplePos x="0" y="0"/>
              <wp:positionH relativeFrom="column">
                <wp:posOffset>564845</wp:posOffset>
              </wp:positionH>
              <wp:positionV relativeFrom="paragraph">
                <wp:posOffset>-258115</wp:posOffset>
              </wp:positionV>
              <wp:extent cx="5199710" cy="260350"/>
              <wp:effectExtent l="0" t="0" r="0" b="63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9710" cy="2603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A46687" w:rsidRPr="0067067C" w:rsidRDefault="00BE2A1B" w:rsidP="00AF6C0D">
                          <w:pPr>
                            <w:jc w:val="right"/>
                            <w:rPr>
                              <w:b/>
                              <w:color w:val="5F5F5F"/>
                              <w:sz w:val="28"/>
                              <w:szCs w:val="28"/>
                            </w:rPr>
                          </w:pPr>
                          <w:r>
                            <w:rPr>
                              <w:b/>
                              <w:color w:val="5F5F5F"/>
                              <w:sz w:val="28"/>
                              <w:szCs w:val="28"/>
                            </w:rPr>
                            <w:t>WEIGHT AND BALANCE</w:t>
                          </w:r>
                        </w:p>
                        <w:p w:rsidR="00A46687" w:rsidRPr="0026396C" w:rsidRDefault="00A46687" w:rsidP="00AF6C0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0B3F6" id="Text Box 31" o:spid="_x0000_s1032" type="#_x0000_t202" style="position:absolute;margin-left:44.5pt;margin-top:-20.3pt;width:409.45pt;height:2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" filled="f" stroked="f">
              <v:path arrowok="t"/>
              <v:textbox>
                <w:txbxContent>
                  <w:p w:rsidR="00A46687" w:rsidRPr="0067067C" w:rsidRDefault="00BE2A1B" w:rsidP="00AF6C0D">
                    <w:pPr>
                      <w:jc w:val="right"/>
                      <w:rPr>
                        <w:b/>
                        <w:color w:val="5F5F5F"/>
                        <w:sz w:val="28"/>
                        <w:szCs w:val="28"/>
                      </w:rPr>
                    </w:pPr>
                    <w:r>
                      <w:rPr>
                        <w:b/>
                        <w:color w:val="5F5F5F"/>
                        <w:sz w:val="28"/>
                        <w:szCs w:val="28"/>
                      </w:rPr>
                      <w:t>WEIGHT AND BALANCE</w:t>
                    </w:r>
                  </w:p>
                  <w:p w:rsidR="00A46687" w:rsidRPr="0026396C" w:rsidRDefault="00A46687" w:rsidP="00AF6C0D">
                    <w:pPr>
                      <w:rPr>
                        <w:sz w:val="28"/>
                        <w:szCs w:val="28"/>
                      </w:rPr>
                    </w:pPr>
                  </w:p>
                </w:txbxContent>
              </v:textbox>
            </v:shape>
          </w:pict>
        </mc:Fallback>
      </mc:AlternateContent>
    </w:r>
    <w:r>
      <w:rPr>
        <w:noProof/>
        <w:lang w:eastAsia="en-GB"/>
      </w:rPr>
      <mc:AlternateContent>
        <mc:Choice Requires="wps">
          <w:drawing>
            <wp:anchor distT="0" distB="0" distL="114300" distR="114300" simplePos="0" relativeHeight="251649536" behindDoc="0" locked="0" layoutInCell="1" allowOverlap="1" wp14:anchorId="1C6A0D45" wp14:editId="2B8BCA4A">
              <wp:simplePos x="0" y="0"/>
              <wp:positionH relativeFrom="column">
                <wp:posOffset>5914390</wp:posOffset>
              </wp:positionH>
              <wp:positionV relativeFrom="paragraph">
                <wp:posOffset>-330200</wp:posOffset>
              </wp:positionV>
              <wp:extent cx="535940" cy="313690"/>
              <wp:effectExtent l="8890" t="12700" r="7620" b="698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313690"/>
                      </a:xfrm>
                      <a:prstGeom prst="rect">
                        <a:avLst/>
                      </a:prstGeom>
                      <a:noFill/>
                      <a:ln w="3175">
                        <a:solidFill>
                          <a:srgbClr val="777777"/>
                        </a:solidFill>
                        <a:miter lim="800000"/>
                        <a:headEnd/>
                        <a:tailEnd/>
                      </a:ln>
                      <a:extLst>
                        <a:ext uri="{909E8E84-426E-40DD-AFC4-6F175D3DCCD1}">
                          <a14:hiddenFill xmlns:a14="http://schemas.microsoft.com/office/drawing/2010/main">
                            <a:solidFill>
                              <a:srgbClr val="FFFFFF"/>
                            </a:solidFill>
                          </a14:hiddenFill>
                        </a:ext>
                      </a:extLst>
                    </wps:spPr>
                    <wps:txbx>
                      <w:txbxContent>
                        <w:p w:rsidR="00A46687" w:rsidRDefault="00A46687" w:rsidP="00AF6C0D">
                          <w:pPr>
                            <w:spacing w:line="240" w:lineRule="auto"/>
                            <w:jc w:val="center"/>
                            <w:rPr>
                              <w:color w:val="B2B2B2"/>
                              <w:sz w:val="16"/>
                              <w:szCs w:val="16"/>
                            </w:rPr>
                          </w:pPr>
                          <w:r>
                            <w:rPr>
                              <w:color w:val="B2B2B2"/>
                              <w:sz w:val="16"/>
                              <w:szCs w:val="16"/>
                            </w:rPr>
                            <w:t>Company logo</w:t>
                          </w:r>
                        </w:p>
                        <w:p w:rsidR="00A46687" w:rsidRPr="0026396C" w:rsidRDefault="00A46687" w:rsidP="00AF6C0D">
                          <w:pPr>
                            <w:spacing w:line="240" w:lineRule="auto"/>
                            <w:jc w:val="center"/>
                            <w:rPr>
                              <w:sz w:val="16"/>
                              <w:szCs w:val="16"/>
                            </w:rPr>
                          </w:pPr>
                        </w:p>
                      </w:txbxContent>
                    </wps:txbx>
                    <wps:bodyPr rot="0" vert="horz" wrap="square" lIns="0" tIns="18288"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A0D45" id="Text Box 29" o:spid="_x0000_s1033" type="#_x0000_t202" style="position:absolute;margin-left:465.7pt;margin-top:-26pt;width:42.2pt;height:24.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" filled="f" strokecolor="#777" strokeweight=".25pt">
              <v:textbox inset="0,1.44pt,0">
                <w:txbxContent>
                  <w:p w:rsidR="00A46687" w:rsidRDefault="00A46687" w:rsidP="00AF6C0D">
                    <w:pPr>
                      <w:spacing w:line="240" w:lineRule="auto"/>
                      <w:jc w:val="center"/>
                      <w:rPr>
                        <w:color w:val="B2B2B2"/>
                        <w:sz w:val="16"/>
                        <w:szCs w:val="16"/>
                      </w:rPr>
                    </w:pPr>
                    <w:r>
                      <w:rPr>
                        <w:color w:val="B2B2B2"/>
                        <w:sz w:val="16"/>
                        <w:szCs w:val="16"/>
                      </w:rPr>
                      <w:t>Company logo</w:t>
                    </w:r>
                  </w:p>
                  <w:p w:rsidR="00A46687" w:rsidRPr="0026396C" w:rsidRDefault="00A46687" w:rsidP="00AF6C0D">
                    <w:pPr>
                      <w:spacing w:line="240" w:lineRule="auto"/>
                      <w:jc w:val="center"/>
                      <w:rPr>
                        <w:sz w:val="16"/>
                        <w:szCs w:val="16"/>
                      </w:rPr>
                    </w:pPr>
                  </w:p>
                </w:txbxContent>
              </v:textbox>
            </v:shape>
          </w:pict>
        </mc:Fallback>
      </mc:AlternateContent>
    </w:r>
  </w:p>
  <w:p w:rsidR="00A46687" w:rsidRPr="006279B0" w:rsidRDefault="00457CF5" w:rsidP="006279B0">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56.75pt;height:79.5pt;rotation:315;z-index:-251647488;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4705"/>
      <w:gridCol w:w="2126"/>
    </w:tblGrid>
    <w:tr w:rsidR="00A46687" w:rsidRPr="00F944E7" w:rsidTr="00AE795B">
      <w:tc>
        <w:tcPr>
          <w:tcW w:w="2241" w:type="dxa"/>
          <w:vMerge w:val="restart"/>
          <w:tcBorders>
            <w:top w:val="single" w:sz="12" w:space="0" w:color="auto"/>
            <w:left w:val="single" w:sz="12" w:space="0" w:color="auto"/>
          </w:tcBorders>
        </w:tcPr>
        <w:p w:rsidR="00A46687" w:rsidRPr="00F944E7" w:rsidRDefault="00457CF5" w:rsidP="00AE795B">
          <w:pPr>
            <w:tabs>
              <w:tab w:val="center" w:pos="4153"/>
              <w:tab w:val="right" w:pos="8306"/>
            </w:tabs>
            <w:spacing w:after="0" w:line="240" w:lineRule="auto"/>
            <w:rPr>
              <w:rFonts w:ascii="Verdana" w:eastAsia="Times New Roman" w:hAnsi="Verdana" w:cs="Times New Roman"/>
              <w:sz w:val="18"/>
              <w:szCs w:val="24"/>
              <w:lang w:eastAsia="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1217" o:spid="_x0000_s2049" type="#_x0000_t136" style="position:absolute;margin-left:0;margin-top:0;width:556.75pt;height:79.5pt;rotation:315;z-index:-251648512;mso-position-horizontal:center;mso-position-horizontal-relative:margin;mso-position-vertical:center;mso-position-vertical-relative:margin" o:allowincell="f" fillcolor="silver" stroked="f">
                <v:fill opacity=".5"/>
                <v:textpath style="font-family:&quot;Calibri&quot;;font-size:1pt" string="EASA Example Documents"/>
                <w10:wrap anchorx="margin" anchory="margin"/>
              </v:shape>
            </w:pict>
          </w:r>
          <w:r w:rsidR="00A46687" w:rsidRPr="00F944E7">
            <w:rPr>
              <w:rFonts w:ascii="Verdana" w:eastAsia="Times New Roman" w:hAnsi="Verdana" w:cs="Times New Roman"/>
              <w:noProof/>
              <w:sz w:val="18"/>
              <w:szCs w:val="24"/>
              <w:lang w:eastAsia="en-GB"/>
            </w:rPr>
            <mc:AlternateContent>
              <mc:Choice Requires="wpc">
                <w:drawing>
                  <wp:inline distT="0" distB="0" distL="0" distR="0" wp14:anchorId="473824E4" wp14:editId="4FEC0F13">
                    <wp:extent cx="1282065" cy="768985"/>
                    <wp:effectExtent l="0" t="0" r="3810" b="254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0465" y="8188"/>
                                <a:ext cx="981136" cy="752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6352B47" id="Canvas 4" o:spid="_x0000_s1026" editas="canvas" style="width:100.95pt;height:60.55pt;mso-position-horizontal-relative:char;mso-position-vertical-relative:line" coordsize="12820,76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820;height:7689;visibility:visible;mso-wrap-style:square">
                      <v:fill o:detectmouseclick="t"/>
                      <v:path o:connecttype="none"/>
                    </v:shape>
                    <v:shape id="Picture 8" o:spid="_x0000_s1028" type="#_x0000_t75" alt="logo" style="position:absolute;left:1504;top:81;width:9812;height: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6z6rDAAAA2gAAAA8AAABkcnMvZG93bnJldi54bWxEj0FrwkAUhO8F/8PyBG91o0hbo6tISYPH&#10;1gji7ZF9JsHs2zS7Tbb/vlso9DjMzDfMdh9MKwbqXWNZwWKegCAurW64UnAu3h5fQDiPrLG1TAq+&#10;ycF+N3nYYqrtyB80nHwlIoRdigpq77tUSlfWZNDNbUccvZvtDfoo+0rqHscIN61cJsmTNNhwXKix&#10;o9eayvvpyyiQ75+XDn3I8udVfl0X7T0Ux0yp2TQcNiA8Bf8f/msftYIl/F6JN0D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7rPqsMAAADaAAAADwAAAAAAAAAAAAAAAACf&#10;AgAAZHJzL2Rvd25yZXYueG1sUEsFBgAAAAAEAAQA9wAAAI8DAAAAAA==&#10;">
                      <v:imagedata r:id="rId2" o:title="logo"/>
                    </v:shape>
                    <w10:anchorlock/>
                  </v:group>
                </w:pict>
              </mc:Fallback>
            </mc:AlternateContent>
          </w:r>
        </w:p>
      </w:tc>
      <w:tc>
        <w:tcPr>
          <w:tcW w:w="4705" w:type="dxa"/>
          <w:vMerge w:val="restart"/>
          <w:tcBorders>
            <w:top w:val="single" w:sz="12" w:space="0" w:color="auto"/>
          </w:tcBorders>
          <w:vAlign w:val="center"/>
        </w:tcPr>
        <w:p w:rsidR="00A46687" w:rsidRPr="00F16D34" w:rsidRDefault="00A46687" w:rsidP="00AE795B">
          <w:pPr>
            <w:spacing w:after="0" w:line="240" w:lineRule="auto"/>
            <w:jc w:val="center"/>
            <w:rPr>
              <w:rFonts w:eastAsia="Times New Roman" w:cs="Arial"/>
              <w:b/>
              <w:sz w:val="36"/>
              <w:szCs w:val="36"/>
              <w:lang w:eastAsia="en-GB"/>
            </w:rPr>
          </w:pPr>
          <w:r w:rsidRPr="00F16D34">
            <w:rPr>
              <w:rFonts w:eastAsia="Times New Roman" w:cs="Arial"/>
              <w:b/>
              <w:sz w:val="36"/>
              <w:szCs w:val="36"/>
              <w:lang w:eastAsia="en-GB"/>
            </w:rPr>
            <w:t>Weight and Balance</w:t>
          </w:r>
        </w:p>
      </w:tc>
      <w:tc>
        <w:tcPr>
          <w:tcW w:w="2126" w:type="dxa"/>
          <w:tcBorders>
            <w:top w:val="single" w:sz="12" w:space="0" w:color="auto"/>
            <w:bottom w:val="nil"/>
            <w:right w:val="single" w:sz="12" w:space="0" w:color="auto"/>
          </w:tcBorders>
        </w:tcPr>
        <w:p w:rsidR="00A46687" w:rsidRPr="00F944E7" w:rsidRDefault="00A46687" w:rsidP="00AE795B">
          <w:pPr>
            <w:tabs>
              <w:tab w:val="center" w:pos="4153"/>
              <w:tab w:val="right" w:pos="8306"/>
            </w:tabs>
            <w:spacing w:after="0" w:line="240" w:lineRule="auto"/>
            <w:rPr>
              <w:rFonts w:ascii="Verdana" w:eastAsia="Times New Roman" w:hAnsi="Verdana" w:cs="Times New Roman"/>
              <w:i/>
              <w:sz w:val="16"/>
              <w:szCs w:val="16"/>
              <w:lang w:eastAsia="en-GB"/>
            </w:rPr>
          </w:pPr>
          <w:r w:rsidRPr="00F944E7">
            <w:rPr>
              <w:rFonts w:ascii="Verdana" w:eastAsia="Times New Roman" w:hAnsi="Verdana" w:cs="Times New Roman"/>
              <w:i/>
              <w:sz w:val="16"/>
              <w:szCs w:val="16"/>
              <w:lang w:eastAsia="en-GB"/>
            </w:rPr>
            <w:t>Document reference:</w:t>
          </w:r>
        </w:p>
      </w:tc>
    </w:tr>
    <w:tr w:rsidR="00A46687" w:rsidRPr="006A7AB5" w:rsidTr="00AE795B">
      <w:trPr>
        <w:trHeight w:val="909"/>
      </w:trPr>
      <w:tc>
        <w:tcPr>
          <w:tcW w:w="2241" w:type="dxa"/>
          <w:vMerge/>
          <w:tcBorders>
            <w:left w:val="single" w:sz="12" w:space="0" w:color="auto"/>
            <w:bottom w:val="single" w:sz="12" w:space="0" w:color="auto"/>
          </w:tcBorders>
        </w:tcPr>
        <w:p w:rsidR="00A46687" w:rsidRPr="00F944E7" w:rsidRDefault="00A46687" w:rsidP="00AE795B">
          <w:pPr>
            <w:tabs>
              <w:tab w:val="center" w:pos="4153"/>
              <w:tab w:val="right" w:pos="8306"/>
            </w:tabs>
            <w:spacing w:after="0" w:line="240" w:lineRule="auto"/>
            <w:rPr>
              <w:rFonts w:ascii="Verdana" w:eastAsia="Times New Roman" w:hAnsi="Verdana" w:cs="Times New Roman"/>
              <w:sz w:val="18"/>
              <w:szCs w:val="24"/>
              <w:lang w:eastAsia="en-GB"/>
            </w:rPr>
          </w:pPr>
        </w:p>
      </w:tc>
      <w:tc>
        <w:tcPr>
          <w:tcW w:w="4705" w:type="dxa"/>
          <w:vMerge/>
          <w:tcBorders>
            <w:bottom w:val="single" w:sz="12" w:space="0" w:color="auto"/>
          </w:tcBorders>
        </w:tcPr>
        <w:p w:rsidR="00A46687" w:rsidRPr="00F944E7" w:rsidRDefault="00A46687" w:rsidP="00AE795B">
          <w:pPr>
            <w:spacing w:after="0" w:line="240" w:lineRule="auto"/>
            <w:jc w:val="center"/>
            <w:rPr>
              <w:rFonts w:ascii="Arial" w:eastAsia="Times New Roman" w:hAnsi="Arial" w:cs="Arial"/>
              <w:b/>
              <w:sz w:val="36"/>
              <w:szCs w:val="36"/>
              <w:lang w:val="fr-FR" w:eastAsia="en-GB"/>
            </w:rPr>
          </w:pPr>
        </w:p>
      </w:tc>
      <w:tc>
        <w:tcPr>
          <w:tcW w:w="2126" w:type="dxa"/>
          <w:tcBorders>
            <w:top w:val="nil"/>
            <w:bottom w:val="single" w:sz="12" w:space="0" w:color="auto"/>
            <w:right w:val="single" w:sz="12" w:space="0" w:color="auto"/>
          </w:tcBorders>
          <w:vAlign w:val="center"/>
        </w:tcPr>
        <w:p w:rsidR="00A46687" w:rsidRPr="004B34CF" w:rsidRDefault="00A46687" w:rsidP="00AE795B">
          <w:pPr>
            <w:tabs>
              <w:tab w:val="center" w:pos="4153"/>
              <w:tab w:val="right" w:pos="8306"/>
            </w:tabs>
            <w:spacing w:after="0" w:line="240" w:lineRule="auto"/>
            <w:jc w:val="both"/>
            <w:rPr>
              <w:rFonts w:ascii="Arial" w:eastAsia="Times New Roman" w:hAnsi="Arial" w:cs="Arial"/>
              <w:sz w:val="16"/>
              <w:szCs w:val="16"/>
              <w:lang w:eastAsia="en-GB"/>
            </w:rPr>
          </w:pPr>
          <w:r>
            <w:rPr>
              <w:rFonts w:ascii="Arial" w:eastAsia="Times New Roman" w:hAnsi="Arial" w:cs="Arial"/>
              <w:color w:val="0070C0"/>
              <w:sz w:val="16"/>
              <w:szCs w:val="16"/>
              <w:lang w:eastAsia="en-GB"/>
            </w:rPr>
            <w:t>Type Certification project no. EASA.A.XXX</w:t>
          </w:r>
        </w:p>
      </w:tc>
    </w:tr>
  </w:tbl>
  <w:p w:rsidR="00A46687" w:rsidRDefault="00A466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5D6"/>
    <w:multiLevelType w:val="multilevel"/>
    <w:tmpl w:val="1640D52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 w15:restartNumberingAfterBreak="0">
    <w:nsid w:val="01A71A84"/>
    <w:multiLevelType w:val="hybridMultilevel"/>
    <w:tmpl w:val="FA680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21282"/>
    <w:multiLevelType w:val="hybridMultilevel"/>
    <w:tmpl w:val="8CB69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CD6197"/>
    <w:multiLevelType w:val="hybridMultilevel"/>
    <w:tmpl w:val="6E2E6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0713C"/>
    <w:multiLevelType w:val="hybridMultilevel"/>
    <w:tmpl w:val="C0CE3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54777"/>
    <w:multiLevelType w:val="multilevel"/>
    <w:tmpl w:val="7B5610C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6" w15:restartNumberingAfterBreak="0">
    <w:nsid w:val="121E2ABE"/>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7" w15:restartNumberingAfterBreak="0">
    <w:nsid w:val="193B345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8" w15:restartNumberingAfterBreak="0">
    <w:nsid w:val="19562A86"/>
    <w:multiLevelType w:val="hybridMultilevel"/>
    <w:tmpl w:val="2B08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A3D73"/>
    <w:multiLevelType w:val="multilevel"/>
    <w:tmpl w:val="D0921EEC"/>
    <w:lvl w:ilvl="0">
      <w:start w:val="3"/>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0" w15:restartNumberingAfterBreak="0">
    <w:nsid w:val="1C0B0525"/>
    <w:multiLevelType w:val="hybridMultilevel"/>
    <w:tmpl w:val="4D0C28D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1C2C0BE8"/>
    <w:multiLevelType w:val="multilevel"/>
    <w:tmpl w:val="E7E4B8A6"/>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2" w15:restartNumberingAfterBreak="0">
    <w:nsid w:val="1C7A3308"/>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3" w15:restartNumberingAfterBreak="0">
    <w:nsid w:val="1D6C7C93"/>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4" w15:restartNumberingAfterBreak="0">
    <w:nsid w:val="20B7471A"/>
    <w:multiLevelType w:val="hybridMultilevel"/>
    <w:tmpl w:val="043CB9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237A4290"/>
    <w:multiLevelType w:val="multilevel"/>
    <w:tmpl w:val="B530938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6" w15:restartNumberingAfterBreak="0">
    <w:nsid w:val="253236E3"/>
    <w:multiLevelType w:val="multilevel"/>
    <w:tmpl w:val="B530938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7" w15:restartNumberingAfterBreak="0">
    <w:nsid w:val="2AEC5CAC"/>
    <w:multiLevelType w:val="multilevel"/>
    <w:tmpl w:val="B530938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8" w15:restartNumberingAfterBreak="0">
    <w:nsid w:val="2F8A7275"/>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9" w15:restartNumberingAfterBreak="0">
    <w:nsid w:val="307359BC"/>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0" w15:restartNumberingAfterBreak="0">
    <w:nsid w:val="323722D9"/>
    <w:multiLevelType w:val="multilevel"/>
    <w:tmpl w:val="1640D52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1" w15:restartNumberingAfterBreak="0">
    <w:nsid w:val="32482D8C"/>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2" w15:restartNumberingAfterBreak="0">
    <w:nsid w:val="34AE3E15"/>
    <w:multiLevelType w:val="hybridMultilevel"/>
    <w:tmpl w:val="BB74E6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F1E1ABD"/>
    <w:multiLevelType w:val="hybridMultilevel"/>
    <w:tmpl w:val="0CFED65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429106C9"/>
    <w:multiLevelType w:val="multilevel"/>
    <w:tmpl w:val="1640D52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5" w15:restartNumberingAfterBreak="0">
    <w:nsid w:val="436C56CA"/>
    <w:multiLevelType w:val="multilevel"/>
    <w:tmpl w:val="1640D52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6" w15:restartNumberingAfterBreak="0">
    <w:nsid w:val="47902EDF"/>
    <w:multiLevelType w:val="hybridMultilevel"/>
    <w:tmpl w:val="C0D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9A71BC"/>
    <w:multiLevelType w:val="hybridMultilevel"/>
    <w:tmpl w:val="ED02E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CF7B74"/>
    <w:multiLevelType w:val="multilevel"/>
    <w:tmpl w:val="E7E4B8A6"/>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29" w15:restartNumberingAfterBreak="0">
    <w:nsid w:val="4F6649C3"/>
    <w:multiLevelType w:val="hybridMultilevel"/>
    <w:tmpl w:val="1E1EC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DA1340"/>
    <w:multiLevelType w:val="multilevel"/>
    <w:tmpl w:val="2E62E16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1" w15:restartNumberingAfterBreak="0">
    <w:nsid w:val="52AC4E76"/>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2" w15:restartNumberingAfterBreak="0">
    <w:nsid w:val="54E35326"/>
    <w:multiLevelType w:val="hybridMultilevel"/>
    <w:tmpl w:val="63CE3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4A4D24"/>
    <w:multiLevelType w:val="multilevel"/>
    <w:tmpl w:val="1640D526"/>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440" w:hanging="1440"/>
      </w:pPr>
      <w:rPr>
        <w:rFonts w:hint="default"/>
        <w:i/>
      </w:rPr>
    </w:lvl>
  </w:abstractNum>
  <w:abstractNum w:abstractNumId="34" w15:restartNumberingAfterBreak="0">
    <w:nsid w:val="58D53AE0"/>
    <w:multiLevelType w:val="hybridMultilevel"/>
    <w:tmpl w:val="A464F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426FCA"/>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6" w15:restartNumberingAfterBreak="0">
    <w:nsid w:val="5D9D1830"/>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37" w15:restartNumberingAfterBreak="0">
    <w:nsid w:val="5E4126B5"/>
    <w:multiLevelType w:val="hybridMultilevel"/>
    <w:tmpl w:val="596E5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5F1883"/>
    <w:multiLevelType w:val="hybridMultilevel"/>
    <w:tmpl w:val="13948C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022390E"/>
    <w:multiLevelType w:val="hybridMultilevel"/>
    <w:tmpl w:val="1BE8D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4F3641"/>
    <w:multiLevelType w:val="hybridMultilevel"/>
    <w:tmpl w:val="39061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6A25CA"/>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2" w15:restartNumberingAfterBreak="0">
    <w:nsid w:val="70D73373"/>
    <w:multiLevelType w:val="multilevel"/>
    <w:tmpl w:val="3E0E08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3" w15:restartNumberingAfterBreak="0">
    <w:nsid w:val="70D73D91"/>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4" w15:restartNumberingAfterBreak="0">
    <w:nsid w:val="76531814"/>
    <w:multiLevelType w:val="hybridMultilevel"/>
    <w:tmpl w:val="C6D0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F85567"/>
    <w:multiLevelType w:val="multilevel"/>
    <w:tmpl w:val="E7E4B8A6"/>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6" w15:restartNumberingAfterBreak="0">
    <w:nsid w:val="7A4C05DE"/>
    <w:multiLevelType w:val="multilevel"/>
    <w:tmpl w:val="53C660D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47" w15:restartNumberingAfterBreak="0">
    <w:nsid w:val="7B850357"/>
    <w:multiLevelType w:val="hybridMultilevel"/>
    <w:tmpl w:val="C062011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35"/>
  </w:num>
  <w:num w:numId="2">
    <w:abstractNumId w:val="39"/>
  </w:num>
  <w:num w:numId="3">
    <w:abstractNumId w:val="14"/>
  </w:num>
  <w:num w:numId="4">
    <w:abstractNumId w:val="34"/>
  </w:num>
  <w:num w:numId="5">
    <w:abstractNumId w:val="47"/>
  </w:num>
  <w:num w:numId="6">
    <w:abstractNumId w:val="36"/>
  </w:num>
  <w:num w:numId="7">
    <w:abstractNumId w:val="9"/>
  </w:num>
  <w:num w:numId="8">
    <w:abstractNumId w:val="1"/>
  </w:num>
  <w:num w:numId="9">
    <w:abstractNumId w:val="10"/>
  </w:num>
  <w:num w:numId="10">
    <w:abstractNumId w:val="3"/>
  </w:num>
  <w:num w:numId="11">
    <w:abstractNumId w:val="43"/>
  </w:num>
  <w:num w:numId="12">
    <w:abstractNumId w:val="41"/>
  </w:num>
  <w:num w:numId="13">
    <w:abstractNumId w:val="21"/>
  </w:num>
  <w:num w:numId="14">
    <w:abstractNumId w:val="6"/>
  </w:num>
  <w:num w:numId="15">
    <w:abstractNumId w:val="4"/>
  </w:num>
  <w:num w:numId="16">
    <w:abstractNumId w:val="44"/>
  </w:num>
  <w:num w:numId="17">
    <w:abstractNumId w:val="32"/>
  </w:num>
  <w:num w:numId="18">
    <w:abstractNumId w:val="42"/>
  </w:num>
  <w:num w:numId="19">
    <w:abstractNumId w:val="38"/>
  </w:num>
  <w:num w:numId="20">
    <w:abstractNumId w:val="12"/>
  </w:num>
  <w:num w:numId="21">
    <w:abstractNumId w:val="11"/>
  </w:num>
  <w:num w:numId="22">
    <w:abstractNumId w:val="29"/>
  </w:num>
  <w:num w:numId="23">
    <w:abstractNumId w:val="19"/>
  </w:num>
  <w:num w:numId="24">
    <w:abstractNumId w:val="7"/>
  </w:num>
  <w:num w:numId="25">
    <w:abstractNumId w:val="31"/>
  </w:num>
  <w:num w:numId="26">
    <w:abstractNumId w:val="17"/>
  </w:num>
  <w:num w:numId="27">
    <w:abstractNumId w:val="16"/>
  </w:num>
  <w:num w:numId="28">
    <w:abstractNumId w:val="33"/>
  </w:num>
  <w:num w:numId="29">
    <w:abstractNumId w:val="0"/>
  </w:num>
  <w:num w:numId="30">
    <w:abstractNumId w:val="24"/>
  </w:num>
  <w:num w:numId="31">
    <w:abstractNumId w:val="25"/>
  </w:num>
  <w:num w:numId="32">
    <w:abstractNumId w:val="20"/>
  </w:num>
  <w:num w:numId="33">
    <w:abstractNumId w:val="15"/>
  </w:num>
  <w:num w:numId="34">
    <w:abstractNumId w:val="22"/>
  </w:num>
  <w:num w:numId="35">
    <w:abstractNumId w:val="40"/>
  </w:num>
  <w:num w:numId="36">
    <w:abstractNumId w:val="46"/>
  </w:num>
  <w:num w:numId="37">
    <w:abstractNumId w:val="18"/>
  </w:num>
  <w:num w:numId="38">
    <w:abstractNumId w:val="27"/>
  </w:num>
  <w:num w:numId="39">
    <w:abstractNumId w:val="13"/>
  </w:num>
  <w:num w:numId="40">
    <w:abstractNumId w:val="37"/>
  </w:num>
  <w:num w:numId="41">
    <w:abstractNumId w:val="26"/>
  </w:num>
  <w:num w:numId="42">
    <w:abstractNumId w:val="5"/>
  </w:num>
  <w:num w:numId="43">
    <w:abstractNumId w:val="2"/>
  </w:num>
  <w:num w:numId="44">
    <w:abstractNumId w:val="8"/>
  </w:num>
  <w:num w:numId="45">
    <w:abstractNumId w:val="28"/>
  </w:num>
  <w:num w:numId="46">
    <w:abstractNumId w:val="30"/>
  </w:num>
  <w:num w:numId="47">
    <w:abstractNumId w:val="4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D1"/>
    <w:rsid w:val="0000063D"/>
    <w:rsid w:val="000035F8"/>
    <w:rsid w:val="00011B6E"/>
    <w:rsid w:val="00015854"/>
    <w:rsid w:val="00016727"/>
    <w:rsid w:val="00021547"/>
    <w:rsid w:val="000279E4"/>
    <w:rsid w:val="00034325"/>
    <w:rsid w:val="00036744"/>
    <w:rsid w:val="00047119"/>
    <w:rsid w:val="0004729C"/>
    <w:rsid w:val="000473E2"/>
    <w:rsid w:val="000579CA"/>
    <w:rsid w:val="00065043"/>
    <w:rsid w:val="00066B83"/>
    <w:rsid w:val="000670B9"/>
    <w:rsid w:val="00071636"/>
    <w:rsid w:val="00071AC2"/>
    <w:rsid w:val="0007219A"/>
    <w:rsid w:val="00072337"/>
    <w:rsid w:val="00075E7D"/>
    <w:rsid w:val="0008193E"/>
    <w:rsid w:val="0008220F"/>
    <w:rsid w:val="0008502F"/>
    <w:rsid w:val="00087996"/>
    <w:rsid w:val="000919DE"/>
    <w:rsid w:val="00091ECB"/>
    <w:rsid w:val="000A28DC"/>
    <w:rsid w:val="000A2CBE"/>
    <w:rsid w:val="000A41AB"/>
    <w:rsid w:val="000B0228"/>
    <w:rsid w:val="000B22CA"/>
    <w:rsid w:val="000C33BA"/>
    <w:rsid w:val="000C6B65"/>
    <w:rsid w:val="000D029C"/>
    <w:rsid w:val="000E3032"/>
    <w:rsid w:val="000E623A"/>
    <w:rsid w:val="000F039A"/>
    <w:rsid w:val="000F2DE1"/>
    <w:rsid w:val="000F35F8"/>
    <w:rsid w:val="000F7E31"/>
    <w:rsid w:val="0010037F"/>
    <w:rsid w:val="001007E9"/>
    <w:rsid w:val="00100E36"/>
    <w:rsid w:val="001010DB"/>
    <w:rsid w:val="00102354"/>
    <w:rsid w:val="0010394C"/>
    <w:rsid w:val="001049D7"/>
    <w:rsid w:val="0011125A"/>
    <w:rsid w:val="00121B01"/>
    <w:rsid w:val="00125EB2"/>
    <w:rsid w:val="00140DB6"/>
    <w:rsid w:val="00141313"/>
    <w:rsid w:val="001477BD"/>
    <w:rsid w:val="00154C74"/>
    <w:rsid w:val="00155675"/>
    <w:rsid w:val="00155B13"/>
    <w:rsid w:val="00177C3F"/>
    <w:rsid w:val="0018517B"/>
    <w:rsid w:val="00185CFD"/>
    <w:rsid w:val="001902B7"/>
    <w:rsid w:val="00197E8E"/>
    <w:rsid w:val="001A0462"/>
    <w:rsid w:val="001A1FD1"/>
    <w:rsid w:val="001A2B32"/>
    <w:rsid w:val="001A7BFD"/>
    <w:rsid w:val="001D3E6E"/>
    <w:rsid w:val="001D48FF"/>
    <w:rsid w:val="001E1361"/>
    <w:rsid w:val="001E3870"/>
    <w:rsid w:val="001E79F6"/>
    <w:rsid w:val="001F2DBA"/>
    <w:rsid w:val="002021FF"/>
    <w:rsid w:val="00204B7E"/>
    <w:rsid w:val="00211FDB"/>
    <w:rsid w:val="00221786"/>
    <w:rsid w:val="002349CF"/>
    <w:rsid w:val="00235256"/>
    <w:rsid w:val="0023666D"/>
    <w:rsid w:val="00246466"/>
    <w:rsid w:val="002466F8"/>
    <w:rsid w:val="0024735A"/>
    <w:rsid w:val="00250BAC"/>
    <w:rsid w:val="002562F2"/>
    <w:rsid w:val="00261DF1"/>
    <w:rsid w:val="00263631"/>
    <w:rsid w:val="00267CEA"/>
    <w:rsid w:val="00271534"/>
    <w:rsid w:val="00271AE1"/>
    <w:rsid w:val="0027434B"/>
    <w:rsid w:val="00277ADF"/>
    <w:rsid w:val="002854D5"/>
    <w:rsid w:val="00290388"/>
    <w:rsid w:val="00290884"/>
    <w:rsid w:val="00295EFA"/>
    <w:rsid w:val="002A4F32"/>
    <w:rsid w:val="002B0238"/>
    <w:rsid w:val="002C0C3D"/>
    <w:rsid w:val="002C1CA8"/>
    <w:rsid w:val="002C592E"/>
    <w:rsid w:val="002E5A7A"/>
    <w:rsid w:val="002E69F6"/>
    <w:rsid w:val="002E7B25"/>
    <w:rsid w:val="002F51C6"/>
    <w:rsid w:val="002F7066"/>
    <w:rsid w:val="002F78D9"/>
    <w:rsid w:val="0030426B"/>
    <w:rsid w:val="00311DBB"/>
    <w:rsid w:val="003140D6"/>
    <w:rsid w:val="00315BDC"/>
    <w:rsid w:val="003163BC"/>
    <w:rsid w:val="00331FEA"/>
    <w:rsid w:val="003407F1"/>
    <w:rsid w:val="00344D7D"/>
    <w:rsid w:val="0035054D"/>
    <w:rsid w:val="00351197"/>
    <w:rsid w:val="00351EE4"/>
    <w:rsid w:val="003531EB"/>
    <w:rsid w:val="003560D7"/>
    <w:rsid w:val="003614C0"/>
    <w:rsid w:val="00362D41"/>
    <w:rsid w:val="00363AA2"/>
    <w:rsid w:val="003655F8"/>
    <w:rsid w:val="0038191A"/>
    <w:rsid w:val="003A247C"/>
    <w:rsid w:val="003A2772"/>
    <w:rsid w:val="003B532F"/>
    <w:rsid w:val="003B5C48"/>
    <w:rsid w:val="003B7BE5"/>
    <w:rsid w:val="003C3589"/>
    <w:rsid w:val="003D4C03"/>
    <w:rsid w:val="003D57F5"/>
    <w:rsid w:val="003D5AAC"/>
    <w:rsid w:val="003D7009"/>
    <w:rsid w:val="003E0264"/>
    <w:rsid w:val="003E358D"/>
    <w:rsid w:val="003E5E8F"/>
    <w:rsid w:val="004016A8"/>
    <w:rsid w:val="004127AB"/>
    <w:rsid w:val="00412DB4"/>
    <w:rsid w:val="0041452E"/>
    <w:rsid w:val="00420580"/>
    <w:rsid w:val="00422D12"/>
    <w:rsid w:val="00423030"/>
    <w:rsid w:val="00425E7F"/>
    <w:rsid w:val="00433F6E"/>
    <w:rsid w:val="00435DC5"/>
    <w:rsid w:val="004378D2"/>
    <w:rsid w:val="004400E1"/>
    <w:rsid w:val="0044263E"/>
    <w:rsid w:val="0045729F"/>
    <w:rsid w:val="00457CF5"/>
    <w:rsid w:val="004619D9"/>
    <w:rsid w:val="00462066"/>
    <w:rsid w:val="00472D53"/>
    <w:rsid w:val="00482250"/>
    <w:rsid w:val="00490CFE"/>
    <w:rsid w:val="00491128"/>
    <w:rsid w:val="00492E5A"/>
    <w:rsid w:val="004B1032"/>
    <w:rsid w:val="004B28B9"/>
    <w:rsid w:val="004B34CF"/>
    <w:rsid w:val="004B3530"/>
    <w:rsid w:val="004B4153"/>
    <w:rsid w:val="004B62C2"/>
    <w:rsid w:val="004C2F45"/>
    <w:rsid w:val="004C573A"/>
    <w:rsid w:val="004D0F4B"/>
    <w:rsid w:val="004E1800"/>
    <w:rsid w:val="004F6C47"/>
    <w:rsid w:val="00503E27"/>
    <w:rsid w:val="005148BA"/>
    <w:rsid w:val="00540AEC"/>
    <w:rsid w:val="005414E1"/>
    <w:rsid w:val="0055144C"/>
    <w:rsid w:val="00551507"/>
    <w:rsid w:val="0055290B"/>
    <w:rsid w:val="00553629"/>
    <w:rsid w:val="00560415"/>
    <w:rsid w:val="005604CE"/>
    <w:rsid w:val="00565A49"/>
    <w:rsid w:val="00567D58"/>
    <w:rsid w:val="00570113"/>
    <w:rsid w:val="00571463"/>
    <w:rsid w:val="0057337F"/>
    <w:rsid w:val="00574F7A"/>
    <w:rsid w:val="00580286"/>
    <w:rsid w:val="005804C3"/>
    <w:rsid w:val="00581505"/>
    <w:rsid w:val="00582ED1"/>
    <w:rsid w:val="00586D45"/>
    <w:rsid w:val="00594074"/>
    <w:rsid w:val="00594616"/>
    <w:rsid w:val="00595249"/>
    <w:rsid w:val="005954A4"/>
    <w:rsid w:val="00597566"/>
    <w:rsid w:val="005A4CA5"/>
    <w:rsid w:val="005A673C"/>
    <w:rsid w:val="005B3EE7"/>
    <w:rsid w:val="005B4B0F"/>
    <w:rsid w:val="005C021F"/>
    <w:rsid w:val="005C65BB"/>
    <w:rsid w:val="005D7F2C"/>
    <w:rsid w:val="005E1A1F"/>
    <w:rsid w:val="005E1AB8"/>
    <w:rsid w:val="005E290A"/>
    <w:rsid w:val="005F1747"/>
    <w:rsid w:val="005F68C6"/>
    <w:rsid w:val="00600F02"/>
    <w:rsid w:val="00611973"/>
    <w:rsid w:val="00616A44"/>
    <w:rsid w:val="00622DA0"/>
    <w:rsid w:val="006238B0"/>
    <w:rsid w:val="006279B0"/>
    <w:rsid w:val="00633A82"/>
    <w:rsid w:val="00633C1C"/>
    <w:rsid w:val="006350EE"/>
    <w:rsid w:val="00641619"/>
    <w:rsid w:val="00642240"/>
    <w:rsid w:val="00644DE1"/>
    <w:rsid w:val="00645B0B"/>
    <w:rsid w:val="00654E3C"/>
    <w:rsid w:val="006554C7"/>
    <w:rsid w:val="00657F93"/>
    <w:rsid w:val="006633FA"/>
    <w:rsid w:val="00663CCC"/>
    <w:rsid w:val="006651D2"/>
    <w:rsid w:val="00673914"/>
    <w:rsid w:val="006739CB"/>
    <w:rsid w:val="0068531B"/>
    <w:rsid w:val="00686624"/>
    <w:rsid w:val="006935DD"/>
    <w:rsid w:val="006A0751"/>
    <w:rsid w:val="006A2C5B"/>
    <w:rsid w:val="006A676F"/>
    <w:rsid w:val="006A755B"/>
    <w:rsid w:val="006A7FB5"/>
    <w:rsid w:val="006B02A2"/>
    <w:rsid w:val="006B0675"/>
    <w:rsid w:val="006B3951"/>
    <w:rsid w:val="006C4483"/>
    <w:rsid w:val="006C4617"/>
    <w:rsid w:val="006C52B1"/>
    <w:rsid w:val="006D1F40"/>
    <w:rsid w:val="006D2FFB"/>
    <w:rsid w:val="006D7434"/>
    <w:rsid w:val="006E1B21"/>
    <w:rsid w:val="006E3FCD"/>
    <w:rsid w:val="006E4F84"/>
    <w:rsid w:val="006E5ADC"/>
    <w:rsid w:val="006F7CBA"/>
    <w:rsid w:val="00717B5B"/>
    <w:rsid w:val="007212E7"/>
    <w:rsid w:val="0072305C"/>
    <w:rsid w:val="00723F34"/>
    <w:rsid w:val="00734B12"/>
    <w:rsid w:val="007366DA"/>
    <w:rsid w:val="00737606"/>
    <w:rsid w:val="00741256"/>
    <w:rsid w:val="00753552"/>
    <w:rsid w:val="007600BD"/>
    <w:rsid w:val="0077190D"/>
    <w:rsid w:val="00773C53"/>
    <w:rsid w:val="00775DA3"/>
    <w:rsid w:val="0078105F"/>
    <w:rsid w:val="00785D8A"/>
    <w:rsid w:val="00787FB1"/>
    <w:rsid w:val="007908D5"/>
    <w:rsid w:val="00792632"/>
    <w:rsid w:val="00793AF0"/>
    <w:rsid w:val="007976E5"/>
    <w:rsid w:val="00797BEA"/>
    <w:rsid w:val="007A4465"/>
    <w:rsid w:val="007A4ABA"/>
    <w:rsid w:val="007B0318"/>
    <w:rsid w:val="007C6452"/>
    <w:rsid w:val="007D6923"/>
    <w:rsid w:val="007E1959"/>
    <w:rsid w:val="007F4AD8"/>
    <w:rsid w:val="007F5337"/>
    <w:rsid w:val="007F59DD"/>
    <w:rsid w:val="0080025E"/>
    <w:rsid w:val="00805C66"/>
    <w:rsid w:val="008112C9"/>
    <w:rsid w:val="00813287"/>
    <w:rsid w:val="00813DBA"/>
    <w:rsid w:val="00820C22"/>
    <w:rsid w:val="00821697"/>
    <w:rsid w:val="00822697"/>
    <w:rsid w:val="0082537B"/>
    <w:rsid w:val="0083717C"/>
    <w:rsid w:val="008404E9"/>
    <w:rsid w:val="00847083"/>
    <w:rsid w:val="008478BB"/>
    <w:rsid w:val="00852668"/>
    <w:rsid w:val="00862E09"/>
    <w:rsid w:val="00881C2D"/>
    <w:rsid w:val="008820A1"/>
    <w:rsid w:val="0088545D"/>
    <w:rsid w:val="00885547"/>
    <w:rsid w:val="00887E98"/>
    <w:rsid w:val="008968B6"/>
    <w:rsid w:val="008B0B84"/>
    <w:rsid w:val="008B7DAB"/>
    <w:rsid w:val="008C72AA"/>
    <w:rsid w:val="008E2986"/>
    <w:rsid w:val="008F0004"/>
    <w:rsid w:val="008F3875"/>
    <w:rsid w:val="008F3BFC"/>
    <w:rsid w:val="00900426"/>
    <w:rsid w:val="00907CF5"/>
    <w:rsid w:val="0091232C"/>
    <w:rsid w:val="00956EC4"/>
    <w:rsid w:val="00957143"/>
    <w:rsid w:val="009578FB"/>
    <w:rsid w:val="009615A3"/>
    <w:rsid w:val="009810F1"/>
    <w:rsid w:val="00981532"/>
    <w:rsid w:val="00985E8A"/>
    <w:rsid w:val="009954AC"/>
    <w:rsid w:val="00997227"/>
    <w:rsid w:val="009A4997"/>
    <w:rsid w:val="009A58AA"/>
    <w:rsid w:val="009B6018"/>
    <w:rsid w:val="009C06AF"/>
    <w:rsid w:val="009C09E0"/>
    <w:rsid w:val="009C2FAF"/>
    <w:rsid w:val="009D17E2"/>
    <w:rsid w:val="009D2A16"/>
    <w:rsid w:val="009D3B7B"/>
    <w:rsid w:val="009E0BFD"/>
    <w:rsid w:val="009E1039"/>
    <w:rsid w:val="009E24A7"/>
    <w:rsid w:val="009F1EAE"/>
    <w:rsid w:val="009F764C"/>
    <w:rsid w:val="00A0391F"/>
    <w:rsid w:val="00A0745A"/>
    <w:rsid w:val="00A07ECA"/>
    <w:rsid w:val="00A116C6"/>
    <w:rsid w:val="00A11F53"/>
    <w:rsid w:val="00A23845"/>
    <w:rsid w:val="00A27235"/>
    <w:rsid w:val="00A34607"/>
    <w:rsid w:val="00A376B0"/>
    <w:rsid w:val="00A43768"/>
    <w:rsid w:val="00A46536"/>
    <w:rsid w:val="00A46687"/>
    <w:rsid w:val="00A46975"/>
    <w:rsid w:val="00A609FD"/>
    <w:rsid w:val="00A63AB0"/>
    <w:rsid w:val="00A63E51"/>
    <w:rsid w:val="00A67233"/>
    <w:rsid w:val="00A67252"/>
    <w:rsid w:val="00A71F1C"/>
    <w:rsid w:val="00A72B39"/>
    <w:rsid w:val="00A73908"/>
    <w:rsid w:val="00A75279"/>
    <w:rsid w:val="00A7528B"/>
    <w:rsid w:val="00A86BB2"/>
    <w:rsid w:val="00A956DC"/>
    <w:rsid w:val="00A96E4C"/>
    <w:rsid w:val="00AA1C37"/>
    <w:rsid w:val="00AA5776"/>
    <w:rsid w:val="00AB30CB"/>
    <w:rsid w:val="00AB5FD1"/>
    <w:rsid w:val="00AD0DAC"/>
    <w:rsid w:val="00AD13AA"/>
    <w:rsid w:val="00AD19FD"/>
    <w:rsid w:val="00AD2027"/>
    <w:rsid w:val="00AD421D"/>
    <w:rsid w:val="00AD4BED"/>
    <w:rsid w:val="00AE795B"/>
    <w:rsid w:val="00AF03EC"/>
    <w:rsid w:val="00AF6C0D"/>
    <w:rsid w:val="00B00545"/>
    <w:rsid w:val="00B025D0"/>
    <w:rsid w:val="00B03142"/>
    <w:rsid w:val="00B03ED8"/>
    <w:rsid w:val="00B1351F"/>
    <w:rsid w:val="00B17EBF"/>
    <w:rsid w:val="00B20978"/>
    <w:rsid w:val="00B2309E"/>
    <w:rsid w:val="00B248F2"/>
    <w:rsid w:val="00B36CEA"/>
    <w:rsid w:val="00B4301A"/>
    <w:rsid w:val="00B44F09"/>
    <w:rsid w:val="00B5294D"/>
    <w:rsid w:val="00B531D1"/>
    <w:rsid w:val="00B63379"/>
    <w:rsid w:val="00B666E7"/>
    <w:rsid w:val="00B71456"/>
    <w:rsid w:val="00B73A79"/>
    <w:rsid w:val="00B80450"/>
    <w:rsid w:val="00B83F2F"/>
    <w:rsid w:val="00B96C43"/>
    <w:rsid w:val="00B974EB"/>
    <w:rsid w:val="00BA14E0"/>
    <w:rsid w:val="00BA4E13"/>
    <w:rsid w:val="00BA5B25"/>
    <w:rsid w:val="00BB44C0"/>
    <w:rsid w:val="00BB600F"/>
    <w:rsid w:val="00BD197F"/>
    <w:rsid w:val="00BD3E1B"/>
    <w:rsid w:val="00BD4137"/>
    <w:rsid w:val="00BD5F25"/>
    <w:rsid w:val="00BE2A1B"/>
    <w:rsid w:val="00BE6562"/>
    <w:rsid w:val="00BF4B63"/>
    <w:rsid w:val="00C011F3"/>
    <w:rsid w:val="00C014F3"/>
    <w:rsid w:val="00C02EBF"/>
    <w:rsid w:val="00C050AE"/>
    <w:rsid w:val="00C122C3"/>
    <w:rsid w:val="00C150FF"/>
    <w:rsid w:val="00C159A3"/>
    <w:rsid w:val="00C164E3"/>
    <w:rsid w:val="00C30FF5"/>
    <w:rsid w:val="00C35C16"/>
    <w:rsid w:val="00C43567"/>
    <w:rsid w:val="00C447D9"/>
    <w:rsid w:val="00C45BB8"/>
    <w:rsid w:val="00C612A5"/>
    <w:rsid w:val="00C6367D"/>
    <w:rsid w:val="00C636F3"/>
    <w:rsid w:val="00C64E29"/>
    <w:rsid w:val="00C65FB5"/>
    <w:rsid w:val="00C66EB2"/>
    <w:rsid w:val="00C67DF6"/>
    <w:rsid w:val="00C732EE"/>
    <w:rsid w:val="00C75932"/>
    <w:rsid w:val="00C76086"/>
    <w:rsid w:val="00C76183"/>
    <w:rsid w:val="00C762F4"/>
    <w:rsid w:val="00C8315A"/>
    <w:rsid w:val="00C8736B"/>
    <w:rsid w:val="00CA2DA5"/>
    <w:rsid w:val="00CB7EC0"/>
    <w:rsid w:val="00CC4C18"/>
    <w:rsid w:val="00CD021C"/>
    <w:rsid w:val="00CD254E"/>
    <w:rsid w:val="00CD6915"/>
    <w:rsid w:val="00CF4CEB"/>
    <w:rsid w:val="00D004D4"/>
    <w:rsid w:val="00D01A92"/>
    <w:rsid w:val="00D05D3F"/>
    <w:rsid w:val="00D12A30"/>
    <w:rsid w:val="00D144B3"/>
    <w:rsid w:val="00D3216B"/>
    <w:rsid w:val="00D37E29"/>
    <w:rsid w:val="00D45827"/>
    <w:rsid w:val="00D463C3"/>
    <w:rsid w:val="00D46EE6"/>
    <w:rsid w:val="00D56576"/>
    <w:rsid w:val="00D659C9"/>
    <w:rsid w:val="00D7655C"/>
    <w:rsid w:val="00D8151F"/>
    <w:rsid w:val="00D84B1A"/>
    <w:rsid w:val="00D94F3B"/>
    <w:rsid w:val="00DA0E39"/>
    <w:rsid w:val="00DA12C0"/>
    <w:rsid w:val="00DA1FCC"/>
    <w:rsid w:val="00DA4456"/>
    <w:rsid w:val="00DA45B1"/>
    <w:rsid w:val="00DA5A19"/>
    <w:rsid w:val="00DA6DFF"/>
    <w:rsid w:val="00DB0853"/>
    <w:rsid w:val="00DB2EAD"/>
    <w:rsid w:val="00DB45BA"/>
    <w:rsid w:val="00DC730A"/>
    <w:rsid w:val="00DC7B2D"/>
    <w:rsid w:val="00DD4DEB"/>
    <w:rsid w:val="00DD588D"/>
    <w:rsid w:val="00DE7CFA"/>
    <w:rsid w:val="00DF03C6"/>
    <w:rsid w:val="00DF05E6"/>
    <w:rsid w:val="00E00F1B"/>
    <w:rsid w:val="00E02F0B"/>
    <w:rsid w:val="00E05B0B"/>
    <w:rsid w:val="00E10F3C"/>
    <w:rsid w:val="00E31489"/>
    <w:rsid w:val="00E33579"/>
    <w:rsid w:val="00E356E1"/>
    <w:rsid w:val="00E4789E"/>
    <w:rsid w:val="00E5022D"/>
    <w:rsid w:val="00E62764"/>
    <w:rsid w:val="00E63979"/>
    <w:rsid w:val="00E709D8"/>
    <w:rsid w:val="00E716C1"/>
    <w:rsid w:val="00E74A13"/>
    <w:rsid w:val="00E8227C"/>
    <w:rsid w:val="00E839DC"/>
    <w:rsid w:val="00E90467"/>
    <w:rsid w:val="00E95551"/>
    <w:rsid w:val="00E95FA1"/>
    <w:rsid w:val="00E96C85"/>
    <w:rsid w:val="00EA16D8"/>
    <w:rsid w:val="00EA1A1B"/>
    <w:rsid w:val="00EA2000"/>
    <w:rsid w:val="00EA5815"/>
    <w:rsid w:val="00EB10A0"/>
    <w:rsid w:val="00EB796C"/>
    <w:rsid w:val="00ED0FD7"/>
    <w:rsid w:val="00EE1B93"/>
    <w:rsid w:val="00EE1BFE"/>
    <w:rsid w:val="00EF00A4"/>
    <w:rsid w:val="00EF59E5"/>
    <w:rsid w:val="00F12552"/>
    <w:rsid w:val="00F16D34"/>
    <w:rsid w:val="00F17ECA"/>
    <w:rsid w:val="00F22642"/>
    <w:rsid w:val="00F22728"/>
    <w:rsid w:val="00F22E99"/>
    <w:rsid w:val="00F33647"/>
    <w:rsid w:val="00F4234C"/>
    <w:rsid w:val="00F432C1"/>
    <w:rsid w:val="00F43449"/>
    <w:rsid w:val="00F45343"/>
    <w:rsid w:val="00F500FD"/>
    <w:rsid w:val="00F506F2"/>
    <w:rsid w:val="00F708EF"/>
    <w:rsid w:val="00F70A3E"/>
    <w:rsid w:val="00F7296E"/>
    <w:rsid w:val="00F81D36"/>
    <w:rsid w:val="00F84345"/>
    <w:rsid w:val="00F85119"/>
    <w:rsid w:val="00F90514"/>
    <w:rsid w:val="00FA3E69"/>
    <w:rsid w:val="00FA501E"/>
    <w:rsid w:val="00FB1A8D"/>
    <w:rsid w:val="00FB5872"/>
    <w:rsid w:val="00FC293D"/>
    <w:rsid w:val="00FC4097"/>
    <w:rsid w:val="00FE27BE"/>
    <w:rsid w:val="00FE69FA"/>
    <w:rsid w:val="00FE6B9B"/>
    <w:rsid w:val="00FF4503"/>
    <w:rsid w:val="00FF5717"/>
    <w:rsid w:val="00FF6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46DA756-495B-40A1-9C89-52E47606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12"/>
    <w:pPr>
      <w:keepNext/>
      <w:keepLines/>
      <w:spacing w:before="200" w:after="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39DC"/>
    <w:rPr>
      <w:sz w:val="16"/>
      <w:szCs w:val="16"/>
    </w:rPr>
  </w:style>
  <w:style w:type="paragraph" w:styleId="CommentText">
    <w:name w:val="annotation text"/>
    <w:basedOn w:val="Normal"/>
    <w:link w:val="CommentTextChar"/>
    <w:uiPriority w:val="99"/>
    <w:unhideWhenUsed/>
    <w:rsid w:val="00E839DC"/>
    <w:pPr>
      <w:spacing w:line="240" w:lineRule="auto"/>
    </w:pPr>
    <w:rPr>
      <w:sz w:val="20"/>
      <w:szCs w:val="20"/>
    </w:rPr>
  </w:style>
  <w:style w:type="character" w:customStyle="1" w:styleId="CommentTextChar">
    <w:name w:val="Comment Text Char"/>
    <w:basedOn w:val="DefaultParagraphFont"/>
    <w:link w:val="CommentText"/>
    <w:uiPriority w:val="99"/>
    <w:rsid w:val="00E839DC"/>
    <w:rPr>
      <w:sz w:val="20"/>
      <w:szCs w:val="20"/>
    </w:rPr>
  </w:style>
  <w:style w:type="paragraph" w:styleId="CommentSubject">
    <w:name w:val="annotation subject"/>
    <w:basedOn w:val="CommentText"/>
    <w:next w:val="CommentText"/>
    <w:link w:val="CommentSubjectChar"/>
    <w:uiPriority w:val="99"/>
    <w:semiHidden/>
    <w:unhideWhenUsed/>
    <w:rsid w:val="00E839DC"/>
    <w:rPr>
      <w:b/>
      <w:bCs/>
    </w:rPr>
  </w:style>
  <w:style w:type="character" w:customStyle="1" w:styleId="CommentSubjectChar">
    <w:name w:val="Comment Subject Char"/>
    <w:basedOn w:val="CommentTextChar"/>
    <w:link w:val="CommentSubject"/>
    <w:uiPriority w:val="99"/>
    <w:semiHidden/>
    <w:rsid w:val="00E839DC"/>
    <w:rPr>
      <w:b/>
      <w:bCs/>
      <w:sz w:val="20"/>
      <w:szCs w:val="20"/>
    </w:rPr>
  </w:style>
  <w:style w:type="paragraph" w:styleId="BalloonText">
    <w:name w:val="Balloon Text"/>
    <w:basedOn w:val="Normal"/>
    <w:link w:val="BalloonTextChar"/>
    <w:uiPriority w:val="99"/>
    <w:semiHidden/>
    <w:unhideWhenUsed/>
    <w:rsid w:val="00E83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9DC"/>
    <w:rPr>
      <w:rFonts w:ascii="Tahoma" w:hAnsi="Tahoma" w:cs="Tahoma"/>
      <w:sz w:val="16"/>
      <w:szCs w:val="16"/>
    </w:rPr>
  </w:style>
  <w:style w:type="character" w:customStyle="1" w:styleId="Heading2Char">
    <w:name w:val="Heading 2 Char"/>
    <w:basedOn w:val="DefaultParagraphFont"/>
    <w:link w:val="Heading2"/>
    <w:uiPriority w:val="9"/>
    <w:rsid w:val="00734B12"/>
    <w:rPr>
      <w:rFonts w:eastAsiaTheme="majorEastAsia" w:cstheme="majorBidi"/>
      <w:b/>
      <w:bCs/>
      <w:sz w:val="24"/>
      <w:szCs w:val="26"/>
    </w:rPr>
  </w:style>
  <w:style w:type="character" w:customStyle="1" w:styleId="Heading1Char">
    <w:name w:val="Heading 1 Char"/>
    <w:basedOn w:val="DefaultParagraphFont"/>
    <w:link w:val="Heading1"/>
    <w:uiPriority w:val="9"/>
    <w:rsid w:val="00D12A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853"/>
    <w:pPr>
      <w:ind w:left="720"/>
      <w:contextualSpacing/>
    </w:pPr>
  </w:style>
  <w:style w:type="paragraph" w:styleId="TOCHeading">
    <w:name w:val="TOC Heading"/>
    <w:basedOn w:val="Heading1"/>
    <w:next w:val="Normal"/>
    <w:uiPriority w:val="39"/>
    <w:semiHidden/>
    <w:unhideWhenUsed/>
    <w:qFormat/>
    <w:rsid w:val="00DB0853"/>
    <w:pPr>
      <w:outlineLvl w:val="9"/>
    </w:pPr>
    <w:rPr>
      <w:lang w:val="en-US" w:eastAsia="ja-JP"/>
    </w:rPr>
  </w:style>
  <w:style w:type="paragraph" w:styleId="TOC2">
    <w:name w:val="toc 2"/>
    <w:basedOn w:val="Normal"/>
    <w:next w:val="Normal"/>
    <w:autoRedefine/>
    <w:uiPriority w:val="39"/>
    <w:unhideWhenUsed/>
    <w:rsid w:val="00DB0853"/>
    <w:pPr>
      <w:spacing w:after="100"/>
      <w:ind w:left="220"/>
    </w:pPr>
  </w:style>
  <w:style w:type="character" w:styleId="Hyperlink">
    <w:name w:val="Hyperlink"/>
    <w:basedOn w:val="DefaultParagraphFont"/>
    <w:uiPriority w:val="99"/>
    <w:unhideWhenUsed/>
    <w:rsid w:val="00DB0853"/>
    <w:rPr>
      <w:color w:val="0000FF" w:themeColor="hyperlink"/>
      <w:u w:val="single"/>
    </w:rPr>
  </w:style>
  <w:style w:type="paragraph" w:styleId="Header">
    <w:name w:val="header"/>
    <w:basedOn w:val="Normal"/>
    <w:link w:val="HeaderChar"/>
    <w:uiPriority w:val="99"/>
    <w:unhideWhenUsed/>
    <w:rsid w:val="00657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F93"/>
  </w:style>
  <w:style w:type="paragraph" w:styleId="Footer">
    <w:name w:val="footer"/>
    <w:basedOn w:val="Normal"/>
    <w:link w:val="FooterChar"/>
    <w:uiPriority w:val="99"/>
    <w:unhideWhenUsed/>
    <w:rsid w:val="00657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F93"/>
  </w:style>
  <w:style w:type="paragraph" w:customStyle="1" w:styleId="Example">
    <w:name w:val="Example"/>
    <w:basedOn w:val="Normal"/>
    <w:link w:val="ExampleChar"/>
    <w:uiPriority w:val="99"/>
    <w:rsid w:val="00AF03EC"/>
    <w:pPr>
      <w:autoSpaceDE w:val="0"/>
      <w:autoSpaceDN w:val="0"/>
      <w:adjustRightInd w:val="0"/>
      <w:spacing w:after="60" w:line="240" w:lineRule="auto"/>
      <w:jc w:val="both"/>
    </w:pPr>
    <w:rPr>
      <w:rFonts w:ascii="Verdana" w:eastAsia="Times New Roman" w:hAnsi="Verdana" w:cs="Arial"/>
      <w:color w:val="000000"/>
      <w:sz w:val="16"/>
      <w:lang w:eastAsia="en-GB"/>
    </w:rPr>
  </w:style>
  <w:style w:type="character" w:customStyle="1" w:styleId="ExampleChar">
    <w:name w:val="Example Char"/>
    <w:basedOn w:val="DefaultParagraphFont"/>
    <w:link w:val="Example"/>
    <w:uiPriority w:val="99"/>
    <w:locked/>
    <w:rsid w:val="00AF03EC"/>
    <w:rPr>
      <w:rFonts w:ascii="Verdana" w:eastAsia="Times New Roman" w:hAnsi="Verdana" w:cs="Arial"/>
      <w:color w:val="000000"/>
      <w:sz w:val="16"/>
      <w:lang w:eastAsia="en-GB"/>
    </w:rPr>
  </w:style>
  <w:style w:type="paragraph" w:styleId="TOC1">
    <w:name w:val="toc 1"/>
    <w:basedOn w:val="Normal"/>
    <w:next w:val="Normal"/>
    <w:autoRedefine/>
    <w:uiPriority w:val="39"/>
    <w:unhideWhenUsed/>
    <w:rsid w:val="005148BA"/>
    <w:pPr>
      <w:spacing w:after="100"/>
    </w:pPr>
  </w:style>
  <w:style w:type="paragraph" w:customStyle="1" w:styleId="Default">
    <w:name w:val="Default"/>
    <w:uiPriority w:val="99"/>
    <w:rsid w:val="00AB30CB"/>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3B532F"/>
    <w:rPr>
      <w:color w:val="808080"/>
    </w:rPr>
  </w:style>
  <w:style w:type="paragraph" w:styleId="Bibliography">
    <w:name w:val="Bibliography"/>
    <w:basedOn w:val="Normal"/>
    <w:next w:val="Normal"/>
    <w:uiPriority w:val="37"/>
    <w:unhideWhenUsed/>
    <w:rsid w:val="006D2FFB"/>
  </w:style>
  <w:style w:type="paragraph" w:styleId="Caption">
    <w:name w:val="caption"/>
    <w:basedOn w:val="Normal"/>
    <w:next w:val="Normal"/>
    <w:uiPriority w:val="35"/>
    <w:unhideWhenUsed/>
    <w:qFormat/>
    <w:rsid w:val="002F51C6"/>
    <w:pPr>
      <w:spacing w:line="240" w:lineRule="auto"/>
    </w:pPr>
    <w:rPr>
      <w:b/>
      <w:bCs/>
      <w:color w:val="4F81BD" w:themeColor="accent1"/>
      <w:sz w:val="18"/>
      <w:szCs w:val="18"/>
    </w:rPr>
  </w:style>
  <w:style w:type="character" w:styleId="FootnoteReference">
    <w:name w:val="footnote reference"/>
    <w:basedOn w:val="DefaultParagraphFont"/>
    <w:uiPriority w:val="99"/>
    <w:semiHidden/>
    <w:unhideWhenUsed/>
    <w:rsid w:val="00EF00A4"/>
    <w:rPr>
      <w:vertAlign w:val="superscript"/>
    </w:rPr>
  </w:style>
  <w:style w:type="character" w:styleId="PageNumber">
    <w:name w:val="page number"/>
    <w:uiPriority w:val="99"/>
    <w:semiHidden/>
    <w:rsid w:val="00AF6C0D"/>
    <w:rPr>
      <w:rFonts w:cs="Times New Roman"/>
    </w:rPr>
  </w:style>
  <w:style w:type="character" w:customStyle="1" w:styleId="A1">
    <w:name w:val="A1"/>
    <w:uiPriority w:val="99"/>
    <w:rsid w:val="00AF6C0D"/>
    <w:rPr>
      <w:color w:val="FFFFF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5368">
      <w:bodyDiv w:val="1"/>
      <w:marLeft w:val="0"/>
      <w:marRight w:val="0"/>
      <w:marTop w:val="0"/>
      <w:marBottom w:val="0"/>
      <w:divBdr>
        <w:top w:val="none" w:sz="0" w:space="0" w:color="auto"/>
        <w:left w:val="none" w:sz="0" w:space="0" w:color="auto"/>
        <w:bottom w:val="none" w:sz="0" w:space="0" w:color="auto"/>
        <w:right w:val="none" w:sz="0" w:space="0" w:color="auto"/>
      </w:divBdr>
    </w:div>
    <w:div w:id="102379853">
      <w:bodyDiv w:val="1"/>
      <w:marLeft w:val="0"/>
      <w:marRight w:val="0"/>
      <w:marTop w:val="0"/>
      <w:marBottom w:val="0"/>
      <w:divBdr>
        <w:top w:val="none" w:sz="0" w:space="0" w:color="auto"/>
        <w:left w:val="none" w:sz="0" w:space="0" w:color="auto"/>
        <w:bottom w:val="none" w:sz="0" w:space="0" w:color="auto"/>
        <w:right w:val="none" w:sz="0" w:space="0" w:color="auto"/>
      </w:divBdr>
    </w:div>
    <w:div w:id="106899361">
      <w:bodyDiv w:val="1"/>
      <w:marLeft w:val="0"/>
      <w:marRight w:val="0"/>
      <w:marTop w:val="0"/>
      <w:marBottom w:val="0"/>
      <w:divBdr>
        <w:top w:val="none" w:sz="0" w:space="0" w:color="auto"/>
        <w:left w:val="none" w:sz="0" w:space="0" w:color="auto"/>
        <w:bottom w:val="none" w:sz="0" w:space="0" w:color="auto"/>
        <w:right w:val="none" w:sz="0" w:space="0" w:color="auto"/>
      </w:divBdr>
    </w:div>
    <w:div w:id="120223872">
      <w:bodyDiv w:val="1"/>
      <w:marLeft w:val="0"/>
      <w:marRight w:val="0"/>
      <w:marTop w:val="0"/>
      <w:marBottom w:val="0"/>
      <w:divBdr>
        <w:top w:val="none" w:sz="0" w:space="0" w:color="auto"/>
        <w:left w:val="none" w:sz="0" w:space="0" w:color="auto"/>
        <w:bottom w:val="none" w:sz="0" w:space="0" w:color="auto"/>
        <w:right w:val="none" w:sz="0" w:space="0" w:color="auto"/>
      </w:divBdr>
    </w:div>
    <w:div w:id="200366366">
      <w:bodyDiv w:val="1"/>
      <w:marLeft w:val="0"/>
      <w:marRight w:val="0"/>
      <w:marTop w:val="0"/>
      <w:marBottom w:val="0"/>
      <w:divBdr>
        <w:top w:val="none" w:sz="0" w:space="0" w:color="auto"/>
        <w:left w:val="none" w:sz="0" w:space="0" w:color="auto"/>
        <w:bottom w:val="none" w:sz="0" w:space="0" w:color="auto"/>
        <w:right w:val="none" w:sz="0" w:space="0" w:color="auto"/>
      </w:divBdr>
    </w:div>
    <w:div w:id="209848333">
      <w:bodyDiv w:val="1"/>
      <w:marLeft w:val="0"/>
      <w:marRight w:val="0"/>
      <w:marTop w:val="0"/>
      <w:marBottom w:val="0"/>
      <w:divBdr>
        <w:top w:val="none" w:sz="0" w:space="0" w:color="auto"/>
        <w:left w:val="none" w:sz="0" w:space="0" w:color="auto"/>
        <w:bottom w:val="none" w:sz="0" w:space="0" w:color="auto"/>
        <w:right w:val="none" w:sz="0" w:space="0" w:color="auto"/>
      </w:divBdr>
    </w:div>
    <w:div w:id="211692260">
      <w:bodyDiv w:val="1"/>
      <w:marLeft w:val="0"/>
      <w:marRight w:val="0"/>
      <w:marTop w:val="0"/>
      <w:marBottom w:val="0"/>
      <w:divBdr>
        <w:top w:val="none" w:sz="0" w:space="0" w:color="auto"/>
        <w:left w:val="none" w:sz="0" w:space="0" w:color="auto"/>
        <w:bottom w:val="none" w:sz="0" w:space="0" w:color="auto"/>
        <w:right w:val="none" w:sz="0" w:space="0" w:color="auto"/>
      </w:divBdr>
    </w:div>
    <w:div w:id="237403107">
      <w:bodyDiv w:val="1"/>
      <w:marLeft w:val="0"/>
      <w:marRight w:val="0"/>
      <w:marTop w:val="0"/>
      <w:marBottom w:val="0"/>
      <w:divBdr>
        <w:top w:val="none" w:sz="0" w:space="0" w:color="auto"/>
        <w:left w:val="none" w:sz="0" w:space="0" w:color="auto"/>
        <w:bottom w:val="none" w:sz="0" w:space="0" w:color="auto"/>
        <w:right w:val="none" w:sz="0" w:space="0" w:color="auto"/>
      </w:divBdr>
    </w:div>
    <w:div w:id="260989509">
      <w:bodyDiv w:val="1"/>
      <w:marLeft w:val="0"/>
      <w:marRight w:val="0"/>
      <w:marTop w:val="0"/>
      <w:marBottom w:val="0"/>
      <w:divBdr>
        <w:top w:val="none" w:sz="0" w:space="0" w:color="auto"/>
        <w:left w:val="none" w:sz="0" w:space="0" w:color="auto"/>
        <w:bottom w:val="none" w:sz="0" w:space="0" w:color="auto"/>
        <w:right w:val="none" w:sz="0" w:space="0" w:color="auto"/>
      </w:divBdr>
    </w:div>
    <w:div w:id="274799244">
      <w:bodyDiv w:val="1"/>
      <w:marLeft w:val="0"/>
      <w:marRight w:val="0"/>
      <w:marTop w:val="0"/>
      <w:marBottom w:val="0"/>
      <w:divBdr>
        <w:top w:val="none" w:sz="0" w:space="0" w:color="auto"/>
        <w:left w:val="none" w:sz="0" w:space="0" w:color="auto"/>
        <w:bottom w:val="none" w:sz="0" w:space="0" w:color="auto"/>
        <w:right w:val="none" w:sz="0" w:space="0" w:color="auto"/>
      </w:divBdr>
    </w:div>
    <w:div w:id="297300782">
      <w:bodyDiv w:val="1"/>
      <w:marLeft w:val="0"/>
      <w:marRight w:val="0"/>
      <w:marTop w:val="0"/>
      <w:marBottom w:val="0"/>
      <w:divBdr>
        <w:top w:val="none" w:sz="0" w:space="0" w:color="auto"/>
        <w:left w:val="none" w:sz="0" w:space="0" w:color="auto"/>
        <w:bottom w:val="none" w:sz="0" w:space="0" w:color="auto"/>
        <w:right w:val="none" w:sz="0" w:space="0" w:color="auto"/>
      </w:divBdr>
    </w:div>
    <w:div w:id="311443429">
      <w:bodyDiv w:val="1"/>
      <w:marLeft w:val="0"/>
      <w:marRight w:val="0"/>
      <w:marTop w:val="0"/>
      <w:marBottom w:val="0"/>
      <w:divBdr>
        <w:top w:val="none" w:sz="0" w:space="0" w:color="auto"/>
        <w:left w:val="none" w:sz="0" w:space="0" w:color="auto"/>
        <w:bottom w:val="none" w:sz="0" w:space="0" w:color="auto"/>
        <w:right w:val="none" w:sz="0" w:space="0" w:color="auto"/>
      </w:divBdr>
    </w:div>
    <w:div w:id="311983131">
      <w:bodyDiv w:val="1"/>
      <w:marLeft w:val="0"/>
      <w:marRight w:val="0"/>
      <w:marTop w:val="0"/>
      <w:marBottom w:val="0"/>
      <w:divBdr>
        <w:top w:val="none" w:sz="0" w:space="0" w:color="auto"/>
        <w:left w:val="none" w:sz="0" w:space="0" w:color="auto"/>
        <w:bottom w:val="none" w:sz="0" w:space="0" w:color="auto"/>
        <w:right w:val="none" w:sz="0" w:space="0" w:color="auto"/>
      </w:divBdr>
    </w:div>
    <w:div w:id="330568887">
      <w:bodyDiv w:val="1"/>
      <w:marLeft w:val="0"/>
      <w:marRight w:val="0"/>
      <w:marTop w:val="0"/>
      <w:marBottom w:val="0"/>
      <w:divBdr>
        <w:top w:val="none" w:sz="0" w:space="0" w:color="auto"/>
        <w:left w:val="none" w:sz="0" w:space="0" w:color="auto"/>
        <w:bottom w:val="none" w:sz="0" w:space="0" w:color="auto"/>
        <w:right w:val="none" w:sz="0" w:space="0" w:color="auto"/>
      </w:divBdr>
    </w:div>
    <w:div w:id="347875016">
      <w:bodyDiv w:val="1"/>
      <w:marLeft w:val="0"/>
      <w:marRight w:val="0"/>
      <w:marTop w:val="0"/>
      <w:marBottom w:val="0"/>
      <w:divBdr>
        <w:top w:val="none" w:sz="0" w:space="0" w:color="auto"/>
        <w:left w:val="none" w:sz="0" w:space="0" w:color="auto"/>
        <w:bottom w:val="none" w:sz="0" w:space="0" w:color="auto"/>
        <w:right w:val="none" w:sz="0" w:space="0" w:color="auto"/>
      </w:divBdr>
    </w:div>
    <w:div w:id="353725107">
      <w:bodyDiv w:val="1"/>
      <w:marLeft w:val="0"/>
      <w:marRight w:val="0"/>
      <w:marTop w:val="0"/>
      <w:marBottom w:val="0"/>
      <w:divBdr>
        <w:top w:val="none" w:sz="0" w:space="0" w:color="auto"/>
        <w:left w:val="none" w:sz="0" w:space="0" w:color="auto"/>
        <w:bottom w:val="none" w:sz="0" w:space="0" w:color="auto"/>
        <w:right w:val="none" w:sz="0" w:space="0" w:color="auto"/>
      </w:divBdr>
    </w:div>
    <w:div w:id="373585467">
      <w:bodyDiv w:val="1"/>
      <w:marLeft w:val="0"/>
      <w:marRight w:val="0"/>
      <w:marTop w:val="0"/>
      <w:marBottom w:val="0"/>
      <w:divBdr>
        <w:top w:val="none" w:sz="0" w:space="0" w:color="auto"/>
        <w:left w:val="none" w:sz="0" w:space="0" w:color="auto"/>
        <w:bottom w:val="none" w:sz="0" w:space="0" w:color="auto"/>
        <w:right w:val="none" w:sz="0" w:space="0" w:color="auto"/>
      </w:divBdr>
    </w:div>
    <w:div w:id="375469079">
      <w:bodyDiv w:val="1"/>
      <w:marLeft w:val="0"/>
      <w:marRight w:val="0"/>
      <w:marTop w:val="0"/>
      <w:marBottom w:val="0"/>
      <w:divBdr>
        <w:top w:val="none" w:sz="0" w:space="0" w:color="auto"/>
        <w:left w:val="none" w:sz="0" w:space="0" w:color="auto"/>
        <w:bottom w:val="none" w:sz="0" w:space="0" w:color="auto"/>
        <w:right w:val="none" w:sz="0" w:space="0" w:color="auto"/>
      </w:divBdr>
    </w:div>
    <w:div w:id="393234579">
      <w:bodyDiv w:val="1"/>
      <w:marLeft w:val="0"/>
      <w:marRight w:val="0"/>
      <w:marTop w:val="0"/>
      <w:marBottom w:val="0"/>
      <w:divBdr>
        <w:top w:val="none" w:sz="0" w:space="0" w:color="auto"/>
        <w:left w:val="none" w:sz="0" w:space="0" w:color="auto"/>
        <w:bottom w:val="none" w:sz="0" w:space="0" w:color="auto"/>
        <w:right w:val="none" w:sz="0" w:space="0" w:color="auto"/>
      </w:divBdr>
    </w:div>
    <w:div w:id="397171253">
      <w:bodyDiv w:val="1"/>
      <w:marLeft w:val="0"/>
      <w:marRight w:val="0"/>
      <w:marTop w:val="0"/>
      <w:marBottom w:val="0"/>
      <w:divBdr>
        <w:top w:val="none" w:sz="0" w:space="0" w:color="auto"/>
        <w:left w:val="none" w:sz="0" w:space="0" w:color="auto"/>
        <w:bottom w:val="none" w:sz="0" w:space="0" w:color="auto"/>
        <w:right w:val="none" w:sz="0" w:space="0" w:color="auto"/>
      </w:divBdr>
    </w:div>
    <w:div w:id="423771564">
      <w:bodyDiv w:val="1"/>
      <w:marLeft w:val="0"/>
      <w:marRight w:val="0"/>
      <w:marTop w:val="0"/>
      <w:marBottom w:val="0"/>
      <w:divBdr>
        <w:top w:val="none" w:sz="0" w:space="0" w:color="auto"/>
        <w:left w:val="none" w:sz="0" w:space="0" w:color="auto"/>
        <w:bottom w:val="none" w:sz="0" w:space="0" w:color="auto"/>
        <w:right w:val="none" w:sz="0" w:space="0" w:color="auto"/>
      </w:divBdr>
    </w:div>
    <w:div w:id="436021916">
      <w:bodyDiv w:val="1"/>
      <w:marLeft w:val="0"/>
      <w:marRight w:val="0"/>
      <w:marTop w:val="0"/>
      <w:marBottom w:val="0"/>
      <w:divBdr>
        <w:top w:val="none" w:sz="0" w:space="0" w:color="auto"/>
        <w:left w:val="none" w:sz="0" w:space="0" w:color="auto"/>
        <w:bottom w:val="none" w:sz="0" w:space="0" w:color="auto"/>
        <w:right w:val="none" w:sz="0" w:space="0" w:color="auto"/>
      </w:divBdr>
    </w:div>
    <w:div w:id="444469596">
      <w:bodyDiv w:val="1"/>
      <w:marLeft w:val="0"/>
      <w:marRight w:val="0"/>
      <w:marTop w:val="0"/>
      <w:marBottom w:val="0"/>
      <w:divBdr>
        <w:top w:val="none" w:sz="0" w:space="0" w:color="auto"/>
        <w:left w:val="none" w:sz="0" w:space="0" w:color="auto"/>
        <w:bottom w:val="none" w:sz="0" w:space="0" w:color="auto"/>
        <w:right w:val="none" w:sz="0" w:space="0" w:color="auto"/>
      </w:divBdr>
    </w:div>
    <w:div w:id="493106918">
      <w:bodyDiv w:val="1"/>
      <w:marLeft w:val="0"/>
      <w:marRight w:val="0"/>
      <w:marTop w:val="0"/>
      <w:marBottom w:val="0"/>
      <w:divBdr>
        <w:top w:val="none" w:sz="0" w:space="0" w:color="auto"/>
        <w:left w:val="none" w:sz="0" w:space="0" w:color="auto"/>
        <w:bottom w:val="none" w:sz="0" w:space="0" w:color="auto"/>
        <w:right w:val="none" w:sz="0" w:space="0" w:color="auto"/>
      </w:divBdr>
    </w:div>
    <w:div w:id="506755000">
      <w:bodyDiv w:val="1"/>
      <w:marLeft w:val="0"/>
      <w:marRight w:val="0"/>
      <w:marTop w:val="0"/>
      <w:marBottom w:val="0"/>
      <w:divBdr>
        <w:top w:val="none" w:sz="0" w:space="0" w:color="auto"/>
        <w:left w:val="none" w:sz="0" w:space="0" w:color="auto"/>
        <w:bottom w:val="none" w:sz="0" w:space="0" w:color="auto"/>
        <w:right w:val="none" w:sz="0" w:space="0" w:color="auto"/>
      </w:divBdr>
    </w:div>
    <w:div w:id="531310692">
      <w:bodyDiv w:val="1"/>
      <w:marLeft w:val="0"/>
      <w:marRight w:val="0"/>
      <w:marTop w:val="0"/>
      <w:marBottom w:val="0"/>
      <w:divBdr>
        <w:top w:val="none" w:sz="0" w:space="0" w:color="auto"/>
        <w:left w:val="none" w:sz="0" w:space="0" w:color="auto"/>
        <w:bottom w:val="none" w:sz="0" w:space="0" w:color="auto"/>
        <w:right w:val="none" w:sz="0" w:space="0" w:color="auto"/>
      </w:divBdr>
    </w:div>
    <w:div w:id="607928513">
      <w:bodyDiv w:val="1"/>
      <w:marLeft w:val="0"/>
      <w:marRight w:val="0"/>
      <w:marTop w:val="0"/>
      <w:marBottom w:val="0"/>
      <w:divBdr>
        <w:top w:val="none" w:sz="0" w:space="0" w:color="auto"/>
        <w:left w:val="none" w:sz="0" w:space="0" w:color="auto"/>
        <w:bottom w:val="none" w:sz="0" w:space="0" w:color="auto"/>
        <w:right w:val="none" w:sz="0" w:space="0" w:color="auto"/>
      </w:divBdr>
    </w:div>
    <w:div w:id="624965138">
      <w:bodyDiv w:val="1"/>
      <w:marLeft w:val="0"/>
      <w:marRight w:val="0"/>
      <w:marTop w:val="0"/>
      <w:marBottom w:val="0"/>
      <w:divBdr>
        <w:top w:val="none" w:sz="0" w:space="0" w:color="auto"/>
        <w:left w:val="none" w:sz="0" w:space="0" w:color="auto"/>
        <w:bottom w:val="none" w:sz="0" w:space="0" w:color="auto"/>
        <w:right w:val="none" w:sz="0" w:space="0" w:color="auto"/>
      </w:divBdr>
    </w:div>
    <w:div w:id="684359246">
      <w:bodyDiv w:val="1"/>
      <w:marLeft w:val="0"/>
      <w:marRight w:val="0"/>
      <w:marTop w:val="0"/>
      <w:marBottom w:val="0"/>
      <w:divBdr>
        <w:top w:val="none" w:sz="0" w:space="0" w:color="auto"/>
        <w:left w:val="none" w:sz="0" w:space="0" w:color="auto"/>
        <w:bottom w:val="none" w:sz="0" w:space="0" w:color="auto"/>
        <w:right w:val="none" w:sz="0" w:space="0" w:color="auto"/>
      </w:divBdr>
    </w:div>
    <w:div w:id="693656105">
      <w:bodyDiv w:val="1"/>
      <w:marLeft w:val="0"/>
      <w:marRight w:val="0"/>
      <w:marTop w:val="0"/>
      <w:marBottom w:val="0"/>
      <w:divBdr>
        <w:top w:val="none" w:sz="0" w:space="0" w:color="auto"/>
        <w:left w:val="none" w:sz="0" w:space="0" w:color="auto"/>
        <w:bottom w:val="none" w:sz="0" w:space="0" w:color="auto"/>
        <w:right w:val="none" w:sz="0" w:space="0" w:color="auto"/>
      </w:divBdr>
    </w:div>
    <w:div w:id="710420124">
      <w:bodyDiv w:val="1"/>
      <w:marLeft w:val="0"/>
      <w:marRight w:val="0"/>
      <w:marTop w:val="0"/>
      <w:marBottom w:val="0"/>
      <w:divBdr>
        <w:top w:val="none" w:sz="0" w:space="0" w:color="auto"/>
        <w:left w:val="none" w:sz="0" w:space="0" w:color="auto"/>
        <w:bottom w:val="none" w:sz="0" w:space="0" w:color="auto"/>
        <w:right w:val="none" w:sz="0" w:space="0" w:color="auto"/>
      </w:divBdr>
    </w:div>
    <w:div w:id="737943711">
      <w:bodyDiv w:val="1"/>
      <w:marLeft w:val="0"/>
      <w:marRight w:val="0"/>
      <w:marTop w:val="0"/>
      <w:marBottom w:val="0"/>
      <w:divBdr>
        <w:top w:val="none" w:sz="0" w:space="0" w:color="auto"/>
        <w:left w:val="none" w:sz="0" w:space="0" w:color="auto"/>
        <w:bottom w:val="none" w:sz="0" w:space="0" w:color="auto"/>
        <w:right w:val="none" w:sz="0" w:space="0" w:color="auto"/>
      </w:divBdr>
    </w:div>
    <w:div w:id="741831102">
      <w:bodyDiv w:val="1"/>
      <w:marLeft w:val="0"/>
      <w:marRight w:val="0"/>
      <w:marTop w:val="0"/>
      <w:marBottom w:val="0"/>
      <w:divBdr>
        <w:top w:val="none" w:sz="0" w:space="0" w:color="auto"/>
        <w:left w:val="none" w:sz="0" w:space="0" w:color="auto"/>
        <w:bottom w:val="none" w:sz="0" w:space="0" w:color="auto"/>
        <w:right w:val="none" w:sz="0" w:space="0" w:color="auto"/>
      </w:divBdr>
    </w:div>
    <w:div w:id="741876953">
      <w:bodyDiv w:val="1"/>
      <w:marLeft w:val="0"/>
      <w:marRight w:val="0"/>
      <w:marTop w:val="0"/>
      <w:marBottom w:val="0"/>
      <w:divBdr>
        <w:top w:val="none" w:sz="0" w:space="0" w:color="auto"/>
        <w:left w:val="none" w:sz="0" w:space="0" w:color="auto"/>
        <w:bottom w:val="none" w:sz="0" w:space="0" w:color="auto"/>
        <w:right w:val="none" w:sz="0" w:space="0" w:color="auto"/>
      </w:divBdr>
    </w:div>
    <w:div w:id="745031536">
      <w:bodyDiv w:val="1"/>
      <w:marLeft w:val="0"/>
      <w:marRight w:val="0"/>
      <w:marTop w:val="0"/>
      <w:marBottom w:val="0"/>
      <w:divBdr>
        <w:top w:val="none" w:sz="0" w:space="0" w:color="auto"/>
        <w:left w:val="none" w:sz="0" w:space="0" w:color="auto"/>
        <w:bottom w:val="none" w:sz="0" w:space="0" w:color="auto"/>
        <w:right w:val="none" w:sz="0" w:space="0" w:color="auto"/>
      </w:divBdr>
    </w:div>
    <w:div w:id="770705360">
      <w:bodyDiv w:val="1"/>
      <w:marLeft w:val="0"/>
      <w:marRight w:val="0"/>
      <w:marTop w:val="0"/>
      <w:marBottom w:val="0"/>
      <w:divBdr>
        <w:top w:val="none" w:sz="0" w:space="0" w:color="auto"/>
        <w:left w:val="none" w:sz="0" w:space="0" w:color="auto"/>
        <w:bottom w:val="none" w:sz="0" w:space="0" w:color="auto"/>
        <w:right w:val="none" w:sz="0" w:space="0" w:color="auto"/>
      </w:divBdr>
    </w:div>
    <w:div w:id="796414988">
      <w:bodyDiv w:val="1"/>
      <w:marLeft w:val="0"/>
      <w:marRight w:val="0"/>
      <w:marTop w:val="0"/>
      <w:marBottom w:val="0"/>
      <w:divBdr>
        <w:top w:val="none" w:sz="0" w:space="0" w:color="auto"/>
        <w:left w:val="none" w:sz="0" w:space="0" w:color="auto"/>
        <w:bottom w:val="none" w:sz="0" w:space="0" w:color="auto"/>
        <w:right w:val="none" w:sz="0" w:space="0" w:color="auto"/>
      </w:divBdr>
    </w:div>
    <w:div w:id="807163203">
      <w:bodyDiv w:val="1"/>
      <w:marLeft w:val="0"/>
      <w:marRight w:val="0"/>
      <w:marTop w:val="0"/>
      <w:marBottom w:val="0"/>
      <w:divBdr>
        <w:top w:val="none" w:sz="0" w:space="0" w:color="auto"/>
        <w:left w:val="none" w:sz="0" w:space="0" w:color="auto"/>
        <w:bottom w:val="none" w:sz="0" w:space="0" w:color="auto"/>
        <w:right w:val="none" w:sz="0" w:space="0" w:color="auto"/>
      </w:divBdr>
    </w:div>
    <w:div w:id="828324291">
      <w:bodyDiv w:val="1"/>
      <w:marLeft w:val="0"/>
      <w:marRight w:val="0"/>
      <w:marTop w:val="0"/>
      <w:marBottom w:val="0"/>
      <w:divBdr>
        <w:top w:val="none" w:sz="0" w:space="0" w:color="auto"/>
        <w:left w:val="none" w:sz="0" w:space="0" w:color="auto"/>
        <w:bottom w:val="none" w:sz="0" w:space="0" w:color="auto"/>
        <w:right w:val="none" w:sz="0" w:space="0" w:color="auto"/>
      </w:divBdr>
    </w:div>
    <w:div w:id="837421540">
      <w:bodyDiv w:val="1"/>
      <w:marLeft w:val="0"/>
      <w:marRight w:val="0"/>
      <w:marTop w:val="0"/>
      <w:marBottom w:val="0"/>
      <w:divBdr>
        <w:top w:val="none" w:sz="0" w:space="0" w:color="auto"/>
        <w:left w:val="none" w:sz="0" w:space="0" w:color="auto"/>
        <w:bottom w:val="none" w:sz="0" w:space="0" w:color="auto"/>
        <w:right w:val="none" w:sz="0" w:space="0" w:color="auto"/>
      </w:divBdr>
    </w:div>
    <w:div w:id="880215578">
      <w:bodyDiv w:val="1"/>
      <w:marLeft w:val="0"/>
      <w:marRight w:val="0"/>
      <w:marTop w:val="0"/>
      <w:marBottom w:val="0"/>
      <w:divBdr>
        <w:top w:val="none" w:sz="0" w:space="0" w:color="auto"/>
        <w:left w:val="none" w:sz="0" w:space="0" w:color="auto"/>
        <w:bottom w:val="none" w:sz="0" w:space="0" w:color="auto"/>
        <w:right w:val="none" w:sz="0" w:space="0" w:color="auto"/>
      </w:divBdr>
    </w:div>
    <w:div w:id="895969124">
      <w:bodyDiv w:val="1"/>
      <w:marLeft w:val="0"/>
      <w:marRight w:val="0"/>
      <w:marTop w:val="0"/>
      <w:marBottom w:val="0"/>
      <w:divBdr>
        <w:top w:val="none" w:sz="0" w:space="0" w:color="auto"/>
        <w:left w:val="none" w:sz="0" w:space="0" w:color="auto"/>
        <w:bottom w:val="none" w:sz="0" w:space="0" w:color="auto"/>
        <w:right w:val="none" w:sz="0" w:space="0" w:color="auto"/>
      </w:divBdr>
    </w:div>
    <w:div w:id="900096326">
      <w:bodyDiv w:val="1"/>
      <w:marLeft w:val="0"/>
      <w:marRight w:val="0"/>
      <w:marTop w:val="0"/>
      <w:marBottom w:val="0"/>
      <w:divBdr>
        <w:top w:val="none" w:sz="0" w:space="0" w:color="auto"/>
        <w:left w:val="none" w:sz="0" w:space="0" w:color="auto"/>
        <w:bottom w:val="none" w:sz="0" w:space="0" w:color="auto"/>
        <w:right w:val="none" w:sz="0" w:space="0" w:color="auto"/>
      </w:divBdr>
    </w:div>
    <w:div w:id="912348102">
      <w:bodyDiv w:val="1"/>
      <w:marLeft w:val="0"/>
      <w:marRight w:val="0"/>
      <w:marTop w:val="0"/>
      <w:marBottom w:val="0"/>
      <w:divBdr>
        <w:top w:val="none" w:sz="0" w:space="0" w:color="auto"/>
        <w:left w:val="none" w:sz="0" w:space="0" w:color="auto"/>
        <w:bottom w:val="none" w:sz="0" w:space="0" w:color="auto"/>
        <w:right w:val="none" w:sz="0" w:space="0" w:color="auto"/>
      </w:divBdr>
    </w:div>
    <w:div w:id="937179359">
      <w:bodyDiv w:val="1"/>
      <w:marLeft w:val="0"/>
      <w:marRight w:val="0"/>
      <w:marTop w:val="0"/>
      <w:marBottom w:val="0"/>
      <w:divBdr>
        <w:top w:val="none" w:sz="0" w:space="0" w:color="auto"/>
        <w:left w:val="none" w:sz="0" w:space="0" w:color="auto"/>
        <w:bottom w:val="none" w:sz="0" w:space="0" w:color="auto"/>
        <w:right w:val="none" w:sz="0" w:space="0" w:color="auto"/>
      </w:divBdr>
    </w:div>
    <w:div w:id="943347608">
      <w:bodyDiv w:val="1"/>
      <w:marLeft w:val="0"/>
      <w:marRight w:val="0"/>
      <w:marTop w:val="0"/>
      <w:marBottom w:val="0"/>
      <w:divBdr>
        <w:top w:val="none" w:sz="0" w:space="0" w:color="auto"/>
        <w:left w:val="none" w:sz="0" w:space="0" w:color="auto"/>
        <w:bottom w:val="none" w:sz="0" w:space="0" w:color="auto"/>
        <w:right w:val="none" w:sz="0" w:space="0" w:color="auto"/>
      </w:divBdr>
    </w:div>
    <w:div w:id="955793514">
      <w:bodyDiv w:val="1"/>
      <w:marLeft w:val="0"/>
      <w:marRight w:val="0"/>
      <w:marTop w:val="0"/>
      <w:marBottom w:val="0"/>
      <w:divBdr>
        <w:top w:val="none" w:sz="0" w:space="0" w:color="auto"/>
        <w:left w:val="none" w:sz="0" w:space="0" w:color="auto"/>
        <w:bottom w:val="none" w:sz="0" w:space="0" w:color="auto"/>
        <w:right w:val="none" w:sz="0" w:space="0" w:color="auto"/>
      </w:divBdr>
    </w:div>
    <w:div w:id="964384101">
      <w:bodyDiv w:val="1"/>
      <w:marLeft w:val="0"/>
      <w:marRight w:val="0"/>
      <w:marTop w:val="0"/>
      <w:marBottom w:val="0"/>
      <w:divBdr>
        <w:top w:val="none" w:sz="0" w:space="0" w:color="auto"/>
        <w:left w:val="none" w:sz="0" w:space="0" w:color="auto"/>
        <w:bottom w:val="none" w:sz="0" w:space="0" w:color="auto"/>
        <w:right w:val="none" w:sz="0" w:space="0" w:color="auto"/>
      </w:divBdr>
    </w:div>
    <w:div w:id="987444679">
      <w:bodyDiv w:val="1"/>
      <w:marLeft w:val="0"/>
      <w:marRight w:val="0"/>
      <w:marTop w:val="0"/>
      <w:marBottom w:val="0"/>
      <w:divBdr>
        <w:top w:val="none" w:sz="0" w:space="0" w:color="auto"/>
        <w:left w:val="none" w:sz="0" w:space="0" w:color="auto"/>
        <w:bottom w:val="none" w:sz="0" w:space="0" w:color="auto"/>
        <w:right w:val="none" w:sz="0" w:space="0" w:color="auto"/>
      </w:divBdr>
    </w:div>
    <w:div w:id="1043359920">
      <w:bodyDiv w:val="1"/>
      <w:marLeft w:val="0"/>
      <w:marRight w:val="0"/>
      <w:marTop w:val="0"/>
      <w:marBottom w:val="0"/>
      <w:divBdr>
        <w:top w:val="none" w:sz="0" w:space="0" w:color="auto"/>
        <w:left w:val="none" w:sz="0" w:space="0" w:color="auto"/>
        <w:bottom w:val="none" w:sz="0" w:space="0" w:color="auto"/>
        <w:right w:val="none" w:sz="0" w:space="0" w:color="auto"/>
      </w:divBdr>
    </w:div>
    <w:div w:id="1100956371">
      <w:bodyDiv w:val="1"/>
      <w:marLeft w:val="0"/>
      <w:marRight w:val="0"/>
      <w:marTop w:val="0"/>
      <w:marBottom w:val="0"/>
      <w:divBdr>
        <w:top w:val="none" w:sz="0" w:space="0" w:color="auto"/>
        <w:left w:val="none" w:sz="0" w:space="0" w:color="auto"/>
        <w:bottom w:val="none" w:sz="0" w:space="0" w:color="auto"/>
        <w:right w:val="none" w:sz="0" w:space="0" w:color="auto"/>
      </w:divBdr>
    </w:div>
    <w:div w:id="1143079966">
      <w:bodyDiv w:val="1"/>
      <w:marLeft w:val="0"/>
      <w:marRight w:val="0"/>
      <w:marTop w:val="0"/>
      <w:marBottom w:val="0"/>
      <w:divBdr>
        <w:top w:val="none" w:sz="0" w:space="0" w:color="auto"/>
        <w:left w:val="none" w:sz="0" w:space="0" w:color="auto"/>
        <w:bottom w:val="none" w:sz="0" w:space="0" w:color="auto"/>
        <w:right w:val="none" w:sz="0" w:space="0" w:color="auto"/>
      </w:divBdr>
    </w:div>
    <w:div w:id="1164659998">
      <w:bodyDiv w:val="1"/>
      <w:marLeft w:val="0"/>
      <w:marRight w:val="0"/>
      <w:marTop w:val="0"/>
      <w:marBottom w:val="0"/>
      <w:divBdr>
        <w:top w:val="none" w:sz="0" w:space="0" w:color="auto"/>
        <w:left w:val="none" w:sz="0" w:space="0" w:color="auto"/>
        <w:bottom w:val="none" w:sz="0" w:space="0" w:color="auto"/>
        <w:right w:val="none" w:sz="0" w:space="0" w:color="auto"/>
      </w:divBdr>
    </w:div>
    <w:div w:id="1221593925">
      <w:bodyDiv w:val="1"/>
      <w:marLeft w:val="0"/>
      <w:marRight w:val="0"/>
      <w:marTop w:val="0"/>
      <w:marBottom w:val="0"/>
      <w:divBdr>
        <w:top w:val="none" w:sz="0" w:space="0" w:color="auto"/>
        <w:left w:val="none" w:sz="0" w:space="0" w:color="auto"/>
        <w:bottom w:val="none" w:sz="0" w:space="0" w:color="auto"/>
        <w:right w:val="none" w:sz="0" w:space="0" w:color="auto"/>
      </w:divBdr>
    </w:div>
    <w:div w:id="1257179159">
      <w:bodyDiv w:val="1"/>
      <w:marLeft w:val="0"/>
      <w:marRight w:val="0"/>
      <w:marTop w:val="0"/>
      <w:marBottom w:val="0"/>
      <w:divBdr>
        <w:top w:val="none" w:sz="0" w:space="0" w:color="auto"/>
        <w:left w:val="none" w:sz="0" w:space="0" w:color="auto"/>
        <w:bottom w:val="none" w:sz="0" w:space="0" w:color="auto"/>
        <w:right w:val="none" w:sz="0" w:space="0" w:color="auto"/>
      </w:divBdr>
    </w:div>
    <w:div w:id="1263102583">
      <w:bodyDiv w:val="1"/>
      <w:marLeft w:val="0"/>
      <w:marRight w:val="0"/>
      <w:marTop w:val="0"/>
      <w:marBottom w:val="0"/>
      <w:divBdr>
        <w:top w:val="none" w:sz="0" w:space="0" w:color="auto"/>
        <w:left w:val="none" w:sz="0" w:space="0" w:color="auto"/>
        <w:bottom w:val="none" w:sz="0" w:space="0" w:color="auto"/>
        <w:right w:val="none" w:sz="0" w:space="0" w:color="auto"/>
      </w:divBdr>
    </w:div>
    <w:div w:id="1273784456">
      <w:bodyDiv w:val="1"/>
      <w:marLeft w:val="0"/>
      <w:marRight w:val="0"/>
      <w:marTop w:val="0"/>
      <w:marBottom w:val="0"/>
      <w:divBdr>
        <w:top w:val="none" w:sz="0" w:space="0" w:color="auto"/>
        <w:left w:val="none" w:sz="0" w:space="0" w:color="auto"/>
        <w:bottom w:val="none" w:sz="0" w:space="0" w:color="auto"/>
        <w:right w:val="none" w:sz="0" w:space="0" w:color="auto"/>
      </w:divBdr>
    </w:div>
    <w:div w:id="1286160326">
      <w:bodyDiv w:val="1"/>
      <w:marLeft w:val="0"/>
      <w:marRight w:val="0"/>
      <w:marTop w:val="0"/>
      <w:marBottom w:val="0"/>
      <w:divBdr>
        <w:top w:val="none" w:sz="0" w:space="0" w:color="auto"/>
        <w:left w:val="none" w:sz="0" w:space="0" w:color="auto"/>
        <w:bottom w:val="none" w:sz="0" w:space="0" w:color="auto"/>
        <w:right w:val="none" w:sz="0" w:space="0" w:color="auto"/>
      </w:divBdr>
    </w:div>
    <w:div w:id="1289314428">
      <w:bodyDiv w:val="1"/>
      <w:marLeft w:val="0"/>
      <w:marRight w:val="0"/>
      <w:marTop w:val="0"/>
      <w:marBottom w:val="0"/>
      <w:divBdr>
        <w:top w:val="none" w:sz="0" w:space="0" w:color="auto"/>
        <w:left w:val="none" w:sz="0" w:space="0" w:color="auto"/>
        <w:bottom w:val="none" w:sz="0" w:space="0" w:color="auto"/>
        <w:right w:val="none" w:sz="0" w:space="0" w:color="auto"/>
      </w:divBdr>
    </w:div>
    <w:div w:id="1292706809">
      <w:bodyDiv w:val="1"/>
      <w:marLeft w:val="0"/>
      <w:marRight w:val="0"/>
      <w:marTop w:val="0"/>
      <w:marBottom w:val="0"/>
      <w:divBdr>
        <w:top w:val="none" w:sz="0" w:space="0" w:color="auto"/>
        <w:left w:val="none" w:sz="0" w:space="0" w:color="auto"/>
        <w:bottom w:val="none" w:sz="0" w:space="0" w:color="auto"/>
        <w:right w:val="none" w:sz="0" w:space="0" w:color="auto"/>
      </w:divBdr>
    </w:div>
    <w:div w:id="1302541048">
      <w:bodyDiv w:val="1"/>
      <w:marLeft w:val="0"/>
      <w:marRight w:val="0"/>
      <w:marTop w:val="0"/>
      <w:marBottom w:val="0"/>
      <w:divBdr>
        <w:top w:val="none" w:sz="0" w:space="0" w:color="auto"/>
        <w:left w:val="none" w:sz="0" w:space="0" w:color="auto"/>
        <w:bottom w:val="none" w:sz="0" w:space="0" w:color="auto"/>
        <w:right w:val="none" w:sz="0" w:space="0" w:color="auto"/>
      </w:divBdr>
    </w:div>
    <w:div w:id="1334146958">
      <w:bodyDiv w:val="1"/>
      <w:marLeft w:val="0"/>
      <w:marRight w:val="0"/>
      <w:marTop w:val="0"/>
      <w:marBottom w:val="0"/>
      <w:divBdr>
        <w:top w:val="none" w:sz="0" w:space="0" w:color="auto"/>
        <w:left w:val="none" w:sz="0" w:space="0" w:color="auto"/>
        <w:bottom w:val="none" w:sz="0" w:space="0" w:color="auto"/>
        <w:right w:val="none" w:sz="0" w:space="0" w:color="auto"/>
      </w:divBdr>
    </w:div>
    <w:div w:id="1358847430">
      <w:bodyDiv w:val="1"/>
      <w:marLeft w:val="0"/>
      <w:marRight w:val="0"/>
      <w:marTop w:val="0"/>
      <w:marBottom w:val="0"/>
      <w:divBdr>
        <w:top w:val="none" w:sz="0" w:space="0" w:color="auto"/>
        <w:left w:val="none" w:sz="0" w:space="0" w:color="auto"/>
        <w:bottom w:val="none" w:sz="0" w:space="0" w:color="auto"/>
        <w:right w:val="none" w:sz="0" w:space="0" w:color="auto"/>
      </w:divBdr>
    </w:div>
    <w:div w:id="1374623058">
      <w:bodyDiv w:val="1"/>
      <w:marLeft w:val="0"/>
      <w:marRight w:val="0"/>
      <w:marTop w:val="0"/>
      <w:marBottom w:val="0"/>
      <w:divBdr>
        <w:top w:val="none" w:sz="0" w:space="0" w:color="auto"/>
        <w:left w:val="none" w:sz="0" w:space="0" w:color="auto"/>
        <w:bottom w:val="none" w:sz="0" w:space="0" w:color="auto"/>
        <w:right w:val="none" w:sz="0" w:space="0" w:color="auto"/>
      </w:divBdr>
    </w:div>
    <w:div w:id="1376083439">
      <w:bodyDiv w:val="1"/>
      <w:marLeft w:val="0"/>
      <w:marRight w:val="0"/>
      <w:marTop w:val="0"/>
      <w:marBottom w:val="0"/>
      <w:divBdr>
        <w:top w:val="none" w:sz="0" w:space="0" w:color="auto"/>
        <w:left w:val="none" w:sz="0" w:space="0" w:color="auto"/>
        <w:bottom w:val="none" w:sz="0" w:space="0" w:color="auto"/>
        <w:right w:val="none" w:sz="0" w:space="0" w:color="auto"/>
      </w:divBdr>
    </w:div>
    <w:div w:id="1382753254">
      <w:bodyDiv w:val="1"/>
      <w:marLeft w:val="0"/>
      <w:marRight w:val="0"/>
      <w:marTop w:val="0"/>
      <w:marBottom w:val="0"/>
      <w:divBdr>
        <w:top w:val="none" w:sz="0" w:space="0" w:color="auto"/>
        <w:left w:val="none" w:sz="0" w:space="0" w:color="auto"/>
        <w:bottom w:val="none" w:sz="0" w:space="0" w:color="auto"/>
        <w:right w:val="none" w:sz="0" w:space="0" w:color="auto"/>
      </w:divBdr>
    </w:div>
    <w:div w:id="1451969230">
      <w:bodyDiv w:val="1"/>
      <w:marLeft w:val="0"/>
      <w:marRight w:val="0"/>
      <w:marTop w:val="0"/>
      <w:marBottom w:val="0"/>
      <w:divBdr>
        <w:top w:val="none" w:sz="0" w:space="0" w:color="auto"/>
        <w:left w:val="none" w:sz="0" w:space="0" w:color="auto"/>
        <w:bottom w:val="none" w:sz="0" w:space="0" w:color="auto"/>
        <w:right w:val="none" w:sz="0" w:space="0" w:color="auto"/>
      </w:divBdr>
    </w:div>
    <w:div w:id="1474251932">
      <w:bodyDiv w:val="1"/>
      <w:marLeft w:val="0"/>
      <w:marRight w:val="0"/>
      <w:marTop w:val="0"/>
      <w:marBottom w:val="0"/>
      <w:divBdr>
        <w:top w:val="none" w:sz="0" w:space="0" w:color="auto"/>
        <w:left w:val="none" w:sz="0" w:space="0" w:color="auto"/>
        <w:bottom w:val="none" w:sz="0" w:space="0" w:color="auto"/>
        <w:right w:val="none" w:sz="0" w:space="0" w:color="auto"/>
      </w:divBdr>
    </w:div>
    <w:div w:id="1475755028">
      <w:bodyDiv w:val="1"/>
      <w:marLeft w:val="0"/>
      <w:marRight w:val="0"/>
      <w:marTop w:val="0"/>
      <w:marBottom w:val="0"/>
      <w:divBdr>
        <w:top w:val="none" w:sz="0" w:space="0" w:color="auto"/>
        <w:left w:val="none" w:sz="0" w:space="0" w:color="auto"/>
        <w:bottom w:val="none" w:sz="0" w:space="0" w:color="auto"/>
        <w:right w:val="none" w:sz="0" w:space="0" w:color="auto"/>
      </w:divBdr>
    </w:div>
    <w:div w:id="1511407825">
      <w:bodyDiv w:val="1"/>
      <w:marLeft w:val="0"/>
      <w:marRight w:val="0"/>
      <w:marTop w:val="0"/>
      <w:marBottom w:val="0"/>
      <w:divBdr>
        <w:top w:val="none" w:sz="0" w:space="0" w:color="auto"/>
        <w:left w:val="none" w:sz="0" w:space="0" w:color="auto"/>
        <w:bottom w:val="none" w:sz="0" w:space="0" w:color="auto"/>
        <w:right w:val="none" w:sz="0" w:space="0" w:color="auto"/>
      </w:divBdr>
    </w:div>
    <w:div w:id="1528911936">
      <w:bodyDiv w:val="1"/>
      <w:marLeft w:val="0"/>
      <w:marRight w:val="0"/>
      <w:marTop w:val="0"/>
      <w:marBottom w:val="0"/>
      <w:divBdr>
        <w:top w:val="none" w:sz="0" w:space="0" w:color="auto"/>
        <w:left w:val="none" w:sz="0" w:space="0" w:color="auto"/>
        <w:bottom w:val="none" w:sz="0" w:space="0" w:color="auto"/>
        <w:right w:val="none" w:sz="0" w:space="0" w:color="auto"/>
      </w:divBdr>
    </w:div>
    <w:div w:id="1543131053">
      <w:bodyDiv w:val="1"/>
      <w:marLeft w:val="0"/>
      <w:marRight w:val="0"/>
      <w:marTop w:val="0"/>
      <w:marBottom w:val="0"/>
      <w:divBdr>
        <w:top w:val="none" w:sz="0" w:space="0" w:color="auto"/>
        <w:left w:val="none" w:sz="0" w:space="0" w:color="auto"/>
        <w:bottom w:val="none" w:sz="0" w:space="0" w:color="auto"/>
        <w:right w:val="none" w:sz="0" w:space="0" w:color="auto"/>
      </w:divBdr>
    </w:div>
    <w:div w:id="1566530026">
      <w:bodyDiv w:val="1"/>
      <w:marLeft w:val="0"/>
      <w:marRight w:val="0"/>
      <w:marTop w:val="0"/>
      <w:marBottom w:val="0"/>
      <w:divBdr>
        <w:top w:val="none" w:sz="0" w:space="0" w:color="auto"/>
        <w:left w:val="none" w:sz="0" w:space="0" w:color="auto"/>
        <w:bottom w:val="none" w:sz="0" w:space="0" w:color="auto"/>
        <w:right w:val="none" w:sz="0" w:space="0" w:color="auto"/>
      </w:divBdr>
    </w:div>
    <w:div w:id="1684553635">
      <w:bodyDiv w:val="1"/>
      <w:marLeft w:val="0"/>
      <w:marRight w:val="0"/>
      <w:marTop w:val="0"/>
      <w:marBottom w:val="0"/>
      <w:divBdr>
        <w:top w:val="none" w:sz="0" w:space="0" w:color="auto"/>
        <w:left w:val="none" w:sz="0" w:space="0" w:color="auto"/>
        <w:bottom w:val="none" w:sz="0" w:space="0" w:color="auto"/>
        <w:right w:val="none" w:sz="0" w:space="0" w:color="auto"/>
      </w:divBdr>
    </w:div>
    <w:div w:id="1693341584">
      <w:bodyDiv w:val="1"/>
      <w:marLeft w:val="0"/>
      <w:marRight w:val="0"/>
      <w:marTop w:val="0"/>
      <w:marBottom w:val="0"/>
      <w:divBdr>
        <w:top w:val="none" w:sz="0" w:space="0" w:color="auto"/>
        <w:left w:val="none" w:sz="0" w:space="0" w:color="auto"/>
        <w:bottom w:val="none" w:sz="0" w:space="0" w:color="auto"/>
        <w:right w:val="none" w:sz="0" w:space="0" w:color="auto"/>
      </w:divBdr>
    </w:div>
    <w:div w:id="1699545731">
      <w:bodyDiv w:val="1"/>
      <w:marLeft w:val="0"/>
      <w:marRight w:val="0"/>
      <w:marTop w:val="0"/>
      <w:marBottom w:val="0"/>
      <w:divBdr>
        <w:top w:val="none" w:sz="0" w:space="0" w:color="auto"/>
        <w:left w:val="none" w:sz="0" w:space="0" w:color="auto"/>
        <w:bottom w:val="none" w:sz="0" w:space="0" w:color="auto"/>
        <w:right w:val="none" w:sz="0" w:space="0" w:color="auto"/>
      </w:divBdr>
    </w:div>
    <w:div w:id="1718894295">
      <w:bodyDiv w:val="1"/>
      <w:marLeft w:val="0"/>
      <w:marRight w:val="0"/>
      <w:marTop w:val="0"/>
      <w:marBottom w:val="0"/>
      <w:divBdr>
        <w:top w:val="none" w:sz="0" w:space="0" w:color="auto"/>
        <w:left w:val="none" w:sz="0" w:space="0" w:color="auto"/>
        <w:bottom w:val="none" w:sz="0" w:space="0" w:color="auto"/>
        <w:right w:val="none" w:sz="0" w:space="0" w:color="auto"/>
      </w:divBdr>
    </w:div>
    <w:div w:id="1740251603">
      <w:bodyDiv w:val="1"/>
      <w:marLeft w:val="0"/>
      <w:marRight w:val="0"/>
      <w:marTop w:val="0"/>
      <w:marBottom w:val="0"/>
      <w:divBdr>
        <w:top w:val="none" w:sz="0" w:space="0" w:color="auto"/>
        <w:left w:val="none" w:sz="0" w:space="0" w:color="auto"/>
        <w:bottom w:val="none" w:sz="0" w:space="0" w:color="auto"/>
        <w:right w:val="none" w:sz="0" w:space="0" w:color="auto"/>
      </w:divBdr>
    </w:div>
    <w:div w:id="1759402658">
      <w:bodyDiv w:val="1"/>
      <w:marLeft w:val="0"/>
      <w:marRight w:val="0"/>
      <w:marTop w:val="0"/>
      <w:marBottom w:val="0"/>
      <w:divBdr>
        <w:top w:val="none" w:sz="0" w:space="0" w:color="auto"/>
        <w:left w:val="none" w:sz="0" w:space="0" w:color="auto"/>
        <w:bottom w:val="none" w:sz="0" w:space="0" w:color="auto"/>
        <w:right w:val="none" w:sz="0" w:space="0" w:color="auto"/>
      </w:divBdr>
    </w:div>
    <w:div w:id="1797138446">
      <w:bodyDiv w:val="1"/>
      <w:marLeft w:val="0"/>
      <w:marRight w:val="0"/>
      <w:marTop w:val="0"/>
      <w:marBottom w:val="0"/>
      <w:divBdr>
        <w:top w:val="none" w:sz="0" w:space="0" w:color="auto"/>
        <w:left w:val="none" w:sz="0" w:space="0" w:color="auto"/>
        <w:bottom w:val="none" w:sz="0" w:space="0" w:color="auto"/>
        <w:right w:val="none" w:sz="0" w:space="0" w:color="auto"/>
      </w:divBdr>
    </w:div>
    <w:div w:id="1851603476">
      <w:bodyDiv w:val="1"/>
      <w:marLeft w:val="0"/>
      <w:marRight w:val="0"/>
      <w:marTop w:val="0"/>
      <w:marBottom w:val="0"/>
      <w:divBdr>
        <w:top w:val="none" w:sz="0" w:space="0" w:color="auto"/>
        <w:left w:val="none" w:sz="0" w:space="0" w:color="auto"/>
        <w:bottom w:val="none" w:sz="0" w:space="0" w:color="auto"/>
        <w:right w:val="none" w:sz="0" w:space="0" w:color="auto"/>
      </w:divBdr>
    </w:div>
    <w:div w:id="1868447178">
      <w:bodyDiv w:val="1"/>
      <w:marLeft w:val="0"/>
      <w:marRight w:val="0"/>
      <w:marTop w:val="0"/>
      <w:marBottom w:val="0"/>
      <w:divBdr>
        <w:top w:val="none" w:sz="0" w:space="0" w:color="auto"/>
        <w:left w:val="none" w:sz="0" w:space="0" w:color="auto"/>
        <w:bottom w:val="none" w:sz="0" w:space="0" w:color="auto"/>
        <w:right w:val="none" w:sz="0" w:space="0" w:color="auto"/>
      </w:divBdr>
    </w:div>
    <w:div w:id="1880898603">
      <w:bodyDiv w:val="1"/>
      <w:marLeft w:val="0"/>
      <w:marRight w:val="0"/>
      <w:marTop w:val="0"/>
      <w:marBottom w:val="0"/>
      <w:divBdr>
        <w:top w:val="none" w:sz="0" w:space="0" w:color="auto"/>
        <w:left w:val="none" w:sz="0" w:space="0" w:color="auto"/>
        <w:bottom w:val="none" w:sz="0" w:space="0" w:color="auto"/>
        <w:right w:val="none" w:sz="0" w:space="0" w:color="auto"/>
      </w:divBdr>
    </w:div>
    <w:div w:id="1948192199">
      <w:bodyDiv w:val="1"/>
      <w:marLeft w:val="0"/>
      <w:marRight w:val="0"/>
      <w:marTop w:val="0"/>
      <w:marBottom w:val="0"/>
      <w:divBdr>
        <w:top w:val="none" w:sz="0" w:space="0" w:color="auto"/>
        <w:left w:val="none" w:sz="0" w:space="0" w:color="auto"/>
        <w:bottom w:val="none" w:sz="0" w:space="0" w:color="auto"/>
        <w:right w:val="none" w:sz="0" w:space="0" w:color="auto"/>
      </w:divBdr>
    </w:div>
    <w:div w:id="1988625817">
      <w:bodyDiv w:val="1"/>
      <w:marLeft w:val="0"/>
      <w:marRight w:val="0"/>
      <w:marTop w:val="0"/>
      <w:marBottom w:val="0"/>
      <w:divBdr>
        <w:top w:val="none" w:sz="0" w:space="0" w:color="auto"/>
        <w:left w:val="none" w:sz="0" w:space="0" w:color="auto"/>
        <w:bottom w:val="none" w:sz="0" w:space="0" w:color="auto"/>
        <w:right w:val="none" w:sz="0" w:space="0" w:color="auto"/>
      </w:divBdr>
    </w:div>
    <w:div w:id="2002273702">
      <w:bodyDiv w:val="1"/>
      <w:marLeft w:val="0"/>
      <w:marRight w:val="0"/>
      <w:marTop w:val="0"/>
      <w:marBottom w:val="0"/>
      <w:divBdr>
        <w:top w:val="none" w:sz="0" w:space="0" w:color="auto"/>
        <w:left w:val="none" w:sz="0" w:space="0" w:color="auto"/>
        <w:bottom w:val="none" w:sz="0" w:space="0" w:color="auto"/>
        <w:right w:val="none" w:sz="0" w:space="0" w:color="auto"/>
      </w:divBdr>
    </w:div>
    <w:div w:id="2022463954">
      <w:bodyDiv w:val="1"/>
      <w:marLeft w:val="0"/>
      <w:marRight w:val="0"/>
      <w:marTop w:val="0"/>
      <w:marBottom w:val="0"/>
      <w:divBdr>
        <w:top w:val="none" w:sz="0" w:space="0" w:color="auto"/>
        <w:left w:val="none" w:sz="0" w:space="0" w:color="auto"/>
        <w:bottom w:val="none" w:sz="0" w:space="0" w:color="auto"/>
        <w:right w:val="none" w:sz="0" w:space="0" w:color="auto"/>
      </w:divBdr>
    </w:div>
    <w:div w:id="2045279272">
      <w:bodyDiv w:val="1"/>
      <w:marLeft w:val="0"/>
      <w:marRight w:val="0"/>
      <w:marTop w:val="0"/>
      <w:marBottom w:val="0"/>
      <w:divBdr>
        <w:top w:val="none" w:sz="0" w:space="0" w:color="auto"/>
        <w:left w:val="none" w:sz="0" w:space="0" w:color="auto"/>
        <w:bottom w:val="none" w:sz="0" w:space="0" w:color="auto"/>
        <w:right w:val="none" w:sz="0" w:space="0" w:color="auto"/>
      </w:divBdr>
    </w:div>
    <w:div w:id="2064480210">
      <w:bodyDiv w:val="1"/>
      <w:marLeft w:val="0"/>
      <w:marRight w:val="0"/>
      <w:marTop w:val="0"/>
      <w:marBottom w:val="0"/>
      <w:divBdr>
        <w:top w:val="none" w:sz="0" w:space="0" w:color="auto"/>
        <w:left w:val="none" w:sz="0" w:space="0" w:color="auto"/>
        <w:bottom w:val="none" w:sz="0" w:space="0" w:color="auto"/>
        <w:right w:val="none" w:sz="0" w:space="0" w:color="auto"/>
      </w:divBdr>
    </w:div>
    <w:div w:id="2065985498">
      <w:bodyDiv w:val="1"/>
      <w:marLeft w:val="0"/>
      <w:marRight w:val="0"/>
      <w:marTop w:val="0"/>
      <w:marBottom w:val="0"/>
      <w:divBdr>
        <w:top w:val="none" w:sz="0" w:space="0" w:color="auto"/>
        <w:left w:val="none" w:sz="0" w:space="0" w:color="auto"/>
        <w:bottom w:val="none" w:sz="0" w:space="0" w:color="auto"/>
        <w:right w:val="none" w:sz="0" w:space="0" w:color="auto"/>
      </w:divBdr>
    </w:div>
    <w:div w:id="2066366658">
      <w:bodyDiv w:val="1"/>
      <w:marLeft w:val="0"/>
      <w:marRight w:val="0"/>
      <w:marTop w:val="0"/>
      <w:marBottom w:val="0"/>
      <w:divBdr>
        <w:top w:val="none" w:sz="0" w:space="0" w:color="auto"/>
        <w:left w:val="none" w:sz="0" w:space="0" w:color="auto"/>
        <w:bottom w:val="none" w:sz="0" w:space="0" w:color="auto"/>
        <w:right w:val="none" w:sz="0" w:space="0" w:color="auto"/>
      </w:divBdr>
    </w:div>
    <w:div w:id="2087265627">
      <w:bodyDiv w:val="1"/>
      <w:marLeft w:val="0"/>
      <w:marRight w:val="0"/>
      <w:marTop w:val="0"/>
      <w:marBottom w:val="0"/>
      <w:divBdr>
        <w:top w:val="none" w:sz="0" w:space="0" w:color="auto"/>
        <w:left w:val="none" w:sz="0" w:space="0" w:color="auto"/>
        <w:bottom w:val="none" w:sz="0" w:space="0" w:color="auto"/>
        <w:right w:val="none" w:sz="0" w:space="0" w:color="auto"/>
      </w:divBdr>
    </w:div>
    <w:div w:id="2120055205">
      <w:bodyDiv w:val="1"/>
      <w:marLeft w:val="0"/>
      <w:marRight w:val="0"/>
      <w:marTop w:val="0"/>
      <w:marBottom w:val="0"/>
      <w:divBdr>
        <w:top w:val="none" w:sz="0" w:space="0" w:color="auto"/>
        <w:left w:val="none" w:sz="0" w:space="0" w:color="auto"/>
        <w:bottom w:val="none" w:sz="0" w:space="0" w:color="auto"/>
        <w:right w:val="none" w:sz="0" w:space="0" w:color="auto"/>
      </w:divBdr>
    </w:div>
    <w:div w:id="2120679558">
      <w:bodyDiv w:val="1"/>
      <w:marLeft w:val="0"/>
      <w:marRight w:val="0"/>
      <w:marTop w:val="0"/>
      <w:marBottom w:val="0"/>
      <w:divBdr>
        <w:top w:val="none" w:sz="0" w:space="0" w:color="auto"/>
        <w:left w:val="none" w:sz="0" w:space="0" w:color="auto"/>
        <w:bottom w:val="none" w:sz="0" w:space="0" w:color="auto"/>
        <w:right w:val="none" w:sz="0" w:space="0" w:color="auto"/>
      </w:divBdr>
    </w:div>
    <w:div w:id="2128816277">
      <w:bodyDiv w:val="1"/>
      <w:marLeft w:val="0"/>
      <w:marRight w:val="0"/>
      <w:marTop w:val="0"/>
      <w:marBottom w:val="0"/>
      <w:divBdr>
        <w:top w:val="none" w:sz="0" w:space="0" w:color="auto"/>
        <w:left w:val="none" w:sz="0" w:space="0" w:color="auto"/>
        <w:bottom w:val="none" w:sz="0" w:space="0" w:color="auto"/>
        <w:right w:val="none" w:sz="0" w:space="0" w:color="auto"/>
      </w:divBdr>
    </w:div>
    <w:div w:id="21430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AST</b:Tag>
    <b:SourceType>Report</b:SourceType>
    <b:Guid>{15D4492F-AD89-4B58-A90F-406EC96DBDF0}</b:Guid>
    <b:Title>ASTM F2245-12d</b:Title>
    <b:Publisher>ASTM</b:Publisher>
    <b:RefOrder>2</b:RefOrder>
  </b:Source>
  <b:Source>
    <b:Tag>Placeholder1</b:Tag>
    <b:SourceType>Report</b:SourceType>
    <b:Guid>{BF373117-A93D-4E2A-A0A3-FD43C34A48D0}</b:Guid>
    <b:Title>CS-LSA Certification Specifications and Acceptable Means of Compliance, Amnd.1 29.Jul.2013</b:Title>
    <b:Year>2013</b:Year>
    <b:Publisher>EASA</b:Publisher>
    <b:RefOrder>5</b:RefOrder>
  </b:Source>
  <b:Source>
    <b:Tag>EAS</b:Tag>
    <b:SourceType>Report</b:SourceType>
    <b:Guid>{AA1766AE-D3A5-471B-8DB8-E7D56FC224FD}</b:Guid>
    <b:Title>ABCD-FL-57-00 Wing Load Calculation</b:Title>
    <b:Publisher>EASA</b:Publisher>
    <b:RefOrder>4</b:RefOrder>
  </b:Source>
  <b:Source>
    <b:Tag>ABC</b:Tag>
    <b:SourceType>Report</b:SourceType>
    <b:Guid>{195523D4-17FE-435A-8B05-47B079289E07}</b:Guid>
    <b:Title>ABCD-GD-01-00 Aeroplane General Description</b:Title>
    <b:Publisher>EASA</b:Publisher>
    <b:RefOrder>1</b:RefOrder>
  </b:Source>
  <b:Source>
    <b:Tag>ABC4</b:Tag>
    <b:SourceType>Report</b:SourceType>
    <b:Guid>{DF5BD171-A1E4-46AC-A92E-57016BAB8A70}</b:Guid>
    <b:Title>ABCD-FTR-01-00 Flight Test Report</b:Title>
    <b:Publisher>EASA</b:Publishe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F687DA19991CA40BE1C685FE3005BB4" ma:contentTypeVersion="8" ma:contentTypeDescription="Create a new document." ma:contentTypeScope="" ma:versionID="085104c597200a4178de25491e764c08">
  <xsd:schema xmlns:xsd="http://www.w3.org/2001/XMLSchema" xmlns:xs="http://www.w3.org/2001/XMLSchema" xmlns:p="http://schemas.microsoft.com/office/2006/metadata/properties" xmlns:ns2="186ce6bd-37dc-4091-8965-df51e85ee464" xmlns:ns3="066d3a3a-d3d7-4188-bfca-e606d38a5b6b" targetNamespace="http://schemas.microsoft.com/office/2006/metadata/properties" ma:root="true" ma:fieldsID="fe61e91d4801ae13e0c8febdfcab554d" ns2:_="" ns3:_="">
    <xsd:import namespace="186ce6bd-37dc-4091-8965-df51e85ee464"/>
    <xsd:import namespace="066d3a3a-d3d7-4188-bfca-e606d38a5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ce6bd-37dc-4091-8965-df51e85ee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6d3a3a-d3d7-4188-bfca-e606d38a5b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AAAEBC-0BCC-471B-8665-C39ACF2DF249}">
  <ds:schemaRefs>
    <ds:schemaRef ds:uri="http://schemas.openxmlformats.org/officeDocument/2006/bibliography"/>
  </ds:schemaRefs>
</ds:datastoreItem>
</file>

<file path=customXml/itemProps2.xml><?xml version="1.0" encoding="utf-8"?>
<ds:datastoreItem xmlns:ds="http://schemas.openxmlformats.org/officeDocument/2006/customXml" ds:itemID="{0D1AB2EB-A9DE-4122-8EBC-DD94863BDA9E}"/>
</file>

<file path=customXml/itemProps3.xml><?xml version="1.0" encoding="utf-8"?>
<ds:datastoreItem xmlns:ds="http://schemas.openxmlformats.org/officeDocument/2006/customXml" ds:itemID="{8C0EBB72-775F-477B-82C5-EB0C0ADF0378}"/>
</file>

<file path=customXml/itemProps4.xml><?xml version="1.0" encoding="utf-8"?>
<ds:datastoreItem xmlns:ds="http://schemas.openxmlformats.org/officeDocument/2006/customXml" ds:itemID="{9A3B3598-B9C4-43D0-91ED-57AA7DA69007}"/>
</file>

<file path=docProps/app.xml><?xml version="1.0" encoding="utf-8"?>
<Properties xmlns="http://schemas.openxmlformats.org/officeDocument/2006/extended-properties" xmlns:vt="http://schemas.openxmlformats.org/officeDocument/2006/docPropsVTypes">
  <Template>Normal</Template>
  <TotalTime>0</TotalTime>
  <Pages>12</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EASA</Company>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bohlale</dc:creator>
  <cp:lastModifiedBy>ficoste</cp:lastModifiedBy>
  <cp:revision>85</cp:revision>
  <cp:lastPrinted>2015-10-01T13:36:00Z</cp:lastPrinted>
  <dcterms:created xsi:type="dcterms:W3CDTF">2015-10-22T08:27:00Z</dcterms:created>
  <dcterms:modified xsi:type="dcterms:W3CDTF">2016-03-08T14:42:00Z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0x0101002F687DA19991CA40BE1C685FE3005BB4</vt:lpwstr>
  </property>
</Properties>
</file>