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3.png" ContentType="image/png"/>
  <Override PartName="/word/media/rId30.png" ContentType="image/png"/>
  <Override PartName="/word/media/rId51.png" ContentType="image/png"/>
  <Override PartName="/word/media/rId42.png" ContentType="image/png"/>
  <Override PartName="/word/media/rId45.png" ContentType="image/png"/>
  <Override PartName="/word/media/rId36.png" ContentType="image/png"/>
  <Override PartName="/word/media/rId24.png" ContentType="image/png"/>
  <Override PartName="/word/media/rId39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Хоюгбан</w:t>
      </w:r>
      <w:r>
        <w:t xml:space="preserve"> </w:t>
      </w:r>
      <w:r>
        <w:t xml:space="preserve">Ганчыыр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54" w:name="выполнение-лабораторной-рабо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работа</w:t>
      </w:r>
    </w:p>
    <w:p>
      <w:pPr>
        <w:pStyle w:val="FirstParagraph"/>
      </w:pPr>
      <w:r>
        <w:t xml:space="preserve">Я открыл терминал и через команду</w:t>
      </w:r>
      <w:r>
        <w:t xml:space="preserve"> </w:t>
      </w:r>
      <w:r>
        <w:t xml:space="preserve">“</w:t>
      </w:r>
      <w:r>
        <w:t xml:space="preserve">mc</w:t>
      </w:r>
      <w:r>
        <w:t xml:space="preserve">”</w:t>
      </w:r>
      <w:r>
        <w:t xml:space="preserve"> </w:t>
      </w:r>
      <w:r>
        <w:t xml:space="preserve">открыл</w:t>
      </w:r>
      <w:r>
        <w:t xml:space="preserve"> </w:t>
      </w:r>
      <w:r>
        <w:t xml:space="preserve">“</w:t>
      </w:r>
      <w:r>
        <w:t xml:space="preserve">Midnight Commander</w:t>
      </w:r>
      <w:r>
        <w:t xml:space="preserve">”</w:t>
      </w:r>
      <w:r>
        <w:t xml:space="preserve">(рис. [fig:001])</w:t>
      </w:r>
    </w:p>
    <w:p>
      <w:pPr>
        <w:pStyle w:val="CaptionedFigure"/>
      </w:pPr>
      <w:r>
        <w:drawing>
          <wp:inline>
            <wp:extent cx="3733800" cy="1815913"/>
            <wp:effectExtent b="0" l="0" r="0" t="0"/>
            <wp:docPr descr="Команда “mc”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3-56-5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mc</w:t>
      </w:r>
      <w:r>
        <w:t xml:space="preserve">”</w:t>
      </w:r>
    </w:p>
    <w:p>
      <w:pPr>
        <w:pStyle w:val="BodyText"/>
      </w:pPr>
      <w:r>
        <w:t xml:space="preserve">Перехожу через клавиатуру в каталог</w:t>
      </w:r>
      <w:r>
        <w:t xml:space="preserve"> </w:t>
      </w:r>
      <w:r>
        <w:t xml:space="preserve">“</w:t>
      </w:r>
      <w:r>
        <w:t xml:space="preserve">lab05</w:t>
      </w:r>
      <w:r>
        <w:t xml:space="preserve">”</w:t>
      </w:r>
      <w:r>
        <w:t xml:space="preserve">(рис. [fig:002])</w:t>
      </w:r>
    </w:p>
    <w:p>
      <w:pPr>
        <w:pStyle w:val="CaptionedFigure"/>
      </w:pPr>
      <w:r>
        <w:drawing>
          <wp:inline>
            <wp:extent cx="3733800" cy="1757082"/>
            <wp:effectExtent b="0" l="0" r="0" t="0"/>
            <wp:docPr descr="Открытие каталога “lab05”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4-41-5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каталога</w:t>
      </w:r>
      <w:r>
        <w:t xml:space="preserve"> </w:t>
      </w:r>
      <w:r>
        <w:t xml:space="preserve">“</w:t>
      </w:r>
      <w:r>
        <w:t xml:space="preserve">lab05</w:t>
      </w:r>
      <w:r>
        <w:t xml:space="preserve">”</w:t>
      </w:r>
    </w:p>
    <w:p>
      <w:pPr>
        <w:pStyle w:val="BodyText"/>
      </w:pPr>
      <w:r>
        <w:t xml:space="preserve">Текст программы для вывода сообщения на экран и ввода строки с клавиатуры(рис. [fig:003])</w:t>
      </w:r>
    </w:p>
    <w:p>
      <w:pPr>
        <w:pStyle w:val="CaptionedFigure"/>
      </w:pPr>
      <w:r>
        <w:drawing>
          <wp:inline>
            <wp:extent cx="3733800" cy="4129897"/>
            <wp:effectExtent b="0" l="0" r="0" t="0"/>
            <wp:docPr descr="Текст программы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3-58-4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Проверяю появился ли файл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  <w:r>
        <w:t xml:space="preserve">(рис. [fig:004])</w:t>
      </w:r>
    </w:p>
    <w:p>
      <w:pPr>
        <w:pStyle w:val="CaptionedFigure"/>
      </w:pPr>
      <w:r>
        <w:drawing>
          <wp:inline>
            <wp:extent cx="3733800" cy="417894"/>
            <wp:effectExtent b="0" l="0" r="0" t="0"/>
            <wp:docPr descr="Наличие файла “lab5-1.asm”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4-02-2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Наличие файла</w:t>
      </w:r>
      <w:r>
        <w:t xml:space="preserve"> </w:t>
      </w:r>
      <w:r>
        <w:t xml:space="preserve">“</w:t>
      </w:r>
      <w:r>
        <w:t xml:space="preserve">lab5-1.asm</w:t>
      </w:r>
      <w:r>
        <w:t xml:space="preserve">”</w:t>
      </w:r>
    </w:p>
    <w:p>
      <w:pPr>
        <w:pStyle w:val="BodyText"/>
      </w:pPr>
      <w:r>
        <w:t xml:space="preserve">Отранслировал текст программы lab5-1.asm в объектный файл, выполнил компоновку и запустил получившийся файл на исполнение. Программа вывела мне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, куда я ввел свое ФИО(рис. [fig:005]).</w:t>
      </w:r>
    </w:p>
    <w:p>
      <w:pPr>
        <w:pStyle w:val="CaptionedFigure"/>
      </w:pPr>
      <w:r>
        <w:drawing>
          <wp:inline>
            <wp:extent cx="3733800" cy="867967"/>
            <wp:effectExtent b="0" l="0" r="0" t="0"/>
            <wp:docPr descr="Исполнение файла lab5-1.asm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4-02-1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7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 lab5-1.asm</w:t>
      </w:r>
    </w:p>
    <w:p>
      <w:pPr>
        <w:pStyle w:val="BodyText"/>
      </w:pPr>
      <w:r>
        <w:t xml:space="preserve">Создаю файл lab5-2.asm и изменяю в нем текст, который я приложу в следующем рисунке. Отранслировал текст прогрммы lab5-2.asm в объектный файл, его компоновка и отправление на исполнение файла(рис. [fig:006]).</w:t>
      </w:r>
    </w:p>
    <w:p>
      <w:pPr>
        <w:pStyle w:val="CaptionedFigure"/>
      </w:pPr>
      <w:r>
        <w:drawing>
          <wp:inline>
            <wp:extent cx="3733800" cy="820453"/>
            <wp:effectExtent b="0" l="0" r="0" t="0"/>
            <wp:docPr descr="Исполнение файла lab5-2.asm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4-30-2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 lab5-2.asm</w:t>
      </w:r>
    </w:p>
    <w:p>
      <w:pPr>
        <w:pStyle w:val="BodyText"/>
      </w:pPr>
      <w:r>
        <w:t xml:space="preserve">Текст программы для вывода сообщения на экран и ввода строки с клавиатуы(файл lab5-2.asm)(рис. [fig:007]).</w:t>
      </w:r>
    </w:p>
    <w:p>
      <w:pPr>
        <w:pStyle w:val="CaptionedFigure"/>
      </w:pPr>
      <w:r>
        <w:drawing>
          <wp:inline>
            <wp:extent cx="3733800" cy="2010507"/>
            <wp:effectExtent b="0" l="0" r="0" t="0"/>
            <wp:docPr descr="Текст программы “lab5-2.asm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15-37-1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“lab5-2.asm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Для пункта 1 я создал файл lab5-1-1.asm, где ввел текст на рисунке(рис. [fig:008]).</w:t>
      </w:r>
    </w:p>
    <w:p>
      <w:pPr>
        <w:pStyle w:val="CaptionedFigure"/>
      </w:pPr>
      <w:r>
        <w:drawing>
          <wp:inline>
            <wp:extent cx="3733800" cy="4297546"/>
            <wp:effectExtent b="0" l="0" r="0" t="0"/>
            <wp:docPr descr="Текст программы для 1 пункта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4-24-4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для 1 пункта</w:t>
      </w:r>
    </w:p>
    <w:p>
      <w:pPr>
        <w:pStyle w:val="BodyText"/>
      </w:pPr>
      <w:r>
        <w:t xml:space="preserve">Затем я отранслировал текст программы lab5-1-1.asm, сделал его компоновку и отправил на исполнение. После выполнения, получив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, по условию самостоятельной я ввел свою фамилию(пункт 2)(рис. [fig:009]).</w:t>
      </w:r>
    </w:p>
    <w:p>
      <w:pPr>
        <w:pStyle w:val="CaptionedFigure"/>
      </w:pPr>
      <w:r>
        <w:drawing>
          <wp:inline>
            <wp:extent cx="3733800" cy="757511"/>
            <wp:effectExtent b="0" l="0" r="0" t="0"/>
            <wp:docPr descr="Исполнение файла “lab5-1-1.asm”" title="fig: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4-26-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</w:t>
      </w:r>
      <w:r>
        <w:t xml:space="preserve"> </w:t>
      </w:r>
      <w:r>
        <w:t xml:space="preserve">“</w:t>
      </w:r>
      <w:r>
        <w:t xml:space="preserve">lab5-1-1.asm</w:t>
      </w:r>
      <w:r>
        <w:t xml:space="preserve">”</w:t>
      </w:r>
    </w:p>
    <w:p>
      <w:pPr>
        <w:pStyle w:val="BodyText"/>
      </w:pPr>
      <w:r>
        <w:t xml:space="preserve">Для 3 пункта я создал файл</w:t>
      </w:r>
      <w:r>
        <w:t xml:space="preserve"> </w:t>
      </w:r>
      <w:r>
        <w:t xml:space="preserve">“</w:t>
      </w:r>
      <w:r>
        <w:t xml:space="preserve">lab-2.asm</w:t>
      </w:r>
      <w:r>
        <w:t xml:space="preserve">”</w:t>
      </w:r>
      <w:r>
        <w:t xml:space="preserve">, для которого я ввел текст на рисунке(рис. [fig:010]).</w:t>
      </w:r>
    </w:p>
    <w:p>
      <w:pPr>
        <w:pStyle w:val="CaptionedFigure"/>
      </w:pPr>
      <w:r>
        <w:drawing>
          <wp:inline>
            <wp:extent cx="3733800" cy="2010507"/>
            <wp:effectExtent b="0" l="0" r="0" t="0"/>
            <wp:docPr descr="Текст программы для пункта 3(файл “lab-2.asm”)" title="fig: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6%2015-56-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для пункта 3(файл</w:t>
      </w:r>
      <w:r>
        <w:t xml:space="preserve"> </w:t>
      </w:r>
      <w:r>
        <w:t xml:space="preserve">“</w:t>
      </w:r>
      <w:r>
        <w:t xml:space="preserve">lab-2.asm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Отрансилоровал текст программы</w:t>
      </w:r>
      <w:r>
        <w:t xml:space="preserve"> </w:t>
      </w:r>
      <w:r>
        <w:t xml:space="preserve">“</w:t>
      </w:r>
      <w:r>
        <w:t xml:space="preserve">lab-2.asm</w:t>
      </w:r>
      <w:r>
        <w:t xml:space="preserve">”</w:t>
      </w:r>
      <w:r>
        <w:t xml:space="preserve">, сделал компоновку и отправил на исполнение. На выходе мне надо было ввести строку, куда я ввел свое ФИО. Затем я получил такую же строчку, то есть свое ФИО, а значит по условию у меня все получилось(рис. [fig:011]).</w:t>
      </w:r>
    </w:p>
    <w:p>
      <w:pPr>
        <w:pStyle w:val="CaptionedFigure"/>
      </w:pPr>
      <w:r>
        <w:drawing>
          <wp:inline>
            <wp:extent cx="3733800" cy="952869"/>
            <wp:effectExtent b="0" l="0" r="0" t="0"/>
            <wp:docPr descr="Исполнение программы для 3 пункта(файла “lab-2.asm”)" title="fig: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4-14-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 для 3 пункта(файла</w:t>
      </w:r>
      <w:r>
        <w:t xml:space="preserve"> </w:t>
      </w:r>
      <w:r>
        <w:t xml:space="preserve">“</w:t>
      </w:r>
      <w:r>
        <w:t xml:space="preserve">lab-2.asm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#Вывод</w:t>
      </w:r>
    </w:p>
    <w:p>
      <w:pPr>
        <w:pStyle w:val="BodyText"/>
      </w:pPr>
      <w:r>
        <w:t xml:space="preserve">При выполнении данной лабораторной работы я приобрел практические навыки в Midnight Commander, а также освоил инструкции языка ассемблера mov и int.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51" Target="media/rId5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39" Target="media/rId39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 №5</dc:title>
  <dc:creator>Хоюгбан Ганчыыр Анатольевич</dc:creator>
  <dc:language>ru-RU</dc:language>
  <cp:keywords/>
  <dcterms:created xsi:type="dcterms:W3CDTF">2023-11-16T13:08:36Z</dcterms:created>
  <dcterms:modified xsi:type="dcterms:W3CDTF">2023-11-16T13:08:36Z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