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8.png" ContentType="image/png"/>
  <Override PartName="/word/media/rId32.png" ContentType="image/png"/>
  <Override PartName="/word/media/rId44.png" ContentType="image/png"/>
  <Override PartName="/word/media/rId47.png" ContentType="image/png"/>
  <Override PartName="/word/media/rId53.png" ContentType="image/png"/>
  <Override PartName="/word/media/rId56.png" ContentType="image/png"/>
  <Override PartName="/word/media/rId41.png" ContentType="image/png"/>
  <Override PartName="/word/media/rId29.png" ContentType="image/png"/>
  <Override PartName="/word/media/rId59.png" ContentType="image/png"/>
  <Override PartName="/word/media/rId23.png" ContentType="image/png"/>
  <Override PartName="/word/media/rId35.png" ContentType="image/png"/>
  <Override PartName="/word/media/rId50.png" ContentType="image/png"/>
  <Override PartName="/word/media/rId62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Хоюгбан</w:t>
      </w:r>
      <w:r>
        <w:t xml:space="preserve"> </w:t>
      </w:r>
      <w:r>
        <w:t xml:space="preserve">Ганчыыр</w:t>
      </w:r>
      <w:r>
        <w:t xml:space="preserve"> </w:t>
      </w:r>
      <w:r>
        <w:t xml:space="preserve">Анатольевич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1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1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(рис. ??)</w:t>
      </w:r>
      <w:r>
        <w:t xml:space="preserve"> </w:t>
      </w:r>
      <w:r>
        <w:t xml:space="preserve">{#fig:001 width=70%}</w:t>
      </w:r>
    </w:p>
    <w:p>
      <w:pPr>
        <w:pStyle w:val="BodyText"/>
      </w:pPr>
      <w:r>
        <w:t xml:space="preserve">Для начала я перешел в свой каталог, который имеет такой путь: ~/work/arch-pc/lab06. В этом каталоге я создал файл lab6-1.asm. В него я ввел текст программы на рисунке(рис. ??)</w:t>
      </w:r>
    </w:p>
    <w:p>
      <w:pPr>
        <w:pStyle w:val="CaptionedFigure"/>
      </w:pPr>
      <w:r>
        <w:drawing>
          <wp:inline>
            <wp:extent cx="2717800" cy="3403600"/>
            <wp:effectExtent b="0" l="0" r="0" t="0"/>
            <wp:docPr descr="Текст программы lab6-1.asm" title="fig:" id="2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7%2017-17-46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lab6-1.asm</w:t>
      </w:r>
    </w:p>
    <w:p>
      <w:pPr>
        <w:pStyle w:val="BodyText"/>
      </w:pPr>
      <w:r>
        <w:t xml:space="preserve">Затем я отранслировал программу в объектный файл, отправл на компоновку и провел исполнение этого файла в действии. На выходе я получил просто j(рис. ??)</w:t>
      </w:r>
    </w:p>
    <w:p>
      <w:pPr>
        <w:pStyle w:val="CaptionedFigure"/>
      </w:pPr>
      <w:r>
        <w:drawing>
          <wp:inline>
            <wp:extent cx="3733800" cy="1136373"/>
            <wp:effectExtent b="0" l="0" r="0" t="0"/>
            <wp:docPr descr="Исполнение программы lab6-1.asm" title="fig:" id="2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11-16-18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6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программы lab6-1.asm</w:t>
      </w:r>
    </w:p>
    <w:p>
      <w:pPr>
        <w:pStyle w:val="BodyText"/>
      </w:pPr>
      <w:r>
        <w:t xml:space="preserve">Я изменил код программы в том же файле, как было сказано по условию. То есть я убрал кавычки у 4 и 6, что я показываю на рисунке(рис. ??)</w:t>
      </w:r>
    </w:p>
    <w:p>
      <w:pPr>
        <w:pStyle w:val="CaptionedFigure"/>
      </w:pPr>
      <w:r>
        <w:drawing>
          <wp:inline>
            <wp:extent cx="2616200" cy="3365500"/>
            <wp:effectExtent b="0" l="0" r="0" t="0"/>
            <wp:docPr descr="Текст измененной программы lab6-1.asm" title="fig:" id="3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11-34-27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измененной программы lab6-1.asm</w:t>
      </w:r>
    </w:p>
    <w:p>
      <w:pPr>
        <w:pStyle w:val="BodyText"/>
      </w:pPr>
      <w:r>
        <w:t xml:space="preserve">Я отранслировал файл в объектный, отправил его на компоновку и также отправил на исполнение, где получил вместо ответа пустоту(рис. ??)</w:t>
      </w:r>
    </w:p>
    <w:p>
      <w:pPr>
        <w:pStyle w:val="CaptionedFigure"/>
      </w:pPr>
      <w:r>
        <w:drawing>
          <wp:inline>
            <wp:extent cx="3733800" cy="657321"/>
            <wp:effectExtent b="0" l="0" r="0" t="0"/>
            <wp:docPr descr="Исполнение измененного файла lab6-1.asm" title="fig:" id="3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11-22-5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7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измененного файла lab6-1.asm</w:t>
      </w:r>
    </w:p>
    <w:p>
      <w:pPr>
        <w:pStyle w:val="BodyText"/>
      </w:pPr>
      <w:r>
        <w:t xml:space="preserve">Я создал новый файл lab6-2.asm. В него я ввел текст для программы вывода значения регистра eax, что я показа на рисунке(рис. ??)</w:t>
      </w:r>
    </w:p>
    <w:p>
      <w:pPr>
        <w:pStyle w:val="CaptionedFigure"/>
      </w:pPr>
      <w:r>
        <w:drawing>
          <wp:inline>
            <wp:extent cx="2565400" cy="2362200"/>
            <wp:effectExtent b="0" l="0" r="0" t="0"/>
            <wp:docPr descr="Текст программы lab6-2.asm" title="fig:" id="3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7%2017-36-4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lab6-2.asm</w:t>
      </w:r>
    </w:p>
    <w:p>
      <w:pPr>
        <w:pStyle w:val="BodyText"/>
      </w:pPr>
      <w:r>
        <w:t xml:space="preserve">Я отранслировал текст программы файла lab6-2.asm в объектный файл, отправил на компоновку и провел исполнение программы, где получил 106(рис. ??)</w:t>
      </w:r>
    </w:p>
    <w:p>
      <w:pPr>
        <w:pStyle w:val="CaptionedFigure"/>
      </w:pPr>
      <w:r>
        <w:drawing>
          <wp:inline>
            <wp:extent cx="3733800" cy="579009"/>
            <wp:effectExtent b="0" l="0" r="0" t="0"/>
            <wp:docPr descr="Исполнение файла lab6-2.asm" title="fig:" id="3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11-21-4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9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файла lab6-2.asm</w:t>
      </w:r>
    </w:p>
    <w:p>
      <w:pPr>
        <w:pStyle w:val="BodyText"/>
      </w:pPr>
      <w:r>
        <w:t xml:space="preserve">Затем, как было сказано по условию, я изменил текст программы, то есть убрал кавычки у 6 и 4. На рисунке текст программы(рис. ??)</w:t>
      </w:r>
    </w:p>
    <w:p>
      <w:pPr>
        <w:pStyle w:val="CaptionedFigure"/>
      </w:pPr>
      <w:r>
        <w:drawing>
          <wp:inline>
            <wp:extent cx="2527300" cy="2362200"/>
            <wp:effectExtent b="0" l="0" r="0" t="0"/>
            <wp:docPr descr="Текст измененной программы lab6-2.asm" title="fig:" id="4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11-34-1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измененной программы lab6-2.asm</w:t>
      </w:r>
    </w:p>
    <w:p>
      <w:pPr>
        <w:pStyle w:val="BodyText"/>
      </w:pPr>
      <w:r>
        <w:t xml:space="preserve">Я отранслировал файл в объектный, отправил его на компоновку и отправил на исполнение, где получил ответ просто 10(рис. ??)</w:t>
      </w:r>
    </w:p>
    <w:p>
      <w:pPr>
        <w:pStyle w:val="CaptionedFigure"/>
      </w:pPr>
      <w:r>
        <w:drawing>
          <wp:inline>
            <wp:extent cx="3733800" cy="657321"/>
            <wp:effectExtent b="0" l="0" r="0" t="0"/>
            <wp:docPr descr="Исполнение измененого файла lab6-2.asm" title="fig:" id="4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11-24-1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7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измененого файла lab6-2.asm</w:t>
      </w:r>
    </w:p>
    <w:p>
      <w:pPr>
        <w:pStyle w:val="BodyText"/>
      </w:pPr>
      <w:r>
        <w:t xml:space="preserve">Для начала я создал файл lab6-3.asm(рис. ??)</w:t>
      </w:r>
    </w:p>
    <w:p>
      <w:pPr>
        <w:pStyle w:val="CaptionedFigure"/>
      </w:pPr>
      <w:r>
        <w:drawing>
          <wp:inline>
            <wp:extent cx="3733800" cy="347715"/>
            <wp:effectExtent b="0" l="0" r="0" t="0"/>
            <wp:docPr descr="Создание файла lab6-3.asm" title="fig:" id="4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11-25-0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lab6-3.asm</w:t>
      </w:r>
    </w:p>
    <w:p>
      <w:pPr>
        <w:pStyle w:val="BodyText"/>
      </w:pPr>
      <w:r>
        <w:t xml:space="preserve">По условию лабораторной работы я переписал программу в мой файл lab6-3.asm программу вычисления выражения f(x) = (5 * 2 + 3)/3(рис. ??)</w:t>
      </w:r>
    </w:p>
    <w:p>
      <w:pPr>
        <w:pStyle w:val="CaptionedFigure"/>
      </w:pPr>
      <w:r>
        <w:drawing>
          <wp:inline>
            <wp:extent cx="3733800" cy="4584147"/>
            <wp:effectExtent b="0" l="0" r="0" t="0"/>
            <wp:docPr descr="Текст программы для выражения f(x) = (5 * 2 + 3)/3" title="fig:" id="5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7%2017-57-3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84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для выражения f(x) = (5 * 2 + 3)/3</w:t>
      </w:r>
    </w:p>
    <w:p>
      <w:pPr>
        <w:pStyle w:val="BodyText"/>
      </w:pPr>
      <w:r>
        <w:t xml:space="preserve">Я отранслировал файл lab6-3.asm в объектный файл, првоел компановку и отправил на исполнение, откуда и получил правильные ответы из условий лабораторной работы(рис. ??)</w:t>
      </w:r>
    </w:p>
    <w:p>
      <w:pPr>
        <w:pStyle w:val="CaptionedFigure"/>
      </w:pPr>
      <w:r>
        <w:drawing>
          <wp:inline>
            <wp:extent cx="3733800" cy="830916"/>
            <wp:effectExtent b="0" l="0" r="0" t="0"/>
            <wp:docPr descr="Исполнение файла lab6-3.asm" title="fig:" id="5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11-28-36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0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файла lab6-3.asm</w:t>
      </w:r>
    </w:p>
    <w:p>
      <w:pPr>
        <w:pStyle w:val="BodyText"/>
      </w:pPr>
      <w:r>
        <w:t xml:space="preserve">Затем мне надо было написать текст для программы вычисления выражения f(x) = (4 * 6 + 2)/5. Код программы на рисунке(рис. ??)</w:t>
      </w:r>
    </w:p>
    <w:p>
      <w:pPr>
        <w:pStyle w:val="CaptionedFigure"/>
      </w:pPr>
      <w:r>
        <w:drawing>
          <wp:inline>
            <wp:extent cx="3733800" cy="3921995"/>
            <wp:effectExtent b="0" l="0" r="0" t="0"/>
            <wp:docPr descr="Текст программы для выражения f(x) = (4 * 6 + 2)/5" title="fig:" id="5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11-33-54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1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для выражения f(x) = (4 * 6 + 2)/5</w:t>
      </w:r>
    </w:p>
    <w:p>
      <w:pPr>
        <w:pStyle w:val="BodyText"/>
      </w:pPr>
      <w:r>
        <w:t xml:space="preserve">Измененый файл lab6-3.asm я отранслиовал в объектный файл, провел его компановку и отправил на исполнение, откуда получил правильный ответы из условия лабораторной работы(рис. ??)</w:t>
      </w:r>
    </w:p>
    <w:p>
      <w:pPr>
        <w:pStyle w:val="CaptionedFigure"/>
      </w:pPr>
      <w:r>
        <w:drawing>
          <wp:inline>
            <wp:extent cx="3733800" cy="1233870"/>
            <wp:effectExtent b="0" l="0" r="0" t="0"/>
            <wp:docPr descr="Исполнение измененного файла lab6-3.asm" title="fig:" id="6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11-36-37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3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измененного файла lab6-3.asm</w:t>
      </w:r>
    </w:p>
    <w:p>
      <w:pPr>
        <w:pStyle w:val="BodyText"/>
      </w:pPr>
      <w:r>
        <w:t xml:space="preserve">Для 7 пункта я создал новый файл variant.asm. Затем я переписал предложенный текст программы, который я продемонстрирую вам на следующем рисунке(рис. ??)</w:t>
      </w:r>
    </w:p>
    <w:p>
      <w:pPr>
        <w:pStyle w:val="CaptionedFigure"/>
      </w:pPr>
      <w:r>
        <w:drawing>
          <wp:inline>
            <wp:extent cx="3733800" cy="3886511"/>
            <wp:effectExtent b="0" l="0" r="0" t="0"/>
            <wp:docPr descr="Текст программы файла variant.asm" title="fig:" id="6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7%2018-08-37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6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файла variant.asm</w:t>
      </w:r>
    </w:p>
    <w:p>
      <w:pPr>
        <w:pStyle w:val="BodyText"/>
      </w:pPr>
      <w:r>
        <w:t xml:space="preserve">Я отранслировал файл variant.asm в объектный, провел его компоновку и отправил на исполнение. Мне предложили ввести мой студенческий, что я сделал. Затем я получил 20 вариант(рис. ??)</w:t>
      </w:r>
    </w:p>
    <w:p>
      <w:pPr>
        <w:pStyle w:val="CaptionedFigure"/>
      </w:pPr>
      <w:r>
        <w:drawing>
          <wp:inline>
            <wp:extent cx="3733800" cy="657321"/>
            <wp:effectExtent b="0" l="0" r="0" t="0"/>
            <wp:docPr descr="Исполнение файла variant.asm" title="fig:" id="6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11-24-1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7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файла variant.asm</w:t>
      </w:r>
    </w:p>
    <w:p>
      <w:pPr>
        <w:pStyle w:val="BodyText"/>
      </w:pPr>
      <w:r>
        <w:t xml:space="preserve">По условию лабораторной работы меня попросили ответить на 7 вопросов, что я и сделаю:</w:t>
      </w:r>
    </w:p>
    <w:p>
      <w:pPr>
        <w:pStyle w:val="BodyText"/>
      </w:pPr>
      <w:r>
        <w:t xml:space="preserve">1)За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2)Инструкция mov ecx, x используется, чтобы положить адрес вводимой строки x в регистр ecx mov edx, 80 - запись в регистр edx длины вводимой строки call sread - вызов подпрограммы из внешнего файла, обеспечивающей ввод сообщения с клавиатуры</w:t>
      </w:r>
      <w:r>
        <w:t xml:space="preserve"> </w:t>
      </w:r>
      <w:r>
        <w:t xml:space="preserve">3)call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  <w:r>
        <w:t xml:space="preserve"> </w:t>
      </w:r>
      <w:r>
        <w:t xml:space="preserve">4)За вычисления варианта отвечают строки:</w:t>
      </w:r>
      <w:r>
        <w:t xml:space="preserve"> </w:t>
      </w:r>
      <w:r>
        <w:t xml:space="preserve">xor edx,edx ; обнуление edx для корректной работы div</w:t>
      </w:r>
      <w:r>
        <w:t xml:space="preserve"> </w:t>
      </w:r>
      <w:r>
        <w:t xml:space="preserve">mov ebx,20 ; ebx = 20</w:t>
      </w:r>
      <w:r>
        <w:t xml:space="preserve"> </w:t>
      </w:r>
      <w:r>
        <w:t xml:space="preserve">div ebx ; eax = eax/20, edx - остаток от деления</w:t>
      </w:r>
      <w:r>
        <w:t xml:space="preserve"> </w:t>
      </w:r>
      <w:r>
        <w:t xml:space="preserve">inc edx ; edx = edx + 1</w:t>
      </w:r>
      <w:r>
        <w:t xml:space="preserve"> </w:t>
      </w:r>
      <w:r>
        <w:t xml:space="preserve">5)При выполнении инструкции div ebx остаток от деления записывается в регистр edx</w:t>
      </w:r>
      <w:r>
        <w:t xml:space="preserve"> </w:t>
      </w:r>
      <w:r>
        <w:t xml:space="preserve">6)Инструкция inc edx увеличивает значение регистра edx на 1</w:t>
      </w:r>
      <w:r>
        <w:t xml:space="preserve"> </w:t>
      </w:r>
      <w:r>
        <w:t xml:space="preserve">7)За вывод на экран результатов вычислений отвечают строки: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p>
      <w:pPr>
        <w:pStyle w:val="BodyText"/>
      </w:pPr>
      <w:r>
        <w:t xml:space="preserve">#Выполнение самостоятельной работы</w:t>
      </w:r>
    </w:p>
    <w:p>
      <w:pPr>
        <w:pStyle w:val="BodyText"/>
      </w:pPr>
      <w:r>
        <w:t xml:space="preserve">Так как по ходу лабораторной работы мне выпал 20 вариант, мне выпадает написать текст для программы вычисления выражения f(x) = x^3 *1/3 + 21. Значит для начала я создам файл lab6-4.asm, в котором будет текст моего кода(рис. ??)</w:t>
      </w:r>
    </w:p>
    <w:p>
      <w:pPr>
        <w:pStyle w:val="CaptionedFigure"/>
      </w:pPr>
      <w:r>
        <w:drawing>
          <wp:inline>
            <wp:extent cx="3733800" cy="183136"/>
            <wp:effectExtent b="0" l="0" r="0" t="0"/>
            <wp:docPr descr="Создание файла lab6-4.asm" title="fig:" id="6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7%2018-18-1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lab6-4.asm</w:t>
      </w:r>
    </w:p>
    <w:p>
      <w:pPr>
        <w:pStyle w:val="BodyText"/>
      </w:pPr>
      <w:r>
        <w:t xml:space="preserve">Для успешного получения правильного решения, я ввел вот такой текст программы(рис. ??)</w:t>
      </w:r>
    </w:p>
    <w:p>
      <w:pPr>
        <w:pStyle w:val="CaptionedFigure"/>
      </w:pPr>
      <w:r>
        <w:drawing>
          <wp:inline>
            <wp:extent cx="3733800" cy="2896471"/>
            <wp:effectExtent b="0" l="0" r="0" t="0"/>
            <wp:docPr descr="Текст программы для выражения f(x) = x^3 *1/3 + 21" title="fig:" id="7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7%2018-22-5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6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для выражения f(x) = x^3 *1/3 + 21</w:t>
      </w:r>
    </w:p>
    <w:p>
      <w:pPr>
        <w:pStyle w:val="BodyText"/>
      </w:pPr>
      <w:r>
        <w:t xml:space="preserve">Я отранслировал текст файла lab6-4.asm в объектный, провел компоновку и отправил на исполнение. Для начала я ввел значение 1 для моего х, откуда получаю ответ 21, что по моим расчетам верно(рис. ??)</w:t>
      </w:r>
    </w:p>
    <w:p>
      <w:pPr>
        <w:pStyle w:val="CaptionedFigure"/>
      </w:pPr>
      <w:r>
        <w:drawing>
          <wp:inline>
            <wp:extent cx="3733800" cy="407685"/>
            <wp:effectExtent b="0" l="0" r="0" t="0"/>
            <wp:docPr descr="Первое исполнение файла lab6-4.asm" title="fig:" id="7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7%2018-25-0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Первое исполнение файла lab6-4.asm</w:t>
      </w:r>
    </w:p>
    <w:p>
      <w:pPr>
        <w:pStyle w:val="BodyText"/>
      </w:pPr>
      <w:r>
        <w:t xml:space="preserve">Я отранслировал текст файла lab6-4.asm в объектный, провел компоновку и отправил на исполнение. Теперь я введу 3 для моего значения, откуда получаю ответ 30, что по моим расчетам верно(рис. ??)</w:t>
      </w:r>
    </w:p>
    <w:p>
      <w:pPr>
        <w:pStyle w:val="CaptionedFigure"/>
      </w:pPr>
      <w:r>
        <w:drawing>
          <wp:inline>
            <wp:extent cx="3733800" cy="720906"/>
            <wp:effectExtent b="0" l="0" r="0" t="0"/>
            <wp:docPr descr="Второе исполнение файла lab6-4.asm" title="fig:" id="7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7%2018-26-5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0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Второе исполнение файла lab6-4.asm</w:t>
      </w:r>
    </w:p>
    <w:p>
      <w:pPr>
        <w:pStyle w:val="BodyText"/>
      </w:pPr>
      <w:r>
        <w:t xml:space="preserve">#Вывод</w:t>
      </w:r>
    </w:p>
    <w:p>
      <w:pPr>
        <w:pStyle w:val="BodyText"/>
      </w:pPr>
      <w:r>
        <w:t xml:space="preserve">При выполнении данной лабораторной работы я освоил арифметические инструкции языка ассемблера NASM.</w:t>
      </w:r>
    </w:p>
    <w:bookmarkStart w:id="88" w:name="refs"/>
    <w:bookmarkStart w:id="8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7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80"/>
    <w:bookmarkStart w:id="8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8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82"/>
    <w:bookmarkStart w:id="8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83"/>
    <w:bookmarkStart w:id="8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8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85"/>
    <w:bookmarkStart w:id="8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86"/>
    <w:bookmarkStart w:id="8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87"/>
    <w:bookmarkEnd w:id="88"/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8" Target="media/rId38.png" /><Relationship Type="http://schemas.openxmlformats.org/officeDocument/2006/relationships/image" Id="rId32" Target="media/rId32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41" Target="media/rId41.png" /><Relationship Type="http://schemas.openxmlformats.org/officeDocument/2006/relationships/image" Id="rId29" Target="media/rId29.png" /><Relationship Type="http://schemas.openxmlformats.org/officeDocument/2006/relationships/image" Id="rId59" Target="media/rId59.png" /><Relationship Type="http://schemas.openxmlformats.org/officeDocument/2006/relationships/image" Id="rId23" Target="media/rId23.png" /><Relationship Type="http://schemas.openxmlformats.org/officeDocument/2006/relationships/image" Id="rId35" Target="media/rId35.png" /><Relationship Type="http://schemas.openxmlformats.org/officeDocument/2006/relationships/image" Id="rId50" Target="media/rId50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hyperlink" Id="rId81" Target="http://www.amazon.com/Learning-bash-Shell-Programming-Nutshell/dp/0596009658" TargetMode="External" /><Relationship Type="http://schemas.openxmlformats.org/officeDocument/2006/relationships/hyperlink" Id="rId79" Target="https://www.gnu.org/software/bash/manual/" TargetMode="External" /><Relationship Type="http://schemas.openxmlformats.org/officeDocument/2006/relationships/hyperlink" Id="rId8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1" Target="http://www.amazon.com/Learning-bash-Shell-Programming-Nutshell/dp/0596009658" TargetMode="External" /><Relationship Type="http://schemas.openxmlformats.org/officeDocument/2006/relationships/hyperlink" Id="rId79" Target="https://www.gnu.org/software/bash/manual/" TargetMode="External" /><Relationship Type="http://schemas.openxmlformats.org/officeDocument/2006/relationships/hyperlink" Id="rId8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№6</dc:title>
  <dc:creator>Хоюгбан Ганчыыр Анатольевич</dc:creator>
  <dc:language>ru-RU</dc:language>
  <cp:keywords/>
  <dcterms:created xsi:type="dcterms:W3CDTF">2023-11-17T15:35:45Z</dcterms:created>
  <dcterms:modified xsi:type="dcterms:W3CDTF">2023-11-17T15:35:45Z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