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0B" w:rsidRPr="0009780B" w:rsidRDefault="003B0FC9" w:rsidP="0009780B">
      <w:pPr>
        <w:pStyle w:val="Heading1"/>
        <w:jc w:val="center"/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</w:pPr>
      <w:r w:rsidRPr="0009780B">
        <w:rPr>
          <w:rFonts w:ascii="Times New Roman" w:hAnsi="Times New Roman" w:cs="Times New Roman"/>
          <w:sz w:val="44"/>
          <w:szCs w:val="44"/>
        </w:rPr>
        <w:t>Assignment:</w:t>
      </w:r>
      <w:r w:rsidRPr="0009780B">
        <w:rPr>
          <w:rFonts w:ascii="Times New Roman" w:hAnsi="Times New Roman" w:cs="Times New Roman"/>
          <w:sz w:val="44"/>
          <w:szCs w:val="44"/>
        </w:rPr>
        <w:t xml:space="preserve"> </w:t>
      </w:r>
      <w:r w:rsidR="0009780B" w:rsidRPr="0009780B"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  <w:t>HTTP</w:t>
      </w:r>
      <w:r w:rsidR="0009780B"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  <w:t xml:space="preserve"> </w:t>
      </w:r>
      <w:r w:rsidR="0009780B" w:rsidRPr="0009780B">
        <w:rPr>
          <w:rFonts w:ascii="Times New Roman" w:eastAsia="Times New Roman" w:hAnsi="Times New Roman" w:cs="Times New Roman"/>
          <w:sz w:val="44"/>
          <w:szCs w:val="44"/>
          <w:lang w:val="en-IN" w:eastAsia="en-IN"/>
        </w:rPr>
        <w:t>client and server</w:t>
      </w:r>
    </w:p>
    <w:p w:rsidR="003B0FC9" w:rsidRDefault="003B0FC9" w:rsidP="003B0F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0FC9" w:rsidRDefault="003B0FC9" w:rsidP="003B0F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780B">
        <w:rPr>
          <w:rFonts w:ascii="Times New Roman" w:hAnsi="Times New Roman" w:cs="Times New Roman"/>
          <w:sz w:val="24"/>
          <w:szCs w:val="24"/>
        </w:rPr>
        <w:t>A HTTP Server and Client are implemented in this assignment through socket programming. Below are details covering the output screens and explanations.</w:t>
      </w:r>
    </w:p>
    <w:p w:rsidR="0009780B" w:rsidRP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780B">
        <w:rPr>
          <w:rFonts w:ascii="Times New Roman" w:hAnsi="Times New Roman" w:cs="Times New Roman"/>
          <w:sz w:val="24"/>
          <w:szCs w:val="24"/>
          <w:u w:val="single"/>
        </w:rPr>
        <w:t>The client and server programs can be found in the paths:</w:t>
      </w:r>
      <w:bookmarkStart w:id="0" w:name="_GoBack"/>
      <w:bookmarkEnd w:id="0"/>
    </w:p>
    <w:p w:rsid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="00AC2E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\Networks\Client\GClient2.java</w:t>
      </w:r>
    </w:p>
    <w:p w:rsid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="00AC2E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\Networks\Server\GServer2.java</w:t>
      </w:r>
    </w:p>
    <w:p w:rsidR="0009780B" w:rsidRP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780B">
        <w:rPr>
          <w:rFonts w:ascii="Times New Roman" w:hAnsi="Times New Roman" w:cs="Times New Roman"/>
          <w:sz w:val="24"/>
          <w:szCs w:val="24"/>
          <w:u w:val="single"/>
        </w:rPr>
        <w:t>Test files:</w:t>
      </w:r>
    </w:p>
    <w:p w:rsid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AC2E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\Networks\Client\</w:t>
      </w:r>
      <w:r>
        <w:rPr>
          <w:rFonts w:ascii="Times New Roman" w:hAnsi="Times New Roman" w:cs="Times New Roman"/>
          <w:sz w:val="24"/>
          <w:szCs w:val="24"/>
        </w:rPr>
        <w:t xml:space="preserve">GETCHECK.txt </w:t>
      </w:r>
    </w:p>
    <w:p w:rsid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AC2E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\Networks\Client\</w:t>
      </w:r>
      <w:r>
        <w:rPr>
          <w:rFonts w:ascii="Times New Roman" w:hAnsi="Times New Roman" w:cs="Times New Roman"/>
          <w:sz w:val="24"/>
          <w:szCs w:val="24"/>
        </w:rPr>
        <w:t>PUTCHECK.txt</w:t>
      </w:r>
    </w:p>
    <w:p w:rsid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AC2E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\Networks\Server\PUTCHECK.txt</w:t>
      </w:r>
      <w:r>
        <w:rPr>
          <w:rFonts w:ascii="Times New Roman" w:hAnsi="Times New Roman" w:cs="Times New Roman"/>
          <w:sz w:val="24"/>
          <w:szCs w:val="24"/>
        </w:rPr>
        <w:t xml:space="preserve"> (output)</w:t>
      </w:r>
    </w:p>
    <w:p w:rsidR="0009780B" w:rsidRPr="0009780B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780B">
        <w:rPr>
          <w:rFonts w:ascii="Times New Roman" w:hAnsi="Times New Roman" w:cs="Times New Roman"/>
          <w:sz w:val="24"/>
          <w:szCs w:val="24"/>
          <w:u w:val="single"/>
        </w:rPr>
        <w:t>METHODS:</w:t>
      </w:r>
    </w:p>
    <w:p w:rsidR="0009780B" w:rsidRPr="00A922EC" w:rsidRDefault="0009780B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AC2E52">
        <w:rPr>
          <w:rFonts w:ascii="Times New Roman" w:hAnsi="Times New Roman" w:cs="Times New Roman"/>
          <w:sz w:val="24"/>
          <w:szCs w:val="24"/>
        </w:rPr>
        <w:t xml:space="preserve">- After server client connection is established via TCP then through this method the client will request server for contents of a file sharing </w:t>
      </w:r>
      <w:proofErr w:type="spellStart"/>
      <w:r w:rsidR="00AC2E52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AC2E52">
        <w:rPr>
          <w:rFonts w:ascii="Times New Roman" w:hAnsi="Times New Roman" w:cs="Times New Roman"/>
          <w:sz w:val="24"/>
          <w:szCs w:val="24"/>
        </w:rPr>
        <w:t xml:space="preserve"> and name, server on receiving this information will respond the client with message “200 OK”</w:t>
      </w:r>
      <w:r w:rsidR="00F35679">
        <w:rPr>
          <w:rFonts w:ascii="Times New Roman" w:hAnsi="Times New Roman" w:cs="Times New Roman"/>
          <w:sz w:val="24"/>
          <w:szCs w:val="24"/>
        </w:rPr>
        <w:t xml:space="preserve"> or “404 not valid”</w:t>
      </w:r>
      <w:r w:rsidR="00AC2E52">
        <w:rPr>
          <w:rFonts w:ascii="Times New Roman" w:hAnsi="Times New Roman" w:cs="Times New Roman"/>
          <w:sz w:val="24"/>
          <w:szCs w:val="24"/>
        </w:rPr>
        <w:t xml:space="preserve"> and also initiates file content transfer</w:t>
      </w:r>
      <w:r w:rsidR="00F35679">
        <w:rPr>
          <w:rFonts w:ascii="Times New Roman" w:hAnsi="Times New Roman" w:cs="Times New Roman"/>
          <w:sz w:val="24"/>
          <w:szCs w:val="24"/>
        </w:rPr>
        <w:t>,</w:t>
      </w:r>
      <w:r w:rsidR="00AC2E52">
        <w:rPr>
          <w:rFonts w:ascii="Times New Roman" w:hAnsi="Times New Roman" w:cs="Times New Roman"/>
          <w:sz w:val="24"/>
          <w:szCs w:val="24"/>
        </w:rPr>
        <w:t xml:space="preserve"> </w:t>
      </w:r>
      <w:r w:rsidR="00F35679">
        <w:rPr>
          <w:rFonts w:ascii="Times New Roman" w:hAnsi="Times New Roman" w:cs="Times New Roman"/>
          <w:sz w:val="24"/>
          <w:szCs w:val="24"/>
        </w:rPr>
        <w:t>the client then displays the file content.</w:t>
      </w:r>
    </w:p>
    <w:p w:rsidR="003B0FC9" w:rsidRPr="004D45EB" w:rsidRDefault="00AC2E52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E52">
        <w:rPr>
          <w:rFonts w:ascii="Times New Roman" w:eastAsia="Times New Roman" w:hAnsi="Times New Roman" w:cs="Times New Roman"/>
          <w:color w:val="000000"/>
          <w:sz w:val="24"/>
          <w:szCs w:val="24"/>
        </w:rPr>
        <w:t>PUT-</w:t>
      </w:r>
      <w:r w:rsidR="003B0FC9" w:rsidRPr="004D45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method after establishing TCP connection client will send a </w:t>
      </w:r>
      <w:r w:rsidR="00F35679">
        <w:rPr>
          <w:rFonts w:ascii="Times New Roman" w:hAnsi="Times New Roman" w:cs="Times New Roman"/>
          <w:sz w:val="24"/>
          <w:szCs w:val="24"/>
        </w:rPr>
        <w:t xml:space="preserve">request to share a file with server with information of </w:t>
      </w:r>
      <w:proofErr w:type="spellStart"/>
      <w:r w:rsidR="00F3567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F35679">
        <w:rPr>
          <w:rFonts w:ascii="Times New Roman" w:hAnsi="Times New Roman" w:cs="Times New Roman"/>
          <w:sz w:val="24"/>
          <w:szCs w:val="24"/>
        </w:rPr>
        <w:t xml:space="preserve"> and filename, the serves then creates a new directory and file then transfers the data from client to the file. </w:t>
      </w:r>
      <w:proofErr w:type="gramStart"/>
      <w:r w:rsidR="00F35679">
        <w:rPr>
          <w:rFonts w:ascii="Times New Roman" w:hAnsi="Times New Roman" w:cs="Times New Roman"/>
          <w:sz w:val="24"/>
          <w:szCs w:val="24"/>
        </w:rPr>
        <w:t xml:space="preserve">The Server sends “200 ok” or “404 not valid” </w:t>
      </w:r>
      <w:r w:rsidR="00F35679">
        <w:rPr>
          <w:rFonts w:ascii="Times New Roman" w:hAnsi="Times New Roman" w:cs="Times New Roman"/>
          <w:sz w:val="24"/>
          <w:szCs w:val="24"/>
        </w:rPr>
        <w:t>response</w:t>
      </w:r>
      <w:r w:rsidR="00F35679">
        <w:rPr>
          <w:rFonts w:ascii="Times New Roman" w:hAnsi="Times New Roman" w:cs="Times New Roman"/>
          <w:sz w:val="24"/>
          <w:szCs w:val="24"/>
        </w:rPr>
        <w:t xml:space="preserve"> to client further to the action.</w:t>
      </w:r>
      <w:proofErr w:type="gramEnd"/>
    </w:p>
    <w:p w:rsidR="00F35679" w:rsidRDefault="00F35679" w:rsidP="00F3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Execution</w:t>
      </w:r>
      <w:r w:rsidRPr="00F3567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GET</w:t>
      </w:r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F35679" w:rsidRDefault="00F35679" w:rsidP="00F3567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Server-</w:t>
      </w:r>
    </w:p>
    <w:p w:rsidR="00F35679" w:rsidRDefault="00F35679" w:rsidP="00F3567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Compiling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\Server\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GServer2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.java</w:t>
      </w:r>
    </w:p>
    <w:p w:rsidR="00F35679" w:rsidRDefault="00F35679" w:rsidP="00F3567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Execution - 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Server/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GServer2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35679" w:rsidRPr="00F35679" w:rsidRDefault="00F35679" w:rsidP="00F3567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proofErr w:type="spellStart"/>
      <w:proofErr w:type="gramStart"/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localhost</w:t>
      </w:r>
      <w:proofErr w:type="spellEnd"/>
      <w:proofErr w:type="gramEnd"/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7500</w:t>
      </w:r>
    </w:p>
    <w:p w:rsidR="00F35679" w:rsidRDefault="00F35679" w:rsidP="00F356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B0FC9" w:rsidRDefault="00F35679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</w:t>
      </w: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Compiling - </w:t>
      </w:r>
      <w:proofErr w:type="spellStart"/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Client\</w:t>
      </w:r>
      <w:r w:rsid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GClient2.java</w:t>
      </w:r>
    </w:p>
    <w:p w:rsidR="00F35679" w:rsidRDefault="003B0FC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Execution - </w:t>
      </w:r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Client/</w:t>
      </w:r>
      <w:r w:rsid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GClient2</w:t>
      </w:r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B0FC9" w:rsidRDefault="00F3567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proofErr w:type="spellStart"/>
      <w:proofErr w:type="gramStart"/>
      <w:r w:rsidR="003B0FC9"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localhost</w:t>
      </w:r>
      <w:proofErr w:type="spellEnd"/>
      <w:proofErr w:type="gramEnd"/>
      <w:r w:rsidR="003B0FC9"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7500</w:t>
      </w:r>
      <w:r w:rsidR="003B0FC9"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GET </w:t>
      </w:r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C:/Users/gandhiamar2/Desktop/Networks/Client/GETCHECK.txt</w:t>
      </w:r>
    </w:p>
    <w:p w:rsidR="00F35679" w:rsidRDefault="00F3567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Server output</w:t>
      </w:r>
      <w:r w:rsidR="0080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(GET)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</w:p>
    <w:p w:rsidR="00F35679" w:rsidRDefault="00F3567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0354F7F" wp14:editId="283794E7">
            <wp:extent cx="54387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Pr="00B0382B" w:rsidRDefault="00F3567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06BFB87" wp14:editId="699D3498">
            <wp:extent cx="54387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Default="00F3567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A18B644" wp14:editId="21155A5F">
            <wp:extent cx="5442341" cy="2095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34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0FC9" w:rsidRDefault="00F3567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Client Output</w:t>
      </w:r>
      <w:r w:rsidR="0080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(GET)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</w:p>
    <w:p w:rsidR="00F35679" w:rsidRDefault="00F3567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C99C990" wp14:editId="72D65E79">
            <wp:extent cx="56959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Default="00F21FD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DE5A86B" wp14:editId="2E7AE012">
            <wp:extent cx="55816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Execution </w:t>
      </w:r>
      <w:r w:rsidR="00F21FD9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PUT</w:t>
      </w:r>
      <w:r w:rsidR="00F21FD9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Server-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Compiling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\Server\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GServer2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.java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Execution - 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Server/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GServer2</w:t>
      </w:r>
      <w:r w:rsidRPr="00E762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proofErr w:type="spellStart"/>
      <w:proofErr w:type="gramStart"/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localhost</w:t>
      </w:r>
      <w:proofErr w:type="spellEnd"/>
      <w:proofErr w:type="gramEnd"/>
      <w:r w:rsidRPr="00F35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7500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21FD9" w:rsidRDefault="00F21FD9" w:rsidP="00F21F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</w:t>
      </w:r>
    </w:p>
    <w:p w:rsidR="00F21FD9" w:rsidRDefault="00F21FD9" w:rsidP="00F21FD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Compiling - </w:t>
      </w:r>
      <w:proofErr w:type="spellStart"/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Client\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GClient2.java</w:t>
      </w:r>
    </w:p>
    <w:p w:rsidR="00F21FD9" w:rsidRDefault="00F21FD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Execution - </w:t>
      </w:r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Client/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GClient2</w:t>
      </w:r>
      <w:r w:rsidRPr="005962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21FD9" w:rsidRDefault="00F21FD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1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localhost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</w:t>
      </w:r>
      <w:r w:rsidRPr="00F21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500 PUT C:/Users/gandhiamar2/Desktop/Networks/Client/PUTCHECK.txt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Server Output</w:t>
      </w:r>
      <w:r w:rsidR="0080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(PUT)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</w:p>
    <w:p w:rsidR="00F21FD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06A48D0" wp14:editId="6878392A">
            <wp:extent cx="54387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Default="00F21FD9" w:rsidP="00F21FD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35E5C9" wp14:editId="19BD2E95">
            <wp:extent cx="56197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Default="00F21FD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4A84D4C8" wp14:editId="3DFAEF1F">
            <wp:extent cx="5731510" cy="247753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D9" w:rsidRDefault="00F21FD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1FD9" w:rsidRDefault="00F21FD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734050" cy="127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C9" w:rsidRDefault="00F21FD9" w:rsidP="003B0FC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Client Output</w:t>
      </w:r>
      <w:r w:rsidR="00802B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(PUT)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</w:p>
    <w:p w:rsidR="00F21FD9" w:rsidRDefault="00F21FD9" w:rsidP="00F21FD9">
      <w:r>
        <w:rPr>
          <w:noProof/>
          <w:lang w:eastAsia="en-IN"/>
        </w:rPr>
        <w:drawing>
          <wp:inline distT="0" distB="0" distL="0" distR="0" wp14:anchorId="25586EBA" wp14:editId="4C9C8EAB">
            <wp:extent cx="5734050" cy="2352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D9" w:rsidRDefault="00F21FD9" w:rsidP="00F21FD9">
      <w:r>
        <w:rPr>
          <w:noProof/>
          <w:lang w:eastAsia="en-IN"/>
        </w:rPr>
        <w:drawing>
          <wp:inline distT="0" distB="0" distL="0" distR="0" wp14:anchorId="2D1A04D6" wp14:editId="5A384548">
            <wp:extent cx="5731510" cy="227423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0FC9" w:rsidRDefault="003B0FC9" w:rsidP="003B0F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54D9" w:rsidRDefault="005C54D9"/>
    <w:sectPr w:rsidR="005C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6377"/>
    <w:multiLevelType w:val="hybridMultilevel"/>
    <w:tmpl w:val="E8D6E1DC"/>
    <w:lvl w:ilvl="0" w:tplc="2B5EFF5A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B341B25"/>
    <w:multiLevelType w:val="multilevel"/>
    <w:tmpl w:val="2CE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C9"/>
    <w:rsid w:val="0009780B"/>
    <w:rsid w:val="003B0FC9"/>
    <w:rsid w:val="005C54D9"/>
    <w:rsid w:val="00802B65"/>
    <w:rsid w:val="00883F16"/>
    <w:rsid w:val="008A5907"/>
    <w:rsid w:val="00AC2E52"/>
    <w:rsid w:val="00F21FD9"/>
    <w:rsid w:val="00F3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C9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0FC9"/>
  </w:style>
  <w:style w:type="paragraph" w:styleId="BalloonText">
    <w:name w:val="Balloon Text"/>
    <w:basedOn w:val="Normal"/>
    <w:link w:val="BalloonTextChar"/>
    <w:uiPriority w:val="99"/>
    <w:semiHidden/>
    <w:unhideWhenUsed/>
    <w:rsid w:val="003B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C9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35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C9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0FC9"/>
  </w:style>
  <w:style w:type="paragraph" w:styleId="BalloonText">
    <w:name w:val="Balloon Text"/>
    <w:basedOn w:val="Normal"/>
    <w:link w:val="BalloonTextChar"/>
    <w:uiPriority w:val="99"/>
    <w:semiHidden/>
    <w:unhideWhenUsed/>
    <w:rsid w:val="003B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C9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3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gandhiamar2</dc:creator>
  <cp:lastModifiedBy>gandhiamar2</cp:lastModifiedBy>
  <cp:revision>1</cp:revision>
  <dcterms:created xsi:type="dcterms:W3CDTF">2016-09-30T03:34:00Z</dcterms:created>
  <dcterms:modified xsi:type="dcterms:W3CDTF">2016-09-30T03:21:00Z</dcterms:modified>
</cp:coreProperties>
</file>