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3411"/>
        <w:gridCol w:w="2340"/>
        <w:gridCol w:w="1019"/>
        <w:gridCol w:w="2590"/>
      </w:tblGrid>
      <w:tr w:rsidR="0069667D" w:rsidRPr="00F22ED7" w:rsidTr="00B4021F">
        <w:trPr>
          <w:trHeight w:val="1354"/>
          <w:jc w:val="right"/>
        </w:trPr>
        <w:tc>
          <w:tcPr>
            <w:tcW w:w="3600" w:type="dxa"/>
            <w:shd w:val="clear" w:color="auto" w:fill="FFFFFF"/>
          </w:tcPr>
          <w:p w:rsidR="006963E8" w:rsidRPr="00DD6D18" w:rsidRDefault="00166CBB">
            <w:pPr>
              <w:spacing w:before="0" w:after="270" w:line="240" w:lineRule="auto"/>
              <w:contextualSpacing/>
              <w:textAlignment w:val="baseline"/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</w:pPr>
            <w:r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  <w:t>Ashish Gandhi</w:t>
            </w:r>
          </w:p>
          <w:p w:rsidR="006963E8" w:rsidRPr="00DD6D18" w:rsidRDefault="00166CBB" w:rsidP="00AD3F8D">
            <w:pPr>
              <w:spacing w:before="0" w:after="270"/>
              <w:contextualSpacing/>
              <w:textAlignment w:val="baseline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t>8692 Key Biscayne Dr., Apt 102</w:t>
            </w:r>
          </w:p>
          <w:p w:rsidR="006963E8" w:rsidRPr="00F22ED7" w:rsidRDefault="00166CBB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</w:rPr>
              <w:t>Tampa</w:t>
            </w:r>
            <w:r w:rsidR="005067A9" w:rsidRPr="00DD6D18">
              <w:rPr>
                <w:rFonts w:ascii="Trebuchet MS" w:eastAsia="Times New Roman" w:hAnsi="Trebuchet MS" w:cs="Times New Roman"/>
              </w:rPr>
              <w:t xml:space="preserve">, </w:t>
            </w:r>
            <w:r>
              <w:rPr>
                <w:rFonts w:ascii="Trebuchet MS" w:eastAsia="Times New Roman" w:hAnsi="Trebuchet MS" w:cs="Times New Roman"/>
              </w:rPr>
              <w:t>FL 33614</w:t>
            </w:r>
          </w:p>
        </w:tc>
        <w:tc>
          <w:tcPr>
            <w:tcW w:w="5760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3"/>
              <w:gridCol w:w="504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(86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595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-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5594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36EEE3" wp14:editId="037723FB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Ashish.d.gandhi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@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gmail.com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ABF96D" wp14:editId="3C8C88A4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https://gandhiashish.github.io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62BE56" wp14:editId="452CE360">
                        <wp:extent cx="182880" cy="18288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github.com/</w:t>
                  </w:r>
                  <w:proofErr w:type="spellStart"/>
                  <w:r w:rsidR="005331C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gandhiashish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1BB6B6" wp14:editId="503D3FFB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spacing w:after="72"/>
              <w:ind w:left="600" w:right="240" w:hanging="36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10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1522" w:rsidRDefault="00E81522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Experience in writing JAVA application using Spring Framework.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E86656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10+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A8753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</w:t>
            </w:r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 xml:space="preserve">Developer at </w:t>
            </w:r>
            <w:proofErr w:type="spellStart"/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>HealthP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>lan</w:t>
            </w:r>
            <w:proofErr w:type="spellEnd"/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 Services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="005067A9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F5754F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</w:t>
            </w:r>
            <w:r w:rsidR="00A87539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2009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Present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170E0C" w:rsidRDefault="00170E0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</w:t>
            </w:r>
            <w:r w:rsidR="005C78F7">
              <w:rPr>
                <w:rFonts w:asciiTheme="minorHAnsi" w:eastAsia="Times New Roman" w:hAnsiTheme="minorHAnsi" w:cs="Times New Roman"/>
              </w:rPr>
              <w:t>billing, payment</w:t>
            </w:r>
            <w:r w:rsidR="0003292D">
              <w:rPr>
                <w:rFonts w:asciiTheme="minorHAnsi" w:eastAsia="Times New Roman" w:hAnsiTheme="minorHAnsi" w:cs="Times New Roman"/>
              </w:rPr>
              <w:t xml:space="preserve"> and policy</w:t>
            </w:r>
            <w:r w:rsidR="005C78F7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data models that can communicate with database or web services to get data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needed by front-end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framework to consume SOAP and REST services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including error handling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5C28A2" w:rsidRDefault="008A662A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</w:t>
            </w:r>
            <w:r w:rsidR="005C28A2">
              <w:rPr>
                <w:rFonts w:asciiTheme="minorHAnsi" w:eastAsia="Times New Roman" w:hAnsiTheme="minorHAnsi" w:cs="Times New Roman"/>
              </w:rPr>
              <w:t>ccept requests in array format or as properties and convert them to a SOAP/REST request.</w:t>
            </w:r>
          </w:p>
          <w:p w:rsidR="00123468" w:rsidRDefault="00123468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C28A2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FE718E" w:rsidRDefault="00FE718E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Data models were created to support a group insurance provider with 6,000 plus issued and new policies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170E0C" w:rsidP="00170E0C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A357D" w:rsidRDefault="001A357D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</w:t>
            </w:r>
            <w:r w:rsidR="00203D27">
              <w:rPr>
                <w:rFonts w:asciiTheme="minorHAnsi" w:eastAsia="Times New Roman" w:hAnsiTheme="minorHAnsi" w:cs="Times New Roman"/>
              </w:rPr>
              <w:t xml:space="preserve">multithreaded </w:t>
            </w:r>
            <w:r>
              <w:rPr>
                <w:rFonts w:asciiTheme="minorHAnsi" w:eastAsia="Times New Roman" w:hAnsiTheme="minorHAnsi" w:cs="Times New Roman"/>
              </w:rPr>
              <w:t xml:space="preserve">batch job using Spring Framework to preprocess E-note records. </w:t>
            </w:r>
          </w:p>
          <w:p w:rsidR="001A357D" w:rsidRDefault="00D3027C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1A357D">
              <w:rPr>
                <w:rFonts w:asciiTheme="minorHAnsi" w:eastAsia="Times New Roman" w:hAnsiTheme="minorHAnsi" w:cs="Times New Roman"/>
              </w:rPr>
              <w:t>Implemented business rules validations</w:t>
            </w:r>
            <w:r w:rsidR="00203D27">
              <w:rPr>
                <w:rFonts w:asciiTheme="minorHAnsi" w:eastAsia="Times New Roman" w:hAnsiTheme="minorHAnsi" w:cs="Times New Roman"/>
              </w:rPr>
              <w:t>.</w:t>
            </w:r>
          </w:p>
          <w:p w:rsidR="001A357D" w:rsidRDefault="00037BD5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</w:t>
            </w:r>
            <w:r w:rsidR="001A357D">
              <w:rPr>
                <w:rFonts w:asciiTheme="minorHAnsi" w:eastAsia="Times New Roman" w:hAnsiTheme="minorHAnsi" w:cs="Times New Roman"/>
              </w:rPr>
              <w:t>ptimized the e-note processing job by filtering out bad records.</w:t>
            </w:r>
            <w:r w:rsidR="001E43B4">
              <w:rPr>
                <w:rFonts w:asciiTheme="minorHAnsi" w:eastAsia="Times New Roman" w:hAnsiTheme="minorHAnsi" w:cs="Times New Roman"/>
              </w:rPr>
              <w:t xml:space="preserve"> This saved company a lot of overhead and the e-note is capable of processing more records then it has been processing.</w:t>
            </w:r>
            <w:r w:rsidR="00036668">
              <w:rPr>
                <w:rFonts w:asciiTheme="minorHAnsi" w:eastAsia="Times New Roman" w:hAnsiTheme="minorHAnsi" w:cs="Times New Roman"/>
              </w:rPr>
              <w:t xml:space="preserve"> On average daily E-note job processes 200,000 E-notes.</w:t>
            </w:r>
          </w:p>
          <w:p w:rsidR="00F17913" w:rsidRDefault="00F17913" w:rsidP="00F17913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03D27" w:rsidRDefault="00F17913" w:rsidP="00F1791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="00F44551">
              <w:rPr>
                <w:rFonts w:asciiTheme="minorHAnsi" w:eastAsia="Times New Roman" w:hAnsiTheme="minorHAnsi" w:cs="Times New Roman"/>
              </w:rPr>
              <w:t xml:space="preserve">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F17913" w:rsidRDefault="001867B6" w:rsidP="00F17913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b</w:t>
            </w:r>
            <w:r w:rsidR="00C803C6">
              <w:rPr>
                <w:rFonts w:asciiTheme="minorHAnsi" w:eastAsia="Times New Roman" w:hAnsiTheme="minorHAnsi" w:cs="Times New Roman"/>
              </w:rPr>
              <w:t>uilt</w:t>
            </w:r>
            <w:r w:rsidR="0026689B">
              <w:rPr>
                <w:rFonts w:asciiTheme="minorHAnsi" w:eastAsia="Times New Roman" w:hAnsiTheme="minorHAnsi" w:cs="Times New Roman"/>
              </w:rPr>
              <w:t xml:space="preserve"> enrollment capture service so that private exchanges can submit the enrollments to PCI zone.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batch job to tokenize payment information with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Cybersource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>, send payment information to finance system and submit enrollments to internal HPS system.</w:t>
            </w:r>
          </w:p>
          <w:p w:rsidR="005D0F92" w:rsidRDefault="00FA2175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secure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page to view payment information for the enrollments for business team.</w:t>
            </w:r>
          </w:p>
          <w:p w:rsidR="005D0F92" w:rsidRDefault="001F393A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>Co</w:t>
            </w:r>
            <w:r w:rsidR="001867B6">
              <w:rPr>
                <w:rFonts w:asciiTheme="minorHAnsi" w:eastAsia="Times New Roman" w:hAnsiTheme="minorHAnsi" w:cs="Times New Roman"/>
              </w:rPr>
              <w:t>nstructed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</w:t>
            </w:r>
            <w:r w:rsidR="00066A8A">
              <w:rPr>
                <w:rFonts w:asciiTheme="minorHAnsi" w:eastAsia="Times New Roman" w:hAnsiTheme="minorHAnsi" w:cs="Times New Roman"/>
              </w:rPr>
              <w:t>batch job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to send enrollment status to private exchange with unique URL for enrollments which will be</w:t>
            </w:r>
            <w:r w:rsidR="00066A8A">
              <w:rPr>
                <w:rFonts w:asciiTheme="minorHAnsi" w:eastAsia="Times New Roman" w:hAnsiTheme="minorHAnsi" w:cs="Times New Roman"/>
              </w:rPr>
              <w:t xml:space="preserve"> then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feed into salesforce.</w:t>
            </w:r>
          </w:p>
          <w:p w:rsidR="00EA2730" w:rsidRDefault="00EA2730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t>Processed 50 enrollments, insured 150 people, and tokenized $10k in payments per day, since launch</w:t>
            </w:r>
            <w:r w:rsidR="00B05601">
              <w:t>.</w:t>
            </w:r>
          </w:p>
          <w:p w:rsidR="000F0D37" w:rsidRDefault="000F0D37" w:rsidP="000F0D37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9D1B4D" w:rsidRDefault="009D1B4D" w:rsidP="009D1B4D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37BD5" w:rsidRDefault="00037BD5" w:rsidP="00037BD5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health insurance quoting and enrollment system. This application was customized using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Magento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95368B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Constructed </w:t>
            </w:r>
            <w:r w:rsidR="00037BD5">
              <w:rPr>
                <w:rFonts w:asciiTheme="minorHAnsi" w:eastAsia="Times New Roman" w:hAnsiTheme="minorHAnsi" w:cs="Times New Roman"/>
              </w:rPr>
              <w:t>screens for health insurance quoting.</w:t>
            </w:r>
          </w:p>
          <w:p w:rsidR="00037BD5" w:rsidRDefault="0062644A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Researched and c</w:t>
            </w:r>
            <w:r w:rsidR="0095368B">
              <w:rPr>
                <w:rFonts w:asciiTheme="minorHAnsi" w:eastAsia="Times New Roman" w:hAnsiTheme="minorHAnsi" w:cs="Times New Roman"/>
              </w:rPr>
              <w:t xml:space="preserve">onfigured </w:t>
            </w:r>
            <w:r w:rsidR="00037BD5">
              <w:rPr>
                <w:rFonts w:asciiTheme="minorHAnsi" w:eastAsia="Times New Roman" w:hAnsiTheme="minorHAnsi" w:cs="Times New Roman"/>
              </w:rPr>
              <w:t xml:space="preserve">Zend Java Bridge </w:t>
            </w:r>
            <w:r w:rsidR="00B564B8">
              <w:rPr>
                <w:rFonts w:asciiTheme="minorHAnsi" w:eastAsia="Times New Roman" w:hAnsiTheme="minorHAnsi" w:cs="Times New Roman"/>
              </w:rPr>
              <w:t>to integrate JAVA rating services in PHP.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</w:t>
            </w:r>
            <w:r w:rsidR="00B564B8">
              <w:rPr>
                <w:rFonts w:asciiTheme="minorHAnsi" w:eastAsia="Times New Roman" w:hAnsiTheme="minorHAnsi" w:cs="Times New Roman"/>
              </w:rPr>
              <w:t>designing</w:t>
            </w:r>
            <w:r>
              <w:rPr>
                <w:rFonts w:asciiTheme="minorHAnsi" w:eastAsia="Times New Roman" w:hAnsiTheme="minorHAnsi" w:cs="Times New Roman"/>
              </w:rPr>
              <w:t xml:space="preserve"> enrollment screens.</w:t>
            </w:r>
          </w:p>
          <w:p w:rsidR="006963E8" w:rsidRP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</w:t>
            </w:r>
            <w:r w:rsidR="00632622">
              <w:rPr>
                <w:rFonts w:asciiTheme="minorHAnsi" w:eastAsia="Times New Roman" w:hAnsiTheme="minorHAnsi" w:cs="Times New Roman"/>
              </w:rPr>
              <w:t>d</w:t>
            </w:r>
            <w:r>
              <w:rPr>
                <w:rFonts w:asciiTheme="minorHAnsi" w:eastAsia="Times New Roman" w:hAnsiTheme="minorHAnsi" w:cs="Times New Roman"/>
              </w:rPr>
              <w:t xml:space="preserve"> Salesforce and Universal Analytics for each step of enrollment.</w:t>
            </w:r>
            <w:r w:rsidR="005067A9"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33A83" w:rsidRPr="00C33A83" w:rsidRDefault="00C33A8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 w:rsidR="00FD5778"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 w:rsidR="00565408">
              <w:rPr>
                <w:rFonts w:asciiTheme="minorHAnsi" w:eastAsia="Times New Roman" w:hAnsiTheme="minorHAnsi" w:cs="Times New Roman"/>
              </w:rPr>
              <w:t xml:space="preserve">tokenization, payment drafting, </w:t>
            </w:r>
            <w:r>
              <w:rPr>
                <w:rFonts w:asciiTheme="minorHAnsi" w:eastAsia="Times New Roman" w:hAnsiTheme="minorHAnsi" w:cs="Times New Roman"/>
              </w:rPr>
              <w:t xml:space="preserve">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 w:rsidR="00ED4F21"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33A83" w:rsidRPr="00C33A83" w:rsidRDefault="00C33A83" w:rsidP="00C33A83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PHP </w:t>
            </w:r>
            <w:r w:rsidR="000E334D">
              <w:rPr>
                <w:rFonts w:asciiTheme="minorHAnsi" w:eastAsia="Times New Roman" w:hAnsiTheme="minorHAnsi" w:cs="Times New Roman"/>
              </w:rPr>
              <w:t>4/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</w:t>
            </w:r>
            <w:r w:rsidR="005D4785"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 w:rsidR="000E334D"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Cigna, </w:t>
            </w:r>
            <w:proofErr w:type="spellStart"/>
            <w:r w:rsidRPr="00C47180">
              <w:rPr>
                <w:rFonts w:asciiTheme="minorHAnsi" w:eastAsia="Times New Roman" w:hAnsiTheme="minorHAnsi" w:cs="Times New Roman"/>
              </w:rPr>
              <w:t>Ameritas</w:t>
            </w:r>
            <w:proofErr w:type="spellEnd"/>
            <w:r w:rsidRPr="00C47180">
              <w:rPr>
                <w:rFonts w:asciiTheme="minorHAnsi" w:eastAsia="Times New Roman" w:hAnsiTheme="minorHAnsi" w:cs="Times New Roman"/>
              </w:rPr>
              <w:t>, Beazley,</w:t>
            </w:r>
            <w:r w:rsidR="005D4785"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 w:rsidR="002E085C">
              <w:rPr>
                <w:rFonts w:asciiTheme="minorHAnsi" w:eastAsia="Times New Roman" w:hAnsiTheme="minorHAnsi" w:cs="Times New Roman"/>
              </w:rPr>
              <w:t>, Humana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024E8F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 w:rsidR="006E4840"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 w:rsidR="00D81895"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90318B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E82DEB" w:rsidRPr="00E82DEB" w:rsidRDefault="004B6874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 w:rsidR="00E237E3">
              <w:rPr>
                <w:rFonts w:asciiTheme="minorHAnsi" w:eastAsia="Times New Roman" w:hAnsiTheme="minorHAnsi" w:cs="Times New Roman"/>
              </w:rPr>
              <w:t>system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using </w:t>
            </w:r>
            <w:proofErr w:type="spellStart"/>
            <w:r w:rsidR="00E82DEB" w:rsidRPr="00E82DEB">
              <w:rPr>
                <w:rFonts w:asciiTheme="minorHAnsi" w:eastAsia="Times New Roman" w:hAnsiTheme="minorHAnsi" w:cs="Times New Roman"/>
              </w:rPr>
              <w:t>ExtJS</w:t>
            </w:r>
            <w:proofErr w:type="spellEnd"/>
            <w:r w:rsidR="00E82DEB" w:rsidRPr="00E82DEB">
              <w:rPr>
                <w:rFonts w:asciiTheme="minorHAnsi" w:eastAsia="Times New Roman" w:hAnsiTheme="minorHAnsi" w:cs="Times New Roman"/>
              </w:rPr>
              <w:t>,</w:t>
            </w:r>
            <w:r w:rsidR="003F2965">
              <w:rPr>
                <w:rFonts w:asciiTheme="minorHAnsi" w:eastAsia="Times New Roman" w:hAnsiTheme="minorHAnsi" w:cs="Times New Roman"/>
              </w:rPr>
              <w:t xml:space="preserve"> PHP,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9811E6" w:rsidRDefault="00BD5097" w:rsidP="009811E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Customized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 </w:t>
            </w:r>
            <w:r w:rsidR="00002A39">
              <w:rPr>
                <w:rFonts w:asciiTheme="minorHAnsi" w:eastAsia="Times New Roman" w:hAnsiTheme="minorHAnsi" w:cs="Times New Roman"/>
              </w:rPr>
              <w:t xml:space="preserve">and enhanced 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ecommerce applications for various clients like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Osuppliers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,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Wisemode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, Cross-view media,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MyHomeSchooler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 using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Z</w:t>
            </w:r>
            <w:r w:rsidR="002542E3">
              <w:rPr>
                <w:rFonts w:asciiTheme="minorHAnsi" w:eastAsia="Times New Roman" w:hAnsiTheme="minorHAnsi" w:cs="Times New Roman"/>
              </w:rPr>
              <w:t>en</w:t>
            </w:r>
            <w:r w:rsidR="00193678">
              <w:rPr>
                <w:rFonts w:asciiTheme="minorHAnsi" w:eastAsia="Times New Roman" w:hAnsiTheme="minorHAnsi" w:cs="Times New Roman"/>
              </w:rPr>
              <w:t>cart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, PHP, MySQL, </w:t>
            </w:r>
            <w:r w:rsidR="00504ED1">
              <w:rPr>
                <w:rFonts w:asciiTheme="minorHAnsi" w:eastAsia="Times New Roman" w:hAnsiTheme="minorHAnsi" w:cs="Times New Roman"/>
              </w:rPr>
              <w:t>JavaScript</w:t>
            </w:r>
            <w:r w:rsidR="00193678">
              <w:rPr>
                <w:rFonts w:asciiTheme="minorHAnsi" w:eastAsia="Times New Roman" w:hAnsiTheme="minorHAnsi" w:cs="Times New Roman"/>
              </w:rPr>
              <w:t>, HTML, XML,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bookmarkStart w:id="0" w:name="_GoBack"/>
            <w:bookmarkEnd w:id="0"/>
            <w:r w:rsidR="006F673E"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6E4840">
        <w:trPr>
          <w:trHeight w:val="378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1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1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>
                    <w:rPr>
                      <w:rFonts w:asciiTheme="minorHAnsi" w:eastAsia="Times New Roman" w:hAnsiTheme="minorHAnsi" w:cs="Times New Roman"/>
                    </w:rPr>
                    <w:t>, Zend(Zf2) framework, Spring framework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 xml:space="preserve">jQuery, AngularJS, Prototype,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</w:rPr>
                    <w:t>PDFlib</w:t>
                  </w:r>
                  <w:proofErr w:type="spellEnd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077929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proofErr w:type="spellStart"/>
                  <w:r w:rsidRPr="007A3325">
                    <w:rPr>
                      <w:rFonts w:asciiTheme="minorHAnsi" w:eastAsia="Times New Roman" w:hAnsiTheme="minorHAnsi" w:cs="Times New Roman"/>
                    </w:rPr>
                    <w:t>Git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</w:rPr>
                    <w:t>, Subversion, RTC/CCM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AJAX, MVC, object-oriented design, relational database </w:t>
                  </w:r>
                  <w:proofErr w:type="spellStart"/>
                  <w:r w:rsidRPr="007A3325">
                    <w:rPr>
                      <w:rFonts w:asciiTheme="minorHAnsi" w:eastAsia="Times New Roman" w:hAnsiTheme="minorHAnsi" w:cs="Times New Roman"/>
                    </w:rPr>
                    <w:t>design,</w:t>
                  </w:r>
                  <w:r>
                    <w:rPr>
                      <w:rFonts w:asciiTheme="minorHAnsi" w:eastAsia="Times New Roman" w:hAnsiTheme="minorHAnsi" w:cs="Times New Roman"/>
                    </w:rPr>
                    <w:t>NoSQL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</w:rPr>
                    <w:t>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>
                    <w:rPr>
                      <w:rFonts w:asciiTheme="minorHAnsi" w:eastAsia="Times New Roman" w:hAnsiTheme="minorHAnsi" w:cs="Times New Roman"/>
                    </w:rPr>
                    <w:t>SAML, OWASP, design patterns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lastRenderedPageBreak/>
                    <w:t>Methodologies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Github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composer,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phpunit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vagrant, Jekyll, Zend Studio,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PhpStorm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Eclipse, Notepad++, vim,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SoapUI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Postman, Ping Federate,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SQLYog</w:t>
                  </w:r>
                  <w:proofErr w:type="spellEnd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Drupal,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SugarCRM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vtigercrm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Joomla,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Magento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Osdate</w:t>
                  </w:r>
                  <w:proofErr w:type="spellEnd"/>
                </w:p>
              </w:tc>
            </w:tr>
          </w:tbl>
          <w:p w:rsidR="00B4021F" w:rsidRPr="00520230" w:rsidRDefault="00B4021F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D72A4" w:rsidRPr="00F22ED7" w:rsidTr="006E4840">
        <w:trPr>
          <w:trHeight w:val="211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lastRenderedPageBreak/>
              <w:t>Education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0D281D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7D5701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proofErr w:type="spellStart"/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</w:t>
            </w:r>
            <w:proofErr w:type="spellEnd"/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Patel University</w:t>
            </w:r>
            <w:r w:rsidR="00BF5435"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</w:t>
            </w:r>
            <w:r w:rsidR="009F0EA1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arat, India</w:t>
            </w:r>
          </w:p>
        </w:tc>
        <w:tc>
          <w:tcPr>
            <w:tcW w:w="2523" w:type="dxa"/>
            <w:shd w:val="clear" w:color="auto" w:fill="FFFFFF"/>
          </w:tcPr>
          <w:p w:rsidR="00376E4C" w:rsidRPr="000024B7" w:rsidRDefault="00032B2D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2006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9F0EA1" w:rsidRDefault="009F0EA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A77B0D" w:rsidRDefault="00F0738E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D51AA" w:rsidRDefault="001D51AA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  <w:shd w:val="clear" w:color="auto" w:fill="FFFFFF"/>
          </w:tcPr>
          <w:p w:rsidR="009F0EA1" w:rsidRDefault="00194BA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2003</w:t>
            </w:r>
          </w:p>
          <w:p w:rsidR="00F0738E" w:rsidRPr="000024B7" w:rsidRDefault="00F0738E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B15" w:rsidRDefault="00576B15" w:rsidP="00CD1769">
      <w:pPr>
        <w:spacing w:before="0" w:after="0" w:line="240" w:lineRule="auto"/>
      </w:pPr>
      <w:r>
        <w:separator/>
      </w:r>
    </w:p>
  </w:endnote>
  <w:endnote w:type="continuationSeparator" w:id="0">
    <w:p w:rsidR="00576B15" w:rsidRDefault="00576B15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B15" w:rsidRDefault="00576B15" w:rsidP="00CD1769">
      <w:pPr>
        <w:spacing w:before="0" w:after="0" w:line="240" w:lineRule="auto"/>
      </w:pPr>
      <w:r>
        <w:separator/>
      </w:r>
    </w:p>
  </w:footnote>
  <w:footnote w:type="continuationSeparator" w:id="0">
    <w:p w:rsidR="00576B15" w:rsidRDefault="00576B15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8"/>
    <w:rsid w:val="000024B7"/>
    <w:rsid w:val="00002A39"/>
    <w:rsid w:val="00011274"/>
    <w:rsid w:val="00024E8F"/>
    <w:rsid w:val="00024FAE"/>
    <w:rsid w:val="00025FE5"/>
    <w:rsid w:val="0003292D"/>
    <w:rsid w:val="00032B2D"/>
    <w:rsid w:val="00036668"/>
    <w:rsid w:val="00036C83"/>
    <w:rsid w:val="00037BD5"/>
    <w:rsid w:val="00055E10"/>
    <w:rsid w:val="000651F3"/>
    <w:rsid w:val="00066A8A"/>
    <w:rsid w:val="00072B5C"/>
    <w:rsid w:val="00077929"/>
    <w:rsid w:val="0008038B"/>
    <w:rsid w:val="000C7B4F"/>
    <w:rsid w:val="000D281D"/>
    <w:rsid w:val="000D645A"/>
    <w:rsid w:val="000E334D"/>
    <w:rsid w:val="000F0D37"/>
    <w:rsid w:val="000F53A4"/>
    <w:rsid w:val="000F645D"/>
    <w:rsid w:val="000F6654"/>
    <w:rsid w:val="00123468"/>
    <w:rsid w:val="00141353"/>
    <w:rsid w:val="001548A0"/>
    <w:rsid w:val="00164D58"/>
    <w:rsid w:val="00166CBB"/>
    <w:rsid w:val="00170E0C"/>
    <w:rsid w:val="00186602"/>
    <w:rsid w:val="001867B6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51AA"/>
    <w:rsid w:val="001E0514"/>
    <w:rsid w:val="001E43B4"/>
    <w:rsid w:val="001F393A"/>
    <w:rsid w:val="00203D27"/>
    <w:rsid w:val="0020527E"/>
    <w:rsid w:val="00232CFA"/>
    <w:rsid w:val="00233074"/>
    <w:rsid w:val="00233584"/>
    <w:rsid w:val="00235ADE"/>
    <w:rsid w:val="002542E3"/>
    <w:rsid w:val="00262720"/>
    <w:rsid w:val="002636C3"/>
    <w:rsid w:val="002664C0"/>
    <w:rsid w:val="0026689B"/>
    <w:rsid w:val="0027056F"/>
    <w:rsid w:val="00274477"/>
    <w:rsid w:val="00295BB8"/>
    <w:rsid w:val="002B0C9B"/>
    <w:rsid w:val="002B1FB1"/>
    <w:rsid w:val="002B31F3"/>
    <w:rsid w:val="002B34E3"/>
    <w:rsid w:val="002B7C17"/>
    <w:rsid w:val="002C4079"/>
    <w:rsid w:val="002C4B11"/>
    <w:rsid w:val="002E085C"/>
    <w:rsid w:val="002E7C6F"/>
    <w:rsid w:val="002F2A0D"/>
    <w:rsid w:val="003011F0"/>
    <w:rsid w:val="003048CC"/>
    <w:rsid w:val="0030754A"/>
    <w:rsid w:val="00307E21"/>
    <w:rsid w:val="003550B0"/>
    <w:rsid w:val="00362F55"/>
    <w:rsid w:val="0036420D"/>
    <w:rsid w:val="0037356B"/>
    <w:rsid w:val="00376E4C"/>
    <w:rsid w:val="00383492"/>
    <w:rsid w:val="00392E61"/>
    <w:rsid w:val="00395788"/>
    <w:rsid w:val="003A7217"/>
    <w:rsid w:val="003B2F14"/>
    <w:rsid w:val="003F2965"/>
    <w:rsid w:val="00430ECC"/>
    <w:rsid w:val="0043235A"/>
    <w:rsid w:val="004352F1"/>
    <w:rsid w:val="00437FC7"/>
    <w:rsid w:val="00495C8F"/>
    <w:rsid w:val="004974C5"/>
    <w:rsid w:val="004B6874"/>
    <w:rsid w:val="004C1716"/>
    <w:rsid w:val="004C2DD8"/>
    <w:rsid w:val="004E1804"/>
    <w:rsid w:val="00504C9E"/>
    <w:rsid w:val="00504ED1"/>
    <w:rsid w:val="005067A9"/>
    <w:rsid w:val="00512441"/>
    <w:rsid w:val="00520230"/>
    <w:rsid w:val="00526E62"/>
    <w:rsid w:val="005331C7"/>
    <w:rsid w:val="00536C7C"/>
    <w:rsid w:val="00551AFD"/>
    <w:rsid w:val="00552F9A"/>
    <w:rsid w:val="00553353"/>
    <w:rsid w:val="00555140"/>
    <w:rsid w:val="0056021A"/>
    <w:rsid w:val="0056085D"/>
    <w:rsid w:val="005639B8"/>
    <w:rsid w:val="00565408"/>
    <w:rsid w:val="005735F5"/>
    <w:rsid w:val="00576B15"/>
    <w:rsid w:val="00586748"/>
    <w:rsid w:val="005C28A2"/>
    <w:rsid w:val="005C78F7"/>
    <w:rsid w:val="005D0F92"/>
    <w:rsid w:val="005D3E77"/>
    <w:rsid w:val="005D4785"/>
    <w:rsid w:val="005E2987"/>
    <w:rsid w:val="005F053E"/>
    <w:rsid w:val="005F0AE4"/>
    <w:rsid w:val="0062644A"/>
    <w:rsid w:val="00632622"/>
    <w:rsid w:val="0063726F"/>
    <w:rsid w:val="006473DC"/>
    <w:rsid w:val="00650A5C"/>
    <w:rsid w:val="006734F0"/>
    <w:rsid w:val="00685102"/>
    <w:rsid w:val="006915C1"/>
    <w:rsid w:val="006963E8"/>
    <w:rsid w:val="0069667D"/>
    <w:rsid w:val="006D7D83"/>
    <w:rsid w:val="006D7F28"/>
    <w:rsid w:val="006E4840"/>
    <w:rsid w:val="006F039D"/>
    <w:rsid w:val="006F673E"/>
    <w:rsid w:val="00703F2E"/>
    <w:rsid w:val="007079D8"/>
    <w:rsid w:val="00721986"/>
    <w:rsid w:val="00747159"/>
    <w:rsid w:val="007475E4"/>
    <w:rsid w:val="00753561"/>
    <w:rsid w:val="00777A39"/>
    <w:rsid w:val="00783873"/>
    <w:rsid w:val="0078774D"/>
    <w:rsid w:val="00792D73"/>
    <w:rsid w:val="007A3325"/>
    <w:rsid w:val="007A7FEC"/>
    <w:rsid w:val="007C0D9A"/>
    <w:rsid w:val="007D3C3C"/>
    <w:rsid w:val="007D5701"/>
    <w:rsid w:val="00802843"/>
    <w:rsid w:val="00807743"/>
    <w:rsid w:val="008144BF"/>
    <w:rsid w:val="00837289"/>
    <w:rsid w:val="008379D1"/>
    <w:rsid w:val="00880974"/>
    <w:rsid w:val="0088774E"/>
    <w:rsid w:val="0089212E"/>
    <w:rsid w:val="008A48BB"/>
    <w:rsid w:val="008A662A"/>
    <w:rsid w:val="008B18C5"/>
    <w:rsid w:val="008E3FA8"/>
    <w:rsid w:val="008E52F0"/>
    <w:rsid w:val="008F1698"/>
    <w:rsid w:val="0090318B"/>
    <w:rsid w:val="00913222"/>
    <w:rsid w:val="00926AD2"/>
    <w:rsid w:val="009272CD"/>
    <w:rsid w:val="00932C6E"/>
    <w:rsid w:val="00953073"/>
    <w:rsid w:val="0095368B"/>
    <w:rsid w:val="009578D1"/>
    <w:rsid w:val="00971A4C"/>
    <w:rsid w:val="009811E6"/>
    <w:rsid w:val="00984C1B"/>
    <w:rsid w:val="00990123"/>
    <w:rsid w:val="0099200F"/>
    <w:rsid w:val="00997778"/>
    <w:rsid w:val="009A4FA3"/>
    <w:rsid w:val="009A5F3E"/>
    <w:rsid w:val="009A7ECA"/>
    <w:rsid w:val="009D1B4D"/>
    <w:rsid w:val="009E3B52"/>
    <w:rsid w:val="009E3CC0"/>
    <w:rsid w:val="009F0EA1"/>
    <w:rsid w:val="00A01222"/>
    <w:rsid w:val="00A03B64"/>
    <w:rsid w:val="00A224AD"/>
    <w:rsid w:val="00A24186"/>
    <w:rsid w:val="00A279BD"/>
    <w:rsid w:val="00A50F5E"/>
    <w:rsid w:val="00A519E2"/>
    <w:rsid w:val="00A55F3A"/>
    <w:rsid w:val="00A70C19"/>
    <w:rsid w:val="00A77B0D"/>
    <w:rsid w:val="00A80E86"/>
    <w:rsid w:val="00A86E82"/>
    <w:rsid w:val="00A873B3"/>
    <w:rsid w:val="00A87539"/>
    <w:rsid w:val="00A9619F"/>
    <w:rsid w:val="00A96AC4"/>
    <w:rsid w:val="00AD12D6"/>
    <w:rsid w:val="00AD3F8D"/>
    <w:rsid w:val="00AD547D"/>
    <w:rsid w:val="00AF2AAE"/>
    <w:rsid w:val="00AF4CDF"/>
    <w:rsid w:val="00AF57D7"/>
    <w:rsid w:val="00B05601"/>
    <w:rsid w:val="00B063B0"/>
    <w:rsid w:val="00B1401F"/>
    <w:rsid w:val="00B154A9"/>
    <w:rsid w:val="00B26E3F"/>
    <w:rsid w:val="00B347B0"/>
    <w:rsid w:val="00B4021F"/>
    <w:rsid w:val="00B44C25"/>
    <w:rsid w:val="00B564B8"/>
    <w:rsid w:val="00B80F5F"/>
    <w:rsid w:val="00BD31D5"/>
    <w:rsid w:val="00BD5097"/>
    <w:rsid w:val="00BE0D12"/>
    <w:rsid w:val="00BE6A26"/>
    <w:rsid w:val="00BF0104"/>
    <w:rsid w:val="00BF5428"/>
    <w:rsid w:val="00BF5435"/>
    <w:rsid w:val="00C33A83"/>
    <w:rsid w:val="00C369B7"/>
    <w:rsid w:val="00C42FF7"/>
    <w:rsid w:val="00C47180"/>
    <w:rsid w:val="00C52913"/>
    <w:rsid w:val="00C552F5"/>
    <w:rsid w:val="00C738D1"/>
    <w:rsid w:val="00C76EA8"/>
    <w:rsid w:val="00C803C6"/>
    <w:rsid w:val="00C872F0"/>
    <w:rsid w:val="00CA35B0"/>
    <w:rsid w:val="00CA4417"/>
    <w:rsid w:val="00CD1769"/>
    <w:rsid w:val="00CD72A4"/>
    <w:rsid w:val="00CD7715"/>
    <w:rsid w:val="00CE1B45"/>
    <w:rsid w:val="00CE3264"/>
    <w:rsid w:val="00CF1D6F"/>
    <w:rsid w:val="00CF42F9"/>
    <w:rsid w:val="00CF7442"/>
    <w:rsid w:val="00D03FD6"/>
    <w:rsid w:val="00D0698F"/>
    <w:rsid w:val="00D24AF4"/>
    <w:rsid w:val="00D3027C"/>
    <w:rsid w:val="00D50C00"/>
    <w:rsid w:val="00D54BD1"/>
    <w:rsid w:val="00D560C3"/>
    <w:rsid w:val="00D6712F"/>
    <w:rsid w:val="00D81895"/>
    <w:rsid w:val="00D92EB9"/>
    <w:rsid w:val="00DA6311"/>
    <w:rsid w:val="00DC1DEE"/>
    <w:rsid w:val="00DD6D18"/>
    <w:rsid w:val="00E00158"/>
    <w:rsid w:val="00E237E3"/>
    <w:rsid w:val="00E500CA"/>
    <w:rsid w:val="00E502D9"/>
    <w:rsid w:val="00E57BDB"/>
    <w:rsid w:val="00E7289E"/>
    <w:rsid w:val="00E742DC"/>
    <w:rsid w:val="00E74451"/>
    <w:rsid w:val="00E81522"/>
    <w:rsid w:val="00E82DEB"/>
    <w:rsid w:val="00E83357"/>
    <w:rsid w:val="00E86656"/>
    <w:rsid w:val="00EA0F28"/>
    <w:rsid w:val="00EA2730"/>
    <w:rsid w:val="00EB0D8C"/>
    <w:rsid w:val="00EB13B3"/>
    <w:rsid w:val="00EC4B49"/>
    <w:rsid w:val="00ED4F21"/>
    <w:rsid w:val="00ED637D"/>
    <w:rsid w:val="00EE21BA"/>
    <w:rsid w:val="00EE5CF3"/>
    <w:rsid w:val="00EF535C"/>
    <w:rsid w:val="00F036B5"/>
    <w:rsid w:val="00F03997"/>
    <w:rsid w:val="00F0738E"/>
    <w:rsid w:val="00F10D0E"/>
    <w:rsid w:val="00F17913"/>
    <w:rsid w:val="00F22ED7"/>
    <w:rsid w:val="00F32E2F"/>
    <w:rsid w:val="00F44551"/>
    <w:rsid w:val="00F5754F"/>
    <w:rsid w:val="00F57722"/>
    <w:rsid w:val="00F65BDA"/>
    <w:rsid w:val="00F776A1"/>
    <w:rsid w:val="00FA2175"/>
    <w:rsid w:val="00FB179D"/>
    <w:rsid w:val="00FB32CA"/>
    <w:rsid w:val="00FC1710"/>
    <w:rsid w:val="00FD316B"/>
    <w:rsid w:val="00FD5778"/>
    <w:rsid w:val="00FE35E7"/>
    <w:rsid w:val="00FE6B4E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D5817-73EC-4779-80EC-F574C43B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Gandhi, Ashish</cp:lastModifiedBy>
  <cp:revision>228</cp:revision>
  <cp:lastPrinted>2017-01-14T12:56:00Z</cp:lastPrinted>
  <dcterms:created xsi:type="dcterms:W3CDTF">2017-03-11T15:36:00Z</dcterms:created>
  <dcterms:modified xsi:type="dcterms:W3CDTF">2017-03-13T19:40:00Z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