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FC" w:rsidRDefault="009679FC" w:rsidP="0055429E">
      <w:r>
        <w:t xml:space="preserve">Repository unde se afla pdf-ul: </w:t>
      </w:r>
      <w:hyperlink r:id="rId5" w:history="1">
        <w:r w:rsidRPr="008D0F21">
          <w:rPr>
            <w:rStyle w:val="Hyperlink"/>
          </w:rPr>
          <w:t>https://github.com/gandolh/UniASD/tree/main/LC</w:t>
        </w:r>
      </w:hyperlink>
    </w:p>
    <w:p w:rsidR="009679FC" w:rsidRDefault="009679FC" w:rsidP="0055429E">
      <w:r>
        <w:t xml:space="preserve">Repository cod aplicatie verificare validitate propozitii: </w:t>
      </w:r>
      <w:hyperlink r:id="rId6" w:history="1">
        <w:r w:rsidRPr="008D0F21">
          <w:rPr>
            <w:rStyle w:val="Hyperlink"/>
          </w:rPr>
          <w:t>https://github.com/gandolh/UniASD/tree/main/LC/validareExpresie</w:t>
        </w:r>
      </w:hyperlink>
    </w:p>
    <w:p w:rsidR="009679FC" w:rsidRDefault="00D368A1" w:rsidP="0055429E">
      <w:r>
        <w:t>Aplicatie:</w:t>
      </w:r>
      <w:r w:rsidRPr="00D368A1">
        <w:t xml:space="preserve"> </w:t>
      </w:r>
      <w:hyperlink r:id="rId7" w:history="1">
        <w:r w:rsidRPr="008D0F21">
          <w:rPr>
            <w:rStyle w:val="Hyperlink"/>
          </w:rPr>
          <w:t>https://gandolh.github.io/UniASD/LC/validareExpresie/</w:t>
        </w:r>
      </w:hyperlink>
    </w:p>
    <w:p w:rsidR="00D368A1" w:rsidRDefault="00D368A1" w:rsidP="0055429E">
      <w:bookmarkStart w:id="0" w:name="_GoBack"/>
      <w:bookmarkEnd w:id="0"/>
    </w:p>
    <w:p w:rsidR="008D3370" w:rsidRDefault="0055429E" w:rsidP="0055429E">
      <w:pPr>
        <w:pStyle w:val="ListParagraph"/>
        <w:numPr>
          <w:ilvl w:val="0"/>
          <w:numId w:val="1"/>
        </w:numPr>
      </w:pPr>
      <w:r w:rsidRPr="0055429E">
        <w:t xml:space="preserve">(((P </w:t>
      </w:r>
      <w:r w:rsidRPr="0055429E">
        <w:rPr>
          <w:rFonts w:ascii="Cambria Math" w:hAnsi="Cambria Math" w:cs="Cambria Math"/>
        </w:rPr>
        <w:t>⇒</w:t>
      </w:r>
      <w:r w:rsidRPr="0055429E">
        <w:t xml:space="preserve"> Q) </w:t>
      </w:r>
      <w:r w:rsidRPr="0055429E">
        <w:rPr>
          <w:rFonts w:ascii="Cambria Math" w:hAnsi="Cambria Math" w:cs="Cambria Math"/>
        </w:rPr>
        <w:t>∨</w:t>
      </w:r>
      <w:r w:rsidRPr="0055429E">
        <w:t xml:space="preserve"> S) </w:t>
      </w:r>
      <w:r w:rsidRPr="0055429E">
        <w:rPr>
          <w:rFonts w:ascii="Cambria Math" w:hAnsi="Cambria Math" w:cs="Cambria Math"/>
        </w:rPr>
        <w:t>⇔</w:t>
      </w:r>
      <w:r>
        <w:t xml:space="preserve"> T)</w:t>
      </w:r>
    </w:p>
    <w:p w:rsidR="0055429E" w:rsidRDefault="0055429E" w:rsidP="0055429E">
      <w:pPr>
        <w:pStyle w:val="ListParagraph"/>
        <w:numPr>
          <w:ilvl w:val="1"/>
          <w:numId w:val="1"/>
        </w:numPr>
      </w:pPr>
      <w:r>
        <w:t>( - urmeaza o formula  compusa</w:t>
      </w:r>
    </w:p>
    <w:p w:rsidR="0055429E" w:rsidRDefault="0055429E" w:rsidP="0055429E">
      <w:pPr>
        <w:pStyle w:val="ListParagraph"/>
        <w:numPr>
          <w:ilvl w:val="1"/>
          <w:numId w:val="1"/>
        </w:numPr>
      </w:pPr>
      <w:r>
        <w:t>( - urmeaza o formula  compusa</w:t>
      </w:r>
    </w:p>
    <w:p w:rsidR="0055429E" w:rsidRDefault="0055429E" w:rsidP="0055429E">
      <w:pPr>
        <w:pStyle w:val="ListParagraph"/>
        <w:numPr>
          <w:ilvl w:val="1"/>
          <w:numId w:val="1"/>
        </w:numPr>
      </w:pPr>
      <w:r>
        <w:t>( - urmeaza o formula  compusa</w:t>
      </w:r>
    </w:p>
    <w:p w:rsidR="0055429E" w:rsidRDefault="0055429E" w:rsidP="0055429E">
      <w:pPr>
        <w:pStyle w:val="ListParagraph"/>
        <w:numPr>
          <w:ilvl w:val="1"/>
          <w:numId w:val="1"/>
        </w:numPr>
      </w:pPr>
      <w:r>
        <w:t>P – formula bine formata – atomica</w:t>
      </w:r>
    </w:p>
    <w:p w:rsidR="0055429E" w:rsidRPr="0055429E" w:rsidRDefault="0055429E" w:rsidP="0055429E">
      <w:pPr>
        <w:pStyle w:val="ListParagraph"/>
        <w:numPr>
          <w:ilvl w:val="1"/>
          <w:numId w:val="1"/>
        </w:numPr>
      </w:pPr>
      <w:r w:rsidRPr="0055429E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- conector</w:t>
      </w:r>
    </w:p>
    <w:p w:rsidR="0055429E" w:rsidRPr="0055429E" w:rsidRDefault="0055429E" w:rsidP="0055429E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Q – formula bine formata – atomica</w:t>
      </w:r>
    </w:p>
    <w:p w:rsidR="0055429E" w:rsidRPr="0055429E" w:rsidRDefault="0055429E" w:rsidP="0055429E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) – inchide 2</w:t>
      </w:r>
    </w:p>
    <w:p w:rsidR="0055429E" w:rsidRPr="0055429E" w:rsidRDefault="0055429E" w:rsidP="0055429E">
      <w:pPr>
        <w:pStyle w:val="ListParagraph"/>
        <w:numPr>
          <w:ilvl w:val="1"/>
          <w:numId w:val="1"/>
        </w:numPr>
      </w:pPr>
      <w:r w:rsidRPr="0055429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- conector</w:t>
      </w:r>
    </w:p>
    <w:p w:rsidR="0055429E" w:rsidRPr="0055429E" w:rsidRDefault="0055429E" w:rsidP="0055429E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S – fbf (atomica)</w:t>
      </w:r>
    </w:p>
    <w:p w:rsidR="0055429E" w:rsidRPr="0055429E" w:rsidRDefault="0055429E" w:rsidP="0055429E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)-inchide 1</w:t>
      </w:r>
    </w:p>
    <w:p w:rsidR="0055429E" w:rsidRPr="0055429E" w:rsidRDefault="0055429E" w:rsidP="0055429E">
      <w:pPr>
        <w:pStyle w:val="ListParagraph"/>
        <w:numPr>
          <w:ilvl w:val="1"/>
          <w:numId w:val="1"/>
        </w:numPr>
      </w:pPr>
      <w:r w:rsidRPr="0055429E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conector</w:t>
      </w:r>
    </w:p>
    <w:p w:rsidR="0055429E" w:rsidRPr="0055429E" w:rsidRDefault="0055429E" w:rsidP="0055429E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T – fbf (atomica)</w:t>
      </w:r>
    </w:p>
    <w:p w:rsidR="00331B85" w:rsidRPr="00331B85" w:rsidRDefault="0055429E" w:rsidP="00331B85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) – inchide 0.</w:t>
      </w:r>
    </w:p>
    <w:p w:rsidR="00331B85" w:rsidRDefault="00331B85" w:rsidP="00331B85">
      <w:pPr>
        <w:pStyle w:val="ListParagraph"/>
        <w:ind w:left="360"/>
        <w:rPr>
          <w:color w:val="70AD47" w:themeColor="accent6"/>
        </w:rPr>
      </w:pPr>
      <w:r w:rsidRPr="00331B85">
        <w:rPr>
          <w:color w:val="70AD47" w:themeColor="accent6"/>
        </w:rPr>
        <w:t xml:space="preserve">Formula </w:t>
      </w:r>
      <w:r w:rsidR="00341DF7">
        <w:rPr>
          <w:color w:val="70AD47" w:themeColor="accent6"/>
        </w:rPr>
        <w:t>propozitionala bine formata.</w:t>
      </w:r>
    </w:p>
    <w:p w:rsidR="00C8213B" w:rsidRDefault="00C8213B" w:rsidP="00331B85">
      <w:pPr>
        <w:pStyle w:val="ListParagraph"/>
        <w:ind w:left="360"/>
        <w:rPr>
          <w:color w:val="70AD47" w:themeColor="accent6"/>
        </w:rPr>
      </w:pPr>
    </w:p>
    <w:p w:rsidR="00C8213B" w:rsidRPr="00331B85" w:rsidRDefault="00C8213B" w:rsidP="00331B85">
      <w:pPr>
        <w:pStyle w:val="ListParagraph"/>
        <w:ind w:left="360"/>
        <w:rPr>
          <w:color w:val="70AD47" w:themeColor="accent6"/>
        </w:rPr>
      </w:pPr>
    </w:p>
    <w:p w:rsidR="0055429E" w:rsidRDefault="0055429E" w:rsidP="0055429E">
      <w:pPr>
        <w:pStyle w:val="ListParagraph"/>
        <w:numPr>
          <w:ilvl w:val="0"/>
          <w:numId w:val="1"/>
        </w:numPr>
      </w:pPr>
      <w:r w:rsidRPr="0055429E">
        <w:t xml:space="preserve">((P </w:t>
      </w:r>
      <w:r w:rsidRPr="0055429E">
        <w:rPr>
          <w:rFonts w:ascii="Cambria Math" w:hAnsi="Cambria Math" w:cs="Cambria Math"/>
        </w:rPr>
        <w:t>⇒</w:t>
      </w:r>
      <w:r w:rsidRPr="0055429E">
        <w:t xml:space="preserve"> (Q </w:t>
      </w:r>
      <w:r w:rsidR="005A402A" w:rsidRPr="0055429E">
        <w:rPr>
          <w:rFonts w:ascii="Cambria Math" w:hAnsi="Cambria Math" w:cs="Cambria Math"/>
        </w:rPr>
        <w:t>∧</w:t>
      </w:r>
      <w:r w:rsidRPr="0055429E">
        <w:t xml:space="preserve"> (S </w:t>
      </w:r>
      <w:r w:rsidR="005A402A" w:rsidRPr="0055429E">
        <w:rPr>
          <w:rFonts w:ascii="Cambria Math" w:hAnsi="Cambria Math" w:cs="Cambria Math"/>
        </w:rPr>
        <w:t>⇒</w:t>
      </w:r>
      <w:r>
        <w:t xml:space="preserve"> T))))</w:t>
      </w:r>
    </w:p>
    <w:p w:rsidR="00A326E5" w:rsidRDefault="00A326E5" w:rsidP="00A326E5">
      <w:pPr>
        <w:pStyle w:val="ListParagraph"/>
        <w:numPr>
          <w:ilvl w:val="1"/>
          <w:numId w:val="1"/>
        </w:numPr>
      </w:pPr>
      <w:r>
        <w:t xml:space="preserve">( - urmeaza o formula compusa </w:t>
      </w:r>
    </w:p>
    <w:p w:rsidR="00A326E5" w:rsidRDefault="00A326E5" w:rsidP="00A326E5">
      <w:pPr>
        <w:pStyle w:val="ListParagraph"/>
        <w:numPr>
          <w:ilvl w:val="1"/>
          <w:numId w:val="1"/>
        </w:numPr>
      </w:pPr>
      <w:r>
        <w:t>( - urmeaza o formula compusa</w:t>
      </w:r>
    </w:p>
    <w:p w:rsidR="005A402A" w:rsidRDefault="005A402A" w:rsidP="00A326E5">
      <w:pPr>
        <w:pStyle w:val="ListParagraph"/>
        <w:numPr>
          <w:ilvl w:val="1"/>
          <w:numId w:val="1"/>
        </w:numPr>
      </w:pPr>
      <w:r>
        <w:t>P – fbf (atomica)</w:t>
      </w:r>
    </w:p>
    <w:p w:rsidR="00A326E5" w:rsidRPr="00A326E5" w:rsidRDefault="00A326E5" w:rsidP="00A326E5">
      <w:pPr>
        <w:pStyle w:val="ListParagraph"/>
        <w:numPr>
          <w:ilvl w:val="1"/>
          <w:numId w:val="1"/>
        </w:numPr>
      </w:pPr>
      <w:r w:rsidRPr="0055429E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- conector</w:t>
      </w:r>
    </w:p>
    <w:p w:rsidR="00A326E5" w:rsidRDefault="005A402A" w:rsidP="00A326E5">
      <w:pPr>
        <w:pStyle w:val="ListParagraph"/>
        <w:numPr>
          <w:ilvl w:val="1"/>
          <w:numId w:val="1"/>
        </w:numPr>
      </w:pPr>
      <w:r>
        <w:t>(- urmeaza o formula compusa</w:t>
      </w:r>
    </w:p>
    <w:p w:rsidR="005A402A" w:rsidRDefault="005A402A" w:rsidP="00A326E5">
      <w:pPr>
        <w:pStyle w:val="ListParagraph"/>
        <w:numPr>
          <w:ilvl w:val="1"/>
          <w:numId w:val="1"/>
        </w:numPr>
      </w:pPr>
      <w:r>
        <w:t>Q – fbf (atomica)</w:t>
      </w:r>
    </w:p>
    <w:p w:rsidR="005A402A" w:rsidRPr="005A402A" w:rsidRDefault="005A402A" w:rsidP="00A326E5">
      <w:pPr>
        <w:pStyle w:val="ListParagraph"/>
        <w:numPr>
          <w:ilvl w:val="1"/>
          <w:numId w:val="1"/>
        </w:numPr>
      </w:pPr>
      <w:r w:rsidRPr="0055429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- conector</w:t>
      </w:r>
    </w:p>
    <w:p w:rsidR="005A402A" w:rsidRPr="005A402A" w:rsidRDefault="005A402A" w:rsidP="00A326E5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( - urmeaza o formula compusa</w:t>
      </w:r>
    </w:p>
    <w:p w:rsidR="005A402A" w:rsidRPr="005A402A" w:rsidRDefault="005A402A" w:rsidP="00A326E5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S – fbf (atomica)</w:t>
      </w:r>
    </w:p>
    <w:p w:rsidR="005A402A" w:rsidRPr="005A402A" w:rsidRDefault="005A402A" w:rsidP="00A326E5">
      <w:pPr>
        <w:pStyle w:val="ListParagraph"/>
        <w:numPr>
          <w:ilvl w:val="1"/>
          <w:numId w:val="1"/>
        </w:numPr>
      </w:pPr>
      <w:r w:rsidRPr="0055429E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- conector</w:t>
      </w:r>
    </w:p>
    <w:p w:rsidR="005A402A" w:rsidRPr="005A402A" w:rsidRDefault="005A402A" w:rsidP="00A326E5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T – fbf(atomica)</w:t>
      </w:r>
    </w:p>
    <w:p w:rsidR="005A402A" w:rsidRPr="005A402A" w:rsidRDefault="005A402A" w:rsidP="00A326E5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)-inchide 7</w:t>
      </w:r>
    </w:p>
    <w:p w:rsidR="005A402A" w:rsidRDefault="005A402A" w:rsidP="00A326E5">
      <w:pPr>
        <w:pStyle w:val="ListParagraph"/>
        <w:numPr>
          <w:ilvl w:val="1"/>
          <w:numId w:val="1"/>
        </w:numPr>
      </w:pPr>
      <w:r>
        <w:t>) – inchide 4</w:t>
      </w:r>
    </w:p>
    <w:p w:rsidR="005A402A" w:rsidRDefault="005A402A" w:rsidP="00A326E5">
      <w:pPr>
        <w:pStyle w:val="ListParagraph"/>
        <w:numPr>
          <w:ilvl w:val="1"/>
          <w:numId w:val="1"/>
        </w:numPr>
      </w:pPr>
      <w:r>
        <w:t xml:space="preserve">) – inchide 2 </w:t>
      </w:r>
    </w:p>
    <w:p w:rsidR="005A402A" w:rsidRDefault="005A402A" w:rsidP="00A326E5">
      <w:pPr>
        <w:pStyle w:val="ListParagraph"/>
        <w:numPr>
          <w:ilvl w:val="1"/>
          <w:numId w:val="1"/>
        </w:numPr>
      </w:pPr>
      <w:r>
        <w:t>) inchide 1</w:t>
      </w:r>
    </w:p>
    <w:p w:rsidR="00C8213B" w:rsidRPr="00C8213B" w:rsidRDefault="00C8213B" w:rsidP="00C8213B">
      <w:pPr>
        <w:pStyle w:val="ListParagraph"/>
        <w:ind w:left="360"/>
        <w:rPr>
          <w:color w:val="FF0000"/>
        </w:rPr>
      </w:pPr>
      <w:r w:rsidRPr="00C8213B">
        <w:rPr>
          <w:color w:val="FF0000"/>
        </w:rPr>
        <w:t>Formula propozitionala incorrect formata</w:t>
      </w:r>
    </w:p>
    <w:p w:rsidR="00331B85" w:rsidRDefault="00C8213B" w:rsidP="00331B85">
      <w:pPr>
        <w:pStyle w:val="ListParagraph"/>
        <w:ind w:left="360"/>
      </w:pPr>
      <w:r>
        <w:t>Explicatie:</w:t>
      </w:r>
      <w:r w:rsidR="00322160">
        <w:t xml:space="preserve"> pozitia 0 se astepta o formula compusa</w:t>
      </w:r>
      <w:r w:rsidR="0032002C">
        <w:t>, in schimb se gaseste doar un argument.</w:t>
      </w:r>
    </w:p>
    <w:p w:rsidR="00C8213B" w:rsidRDefault="00C8213B" w:rsidP="00331B85">
      <w:pPr>
        <w:pStyle w:val="ListParagraph"/>
        <w:ind w:left="360"/>
      </w:pPr>
    </w:p>
    <w:p w:rsidR="00D75051" w:rsidRDefault="00D75051">
      <w:r>
        <w:br w:type="page"/>
      </w:r>
    </w:p>
    <w:p w:rsidR="00C8213B" w:rsidRDefault="00C8213B" w:rsidP="00331B85">
      <w:pPr>
        <w:pStyle w:val="ListParagraph"/>
        <w:ind w:left="360"/>
      </w:pPr>
    </w:p>
    <w:p w:rsidR="0055429E" w:rsidRDefault="0055429E" w:rsidP="0055429E">
      <w:pPr>
        <w:pStyle w:val="ListParagraph"/>
        <w:numPr>
          <w:ilvl w:val="0"/>
          <w:numId w:val="1"/>
        </w:numPr>
      </w:pPr>
      <w:r w:rsidRPr="0055429E">
        <w:t xml:space="preserve">(¬(B(¬Q)) </w:t>
      </w:r>
      <w:r w:rsidRPr="0055429E">
        <w:rPr>
          <w:rFonts w:ascii="Cambria Math" w:hAnsi="Cambria Math" w:cs="Cambria Math"/>
        </w:rPr>
        <w:t>∧</w:t>
      </w:r>
      <w:r w:rsidR="008E27D2">
        <w:t xml:space="preserve"> R)</w:t>
      </w:r>
    </w:p>
    <w:p w:rsidR="008E27D2" w:rsidRDefault="008E27D2" w:rsidP="008E27D2">
      <w:pPr>
        <w:pStyle w:val="ListParagraph"/>
        <w:numPr>
          <w:ilvl w:val="1"/>
          <w:numId w:val="1"/>
        </w:numPr>
      </w:pPr>
      <w:r>
        <w:t>( - urmeaza o formula compusa</w:t>
      </w:r>
    </w:p>
    <w:p w:rsidR="008E27D2" w:rsidRDefault="008E27D2" w:rsidP="008E27D2">
      <w:pPr>
        <w:pStyle w:val="ListParagraph"/>
        <w:numPr>
          <w:ilvl w:val="1"/>
          <w:numId w:val="1"/>
        </w:numPr>
      </w:pPr>
      <w:r w:rsidRPr="0055429E">
        <w:t>¬</w:t>
      </w:r>
      <w:r>
        <w:t xml:space="preserve"> - conector</w:t>
      </w:r>
    </w:p>
    <w:p w:rsidR="008E27D2" w:rsidRDefault="008E27D2" w:rsidP="008E27D2">
      <w:pPr>
        <w:pStyle w:val="ListParagraph"/>
        <w:numPr>
          <w:ilvl w:val="1"/>
          <w:numId w:val="1"/>
        </w:numPr>
      </w:pPr>
      <w:r>
        <w:t>( - urmeaza o formula compusa</w:t>
      </w:r>
    </w:p>
    <w:p w:rsidR="008E27D2" w:rsidRDefault="008E27D2" w:rsidP="008E27D2">
      <w:pPr>
        <w:pStyle w:val="ListParagraph"/>
        <w:numPr>
          <w:ilvl w:val="1"/>
          <w:numId w:val="1"/>
        </w:numPr>
      </w:pPr>
      <w:r>
        <w:t>B- fbf (propozitie atomica</w:t>
      </w:r>
      <w:r w:rsidR="00BA0A4D">
        <w:t>)</w:t>
      </w:r>
    </w:p>
    <w:p w:rsidR="008E27D2" w:rsidRDefault="008E27D2" w:rsidP="008E27D2">
      <w:pPr>
        <w:pStyle w:val="ListParagraph"/>
        <w:numPr>
          <w:ilvl w:val="1"/>
          <w:numId w:val="1"/>
        </w:numPr>
      </w:pPr>
      <w:r>
        <w:t>(-urmeaza o formula compusa</w:t>
      </w:r>
    </w:p>
    <w:p w:rsidR="00C8213B" w:rsidRPr="00C8213B" w:rsidRDefault="00C8213B" w:rsidP="008F31D3">
      <w:pPr>
        <w:ind w:left="720"/>
        <w:rPr>
          <w:color w:val="FF0000"/>
        </w:rPr>
      </w:pPr>
      <w:r w:rsidRPr="00C8213B">
        <w:rPr>
          <w:color w:val="FF0000"/>
        </w:rPr>
        <w:t xml:space="preserve">Formula propozitionala incorrect formata </w:t>
      </w:r>
    </w:p>
    <w:p w:rsidR="006544F8" w:rsidRDefault="008F31D3" w:rsidP="008F31D3">
      <w:pPr>
        <w:ind w:left="720"/>
      </w:pPr>
      <w:r>
        <w:t>Parcurgand de la stanga la dreapta observam ca dupa paranteza doi apare o propozitie atomica. Neavand conectorul not in fata ei, necesita un conector binar dupa.</w:t>
      </w:r>
      <w:r w:rsidR="00BF027B">
        <w:t xml:space="preserve"> Ajungem pe pozitia 4, unde nu se afla un conector, deci propozitia noastra nu este una bine formata.</w:t>
      </w:r>
    </w:p>
    <w:p w:rsidR="00BA0A4D" w:rsidRDefault="00BA0A4D" w:rsidP="008E27D2">
      <w:pPr>
        <w:ind w:left="720"/>
      </w:pPr>
    </w:p>
    <w:p w:rsidR="0055429E" w:rsidRDefault="0055429E" w:rsidP="0055429E">
      <w:pPr>
        <w:pStyle w:val="ListParagraph"/>
        <w:numPr>
          <w:ilvl w:val="0"/>
          <w:numId w:val="1"/>
        </w:numPr>
      </w:pPr>
      <w:r w:rsidRPr="0055429E">
        <w:t xml:space="preserve"> (P </w:t>
      </w:r>
      <w:r w:rsidRPr="0055429E">
        <w:rPr>
          <w:rFonts w:ascii="Cambria Math" w:hAnsi="Cambria Math" w:cs="Cambria Math"/>
        </w:rPr>
        <w:t>∧</w:t>
      </w:r>
      <w:r w:rsidRPr="0055429E">
        <w:t xml:space="preserve"> ((</w:t>
      </w:r>
      <w:r w:rsidRPr="0055429E">
        <w:rPr>
          <w:rFonts w:ascii="Calibri" w:hAnsi="Calibri" w:cs="Calibri"/>
        </w:rPr>
        <w:t>¬</w:t>
      </w:r>
      <w:r w:rsidRPr="0055429E">
        <w:t xml:space="preserve">Q) </w:t>
      </w:r>
      <w:r w:rsidRPr="0055429E">
        <w:rPr>
          <w:rFonts w:ascii="Cambria Math" w:hAnsi="Cambria Math" w:cs="Cambria Math"/>
        </w:rPr>
        <w:t>∧</w:t>
      </w:r>
      <w:r w:rsidRPr="0055429E">
        <w:t xml:space="preserve"> (</w:t>
      </w:r>
      <w:r w:rsidRPr="0055429E">
        <w:rPr>
          <w:rFonts w:ascii="Calibri" w:hAnsi="Calibri" w:cs="Calibri"/>
        </w:rPr>
        <w:t>¬</w:t>
      </w:r>
      <w:r w:rsidRPr="0055429E">
        <w:t>(</w:t>
      </w:r>
      <w:r w:rsidRPr="0055429E">
        <w:rPr>
          <w:rFonts w:ascii="Calibri" w:hAnsi="Calibri" w:cs="Calibri"/>
        </w:rPr>
        <w:t>¬</w:t>
      </w:r>
      <w:r w:rsidRPr="0055429E">
        <w:t xml:space="preserve">(Q </w:t>
      </w:r>
      <w:r w:rsidRPr="0055429E">
        <w:rPr>
          <w:rFonts w:ascii="Cambria Math" w:hAnsi="Cambria Math" w:cs="Cambria Math"/>
        </w:rPr>
        <w:t>⇔</w:t>
      </w:r>
      <w:r w:rsidRPr="0055429E">
        <w:t xml:space="preserve"> (</w:t>
      </w:r>
      <w:r w:rsidRPr="0055429E">
        <w:rPr>
          <w:rFonts w:ascii="Calibri" w:hAnsi="Calibri" w:cs="Calibri"/>
        </w:rPr>
        <w:t>¬</w:t>
      </w:r>
      <w:r>
        <w:t>R))))))</w:t>
      </w:r>
    </w:p>
    <w:p w:rsidR="00BA0A4D" w:rsidRDefault="00BA0A4D" w:rsidP="00BA0A4D">
      <w:pPr>
        <w:pStyle w:val="ListParagraph"/>
        <w:numPr>
          <w:ilvl w:val="1"/>
          <w:numId w:val="1"/>
        </w:numPr>
      </w:pPr>
      <w:r>
        <w:t>( - urmeaza o formula compusa</w:t>
      </w:r>
    </w:p>
    <w:p w:rsidR="00BA0A4D" w:rsidRDefault="00BA0A4D" w:rsidP="00BA0A4D">
      <w:pPr>
        <w:pStyle w:val="ListParagraph"/>
        <w:numPr>
          <w:ilvl w:val="1"/>
          <w:numId w:val="1"/>
        </w:numPr>
      </w:pPr>
      <w:r>
        <w:t>P – fbf (atomica)</w:t>
      </w:r>
    </w:p>
    <w:p w:rsidR="00BA0A4D" w:rsidRDefault="00BA0A4D" w:rsidP="00BA0A4D">
      <w:pPr>
        <w:pStyle w:val="ListParagraph"/>
        <w:numPr>
          <w:ilvl w:val="1"/>
          <w:numId w:val="1"/>
        </w:numPr>
      </w:pPr>
      <w:r>
        <w:t>^ - conector</w:t>
      </w:r>
    </w:p>
    <w:p w:rsidR="00BA0A4D" w:rsidRDefault="00BA0A4D" w:rsidP="00BA0A4D">
      <w:pPr>
        <w:pStyle w:val="ListParagraph"/>
        <w:numPr>
          <w:ilvl w:val="1"/>
          <w:numId w:val="1"/>
        </w:numPr>
      </w:pPr>
      <w:r>
        <w:t>( - urmeaza o formula compusa</w:t>
      </w:r>
    </w:p>
    <w:p w:rsidR="00BA0A4D" w:rsidRDefault="00BA0A4D" w:rsidP="00BA0A4D">
      <w:pPr>
        <w:pStyle w:val="ListParagraph"/>
        <w:numPr>
          <w:ilvl w:val="1"/>
          <w:numId w:val="1"/>
        </w:numPr>
      </w:pPr>
      <w:r>
        <w:t>( - urmeaza o formula compusa</w:t>
      </w:r>
    </w:p>
    <w:p w:rsidR="00BA0A4D" w:rsidRPr="00B428A2" w:rsidRDefault="00B428A2" w:rsidP="00BA0A4D">
      <w:pPr>
        <w:pStyle w:val="ListParagraph"/>
        <w:numPr>
          <w:ilvl w:val="1"/>
          <w:numId w:val="1"/>
        </w:numPr>
      </w:pPr>
      <w:r w:rsidRPr="0055429E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 conector</w:t>
      </w:r>
    </w:p>
    <w:p w:rsidR="00B428A2" w:rsidRPr="00B428A2" w:rsidRDefault="00B428A2" w:rsidP="00BA0A4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Q – fbf(atomica)</w:t>
      </w:r>
    </w:p>
    <w:p w:rsidR="00B428A2" w:rsidRPr="00B428A2" w:rsidRDefault="00B428A2" w:rsidP="00BA0A4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) – inchide 4</w:t>
      </w:r>
    </w:p>
    <w:p w:rsidR="00B428A2" w:rsidRPr="00B428A2" w:rsidRDefault="00B428A2" w:rsidP="00BA0A4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^ - conector</w:t>
      </w:r>
    </w:p>
    <w:p w:rsidR="00B428A2" w:rsidRPr="00B428A2" w:rsidRDefault="00B428A2" w:rsidP="00BA0A4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( - urmeaza o formula compusa</w:t>
      </w:r>
    </w:p>
    <w:p w:rsidR="00B428A2" w:rsidRPr="00B428A2" w:rsidRDefault="00B428A2" w:rsidP="00BA0A4D">
      <w:pPr>
        <w:pStyle w:val="ListParagraph"/>
        <w:numPr>
          <w:ilvl w:val="1"/>
          <w:numId w:val="1"/>
        </w:numPr>
      </w:pPr>
      <w:r w:rsidRPr="0055429E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 - conector</w:t>
      </w:r>
    </w:p>
    <w:p w:rsidR="00B428A2" w:rsidRPr="00B428A2" w:rsidRDefault="00B428A2" w:rsidP="00BA0A4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( - urmeaza o formula compusa</w:t>
      </w:r>
    </w:p>
    <w:p w:rsidR="00B428A2" w:rsidRPr="00B428A2" w:rsidRDefault="00B428A2" w:rsidP="00BA0A4D">
      <w:pPr>
        <w:pStyle w:val="ListParagraph"/>
        <w:numPr>
          <w:ilvl w:val="1"/>
          <w:numId w:val="1"/>
        </w:numPr>
      </w:pPr>
      <w:r w:rsidRPr="0055429E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 - conector</w:t>
      </w:r>
    </w:p>
    <w:p w:rsidR="00B428A2" w:rsidRPr="00B428A2" w:rsidRDefault="00B428A2" w:rsidP="00BA0A4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( - urmeaza o formula compusa</w:t>
      </w:r>
    </w:p>
    <w:p w:rsidR="00B428A2" w:rsidRPr="00B428A2" w:rsidRDefault="00B428A2" w:rsidP="00BA0A4D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Q –fbf(atomica)</w:t>
      </w:r>
    </w:p>
    <w:p w:rsidR="00B428A2" w:rsidRPr="00B428A2" w:rsidRDefault="00B428A2" w:rsidP="00B428A2">
      <w:pPr>
        <w:pStyle w:val="ListParagraph"/>
        <w:numPr>
          <w:ilvl w:val="1"/>
          <w:numId w:val="1"/>
        </w:numPr>
      </w:pPr>
      <w:r w:rsidRPr="0055429E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- conector</w:t>
      </w:r>
    </w:p>
    <w:p w:rsidR="00B428A2" w:rsidRPr="00B428A2" w:rsidRDefault="00B428A2" w:rsidP="00B428A2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( - urmeaza o formula compusa</w:t>
      </w:r>
    </w:p>
    <w:p w:rsidR="00B428A2" w:rsidRPr="00B428A2" w:rsidRDefault="00B428A2" w:rsidP="00B428A2">
      <w:pPr>
        <w:pStyle w:val="ListParagraph"/>
        <w:numPr>
          <w:ilvl w:val="1"/>
          <w:numId w:val="1"/>
        </w:numPr>
      </w:pPr>
      <w:r w:rsidRPr="0055429E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 - conector</w:t>
      </w:r>
    </w:p>
    <w:p w:rsidR="00B428A2" w:rsidRPr="00B428A2" w:rsidRDefault="00B428A2" w:rsidP="00B428A2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R – fbf(atomica)</w:t>
      </w:r>
    </w:p>
    <w:p w:rsidR="00B428A2" w:rsidRPr="00B428A2" w:rsidRDefault="00B428A2" w:rsidP="00B428A2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) – inchide 16</w:t>
      </w:r>
    </w:p>
    <w:p w:rsidR="00B428A2" w:rsidRPr="00B428A2" w:rsidRDefault="00B428A2" w:rsidP="00B428A2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) inchide 13</w:t>
      </w:r>
    </w:p>
    <w:p w:rsidR="00B428A2" w:rsidRPr="00B428A2" w:rsidRDefault="00B428A2" w:rsidP="00B428A2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) -  inchide 11</w:t>
      </w:r>
    </w:p>
    <w:p w:rsidR="00B428A2" w:rsidRPr="00B428A2" w:rsidRDefault="00B428A2" w:rsidP="00B428A2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) – inchide 9</w:t>
      </w:r>
    </w:p>
    <w:p w:rsidR="00B428A2" w:rsidRPr="00B428A2" w:rsidRDefault="00B428A2" w:rsidP="00B428A2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 xml:space="preserve">)- inchide 3 </w:t>
      </w:r>
    </w:p>
    <w:p w:rsidR="00B428A2" w:rsidRPr="00F53595" w:rsidRDefault="00B428A2" w:rsidP="00B428A2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) – inchide 0.</w:t>
      </w:r>
    </w:p>
    <w:p w:rsidR="001E781A" w:rsidRDefault="00341DF7" w:rsidP="00341DF7">
      <w:pPr>
        <w:pStyle w:val="ListParagraph"/>
        <w:ind w:left="360"/>
        <w:rPr>
          <w:color w:val="70AD47" w:themeColor="accent6"/>
        </w:rPr>
      </w:pPr>
      <w:r w:rsidRPr="00331B85">
        <w:rPr>
          <w:color w:val="70AD47" w:themeColor="accent6"/>
        </w:rPr>
        <w:t xml:space="preserve">Formula </w:t>
      </w:r>
      <w:r>
        <w:rPr>
          <w:color w:val="70AD47" w:themeColor="accent6"/>
        </w:rPr>
        <w:t>propozitionala bine formata.</w:t>
      </w:r>
    </w:p>
    <w:p w:rsidR="001E781A" w:rsidRDefault="001E781A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:rsidR="00341DF7" w:rsidRPr="00331B85" w:rsidRDefault="00341DF7" w:rsidP="00341DF7">
      <w:pPr>
        <w:pStyle w:val="ListParagraph"/>
        <w:ind w:left="360"/>
        <w:rPr>
          <w:color w:val="70AD47" w:themeColor="accent6"/>
        </w:rPr>
      </w:pPr>
    </w:p>
    <w:p w:rsidR="0055429E" w:rsidRDefault="00341DF7" w:rsidP="00341DF7">
      <w:pPr>
        <w:pStyle w:val="ListParagraph"/>
        <w:numPr>
          <w:ilvl w:val="0"/>
          <w:numId w:val="1"/>
        </w:numPr>
      </w:pPr>
      <w:r w:rsidRPr="0055429E">
        <w:t xml:space="preserve"> </w:t>
      </w:r>
      <w:r w:rsidR="0055429E" w:rsidRPr="0055429E">
        <w:t xml:space="preserve">((P </w:t>
      </w:r>
      <w:r w:rsidR="0055429E" w:rsidRPr="0055429E">
        <w:rPr>
          <w:rFonts w:ascii="Cambria Math" w:hAnsi="Cambria Math" w:cs="Cambria Math"/>
        </w:rPr>
        <w:t>∨</w:t>
      </w:r>
      <w:r w:rsidR="0055429E" w:rsidRPr="0055429E">
        <w:t xml:space="preserve"> Q) </w:t>
      </w:r>
      <w:r w:rsidR="0055429E" w:rsidRPr="0055429E">
        <w:rPr>
          <w:rFonts w:ascii="Cambria Math" w:hAnsi="Cambria Math" w:cs="Cambria Math"/>
        </w:rPr>
        <w:t>⇒</w:t>
      </w:r>
      <w:r w:rsidR="0055429E" w:rsidRPr="0055429E">
        <w:t xml:space="preserve"> </w:t>
      </w:r>
      <w:r w:rsidR="0055429E" w:rsidRPr="0055429E">
        <w:rPr>
          <w:rFonts w:ascii="Calibri" w:hAnsi="Calibri" w:cs="Calibri"/>
        </w:rPr>
        <w:t>¬</w:t>
      </w:r>
      <w:r w:rsidR="0055429E" w:rsidRPr="0055429E">
        <w:t xml:space="preserve">(P </w:t>
      </w:r>
      <w:r w:rsidR="0055429E" w:rsidRPr="0055429E">
        <w:rPr>
          <w:rFonts w:ascii="Cambria Math" w:hAnsi="Cambria Math" w:cs="Cambria Math"/>
        </w:rPr>
        <w:t>∨</w:t>
      </w:r>
      <w:r w:rsidR="0055429E" w:rsidRPr="0055429E">
        <w:t xml:space="preserve"> Q)) </w:t>
      </w:r>
      <w:r w:rsidR="0055429E" w:rsidRPr="0055429E">
        <w:rPr>
          <w:rFonts w:ascii="Cambria Math" w:hAnsi="Cambria Math" w:cs="Cambria Math"/>
        </w:rPr>
        <w:t>∧</w:t>
      </w:r>
      <w:r w:rsidR="0055429E" w:rsidRPr="0055429E">
        <w:t xml:space="preserve"> (P </w:t>
      </w:r>
      <w:r w:rsidR="0055429E" w:rsidRPr="0055429E">
        <w:rPr>
          <w:rFonts w:ascii="Cambria Math" w:hAnsi="Cambria Math" w:cs="Cambria Math"/>
        </w:rPr>
        <w:t>∨</w:t>
      </w:r>
      <w:r w:rsidR="0055429E" w:rsidRPr="0055429E">
        <w:t xml:space="preserve"> (</w:t>
      </w:r>
      <w:r w:rsidR="0055429E" w:rsidRPr="0055429E">
        <w:rPr>
          <w:rFonts w:ascii="Calibri" w:hAnsi="Calibri" w:cs="Calibri"/>
        </w:rPr>
        <w:t>¬</w:t>
      </w:r>
      <w:r w:rsidR="0055429E" w:rsidRPr="0055429E">
        <w:t>(</w:t>
      </w:r>
      <w:r w:rsidR="0055429E" w:rsidRPr="0055429E">
        <w:rPr>
          <w:rFonts w:ascii="Calibri" w:hAnsi="Calibri" w:cs="Calibri"/>
        </w:rPr>
        <w:t>¬</w:t>
      </w:r>
      <w:r w:rsidR="0055429E" w:rsidRPr="0055429E">
        <w:t>Q))).</w:t>
      </w:r>
    </w:p>
    <w:p w:rsidR="003B7DAD" w:rsidRDefault="00341DF7" w:rsidP="003B7DAD">
      <w:pPr>
        <w:pStyle w:val="ListParagraph"/>
        <w:numPr>
          <w:ilvl w:val="1"/>
          <w:numId w:val="1"/>
        </w:numPr>
      </w:pPr>
      <w:r>
        <w:t>( - urmeaza o formula compusa</w:t>
      </w:r>
    </w:p>
    <w:p w:rsidR="00341DF7" w:rsidRDefault="00C8213B" w:rsidP="003B7DAD">
      <w:pPr>
        <w:pStyle w:val="ListParagraph"/>
        <w:numPr>
          <w:ilvl w:val="1"/>
          <w:numId w:val="1"/>
        </w:numPr>
      </w:pPr>
      <w:r>
        <w:t>( - urmeaza o formula compusa</w:t>
      </w:r>
    </w:p>
    <w:p w:rsidR="00C8213B" w:rsidRDefault="00C8213B" w:rsidP="003B7DAD">
      <w:pPr>
        <w:pStyle w:val="ListParagraph"/>
        <w:numPr>
          <w:ilvl w:val="1"/>
          <w:numId w:val="1"/>
        </w:numPr>
      </w:pPr>
      <w:r>
        <w:t>P – fbf(atomica)</w:t>
      </w:r>
    </w:p>
    <w:p w:rsidR="00C8213B" w:rsidRPr="00C8213B" w:rsidRDefault="00C8213B" w:rsidP="003B7DAD">
      <w:pPr>
        <w:pStyle w:val="ListParagraph"/>
        <w:numPr>
          <w:ilvl w:val="1"/>
          <w:numId w:val="1"/>
        </w:numPr>
      </w:pPr>
      <w:r w:rsidRPr="0055429E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- conector</w:t>
      </w:r>
    </w:p>
    <w:p w:rsidR="00C8213B" w:rsidRPr="00C8213B" w:rsidRDefault="00C8213B" w:rsidP="003B7DAD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>Q – fbf(atomica)</w:t>
      </w:r>
    </w:p>
    <w:p w:rsidR="00C8213B" w:rsidRPr="00C8213B" w:rsidRDefault="00C8213B" w:rsidP="003B7DAD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 xml:space="preserve">) – inchide 1 </w:t>
      </w:r>
    </w:p>
    <w:p w:rsidR="00C8213B" w:rsidRPr="00C8213B" w:rsidRDefault="00C8213B" w:rsidP="003B7DAD">
      <w:pPr>
        <w:pStyle w:val="ListParagraph"/>
        <w:numPr>
          <w:ilvl w:val="1"/>
          <w:numId w:val="1"/>
        </w:numPr>
      </w:pPr>
      <w:r w:rsidRPr="0055429E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- conector</w:t>
      </w:r>
    </w:p>
    <w:p w:rsidR="00C8213B" w:rsidRPr="00C8213B" w:rsidRDefault="00C8213B" w:rsidP="003B7DAD">
      <w:pPr>
        <w:pStyle w:val="ListParagraph"/>
        <w:numPr>
          <w:ilvl w:val="1"/>
          <w:numId w:val="1"/>
        </w:numPr>
      </w:pPr>
      <w:r w:rsidRPr="0055429E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 -  conector</w:t>
      </w:r>
    </w:p>
    <w:p w:rsidR="00C8213B" w:rsidRPr="00D75051" w:rsidRDefault="00C8213B" w:rsidP="00C8213B">
      <w:pPr>
        <w:pStyle w:val="ListParagraph"/>
        <w:ind w:left="360"/>
      </w:pPr>
      <w:r w:rsidRPr="00C8213B">
        <w:rPr>
          <w:color w:val="FF0000"/>
        </w:rPr>
        <w:t xml:space="preserve">Formula propozitionala incorrect formata </w:t>
      </w:r>
      <w:r>
        <w:rPr>
          <w:color w:val="FF0000"/>
        </w:rPr>
        <w:br/>
      </w:r>
      <w:r w:rsidRPr="00D75051">
        <w:t>Nu se pot afla 2 conectori unul dupa altul.</w:t>
      </w:r>
    </w:p>
    <w:p w:rsidR="00C8213B" w:rsidRDefault="00C8213B" w:rsidP="00C8213B">
      <w:pPr>
        <w:pStyle w:val="ListParagraph"/>
      </w:pPr>
    </w:p>
    <w:sectPr w:rsidR="00C82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119CA"/>
    <w:multiLevelType w:val="hybridMultilevel"/>
    <w:tmpl w:val="270C48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F9E0146"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39"/>
    <w:rsid w:val="001E781A"/>
    <w:rsid w:val="0032002C"/>
    <w:rsid w:val="00322160"/>
    <w:rsid w:val="00331B85"/>
    <w:rsid w:val="00341DF7"/>
    <w:rsid w:val="003B7DAD"/>
    <w:rsid w:val="003D1BB5"/>
    <w:rsid w:val="0055429E"/>
    <w:rsid w:val="0056521D"/>
    <w:rsid w:val="005A402A"/>
    <w:rsid w:val="005A5139"/>
    <w:rsid w:val="006544F8"/>
    <w:rsid w:val="008D3370"/>
    <w:rsid w:val="008E27D2"/>
    <w:rsid w:val="008F31D3"/>
    <w:rsid w:val="009679FC"/>
    <w:rsid w:val="009C604E"/>
    <w:rsid w:val="00A326E5"/>
    <w:rsid w:val="00B27B4A"/>
    <w:rsid w:val="00B428A2"/>
    <w:rsid w:val="00BA0A4D"/>
    <w:rsid w:val="00BF027B"/>
    <w:rsid w:val="00C8213B"/>
    <w:rsid w:val="00CE12A6"/>
    <w:rsid w:val="00D368A1"/>
    <w:rsid w:val="00D75051"/>
    <w:rsid w:val="00F5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B377"/>
  <w15:chartTrackingRefBased/>
  <w15:docId w15:val="{2036632F-86B9-4074-A7B2-E7368B66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ndolh.github.io/UniASD/LC/validareExpres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ndolh/UniASD/tree/main/LC/validareExpresie" TargetMode="External"/><Relationship Id="rId5" Type="http://schemas.openxmlformats.org/officeDocument/2006/relationships/hyperlink" Target="https://github.com/gandolh/UniASD/tree/main/L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gusatu ana</dc:creator>
  <cp:keywords/>
  <dc:description/>
  <cp:lastModifiedBy>gusatu ana</cp:lastModifiedBy>
  <cp:revision>22</cp:revision>
  <dcterms:created xsi:type="dcterms:W3CDTF">2021-10-25T18:24:00Z</dcterms:created>
  <dcterms:modified xsi:type="dcterms:W3CDTF">2021-10-26T12:59:00Z</dcterms:modified>
</cp:coreProperties>
</file>