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Constraint Satisfaction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 variabili sono legate tra loro da vincoli, specifici del problema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: Operatori, assegnamento di un valore ad una variabile della n-pla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DIM dell'albero decisionale</w:t>
      </w:r>
      <w:r w:rsidDel="00000000" w:rsidR="00000000" w:rsidRPr="00000000">
        <w:rPr>
          <w:rtl w:val="0"/>
        </w:rPr>
        <w:t xml:space="preserve"> è data dal modello del problema: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#variabili, determina il #operatori di labeling necessari per arrivare a una configurazione finale (profondità d)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#valori possibili per una variabile, determina il fattore di ramificazione (branching, 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livello di profondità massimo ha tutte le variabili istanziate, e le possibili configurazioni finali sono in numero b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 tagliare a-priori le foglie che non sono soluzione</w:t>
      </w:r>
      <w:r w:rsidDel="00000000" w:rsidR="00000000" w:rsidRPr="00000000">
        <w:rPr>
          <w:rtl w:val="0"/>
        </w:rPr>
        <w:t xml:space="preserve"> si possono utilizzare i vincoli del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Staticamente , prima di effettuare alcun labeling (tecniche di consistenza)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Dinamicamente (frammischiati al labeling), durante la ricerca (metodi generativi e algoritmi di propagazione)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soluzione ad un CSP</w:t>
      </w:r>
      <w:r w:rsidDel="00000000" w:rsidR="00000000" w:rsidRPr="00000000">
        <w:rPr>
          <w:rtl w:val="0"/>
        </w:rPr>
        <w:t xml:space="preserve"> prevede un </w:t>
      </w:r>
      <w:r w:rsidDel="00000000" w:rsidR="00000000" w:rsidRPr="00000000">
        <w:rPr>
          <w:b w:val="1"/>
          <w:rtl w:val="0"/>
        </w:rPr>
        <w:t xml:space="preserve">assegnamento di tutte le variabili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soddisfi tutti i vincoli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possibile albero decisionale per un CSP si ottiene (dopo aver stabilito un ordinamento per le variabili) facendo corrispondere ad ogni livello dell'albero l'assegnamento di una variabile e ad ogni nodo la scelta di un possibile valore da dare alla variabile corrispondente al livello del nodo stesso.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foglia dell'albero rappresenterà quindi un assegnamento di valori a tutte le variabili. Se tale assegnamento soddisfa tutti i vincoli, allora la foglia corrispondente rappresenterà una soluzione del problema, altrimenti rappresenterà un fallimento.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ricerca di una soluzione è equivalente all'esplorazione dell'albero decisionale per trovare una foglia-soluzione.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Escludere rami che non portano a soluzione è fondamentale: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Tecniche di consistenza</w:t>
      </w:r>
      <w:r w:rsidDel="00000000" w:rsidR="00000000" w:rsidRPr="00000000">
        <w:rPr>
          <w:rtl w:val="0"/>
        </w:rPr>
        <w:t xml:space="preserve">: Basati sulla propagazione dei vincoli per derivare un problema più semplice di quello (completo) originale.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Algoritmi di propagazione</w:t>
      </w:r>
      <w:r w:rsidDel="00000000" w:rsidR="00000000" w:rsidRPr="00000000">
        <w:rPr>
          <w:rtl w:val="0"/>
        </w:rPr>
        <w:t xml:space="preserve">: Basati sulla propagazione dei vincoli per eliminare a priori, ma durante la ricerca, porzioni dell'albero decisionale che porterebbero ad un sicuro fallimento (compatibilmente con le scelte già effettuate)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Uso dei vincoli a priori e posteriori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Consideriamo una ricerca depth-first in un albero decisionale (i livelli sono </w:t>
      </w:r>
      <w:r w:rsidDel="00000000" w:rsidR="00000000" w:rsidRPr="00000000">
        <w:rPr>
          <w:rtl w:val="0"/>
        </w:rPr>
        <w:t xml:space="preserve">N,</w:t>
      </w:r>
      <w:r w:rsidDel="00000000" w:rsidR="00000000" w:rsidRPr="00000000">
        <w:rPr>
          <w:rtl w:val="0"/>
        </w:rPr>
        <w:t xml:space="preserve"> albero di ricerca finito e senza cicli, no loop)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tende a scendere di livello nell'albero fino a quando o si sono assegnate tutte le variabili, e quindi si è trovata una soluzione, oppure non è più possibile trovare un valore (la sequenza corrente non può portare a una soluzione ammissibile); quindi si esegue un'altra scelta sull'ultima variabile della sequenza stessa.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L'algoritmo ha </w:t>
      </w:r>
      <w:r w:rsidDel="00000000" w:rsidR="00000000" w:rsidRPr="00000000">
        <w:rPr>
          <w:b w:val="1"/>
          <w:rtl w:val="0"/>
        </w:rPr>
        <w:t xml:space="preserve">tre gradi di libertà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scelta nell'ordinamento delle variabili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scelta nell'ordine di selezione del valore da attribuire alla variabile corrente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propagazione effettuata in ciascun nodo.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verifica (senza propagazione) dei vincoli può avvenire a posteriori, considerando le sole variabili già istanziate: Algoritmi (generativi)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and Test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Backtracking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verifica e propagazione dei vincoli può avvenire a priori, anche su variabili non ancora istanziate: Algoritmi di Propagazione: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Checking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(Partial and Full) Look Ahead</w:t>
      </w:r>
    </w:p>
    <w:p w:rsidR="00000000" w:rsidDel="00000000" w:rsidP="00000000" w:rsidRDefault="00000000" w:rsidRPr="00000000" w14:paraId="00000020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GENERATE AND TEST - GT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Generate&amp;Test</w:t>
      </w:r>
      <w:r w:rsidDel="00000000" w:rsidR="00000000" w:rsidRPr="00000000">
        <w:rPr>
          <w:rtl w:val="0"/>
        </w:rPr>
        <w:t xml:space="preserve"> esplora depth-first l’albero decisionale, fino a una foglia, e solo allora verifica se è soluzione o meno.</w:t>
      </w:r>
    </w:p>
    <w:p w:rsidR="00000000" w:rsidDel="00000000" w:rsidP="00000000" w:rsidRDefault="00000000" w:rsidRPr="00000000" w14:paraId="00000023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STANDARD BACKTRACKING - SB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Anche questa tecnica prevede un utilizzo a posteriori dei vincoli, ma su porzioni di soluzione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ogni istanziazione di una variabile si preoccupa di verificare la consistenza della variabile appena istanziata con quelle assegnate già precedentemente.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Quindi l'utilizzo dei vincoli è più efficace del </w:t>
      </w:r>
      <w:r w:rsidDel="00000000" w:rsidR="00000000" w:rsidRPr="00000000">
        <w:rPr>
          <w:rtl w:val="0"/>
        </w:rPr>
        <w:t xml:space="preserve">Generate&amp;Test</w:t>
      </w:r>
      <w:r w:rsidDel="00000000" w:rsidR="00000000" w:rsidRPr="00000000">
        <w:rPr>
          <w:rtl w:val="0"/>
        </w:rPr>
        <w:t xml:space="preserve"> perché non si prosegue la ricerca in rami che, già ai primi livelli dell'albero, presentano delle inconsistenze.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algoritmi di propagazione</w:t>
      </w:r>
      <w:r w:rsidDel="00000000" w:rsidR="00000000" w:rsidRPr="00000000">
        <w:rPr>
          <w:rtl w:val="0"/>
        </w:rPr>
        <w:t xml:space="preserve"> sono metodi di ricerca più “intelligenti” (o meglio più efficaci nel ridurre lo spazio di ricerca esplorato) che </w:t>
      </w:r>
      <w:r w:rsidDel="00000000" w:rsidR="00000000" w:rsidRPr="00000000">
        <w:rPr>
          <w:b w:val="1"/>
          <w:rtl w:val="0"/>
        </w:rPr>
        <w:t xml:space="preserve">tentano di prevenire i fallimenti anziché recuperare fallimenti già avvenuti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Pruning a priori dell'albero</w:t>
      </w:r>
      <w:r w:rsidDel="00000000" w:rsidR="00000000" w:rsidRPr="00000000">
        <w:rPr>
          <w:rtl w:val="0"/>
        </w:rPr>
        <w:t xml:space="preserve"> delle decisioni.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Utilizzano le relazioni tra le variabili del problema, ovvero i vincoli, per ridurre lo spazio di ricerca prima di arrivare al fallimento.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Un modulo propaga i vincoli finché è possibile</w:t>
      </w:r>
      <w:r w:rsidDel="00000000" w:rsidR="00000000" w:rsidRPr="00000000">
        <w:rPr>
          <w:rtl w:val="0"/>
        </w:rPr>
        <w:t xml:space="preserve"> (constrain); </w:t>
      </w:r>
      <w:r w:rsidDel="00000000" w:rsidR="00000000" w:rsidRPr="00000000">
        <w:rPr>
          <w:b w:val="1"/>
          <w:rtl w:val="0"/>
        </w:rPr>
        <w:t xml:space="preserve">alla fine della propagazione o si è giunti ad una soluzione </w:t>
      </w:r>
      <w:r w:rsidDel="00000000" w:rsidR="00000000" w:rsidRPr="00000000">
        <w:rPr>
          <w:rtl w:val="0"/>
        </w:rPr>
        <w:t xml:space="preserve">(od a un fallimento)</w:t>
      </w:r>
      <w:r w:rsidDel="00000000" w:rsidR="00000000" w:rsidRPr="00000000">
        <w:rPr>
          <w:b w:val="1"/>
          <w:rtl w:val="0"/>
        </w:rPr>
        <w:t xml:space="preserve"> o sono necessarie nuove informazioni</w:t>
      </w:r>
      <w:r w:rsidDel="00000000" w:rsidR="00000000" w:rsidRPr="00000000">
        <w:rPr>
          <w:rtl w:val="0"/>
        </w:rPr>
        <w:t xml:space="preserve"> sulle variabili libere (generate, fase di labeling di una variabile).</w:t>
      </w:r>
    </w:p>
    <w:p w:rsidR="00000000" w:rsidDel="00000000" w:rsidP="00000000" w:rsidRDefault="00000000" w:rsidRPr="00000000" w14:paraId="0000002C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FORWARD CHECKING - FC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 applica, </w:t>
      </w:r>
      <w:r w:rsidDel="00000000" w:rsidR="00000000" w:rsidRPr="00000000">
        <w:rPr>
          <w:b w:val="1"/>
          <w:rtl w:val="0"/>
        </w:rPr>
        <w:t xml:space="preserve">dopo ogni assegnamento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propagazione dei vincoli</w:t>
      </w:r>
      <w:r w:rsidDel="00000000" w:rsidR="00000000" w:rsidRPr="00000000">
        <w:rPr>
          <w:rtl w:val="0"/>
        </w:rPr>
        <w:t xml:space="preserve"> che consiste nell</w:t>
      </w:r>
      <w:r w:rsidDel="00000000" w:rsidR="00000000" w:rsidRPr="00000000">
        <w:rPr>
          <w:b w:val="1"/>
          <w:rtl w:val="0"/>
        </w:rPr>
        <w:t xml:space="preserve">'eliminazione dei valori incompatibili con quello appena istanziato</w:t>
      </w:r>
      <w:r w:rsidDel="00000000" w:rsidR="00000000" w:rsidRPr="00000000">
        <w:rPr>
          <w:rtl w:val="0"/>
        </w:rPr>
        <w:t xml:space="preserve"> dai domini delle variabili non ancora istanziate.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Questo metodo si rivela molto efficace soprattutto quando le ultime variabili ancora libere sono associate ad un insieme di valori ammissibili ridotto e perciò risultano molto vincolate e facilmente assegnabili.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il dominio associato ad una variabile libera presenta un solo valore, l'assegnamento può essere effettuato senza costo computazionale.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ad un certo punto della computazione ci si accorge che un dominio associato ad una variabile risulta vuoto il meccanismo del FC fallisce senza proseguire in tentativi, e si attua il backtracking.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L'assegnazione di un valore ad una variabile ha ripercussioni sull'insieme dei valori disponibili per le variabili ancora libere</w:t>
      </w:r>
      <w:r w:rsidDel="00000000" w:rsidR="00000000" w:rsidRPr="00000000">
        <w:rPr>
          <w:rtl w:val="0"/>
        </w:rPr>
        <w:t xml:space="preserve">. In questo modo i vincoli agiscono in avanti (forward) e</w:t>
      </w:r>
      <w:r w:rsidDel="00000000" w:rsidR="00000000" w:rsidRPr="00000000">
        <w:rPr>
          <w:b w:val="1"/>
          <w:rtl w:val="0"/>
        </w:rPr>
        <w:t xml:space="preserve"> limitano lo spazio delle soluzioni prima che siano effettuati tentativi</w:t>
      </w:r>
      <w:r w:rsidDel="00000000" w:rsidR="00000000" w:rsidRPr="00000000">
        <w:rPr>
          <w:rtl w:val="0"/>
        </w:rPr>
        <w:t xml:space="preserve"> su di esso. 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LOOK AHEAD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 ogni istanziazione</w:t>
      </w:r>
      <w:r w:rsidDel="00000000" w:rsidR="00000000" w:rsidRPr="00000000">
        <w:rPr>
          <w:b w:val="1"/>
          <w:rtl w:val="0"/>
        </w:rPr>
        <w:t xml:space="preserve"> viene controllata</w:t>
      </w:r>
      <w:r w:rsidDel="00000000" w:rsidR="00000000" w:rsidRPr="00000000">
        <w:rPr>
          <w:rtl w:val="0"/>
        </w:rPr>
        <w:t xml:space="preserve">, come per il FC, la </w:t>
      </w:r>
      <w:r w:rsidDel="00000000" w:rsidR="00000000" w:rsidRPr="00000000">
        <w:rPr>
          <w:b w:val="1"/>
          <w:rtl w:val="0"/>
        </w:rPr>
        <w:t xml:space="preserve">compatibilità dei vincoli contenenti la variabile appena assegnata con le precedenti </w:t>
      </w:r>
      <w:r w:rsidDel="00000000" w:rsidR="00000000" w:rsidRPr="00000000">
        <w:rPr>
          <w:rtl w:val="0"/>
        </w:rPr>
        <w:t xml:space="preserve">(istanziate) </w:t>
      </w:r>
      <w:r w:rsidDel="00000000" w:rsidR="00000000" w:rsidRPr="00000000">
        <w:rPr>
          <w:b w:val="1"/>
          <w:rtl w:val="0"/>
        </w:rPr>
        <w:t xml:space="preserve">e le successive</w:t>
      </w:r>
      <w:r w:rsidDel="00000000" w:rsidR="00000000" w:rsidRPr="00000000">
        <w:rPr>
          <w:rtl w:val="0"/>
        </w:rPr>
        <w:t xml:space="preserve"> (libere).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più viene sviluppato il </w:t>
      </w:r>
      <w:r w:rsidDel="00000000" w:rsidR="00000000" w:rsidRPr="00000000">
        <w:rPr>
          <w:b w:val="1"/>
          <w:rtl w:val="0"/>
        </w:rPr>
        <w:t xml:space="preserve">look ahead</w:t>
      </w:r>
      <w:r w:rsidDel="00000000" w:rsidR="00000000" w:rsidRPr="00000000">
        <w:rPr>
          <w:rtl w:val="0"/>
        </w:rPr>
        <w:t xml:space="preserve"> (sguardo in avanti) che controlla</w:t>
      </w:r>
      <w:r w:rsidDel="00000000" w:rsidR="00000000" w:rsidRPr="00000000">
        <w:rPr>
          <w:b w:val="1"/>
          <w:rtl w:val="0"/>
        </w:rPr>
        <w:t xml:space="preserve"> l'esistenza, nei domini associati alle variabili ancora libere, di valori compatibili con i vincoli contenenti solo variabili non istanziate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domini associati a ogni variabile vengono ridotti propagando anche le relazioni contenenti coppie di variabili non istanziate. Viene verificata quindi la possibilità di una futura assegnazione consistente fra le variabili libere.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PARTIAL LOOK AHEAD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 ha una </w:t>
      </w:r>
      <w:r w:rsidDel="00000000" w:rsidR="00000000" w:rsidRPr="00000000">
        <w:rPr>
          <w:b w:val="1"/>
          <w:rtl w:val="0"/>
        </w:rPr>
        <w:t xml:space="preserve">propagazione dei vincoli contenenti la variabile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non ancora istanziata e le variabili "future"</w:t>
      </w:r>
      <w:r w:rsidDel="00000000" w:rsidR="00000000" w:rsidRPr="00000000">
        <w:rPr>
          <w:rtl w:val="0"/>
        </w:rPr>
        <w:t xml:space="preserve">, ossia le variabili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h+1</w:t>
      </w:r>
      <w:r w:rsidDel="00000000" w:rsidR="00000000" w:rsidRPr="00000000">
        <w:rPr>
          <w:rtl w:val="0"/>
        </w:rPr>
        <w:t xml:space="preserve">,...,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 ogni variabile non ancora assegnata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,...,X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deve esistere un valore</w:t>
      </w:r>
      <w:r w:rsidDel="00000000" w:rsidR="00000000" w:rsidRPr="00000000">
        <w:rPr>
          <w:rtl w:val="0"/>
        </w:rPr>
        <w:t xml:space="preserve"> per il quale sia possibile trovare, </w:t>
      </w:r>
      <w:r w:rsidDel="00000000" w:rsidR="00000000" w:rsidRPr="00000000">
        <w:rPr>
          <w:b w:val="1"/>
          <w:rtl w:val="0"/>
        </w:rPr>
        <w:t xml:space="preserve">per tutte le altre variabili "successive"</w:t>
      </w:r>
      <w:r w:rsidDel="00000000" w:rsidR="00000000" w:rsidRPr="00000000">
        <w:rPr>
          <w:rtl w:val="0"/>
        </w:rPr>
        <w:t xml:space="preserve"> non ancora  assegnate, </w:t>
      </w:r>
      <w:r w:rsidDel="00000000" w:rsidR="00000000" w:rsidRPr="00000000">
        <w:rPr>
          <w:b w:val="1"/>
          <w:rtl w:val="0"/>
        </w:rPr>
        <w:t xml:space="preserve">almeno un valore compatibile con esso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FULL LOOK AHEAD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Se V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è il valore appena assegnato alla variabile 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si ha una propagazione dei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vincoli contenenti la variabile X</w:t>
      </w:r>
      <w:r w:rsidDel="00000000" w:rsidR="00000000" w:rsidRPr="00000000">
        <w:rPr>
          <w:b w:val="1"/>
          <w:vertAlign w:val="subscript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, non ancora istanziata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 tutte le variabili non ancora assegnate</w:t>
      </w:r>
      <w:r w:rsidDel="00000000" w:rsidR="00000000" w:rsidRPr="00000000">
        <w:rPr>
          <w:rtl w:val="0"/>
        </w:rPr>
        <w:t xml:space="preserve">, ossia le variabili X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,...X</w:t>
      </w:r>
      <w:r w:rsidDel="00000000" w:rsidR="00000000" w:rsidRPr="00000000">
        <w:rPr>
          <w:vertAlign w:val="subscript"/>
          <w:rtl w:val="0"/>
        </w:rPr>
        <w:t xml:space="preserve">h-1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h+1</w:t>
      </w:r>
      <w:r w:rsidDel="00000000" w:rsidR="00000000" w:rsidRPr="00000000">
        <w:rPr>
          <w:rtl w:val="0"/>
        </w:rPr>
        <w:t xml:space="preserve">..,X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ogni variabile non ancora assegnata X</w:t>
      </w:r>
      <w:r w:rsidDel="00000000" w:rsidR="00000000" w:rsidRPr="00000000">
        <w:rPr>
          <w:vertAlign w:val="subscript"/>
          <w:rtl w:val="0"/>
        </w:rPr>
        <w:t xml:space="preserve">k+1</w:t>
      </w:r>
      <w:r w:rsidDel="00000000" w:rsidR="00000000" w:rsidRPr="00000000">
        <w:rPr>
          <w:rtl w:val="0"/>
        </w:rPr>
        <w:t xml:space="preserve">,....,X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deve esistere un valore per il quale sia possibile trovare, per tutte le variabili non ancora assegnate, almeno un valore compatibile con esso. 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Classificazione delle euristiche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Euristiche Statiche: determinano l'ordine in cui le variabili (o i valori) vengono scelti prima di iniziare la ricerca; tale ordine rimane invariato durante tutta la ricerca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Euristiche Dinamiche: scelgono la prossima selezione da effettuare ogni volta che una nuova selezione viene richiesta (quindi ad ogni passo di labeling).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Euristiche per la selezione della variabile: determinano quale deve essere la prossima variabile da istanziare. Le due euristiche più comunemente usate sono il 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First-Fail (o MRV: Minimum Remaining Values) che sceglie la variabile con il dominio di cardinalità minore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Most-Constrained Principle che sceglie la variabile legata a più vincoli. Entrambe queste euristiche decidono di istanziare prima le variabili più difficili da assegnare.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Euristiche per la selezione del valore: determinano quale valore assegnare alla variabile selezionata. Si segue in genere il principio di scegliere prima il valore che si ritiene abbia più probabilità di successo (least constraining principle).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center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Tecniche di consistenza 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Riducono il problema originale eliminando dai domini delle variabili i valori che non possono comparire in una soluzione finale.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NODE CONSISTENCY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nodo di un grafo di vincoli è consistente se per ogni valore v∊D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il vincolo unario su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è soddisfatto.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ARC CONSISTENCY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 arco A(X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è consistente se per ogni valore x∊D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esiste almeno un valore y∊D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tale che il vincolo tra Xi e Xj P(X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sia soddisfatto.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PATH CONSISTENCY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Un cammino tra i nodi 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,X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è path consistente se, per ogni valore x∊D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y∊D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(che rispettano la node e la arc-consistenza) esiste un valore z∊D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che soddisfa i vincoli P(X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 e P(X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K CONSISTENCY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Scelti valori per ogni (k-1)-pla di variabili consistenti con i vincoli imposti dal problema, si cerca un valore per ogni k-esima variabile che soddisfa i vincoli tra tutte le k variabili. Se tale valore esiste allora le k variabili sono k consistenti.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generale, se un grafo contenente n variabili è k-consistente con k&lt;n, allora per trovare una soluzione è necessaria una ricerca nello spazio restante.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