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b w:val="1"/>
          <w:i w:val="0"/>
          <w:smallCaps w:val="0"/>
          <w:strike w:val="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Design Document fo</w:t>
      </w:r>
      <w:r w:rsidDel="00000000" w:rsidR="00000000" w:rsidRPr="00000000">
        <w:rPr>
          <w:b w:val="1"/>
          <w:i w:val="0"/>
          <w:smallCaps w:val="0"/>
          <w:strike w:val="0"/>
          <w:sz w:val="32"/>
          <w:szCs w:val="32"/>
          <w:u w:val="none"/>
          <w:shd w:fill="auto" w:val="clear"/>
          <w:vertAlign w:val="baseline"/>
          <w:rtl w:val="0"/>
        </w:rPr>
        <w:t xml:space="preserve">r </w:t>
      </w:r>
      <w:r w:rsidDel="00000000" w:rsidR="00000000" w:rsidRPr="00000000">
        <w:rPr>
          <w:b w:val="1"/>
          <w:sz w:val="32"/>
          <w:szCs w:val="32"/>
          <w:rtl w:val="0"/>
        </w:rPr>
        <w:t xml:space="preserve">ISU Groups</w:t>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t xml:space="preserve">Group</w:t>
      </w:r>
      <w:r w:rsidDel="00000000" w:rsidR="00000000" w:rsidRPr="00000000">
        <w:rPr>
          <w:color w:val="ff0000"/>
          <w:rtl w:val="0"/>
        </w:rPr>
        <w:t xml:space="preserve"> </w:t>
      </w:r>
      <w:r w:rsidDel="00000000" w:rsidR="00000000" w:rsidRPr="00000000">
        <w:rPr>
          <w:rtl w:val="0"/>
        </w:rPr>
        <w:t xml:space="preserve">3_MC_3</w:t>
      </w:r>
    </w:p>
    <w:p w:rsidR="00000000" w:rsidDel="00000000" w:rsidP="00000000" w:rsidRDefault="00000000" w:rsidRPr="00000000" w14:paraId="00000004">
      <w:pPr>
        <w:spacing w:line="360" w:lineRule="auto"/>
        <w:jc w:val="center"/>
        <w:rPr/>
      </w:pPr>
      <w:r w:rsidDel="00000000" w:rsidR="00000000" w:rsidRPr="00000000">
        <w:rPr>
          <w:rtl w:val="0"/>
        </w:rPr>
        <w:t xml:space="preserve">Andrew Adams</w:t>
      </w:r>
    </w:p>
    <w:p w:rsidR="00000000" w:rsidDel="00000000" w:rsidP="00000000" w:rsidRDefault="00000000" w:rsidRPr="00000000" w14:paraId="00000005">
      <w:pPr>
        <w:spacing w:line="360" w:lineRule="auto"/>
        <w:jc w:val="center"/>
        <w:rPr/>
      </w:pPr>
      <w:r w:rsidDel="00000000" w:rsidR="00000000" w:rsidRPr="00000000">
        <w:rPr>
          <w:rtl w:val="0"/>
        </w:rPr>
        <w:t xml:space="preserve">Ryan Derrick</w:t>
      </w:r>
    </w:p>
    <w:p w:rsidR="00000000" w:rsidDel="00000000" w:rsidP="00000000" w:rsidRDefault="00000000" w:rsidRPr="00000000" w14:paraId="00000006">
      <w:pPr>
        <w:spacing w:line="360" w:lineRule="auto"/>
        <w:jc w:val="center"/>
        <w:rPr/>
      </w:pPr>
      <w:r w:rsidDel="00000000" w:rsidR="00000000" w:rsidRPr="00000000">
        <w:rPr>
          <w:rtl w:val="0"/>
        </w:rPr>
        <w:t xml:space="preserve">Gavin Andres</w:t>
      </w:r>
    </w:p>
    <w:p w:rsidR="00000000" w:rsidDel="00000000" w:rsidP="00000000" w:rsidRDefault="00000000" w:rsidRPr="00000000" w14:paraId="00000007">
      <w:pPr>
        <w:spacing w:line="360" w:lineRule="auto"/>
        <w:jc w:val="center"/>
        <w:rPr/>
      </w:pPr>
      <w:r w:rsidDel="00000000" w:rsidR="00000000" w:rsidRPr="00000000">
        <w:rPr>
          <w:rtl w:val="0"/>
        </w:rPr>
        <w:t xml:space="preserve">Cody Prochaska</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ind w:left="360" w:firstLine="0"/>
        <w:rPr/>
      </w:pPr>
      <w:r w:rsidDel="00000000" w:rsidR="00000000" w:rsidRPr="00000000">
        <w:rPr>
          <w:rtl w:val="0"/>
        </w:rPr>
      </w:r>
    </w:p>
    <w:p w:rsidR="00000000" w:rsidDel="00000000" w:rsidP="00000000" w:rsidRDefault="00000000" w:rsidRPr="00000000" w14:paraId="0000000E">
      <w:pPr>
        <w:spacing w:line="360" w:lineRule="auto"/>
        <w:ind w:left="360" w:firstLine="0"/>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Block Diagram:</w:t>
      </w:r>
    </w:p>
    <w:p w:rsidR="00000000" w:rsidDel="00000000" w:rsidP="00000000" w:rsidRDefault="00000000" w:rsidRPr="00000000" w14:paraId="00000015">
      <w:pPr>
        <w:spacing w:line="360" w:lineRule="auto"/>
        <w:rPr>
          <w:color w:val="ff0000"/>
        </w:rPr>
      </w:pPr>
      <w:r w:rsidDel="00000000" w:rsidR="00000000" w:rsidRPr="00000000">
        <w:rPr>
          <w:b w:val="1"/>
        </w:rPr>
        <w:drawing>
          <wp:inline distB="114300" distT="114300" distL="114300" distR="114300">
            <wp:extent cx="608965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896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Data Storage</w:t>
      </w:r>
    </w:p>
    <w:p w:rsidR="00000000" w:rsidDel="00000000" w:rsidP="00000000" w:rsidRDefault="00000000" w:rsidRPr="00000000" w14:paraId="00000018">
      <w:pPr>
        <w:spacing w:line="360" w:lineRule="auto"/>
        <w:rPr/>
      </w:pPr>
      <w:r w:rsidDel="00000000" w:rsidR="00000000" w:rsidRPr="00000000">
        <w:rPr>
          <w:rtl w:val="0"/>
        </w:rPr>
        <w:t xml:space="preserve">Our data is stored in MySQL, managed by JPA/Hibernate using Springboot.</w:t>
      </w:r>
    </w:p>
    <w:p w:rsidR="00000000" w:rsidDel="00000000" w:rsidP="00000000" w:rsidRDefault="00000000" w:rsidRPr="00000000" w14:paraId="00000019">
      <w:pPr>
        <w:spacing w:line="360" w:lineRule="auto"/>
        <w:ind w:firstLine="720"/>
        <w:rPr/>
      </w:pPr>
      <w:r w:rsidDel="00000000" w:rsidR="00000000" w:rsidRPr="00000000">
        <w:rPr>
          <w:rtl w:val="0"/>
        </w:rPr>
        <w:t xml:space="preserve">All distinct entities are represented as Java objects, with foreign keys making up the relations between them.  In our current design, Clubs and Users have been implemented, as well as a many to many relationship between them for enrollment.  Each User object contains a hash table with all the clubs they are enrolled in, which are foreign keys from the Clubs table.  This is more straightforward, takes less storage, and is faster to query than a separate entity relation table containing the same information.  In addition, a Chat table has been implemented, but is still undergoing work to use foreign keys.  Once finished, it will use a foreign studentId to represent the message sender, and a foreign clubId to represent the chat in which it was sent.  While this design only accounts for one chat per club at the moment, this is easily fixed by creating a subchat instance variable for messages and clubs.</w:t>
      </w:r>
    </w:p>
    <w:p w:rsidR="00000000" w:rsidDel="00000000" w:rsidP="00000000" w:rsidRDefault="00000000" w:rsidRPr="00000000" w14:paraId="0000001A">
      <w:pPr>
        <w:spacing w:line="360" w:lineRule="auto"/>
        <w:ind w:firstLine="720"/>
        <w:rPr/>
      </w:pPr>
      <w:r w:rsidDel="00000000" w:rsidR="00000000" w:rsidRPr="00000000">
        <w:rPr>
          <w:rtl w:val="0"/>
        </w:rPr>
        <w:t xml:space="preserve">At the moment most calculations are handled by controller classes, but are being moved into service classes to improve modularity and testing feasibility.</w:t>
      </w:r>
    </w:p>
    <w:p w:rsidR="00000000" w:rsidDel="00000000" w:rsidP="00000000" w:rsidRDefault="00000000" w:rsidRPr="00000000" w14:paraId="0000001B">
      <w:pPr>
        <w:spacing w:line="360" w:lineRule="auto"/>
        <w:ind w:firstLine="720"/>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Interfacing and Manipulating Data</w:t>
      </w:r>
    </w:p>
    <w:p w:rsidR="00000000" w:rsidDel="00000000" w:rsidP="00000000" w:rsidRDefault="00000000" w:rsidRPr="00000000" w14:paraId="0000001D">
      <w:pPr>
        <w:spacing w:line="360" w:lineRule="auto"/>
        <w:rPr/>
      </w:pPr>
      <w:r w:rsidDel="00000000" w:rsidR="00000000" w:rsidRPr="00000000">
        <w:rPr>
          <w:rtl w:val="0"/>
        </w:rPr>
        <w:t xml:space="preserve">All data manipulation at the moment is done through a REST api that satisfies all points of CRUD.  Server endpoints exist to create all needed objects, modify any data that is allowed to change, and delete objects with controls in place to prevent wrongful deletions.</w:t>
      </w:r>
    </w:p>
    <w:p w:rsidR="00000000" w:rsidDel="00000000" w:rsidP="00000000" w:rsidRDefault="00000000" w:rsidRPr="00000000" w14:paraId="0000001E">
      <w:pPr>
        <w:spacing w:line="360" w:lineRule="auto"/>
        <w:rPr/>
      </w:pPr>
      <w:r w:rsidDel="00000000" w:rsidR="00000000" w:rsidRPr="00000000">
        <w:rPr>
          <w:rtl w:val="0"/>
        </w:rPr>
        <w:tab/>
        <w:t xml:space="preserve">The actual manipulation of server classes utilized the CRUDRepository interface provided by Springboot, which automatically implements methods to manage data that are then used by our service classes.  The underlying library used to access our MySQL server is Hibernate, which supports the autowiring of objects in Springboot.</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b w:val="1"/>
          <w:rtl w:val="0"/>
        </w:rPr>
        <w:t xml:space="preserve">Frontend Design</w:t>
      </w:r>
    </w:p>
    <w:p w:rsidR="00000000" w:rsidDel="00000000" w:rsidP="00000000" w:rsidRDefault="00000000" w:rsidRPr="00000000" w14:paraId="00000021">
      <w:pPr>
        <w:spacing w:line="360" w:lineRule="auto"/>
        <w:rPr/>
      </w:pPr>
      <w:r w:rsidDel="00000000" w:rsidR="00000000" w:rsidRPr="00000000">
        <w:rPr>
          <w:rtl w:val="0"/>
        </w:rPr>
        <w:t xml:space="preserve">The frontend is made up of .java and .xml files in android studio. The xml files define the Graphical User Interface (GUI). The java files help handle the volley requests, which send a request to our backend endpoints over HTTP and receive data from the server in JSON form. They also define how each individual view interacts with each other. </w:t>
      </w:r>
    </w:p>
    <w:p w:rsidR="00000000" w:rsidDel="00000000" w:rsidP="00000000" w:rsidRDefault="00000000" w:rsidRPr="00000000" w14:paraId="00000022">
      <w:pPr>
        <w:spacing w:line="360" w:lineRule="auto"/>
        <w:rPr>
          <w:b w:val="1"/>
        </w:rPr>
      </w:pPr>
      <w:r w:rsidDel="00000000" w:rsidR="00000000" w:rsidRPr="00000000">
        <w:rPr>
          <w:b w:val="1"/>
          <w:rtl w:val="0"/>
        </w:rPr>
        <w:t xml:space="preserve">Current MySQL Table Diagram</w:t>
      </w:r>
    </w:p>
    <w:p w:rsidR="00000000" w:rsidDel="00000000" w:rsidP="00000000" w:rsidRDefault="00000000" w:rsidRPr="00000000" w14:paraId="00000023">
      <w:pPr>
        <w:spacing w:line="360" w:lineRule="auto"/>
        <w:jc w:val="left"/>
        <w:rPr/>
      </w:pPr>
      <w:r w:rsidDel="00000000" w:rsidR="00000000" w:rsidRPr="00000000">
        <w:rPr/>
        <w:drawing>
          <wp:inline distB="114300" distT="114300" distL="114300" distR="114300">
            <wp:extent cx="6067425" cy="70675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67425" cy="7067550"/>
                    </a:xfrm>
                    <a:prstGeom prst="rect"/>
                    <a:ln/>
                  </pic:spPr>
                </pic:pic>
              </a:graphicData>
            </a:graphic>
          </wp:inline>
        </w:drawing>
      </w:r>
      <w:r w:rsidDel="00000000" w:rsidR="00000000" w:rsidRPr="00000000">
        <w:rPr>
          <w:rtl w:val="0"/>
        </w:rPr>
      </w:r>
    </w:p>
    <w:sectPr>
      <w:pgSz w:h="15840" w:w="12240" w:orient="portrait"/>
      <w:pgMar w:bottom="1440" w:top="1440" w:left="1325" w:right="13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Normal" w:default="1">
    <w:name w:val="Normal"/>
    <w:qFormat w:val="1"/>
    <w:rsid w:val="00F34CA9"/>
    <w:pPr>
      <w:spacing w:line="360" w:lineRule="auto"/>
    </w:pPr>
    <w:rPr>
      <w:sz w:val="24"/>
    </w:rPr>
  </w:style>
  <w:style w:type="paragraph" w:styleId="Heading1">
    <w:name w:val="heading 1"/>
    <w:basedOn w:val="Normal"/>
    <w:next w:val="Normal"/>
    <w:qFormat w:val="1"/>
    <w:rsid w:val="00B43C01"/>
    <w:pPr>
      <w:keepNext w:val="1"/>
      <w:keepLines w:val="1"/>
      <w:pageBreakBefore w:val="1"/>
      <w:numPr>
        <w:numId w:val="1"/>
      </w:numPr>
      <w:shd w:color="auto" w:fill="000000" w:val="clear"/>
      <w:spacing w:after="60" w:before="240"/>
      <w:outlineLvl w:val="0"/>
    </w:pPr>
    <w:rPr>
      <w:rFonts w:ascii="Arial" w:hAnsi="Arial"/>
      <w:b w:val="1"/>
      <w:kern w:val="28"/>
      <w:sz w:val="28"/>
    </w:rPr>
  </w:style>
  <w:style w:type="paragraph" w:styleId="Heading2">
    <w:name w:val="heading 2"/>
    <w:basedOn w:val="Normal"/>
    <w:autoRedefine w:val="1"/>
    <w:qFormat w:val="1"/>
    <w:rsid w:val="00B43C01"/>
    <w:pPr>
      <w:keepLines w:val="1"/>
      <w:numPr>
        <w:ilvl w:val="1"/>
        <w:numId w:val="1"/>
      </w:numPr>
      <w:spacing w:after="60" w:before="240"/>
      <w:outlineLvl w:val="1"/>
    </w:pPr>
    <w:rPr>
      <w:rFonts w:ascii="Arial" w:hAnsi="Arial"/>
      <w:b w:val="1"/>
      <w:caps w:val="1"/>
    </w:rPr>
  </w:style>
  <w:style w:type="paragraph" w:styleId="Heading3">
    <w:name w:val="heading 3"/>
    <w:basedOn w:val="Normal"/>
    <w:autoRedefine w:val="1"/>
    <w:qFormat w:val="1"/>
    <w:rsid w:val="00B43C01"/>
    <w:pPr>
      <w:numPr>
        <w:ilvl w:val="2"/>
        <w:numId w:val="1"/>
      </w:numPr>
      <w:spacing w:after="60" w:before="240" w:line="240" w:lineRule="auto"/>
      <w:outlineLvl w:val="2"/>
    </w:pPr>
    <w:rPr>
      <w:rFonts w:ascii="Arial" w:hAnsi="Arial"/>
      <w:szCs w:val="24"/>
    </w:rPr>
  </w:style>
  <w:style w:type="paragraph" w:styleId="Heading4">
    <w:name w:val="heading 4"/>
    <w:basedOn w:val="Normal"/>
    <w:next w:val="Normal"/>
    <w:autoRedefine w:val="1"/>
    <w:qFormat w:val="1"/>
    <w:rsid w:val="00B43C01"/>
    <w:pPr>
      <w:numPr>
        <w:ilvl w:val="3"/>
        <w:numId w:val="1"/>
      </w:numPr>
      <w:spacing w:after="60" w:before="240"/>
      <w:outlineLvl w:val="3"/>
    </w:pPr>
    <w:rPr>
      <w:rFonts w:ascii="Arial" w:hAnsi="Arial"/>
      <w:sz w:val="22"/>
    </w:rPr>
  </w:style>
  <w:style w:type="paragraph" w:styleId="Heading5">
    <w:name w:val="heading 5"/>
    <w:basedOn w:val="Normal"/>
    <w:next w:val="Normal"/>
    <w:autoRedefine w:val="1"/>
    <w:qFormat w:val="1"/>
    <w:rsid w:val="00F34CA9"/>
    <w:pPr>
      <w:keepNext w:val="1"/>
      <w:spacing w:after="60" w:before="240"/>
      <w:outlineLvl w:val="4"/>
    </w:pPr>
    <w:rPr>
      <w:smallCaps w:val="1"/>
      <w:sz w:val="22"/>
      <w:u w:val="single"/>
    </w:rPr>
  </w:style>
  <w:style w:type="paragraph" w:styleId="Heading6">
    <w:name w:val="heading 6"/>
    <w:basedOn w:val="Normal"/>
    <w:next w:val="Normal"/>
    <w:qFormat w:val="1"/>
    <w:rsid w:val="00B43C01"/>
    <w:pPr>
      <w:keepNext w:val="1"/>
      <w:numPr>
        <w:ilvl w:val="5"/>
        <w:numId w:val="1"/>
      </w:numPr>
      <w:spacing w:after="60" w:before="240"/>
      <w:outlineLvl w:val="5"/>
    </w:pPr>
    <w:rPr>
      <w:i w:val="1"/>
      <w:sz w:val="22"/>
    </w:rPr>
  </w:style>
  <w:style w:type="paragraph" w:styleId="Heading7">
    <w:name w:val="heading 7"/>
    <w:basedOn w:val="Normal"/>
    <w:next w:val="Normal"/>
    <w:qFormat w:val="1"/>
    <w:rsid w:val="00B43C01"/>
    <w:pPr>
      <w:keepNext w:val="1"/>
      <w:numPr>
        <w:ilvl w:val="6"/>
        <w:numId w:val="1"/>
      </w:numPr>
      <w:spacing w:after="60" w:before="240"/>
      <w:outlineLvl w:val="6"/>
    </w:pPr>
    <w:rPr>
      <w:rFonts w:ascii="Arial" w:hAnsi="Arial"/>
      <w:sz w:val="20"/>
    </w:rPr>
  </w:style>
  <w:style w:type="paragraph" w:styleId="Heading8">
    <w:name w:val="heading 8"/>
    <w:basedOn w:val="Normal"/>
    <w:next w:val="Normal"/>
    <w:qFormat w:val="1"/>
    <w:rsid w:val="00B43C01"/>
    <w:pPr>
      <w:keepNext w:val="1"/>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B43C01"/>
    <w:pPr>
      <w:keepNext w:val="1"/>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sid w:val="00F34CA9"/>
    <w:rPr>
      <w:rFonts w:ascii="Courier New" w:hAnsi="Courier New"/>
      <w:sz w:val="20"/>
    </w:rPr>
  </w:style>
  <w:style w:type="paragraph" w:styleId="Title">
    <w:name w:val="Title"/>
    <w:basedOn w:val="Normal"/>
    <w:qFormat w:val="1"/>
    <w:rsid w:val="00F34CA9"/>
    <w:pPr>
      <w:keepNext w:val="1"/>
      <w:pageBreakBefore w:val="1"/>
      <w:pBdr>
        <w:top w:color="000000" w:space="1" w:sz="4" w:val="single"/>
        <w:bottom w:color="000000" w:space="1" w:sz="4" w:val="single"/>
      </w:pBdr>
      <w:spacing w:after="60" w:before="240"/>
      <w:jc w:val="center"/>
      <w:outlineLvl w:val="0"/>
    </w:pPr>
    <w:rPr>
      <w:rFonts w:ascii="Arial" w:hAnsi="Arial"/>
      <w:b w:val="1"/>
      <w:kern w:val="28"/>
      <w:sz w:val="32"/>
    </w:rPr>
  </w:style>
  <w:style w:type="paragraph" w:styleId="DocumentMap">
    <w:name w:val="Document Map"/>
    <w:basedOn w:val="Normal"/>
    <w:semiHidden w:val="1"/>
    <w:rsid w:val="00F34CA9"/>
    <w:pPr>
      <w:shd w:color="auto" w:fill="000080" w:val="clear"/>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color="000000" w:space="1" w:sz="4" w:val="single"/>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val="1"/>
    <w:rsid w:val="00F34CA9"/>
    <w:rPr>
      <w:b w:val="1"/>
      <w:bCs w:val="1"/>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val="1"/>
    <w:rsid w:val="00F34CA9"/>
    <w:rPr>
      <w:i w:val="1"/>
    </w:rPr>
  </w:style>
  <w:style w:type="paragraph" w:styleId="Subtitle">
    <w:name w:val="Subtitle"/>
    <w:basedOn w:val="Normal"/>
    <w:qFormat w:val="1"/>
    <w:rsid w:val="00F34CA9"/>
    <w:rPr>
      <w:b w:val="1"/>
    </w:rPr>
  </w:style>
  <w:style w:type="paragraph" w:styleId="experience-para" w:customStyle="1">
    <w:name w:val="experience-para"/>
    <w:basedOn w:val="Normal"/>
    <w:rsid w:val="00F34CA9"/>
    <w:pPr>
      <w:ind w:left="1440"/>
    </w:pPr>
  </w:style>
  <w:style w:type="paragraph" w:styleId="experience-hdr" w:customStyle="1">
    <w:name w:val="experience-hdr"/>
    <w:basedOn w:val="experience-para"/>
    <w:next w:val="experience-para"/>
    <w:rsid w:val="00F34CA9"/>
    <w:pPr>
      <w:ind w:left="0"/>
    </w:pPr>
    <w:rPr>
      <w:i w:val="1"/>
      <w:sz w:val="28"/>
    </w:rPr>
  </w:style>
  <w:style w:type="paragraph" w:styleId="Header">
    <w:name w:val="header"/>
    <w:basedOn w:val="Normal"/>
    <w:rsid w:val="00F34CA9"/>
    <w:pPr>
      <w:tabs>
        <w:tab w:val="center" w:pos="4320"/>
        <w:tab w:val="right" w:pos="8640"/>
      </w:tabs>
    </w:pPr>
  </w:style>
  <w:style w:type="paragraph" w:styleId="last-printed" w:customStyle="1">
    <w:name w:val="last-printed"/>
    <w:basedOn w:val="Normal"/>
    <w:rsid w:val="00F34CA9"/>
    <w:pPr>
      <w:keepNext w:val="1"/>
      <w:jc w:val="center"/>
    </w:pPr>
    <w:rPr>
      <w:noProof w:val="1"/>
    </w:rPr>
  </w:style>
  <w:style w:type="paragraph" w:styleId="List2">
    <w:name w:val="List 2"/>
    <w:basedOn w:val="Normal"/>
    <w:rsid w:val="00F34CA9"/>
    <w:pPr>
      <w:keepNext w:val="1"/>
      <w:numPr>
        <w:numId w:val="2"/>
      </w:numPr>
    </w:pPr>
  </w:style>
  <w:style w:type="paragraph" w:styleId="list-item" w:customStyle="1">
    <w:name w:val="list-item"/>
    <w:basedOn w:val="Normal"/>
    <w:autoRedefine w:val="1"/>
    <w:rsid w:val="00F34CA9"/>
    <w:pPr>
      <w:tabs>
        <w:tab w:val="left" w:pos="5760"/>
      </w:tabs>
      <w:spacing w:after="120" w:line="280" w:lineRule="atLeast"/>
      <w:ind w:left="1800" w:hanging="360"/>
    </w:pPr>
    <w:rPr>
      <w:rFonts w:ascii="Arial" w:hAnsi="Arial"/>
      <w:snapToGrid w:val="0"/>
      <w:color w:val="000000"/>
    </w:rPr>
  </w:style>
  <w:style w:type="paragraph" w:styleId="ref" w:customStyle="1">
    <w:name w:val="ref"/>
    <w:basedOn w:val="Normal"/>
    <w:rsid w:val="00F34CA9"/>
    <w:pPr>
      <w:suppressAutoHyphens w:val="1"/>
      <w:spacing w:after="120"/>
      <w:jc w:val="both"/>
    </w:pPr>
    <w:rPr>
      <w:rFonts w:ascii="Times New Roman (PCL6)" w:hAnsi="Times New Roman (PCL6)"/>
      <w:snapToGrid w:val="0"/>
    </w:rPr>
  </w:style>
  <w:style w:type="paragraph" w:styleId="refa" w:customStyle="1">
    <w:name w:val="refa"/>
    <w:basedOn w:val="Normal"/>
    <w:rsid w:val="00F34CA9"/>
    <w:pPr>
      <w:suppressAutoHyphens w:val="1"/>
      <w:spacing w:after="120"/>
      <w:jc w:val="both"/>
    </w:pPr>
    <w:rPr>
      <w:rFonts w:ascii="Times New Roman (PCL6)" w:hAnsi="Times New Roman (PCL6)"/>
      <w:snapToGrid w:val="0"/>
    </w:rPr>
  </w:style>
  <w:style w:type="paragraph" w:styleId="refindia" w:customStyle="1">
    <w:name w:val="ref_india"/>
    <w:basedOn w:val="refa"/>
    <w:autoRedefine w:val="1"/>
    <w:rsid w:val="00F34CA9"/>
    <w:pPr>
      <w:keepNext w:val="1"/>
      <w:keepLines w:val="1"/>
      <w:numPr>
        <w:numId w:val="3"/>
      </w:numPr>
      <w:suppressAutoHyphens w:val="0"/>
    </w:pPr>
    <w:rPr>
      <w:b w:val="1"/>
      <w:sz w:val="20"/>
    </w:rPr>
  </w:style>
  <w:style w:type="paragraph" w:styleId="refb" w:customStyle="1">
    <w:name w:val="refb"/>
    <w:basedOn w:val="refa"/>
    <w:rsid w:val="00F34CA9"/>
  </w:style>
  <w:style w:type="paragraph" w:styleId="refc" w:customStyle="1">
    <w:name w:val="refc"/>
    <w:basedOn w:val="refb"/>
    <w:rsid w:val="00F34CA9"/>
    <w:pPr>
      <w:numPr>
        <w:numId w:val="4"/>
      </w:numPr>
    </w:pPr>
  </w:style>
  <w:style w:type="paragraph" w:styleId="refd" w:customStyle="1">
    <w:name w:val="refd"/>
    <w:basedOn w:val="refc"/>
    <w:autoRedefine w:val="1"/>
    <w:rsid w:val="00F34CA9"/>
    <w:pPr>
      <w:numPr>
        <w:numId w:val="5"/>
      </w:numPr>
      <w:tabs>
        <w:tab w:val="clear" w:pos="720"/>
        <w:tab w:val="num" w:pos="360"/>
      </w:tabs>
    </w:pPr>
  </w:style>
  <w:style w:type="paragraph" w:styleId="refe" w:customStyle="1">
    <w:name w:val="refe"/>
    <w:basedOn w:val="refd"/>
    <w:autoRedefine w:val="1"/>
    <w:rsid w:val="00F34CA9"/>
    <w:pPr>
      <w:numPr>
        <w:numId w:val="6"/>
      </w:numPr>
      <w:tabs>
        <w:tab w:val="clear" w:pos="720"/>
        <w:tab w:val="num" w:pos="360"/>
      </w:tabs>
    </w:pPr>
  </w:style>
  <w:style w:type="paragraph" w:styleId="Style1" w:customStyle="1">
    <w:name w:val="Style1"/>
    <w:basedOn w:val="refa"/>
    <w:autoRedefine w:val="1"/>
    <w:rsid w:val="00F34CA9"/>
    <w:pPr>
      <w:keepNext w:val="1"/>
      <w:keepLines w:val="1"/>
      <w:suppressAutoHyphens w:val="0"/>
    </w:pPr>
    <w:rPr>
      <w:b w:val="1"/>
      <w:sz w:val="20"/>
    </w:rPr>
  </w:style>
  <w:style w:type="paragraph" w:styleId="tablecells" w:customStyle="1">
    <w:name w:val="table_cells"/>
    <w:basedOn w:val="Normal"/>
    <w:autoRedefine w:val="1"/>
    <w:rsid w:val="00F34CA9"/>
    <w:pPr>
      <w:keepNext w:val="1"/>
    </w:pPr>
    <w:rPr>
      <w:sz w:val="20"/>
    </w:rPr>
  </w:style>
  <w:style w:type="paragraph" w:styleId="TOC1">
    <w:name w:val="toc 1"/>
    <w:basedOn w:val="Normal"/>
    <w:next w:val="Normal"/>
    <w:autoRedefine w:val="1"/>
    <w:semiHidden w:val="1"/>
    <w:rsid w:val="00F34CA9"/>
    <w:pPr>
      <w:keepNext w:val="1"/>
    </w:pPr>
    <w:rPr>
      <w:b w:val="1"/>
      <w:sz w:val="22"/>
    </w:rPr>
  </w:style>
  <w:style w:type="paragraph" w:styleId="TOC2">
    <w:name w:val="toc 2"/>
    <w:basedOn w:val="Normal"/>
    <w:next w:val="Normal"/>
    <w:autoRedefine w:val="1"/>
    <w:semiHidden w:val="1"/>
    <w:rsid w:val="00F34CA9"/>
    <w:pPr>
      <w:keepNext w:val="1"/>
    </w:pPr>
    <w:rPr>
      <w:sz w:val="20"/>
    </w:rPr>
  </w:style>
  <w:style w:type="paragraph" w:styleId="TOC3">
    <w:name w:val="toc 3"/>
    <w:basedOn w:val="Normal"/>
    <w:next w:val="Normal"/>
    <w:autoRedefine w:val="1"/>
    <w:semiHidden w:val="1"/>
    <w:rsid w:val="00F34CA9"/>
    <w:pPr>
      <w:keepNext w:val="1"/>
    </w:pPr>
    <w:rPr>
      <w:sz w:val="18"/>
    </w:rPr>
  </w:style>
  <w:style w:type="paragraph" w:styleId="TOC4">
    <w:name w:val="toc 4"/>
    <w:basedOn w:val="Normal"/>
    <w:next w:val="Normal"/>
    <w:autoRedefine w:val="1"/>
    <w:semiHidden w:val="1"/>
    <w:rsid w:val="00F34CA9"/>
    <w:pPr>
      <w:ind w:left="720"/>
    </w:pPr>
  </w:style>
  <w:style w:type="paragraph" w:styleId="TOC5">
    <w:name w:val="toc 5"/>
    <w:basedOn w:val="Normal"/>
    <w:next w:val="Normal"/>
    <w:autoRedefine w:val="1"/>
    <w:semiHidden w:val="1"/>
    <w:rsid w:val="00F34CA9"/>
    <w:pPr>
      <w:ind w:left="960"/>
    </w:pPr>
  </w:style>
  <w:style w:type="paragraph" w:styleId="TOC6">
    <w:name w:val="toc 6"/>
    <w:basedOn w:val="Normal"/>
    <w:next w:val="Normal"/>
    <w:autoRedefine w:val="1"/>
    <w:semiHidden w:val="1"/>
    <w:rsid w:val="00F34CA9"/>
    <w:pPr>
      <w:ind w:left="1200"/>
    </w:pPr>
  </w:style>
  <w:style w:type="paragraph" w:styleId="TOC7">
    <w:name w:val="toc 7"/>
    <w:basedOn w:val="Normal"/>
    <w:next w:val="Normal"/>
    <w:autoRedefine w:val="1"/>
    <w:semiHidden w:val="1"/>
    <w:rsid w:val="00F34CA9"/>
    <w:pPr>
      <w:ind w:left="1440"/>
    </w:pPr>
  </w:style>
  <w:style w:type="paragraph" w:styleId="TOC8">
    <w:name w:val="toc 8"/>
    <w:basedOn w:val="Normal"/>
    <w:next w:val="Normal"/>
    <w:autoRedefine w:val="1"/>
    <w:semiHidden w:val="1"/>
    <w:rsid w:val="00F34CA9"/>
    <w:pPr>
      <w:ind w:left="1680"/>
    </w:pPr>
  </w:style>
  <w:style w:type="paragraph" w:styleId="TOC9">
    <w:name w:val="toc 9"/>
    <w:basedOn w:val="Normal"/>
    <w:next w:val="Normal"/>
    <w:autoRedefine w:val="1"/>
    <w:semiHidden w:val="1"/>
    <w:rsid w:val="00F34CA9"/>
    <w:pPr>
      <w:ind w:left="1920"/>
    </w:pPr>
  </w:style>
  <w:style w:type="character" w:styleId="underline-italics" w:customStyle="1">
    <w:name w:val="underline-italics"/>
    <w:basedOn w:val="DefaultParagraphFont"/>
    <w:rsid w:val="00F34CA9"/>
    <w:rPr>
      <w:rFonts w:ascii="Times New Roman" w:hAnsi="Times New Roman"/>
      <w:i w:val="1"/>
      <w:sz w:val="24"/>
      <w:u w:val="single"/>
    </w:rPr>
  </w:style>
  <w:style w:type="paragraph" w:styleId="VitaeHeader" w:customStyle="1">
    <w:name w:val="VitaeHeader"/>
    <w:basedOn w:val="Normal"/>
    <w:rsid w:val="00F34CA9"/>
    <w:pPr>
      <w:jc w:val="center"/>
    </w:pPr>
    <w:rPr>
      <w:sz w:val="28"/>
    </w:rPr>
  </w:style>
  <w:style w:type="paragraph" w:styleId="Caption">
    <w:name w:val="caption"/>
    <w:basedOn w:val="Normal"/>
    <w:next w:val="Normal"/>
    <w:qFormat w:val="1"/>
    <w:rsid w:val="00F34CA9"/>
    <w:pPr>
      <w:spacing w:after="120" w:before="120"/>
    </w:pPr>
    <w:rPr>
      <w:b w:val="1"/>
    </w:rPr>
  </w:style>
  <w:style w:type="paragraph" w:styleId="Author" w:customStyle="1">
    <w:name w:val="Author"/>
    <w:basedOn w:val="Normal"/>
    <w:next w:val="Normal"/>
    <w:rsid w:val="00F34CA9"/>
    <w:pPr>
      <w:jc w:val="center"/>
    </w:pPr>
    <w:rPr>
      <w:sz w:val="32"/>
    </w:rPr>
  </w:style>
  <w:style w:type="paragraph" w:styleId="NewTitle" w:customStyle="1">
    <w:name w:val="NewTitle"/>
    <w:basedOn w:val="Title"/>
    <w:rsid w:val="00F34CA9"/>
  </w:style>
  <w:style w:type="character" w:styleId="FollowedHyperlink">
    <w:name w:val="FollowedHyperlink"/>
    <w:basedOn w:val="DefaultParagraphFont"/>
    <w:rsid w:val="00F34CA9"/>
    <w:rPr>
      <w:color w:val="800080"/>
      <w:u w:val="single"/>
    </w:rPr>
  </w:style>
  <w:style w:type="paragraph" w:styleId="in-box" w:customStyle="1">
    <w:name w:val="in-box"/>
    <w:basedOn w:val="PlainText"/>
    <w:rsid w:val="00F34CA9"/>
    <w:pPr>
      <w:spacing w:line="240" w:lineRule="auto"/>
    </w:pPr>
    <w:rPr>
      <w:sz w:val="24"/>
    </w:rPr>
  </w:style>
  <w:style w:type="paragraph" w:styleId="purpose" w:customStyle="1">
    <w:name w:val="purpose"/>
    <w:basedOn w:val="Normal"/>
    <w:rsid w:val="00F34CA9"/>
    <w:rPr>
      <w:b w:val="1"/>
      <w:i w:val="1"/>
    </w:rPr>
  </w:style>
  <w:style w:type="table" w:styleId="TableProfessional">
    <w:name w:val="Table Professional"/>
    <w:basedOn w:val="TableNormal"/>
    <w:rsid w:val="00B85AB9"/>
    <w:pPr>
      <w:spacing w:line="36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BalloonText">
    <w:name w:val="Balloon Text"/>
    <w:basedOn w:val="Normal"/>
    <w:semiHidden w:val="1"/>
    <w:rsid w:val="00EE432F"/>
    <w:rPr>
      <w:rFonts w:ascii="Tahoma" w:cs="Tahoma" w:hAnsi="Tahoma"/>
      <w:sz w:val="16"/>
      <w:szCs w:val="16"/>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1Z0QhtB4l8wnwMhhTG6QBcOSA==">AMUW2mWzxgaI9XQ1kUE2SlNMs8cDjhdFd4BhoTJxLDz3z+yN6Fa2rTRjVri6unWRPUfPrJPQi8ep9PSX5BNLf9TniZi2nlUKG9YmoBFRH17fTub29W7P0pLw6muQBqKIFAkCKdGIWi/l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2020-10-28T15:29:00Z</dcterms:created>
  <dc:creator>smitra</dc:creator>
</cp:coreProperties>
</file>