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B3" w:rsidRDefault="005474B3" w:rsidP="005474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(Yi) = Final grade </w:t>
      </w:r>
    </w:p>
    <w:p w:rsidR="005474B3" w:rsidRDefault="005474B3" w:rsidP="005474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33E17">
        <w:rPr>
          <w:rFonts w:ascii="Times New Roman" w:hAnsi="Times New Roman" w:cs="Times New Roman"/>
          <w:sz w:val="24"/>
          <w:szCs w:val="24"/>
        </w:rPr>
        <w:t>Yi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Grade on weekly discussion board forums (</w:t>
      </w:r>
      <w:proofErr w:type="spellStart"/>
      <w:r w:rsidRPr="00EF2227">
        <w:rPr>
          <w:rFonts w:ascii="Times New Roman" w:hAnsi="Times New Roman" w:cs="Times New Roman"/>
          <w:sz w:val="24"/>
          <w:szCs w:val="24"/>
        </w:rPr>
        <w:t>GradeonDiscussionForumAccumulatedpoints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74B3" w:rsidRDefault="005474B3" w:rsidP="005474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Grade on Assignment 1</w:t>
      </w:r>
    </w:p>
    <w:p w:rsidR="005474B3" w:rsidRDefault="005474B3" w:rsidP="005474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Grade on Assignment 2</w:t>
      </w:r>
    </w:p>
    <w:p w:rsidR="005474B3" w:rsidRDefault="005474B3" w:rsidP="005474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Grade on Final Paper or Final Exam or Term Project</w:t>
      </w:r>
    </w:p>
    <w:p w:rsidR="005474B3" w:rsidRDefault="005474B3" w:rsidP="005474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Grade on Discussion Leader</w:t>
      </w:r>
    </w:p>
    <w:p w:rsidR="005474B3" w:rsidRDefault="005474B3" w:rsidP="005474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Yi = </w:t>
      </w:r>
      <w:proofErr w:type="spellStart"/>
      <w:r>
        <w:rPr>
          <w:rFonts w:ascii="Times New Roman" w:hAnsi="Times New Roman" w:cs="Times New Roman"/>
          <w:sz w:val="24"/>
          <w:szCs w:val="24"/>
        </w:rPr>
        <w:t>Yiv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Yiw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Yix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Yiy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Yiz</w:t>
      </w:r>
      <w:proofErr w:type="spellEnd"/>
    </w:p>
    <w:p w:rsidR="00C3035B" w:rsidRDefault="00C3035B"/>
    <w:p w:rsidR="005A087E" w:rsidRPr="00671302" w:rsidRDefault="005A087E">
      <w:pPr>
        <w:rPr>
          <w:b/>
          <w:sz w:val="28"/>
          <w:szCs w:val="28"/>
        </w:rPr>
      </w:pPr>
      <w:r w:rsidRPr="00671302">
        <w:rPr>
          <w:b/>
          <w:sz w:val="28"/>
          <w:szCs w:val="28"/>
        </w:rPr>
        <w:t xml:space="preserve">Main Question: Can you create a predictive model for </w:t>
      </w:r>
      <w:r w:rsidR="00C3035B">
        <w:rPr>
          <w:b/>
          <w:sz w:val="28"/>
          <w:szCs w:val="28"/>
        </w:rPr>
        <w:t xml:space="preserve">overall </w:t>
      </w:r>
      <w:r w:rsidRPr="00671302">
        <w:rPr>
          <w:b/>
          <w:sz w:val="28"/>
          <w:szCs w:val="28"/>
        </w:rPr>
        <w:t>Final Grades using combinations of the various variables?</w:t>
      </w:r>
      <w:r w:rsidR="00705252">
        <w:rPr>
          <w:b/>
          <w:sz w:val="28"/>
          <w:szCs w:val="28"/>
        </w:rPr>
        <w:t xml:space="preserve"> </w:t>
      </w:r>
      <w:r w:rsidR="00BB5153">
        <w:rPr>
          <w:b/>
          <w:sz w:val="28"/>
          <w:szCs w:val="28"/>
        </w:rPr>
        <w:t>(After getting an overall model, repeat the same process, but this time only use Course Number 2)</w:t>
      </w:r>
      <w:bookmarkStart w:id="0" w:name="_GoBack"/>
      <w:bookmarkEnd w:id="0"/>
    </w:p>
    <w:p w:rsidR="005A087E" w:rsidRDefault="005A087E">
      <w:r>
        <w:t xml:space="preserve">Take into the consideration </w:t>
      </w:r>
      <w:r w:rsidR="00671302">
        <w:t>the weights of the grades below towards the final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2"/>
        <w:gridCol w:w="2589"/>
        <w:gridCol w:w="1989"/>
      </w:tblGrid>
      <w:tr w:rsidR="005A087E" w:rsidTr="00C3035B">
        <w:tc>
          <w:tcPr>
            <w:tcW w:w="4773" w:type="dxa"/>
          </w:tcPr>
          <w:p w:rsidR="005A087E" w:rsidRPr="00356840" w:rsidRDefault="005A087E" w:rsidP="00C3035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840">
              <w:rPr>
                <w:rFonts w:ascii="Times New Roman" w:hAnsi="Times New Roman" w:cs="Times New Roman"/>
                <w:b/>
                <w:sz w:val="24"/>
                <w:szCs w:val="24"/>
              </w:rPr>
              <w:t>Final Grade Computation</w:t>
            </w:r>
          </w:p>
        </w:tc>
        <w:tc>
          <w:tcPr>
            <w:tcW w:w="2738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Assessment</w:t>
            </w:r>
          </w:p>
        </w:tc>
        <w:tc>
          <w:tcPr>
            <w:tcW w:w="2065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Allocated Percentages in most courses</w:t>
            </w:r>
          </w:p>
        </w:tc>
      </w:tr>
      <w:tr w:rsidR="005A087E" w:rsidTr="00C3035B">
        <w:tc>
          <w:tcPr>
            <w:tcW w:w="4773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on weekly discussion board forums (</w:t>
            </w:r>
            <w:proofErr w:type="spellStart"/>
            <w:r w:rsidRPr="00EF2227">
              <w:rPr>
                <w:rFonts w:ascii="Times New Roman" w:hAnsi="Times New Roman" w:cs="Times New Roman"/>
                <w:sz w:val="24"/>
                <w:szCs w:val="24"/>
              </w:rPr>
              <w:t>GradeonDiscussionForumAccumulatedpoints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38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Formative</w:t>
            </w:r>
          </w:p>
        </w:tc>
        <w:tc>
          <w:tcPr>
            <w:tcW w:w="2065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 - 45%</w:t>
            </w:r>
          </w:p>
        </w:tc>
      </w:tr>
      <w:tr w:rsidR="005A087E" w:rsidTr="00C3035B">
        <w:tc>
          <w:tcPr>
            <w:tcW w:w="4773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on Assignment 1</w:t>
            </w:r>
          </w:p>
        </w:tc>
        <w:tc>
          <w:tcPr>
            <w:tcW w:w="2738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Formative</w:t>
            </w:r>
          </w:p>
        </w:tc>
        <w:tc>
          <w:tcPr>
            <w:tcW w:w="2065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- 20%</w:t>
            </w:r>
          </w:p>
        </w:tc>
      </w:tr>
      <w:tr w:rsidR="005A087E" w:rsidTr="00C3035B">
        <w:tc>
          <w:tcPr>
            <w:tcW w:w="4773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on Assignment 2</w:t>
            </w:r>
          </w:p>
        </w:tc>
        <w:tc>
          <w:tcPr>
            <w:tcW w:w="2738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Formative</w:t>
            </w:r>
          </w:p>
        </w:tc>
        <w:tc>
          <w:tcPr>
            <w:tcW w:w="2065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A087E" w:rsidTr="00C3035B">
        <w:tc>
          <w:tcPr>
            <w:tcW w:w="4773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on Final Paper or Final Exam or Term Project</w:t>
            </w:r>
          </w:p>
        </w:tc>
        <w:tc>
          <w:tcPr>
            <w:tcW w:w="2738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Summative</w:t>
            </w:r>
          </w:p>
        </w:tc>
        <w:tc>
          <w:tcPr>
            <w:tcW w:w="2065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5A087E" w:rsidTr="00C3035B">
        <w:tc>
          <w:tcPr>
            <w:tcW w:w="4773" w:type="dxa"/>
          </w:tcPr>
          <w:p w:rsidR="005A087E" w:rsidRPr="00356840" w:rsidRDefault="005A087E" w:rsidP="00C3035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840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2738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E" w:rsidTr="00C3035B">
        <w:tc>
          <w:tcPr>
            <w:tcW w:w="4773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on Discussion Leader</w:t>
            </w:r>
          </w:p>
        </w:tc>
        <w:tc>
          <w:tcPr>
            <w:tcW w:w="2738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Formative</w:t>
            </w:r>
          </w:p>
        </w:tc>
        <w:tc>
          <w:tcPr>
            <w:tcW w:w="2065" w:type="dxa"/>
          </w:tcPr>
          <w:p w:rsidR="005A087E" w:rsidRDefault="005A087E" w:rsidP="00C303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5A087E" w:rsidRDefault="005A087E"/>
    <w:tbl>
      <w:tblPr>
        <w:tblW w:w="8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1025"/>
        <w:gridCol w:w="1025"/>
        <w:gridCol w:w="1024"/>
        <w:gridCol w:w="1024"/>
        <w:gridCol w:w="1024"/>
        <w:gridCol w:w="1024"/>
      </w:tblGrid>
      <w:tr w:rsidR="00671302" w:rsidTr="00671302"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671302" w:rsidTr="00671302"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1302" w:rsidRDefault="006713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</w:p>
        </w:tc>
      </w:tr>
      <w:tr w:rsidR="00671302" w:rsidTr="00671302">
        <w:trPr>
          <w:cantSplit/>
        </w:trPr>
        <w:tc>
          <w:tcPr>
            <w:tcW w:w="8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302" w:rsidRDefault="0067130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671302" w:rsidTr="00671302">
        <w:trPr>
          <w:cantSplit/>
        </w:trPr>
        <w:tc>
          <w:tcPr>
            <w:tcW w:w="85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302" w:rsidRDefault="0067130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 Grade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89.7%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10.3%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GradeonDiscussionForumAccumulatedpoints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GradeonDiscussionLeader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69.9%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GradeonAssignment1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483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76.5%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GradeonAssignment2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484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76.7%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GradeonFinalPaper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TotalTimeStudentsspentinCourseonSundays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TotalTimeStudentsspentinCourseonMondays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TotalTimeStudentsspentinCourseonTuesdays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TotalTimeStudentsspentinCourseonWednesdays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TotalTimeStudentsspentinCourseonThursdays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TotalTimeStudentsspentinCourseonFridays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TotalTimeStudentsspentinCourseonSaturdays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TotalTimeStudentsspentinCourseinHours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90.3%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AverageTimeinCourseinHours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TotalLogins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TotalitemsAccessed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TotaltimespentonAssignment1inHours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NumberofTimesAssignment1Accessed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TotaltimespentonAssignment2inHours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NumberofTimesAssignment2Accessed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TotaltimespentonAssignmentscontentfolderinHours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NumberofTimesAssignmentscontentfolderAccessed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TotaltimespentonFinalPaperinHours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NumberofTimesFinalPaperAccessed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TotaltimespentonReadingfortheCourse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590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NumberofTimesReadingforthecourseAccessed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TotaltimespentonWeek1Readingsinhrs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NumberofTimesWeek1RdgsAccessed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TotaltimespentonWeek2Readingsinhrs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NumberofTimesWeek2RdgsAccessed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TotaltimespentonWeek3Readingsinhrs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NumberofTimesWeek3RdgsAccessed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TotaltimespentonWeek4Readingsinhrs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NumberofTimesWeek4RdgsAccessed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TotaltimespentonWeek5Readingsinhrs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NumberofTimesWeek5RdgsAccessed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TotaltimespentonWeek6Readingsinhrs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NumberofTimesWeek6RdgsAccessed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TotaltimespentonWeek7Readingsinhrs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NumberofTimesWeek7RdgsAccessed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TotaltimespentonWeek8Readingsinhrs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NumberofTimesWeek8RdgsAccessed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TotaltimespentonWeek9Readingsinhrs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NumberofTimesWeek9RdgsAccessed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TotaltimespentonWeek10Readingsinhrs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NumberofTimesWeek10RdgsAccessed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TotaltimespentonSyllabusinhrs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590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NumberofTimesSyllabusAccessed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TotaltimespentonWeeklyContentinhrs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NumberofTimesWeeklyContentAccessed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TotaltimespentonWeeklyContentforWeeks9and10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NumberofTimesWeeklycontentwk9andwk10Accessed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 Hits on Content Area App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65.0%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 Hits inside Content Areas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312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319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Content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42.3%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57.7%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Information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39.3%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383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Bboard Help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Assignment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Course Resources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Quiz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86.5%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Syllabus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Documents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87.6%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Readings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96.4%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books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E-Reserves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Final Paper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598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94.8%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Messages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96.4%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First Steps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Roster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592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Participation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Submitting Work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Web Links &amp; others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575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91.1%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Tasks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91.9%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Web Sites &amp; others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92.6%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Staff Information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83.7%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Hits on Tools Area App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83.7%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 Hits on My Grades App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83.7%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 Hits on Announcement App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 Hits on DB App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DBDiscussionLeaderSignupboardMFhits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DBGeneralQuestionsMFhits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DBIntroductionMFhits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549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DBWaterCoolerMFHits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91.6%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DBWeek1MFhits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DBWeek2MFhits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DBWeek3MFhits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DBWeek4MFhits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DBWeek5MFhits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DBWeek6MFhits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DBWeek7MFhits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DBWeek8MFhits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DBWeek9MFhits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DBWeek10MFhits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547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86.7%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TotalDBMFhits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97.8%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DBDiscussionLeaderSignupboardNumberofposts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95.2%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DBGeneralQuestionsNumberofposts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549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87.0%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DBIntroductionNumberofposts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70.7%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29.3%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DBWaterCoolerNumberofposts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438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69.4%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DBWeek1Numberofposts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83.7%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DBWeek2Numberofposts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540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85.6%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DBWeek3Numberofposts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540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85.6%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DBWeek4Numberofposts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DBWeek5Numberofposts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DBWeek6Numberofposts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DBWeek7Numberofposts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DBWeek8Numberofposts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DBWeek9Numberofposts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DBWeek10Numberofposts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86.1%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71302" w:rsidTr="00671302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TotalNumberofDBposts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:rsidR="00671302" w:rsidRDefault="006713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:rsidR="00671302" w:rsidRDefault="00671302"/>
    <w:sectPr w:rsidR="0067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58"/>
    <w:rsid w:val="000F6F58"/>
    <w:rsid w:val="00532038"/>
    <w:rsid w:val="005474B3"/>
    <w:rsid w:val="005A087E"/>
    <w:rsid w:val="00671302"/>
    <w:rsid w:val="00683D75"/>
    <w:rsid w:val="006A2EA2"/>
    <w:rsid w:val="006E26C9"/>
    <w:rsid w:val="00705252"/>
    <w:rsid w:val="008742C9"/>
    <w:rsid w:val="009F6E9F"/>
    <w:rsid w:val="00BB5153"/>
    <w:rsid w:val="00C3035B"/>
    <w:rsid w:val="00E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5277"/>
  <w15:chartTrackingRefBased/>
  <w15:docId w15:val="{599CAE4D-53D6-4E3E-B45C-BAC4793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74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74B3"/>
    <w:rPr>
      <w:rFonts w:eastAsiaTheme="minorEastAsia"/>
    </w:rPr>
  </w:style>
  <w:style w:type="table" w:styleId="TableGrid">
    <w:name w:val="Table Grid"/>
    <w:basedOn w:val="TableNormal"/>
    <w:uiPriority w:val="59"/>
    <w:rsid w:val="005A087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2017-03-09T03:34:00Z</dcterms:created>
  <dcterms:modified xsi:type="dcterms:W3CDTF">2017-03-09T04:31:00Z</dcterms:modified>
</cp:coreProperties>
</file>