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665" w:rsidRDefault="0078723C">
      <w:pPr>
        <w:pStyle w:val="Title"/>
        <w:keepNext w:val="0"/>
        <w:keepLines w:val="0"/>
        <w:spacing w:after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13665" w:rsidRDefault="00413665">
      <w:pPr>
        <w:pStyle w:val="Title"/>
        <w:keepNext w:val="0"/>
        <w:keepLines w:val="0"/>
        <w:spacing w:after="0"/>
        <w:ind w:left="72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413665" w:rsidRDefault="00413665">
      <w:pPr>
        <w:pStyle w:val="Title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413665" w:rsidRDefault="00413665">
      <w:pPr>
        <w:pStyle w:val="Title"/>
        <w:rPr>
          <w:sz w:val="48"/>
          <w:szCs w:val="48"/>
        </w:rPr>
      </w:pPr>
      <w:bookmarkStart w:id="3" w:name="_2468oyeg0eef" w:colFirst="0" w:colLast="0"/>
      <w:bookmarkEnd w:id="3"/>
    </w:p>
    <w:p w:rsidR="00413665" w:rsidRDefault="00413665"/>
    <w:p w:rsidR="00413665" w:rsidRDefault="00413665"/>
    <w:p w:rsidR="00413665" w:rsidRDefault="0078723C">
      <w:pPr>
        <w:pStyle w:val="Title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:rsidR="00413665" w:rsidRDefault="0078723C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 w:rsidR="00B6503A">
        <w:rPr>
          <w:b/>
        </w:rPr>
        <w:t>1.0</w:t>
      </w:r>
    </w:p>
    <w:p w:rsidR="00413665" w:rsidRDefault="00413665"/>
    <w:p w:rsidR="00413665" w:rsidRDefault="0078723C">
      <w:pPr>
        <w:pStyle w:val="Title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  <w:sz w:val="22"/>
          <w:szCs w:val="22"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413665" w:rsidRDefault="0078723C">
      <w:pPr>
        <w:pStyle w:val="Title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:rsidR="00413665" w:rsidRDefault="0078723C">
      <w:pPr>
        <w:pStyle w:val="Heading1"/>
        <w:widowControl w:val="0"/>
        <w:spacing w:before="480" w:after="180" w:line="240" w:lineRule="auto"/>
      </w:pPr>
      <w:bookmarkStart w:id="7" w:name="_Toc515054250"/>
      <w:r>
        <w:lastRenderedPageBreak/>
        <w:t>Document history</w:t>
      </w:r>
      <w:bookmarkEnd w:id="7"/>
    </w:p>
    <w:tbl>
      <w:tblPr>
        <w:tblStyle w:val="a"/>
        <w:tblW w:w="9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4136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413665" w:rsidRDefault="0078723C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413665" w:rsidRDefault="0078723C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413665" w:rsidRDefault="0078723C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413665" w:rsidRDefault="0078723C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413665">
        <w:tc>
          <w:tcPr>
            <w:tcW w:w="1470" w:type="dxa"/>
          </w:tcPr>
          <w:p w:rsidR="00413665" w:rsidRDefault="00B6503A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5/24/18</w:t>
            </w:r>
          </w:p>
        </w:tc>
        <w:tc>
          <w:tcPr>
            <w:tcW w:w="1275" w:type="dxa"/>
          </w:tcPr>
          <w:p w:rsidR="00413665" w:rsidRDefault="00B6503A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413665" w:rsidRDefault="00B6503A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Ganesh Prabakaran</w:t>
            </w:r>
          </w:p>
        </w:tc>
        <w:tc>
          <w:tcPr>
            <w:tcW w:w="4785" w:type="dxa"/>
          </w:tcPr>
          <w:p w:rsidR="00413665" w:rsidRDefault="00B6503A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</w:t>
            </w:r>
          </w:p>
        </w:tc>
      </w:tr>
      <w:tr w:rsidR="00413665">
        <w:tc>
          <w:tcPr>
            <w:tcW w:w="1470" w:type="dxa"/>
          </w:tcPr>
          <w:p w:rsidR="00413665" w:rsidRDefault="00413665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413665" w:rsidRDefault="00413665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413665" w:rsidRDefault="00413665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413665" w:rsidRDefault="00413665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13665">
        <w:tc>
          <w:tcPr>
            <w:tcW w:w="1470" w:type="dxa"/>
          </w:tcPr>
          <w:p w:rsidR="00413665" w:rsidRDefault="00413665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413665" w:rsidRDefault="00413665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413665" w:rsidRDefault="00413665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413665" w:rsidRDefault="00413665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13665">
        <w:tc>
          <w:tcPr>
            <w:tcW w:w="1470" w:type="dxa"/>
          </w:tcPr>
          <w:p w:rsidR="00413665" w:rsidRDefault="00413665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413665" w:rsidRDefault="00413665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413665" w:rsidRDefault="00413665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413665" w:rsidRDefault="00413665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13665">
        <w:tc>
          <w:tcPr>
            <w:tcW w:w="1470" w:type="dxa"/>
          </w:tcPr>
          <w:p w:rsidR="00413665" w:rsidRDefault="00413665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413665" w:rsidRDefault="00413665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:rsidR="00413665" w:rsidRDefault="00413665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413665" w:rsidRDefault="00413665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413665" w:rsidRDefault="00413665">
      <w:pPr>
        <w:pStyle w:val="Heading1"/>
        <w:widowControl w:val="0"/>
        <w:spacing w:before="480" w:after="180" w:line="240" w:lineRule="auto"/>
      </w:pPr>
      <w:bookmarkStart w:id="9" w:name="_dksuaje1rr9b" w:colFirst="0" w:colLast="0"/>
      <w:bookmarkEnd w:id="9"/>
    </w:p>
    <w:p w:rsidR="00413665" w:rsidRDefault="0078723C">
      <w:pPr>
        <w:pStyle w:val="Heading1"/>
        <w:widowControl w:val="0"/>
        <w:spacing w:before="480" w:after="180" w:line="240" w:lineRule="auto"/>
      </w:pPr>
      <w:bookmarkStart w:id="10" w:name="_mpqza6jxmg1n" w:colFirst="0" w:colLast="0"/>
      <w:bookmarkStart w:id="11" w:name="_Toc515054251"/>
      <w:bookmarkEnd w:id="10"/>
      <w:r>
        <w:t>Table of Contents</w:t>
      </w:r>
      <w:bookmarkEnd w:id="11"/>
    </w:p>
    <w:p w:rsidR="00413665" w:rsidRDefault="00413665"/>
    <w:sdt>
      <w:sdtPr>
        <w:id w:val="-719438542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auto"/>
          <w:sz w:val="22"/>
          <w:szCs w:val="22"/>
          <w:lang w:val="en"/>
        </w:rPr>
      </w:sdtEndPr>
      <w:sdtContent>
        <w:p w:rsidR="000C16B0" w:rsidRDefault="000C16B0">
          <w:pPr>
            <w:pStyle w:val="TOCHeading"/>
          </w:pPr>
          <w:r>
            <w:t>Contents</w:t>
          </w:r>
        </w:p>
        <w:p w:rsidR="000C16B0" w:rsidRDefault="000C16B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054250" w:history="1">
            <w:r w:rsidRPr="009D75D8">
              <w:rPr>
                <w:rStyle w:val="Hyperlink"/>
                <w:noProof/>
              </w:rPr>
              <w:t>Document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_Toc515054250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6B0" w:rsidRDefault="000C16B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15054251" w:history="1">
            <w:r w:rsidRPr="009D75D8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_Toc515054251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6B0" w:rsidRDefault="000C16B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15054252" w:history="1">
            <w:r w:rsidRPr="009D75D8">
              <w:rPr>
                <w:rStyle w:val="Hyperlink"/>
                <w:noProof/>
              </w:rPr>
              <w:t>Purpose of the Technical Safety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_Toc515054252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6B0" w:rsidRDefault="000C16B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15054253" w:history="1">
            <w:r w:rsidRPr="009D75D8">
              <w:rPr>
                <w:rStyle w:val="Hyperlink"/>
                <w:noProof/>
              </w:rPr>
              <w:t>Inputs to the Technical Safety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_Toc515054253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6B0" w:rsidRDefault="000C16B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15054254" w:history="1">
            <w:r w:rsidRPr="009D75D8">
              <w:rPr>
                <w:rStyle w:val="Hyperlink"/>
                <w:noProof/>
              </w:rPr>
              <w:t>Functional Safety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_Toc515054254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6B0" w:rsidRDefault="000C16B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15054255" w:history="1">
            <w:r w:rsidRPr="009D75D8">
              <w:rPr>
                <w:rStyle w:val="Hyperlink"/>
                <w:noProof/>
              </w:rPr>
              <w:t>Refined System Architecture from Functional Safety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_Toc515054255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6B0" w:rsidRDefault="000C16B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15054257" w:history="1">
            <w:r w:rsidRPr="009D75D8">
              <w:rPr>
                <w:rStyle w:val="Hyperlink"/>
                <w:noProof/>
              </w:rPr>
              <w:t>Functional overview of architecture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_Toc515054257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6B0" w:rsidRDefault="000C16B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15054258" w:history="1">
            <w:r w:rsidRPr="009D75D8">
              <w:rPr>
                <w:rStyle w:val="Hyperlink"/>
                <w:noProof/>
              </w:rPr>
              <w:t>Technical Safety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_Toc515054258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6B0" w:rsidRDefault="000C16B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15054259" w:history="1">
            <w:r w:rsidRPr="009D75D8">
              <w:rPr>
                <w:rStyle w:val="Hyperlink"/>
                <w:noProof/>
              </w:rPr>
              <w:t>Technical Safety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_Toc515054259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6B0" w:rsidRDefault="000C16B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15054260" w:history="1">
            <w:r w:rsidRPr="009D75D8">
              <w:rPr>
                <w:rStyle w:val="Hyperlink"/>
                <w:noProof/>
              </w:rPr>
              <w:t>Refinement of the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_Toc515054260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6B0" w:rsidRDefault="000C16B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15054261" w:history="1">
            <w:r w:rsidRPr="009D75D8">
              <w:rPr>
                <w:rStyle w:val="Hyperlink"/>
                <w:noProof/>
              </w:rPr>
              <w:t>Allocation of Technical Safety Requirements to Architecture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_Toc515054261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6B0" w:rsidRDefault="000C16B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15054262" w:history="1">
            <w:r w:rsidRPr="009D75D8">
              <w:rPr>
                <w:rStyle w:val="Hyperlink"/>
                <w:noProof/>
              </w:rPr>
              <w:t>Warning and Degradation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_Toc515054262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6B0" w:rsidRDefault="000C16B0">
          <w:r>
            <w:rPr>
              <w:b/>
              <w:bCs/>
              <w:noProof/>
            </w:rPr>
            <w:fldChar w:fldCharType="end"/>
          </w:r>
        </w:p>
      </w:sdtContent>
    </w:sdt>
    <w:p w:rsidR="000B4779" w:rsidRDefault="000B4779">
      <w:pPr>
        <w:pStyle w:val="Heading1"/>
      </w:pPr>
    </w:p>
    <w:p w:rsidR="000B4779" w:rsidRDefault="000B4779" w:rsidP="000B4779"/>
    <w:p w:rsidR="000B4779" w:rsidRDefault="000B4779" w:rsidP="000B4779"/>
    <w:p w:rsidR="000B4779" w:rsidRPr="000B4779" w:rsidRDefault="000B4779" w:rsidP="000B4779"/>
    <w:p w:rsidR="00413665" w:rsidRDefault="0078723C">
      <w:pPr>
        <w:pStyle w:val="Heading1"/>
      </w:pPr>
      <w:bookmarkStart w:id="12" w:name="_Toc515054252"/>
      <w:r>
        <w:t>Purpose of the Technical Safety Concept</w:t>
      </w:r>
      <w:bookmarkEnd w:id="12"/>
    </w:p>
    <w:p w:rsidR="00413665" w:rsidRDefault="00413665"/>
    <w:p w:rsidR="00413665" w:rsidRPr="000B4779" w:rsidRDefault="000B4779" w:rsidP="000B4779">
      <w:r>
        <w:t xml:space="preserve">The Technical Safety Concept defines how the subsystems interact at message level and describes how the ECU’s communicate with each other. </w:t>
      </w:r>
      <w:r w:rsidRPr="001410B4">
        <w:t>Technical safety concept is part of the product development phase. The product development phase also includes designing hardware and software.</w:t>
      </w:r>
    </w:p>
    <w:p w:rsidR="00413665" w:rsidRDefault="0078723C">
      <w:pPr>
        <w:pStyle w:val="Heading1"/>
      </w:pPr>
      <w:bookmarkStart w:id="13" w:name="_Toc515054253"/>
      <w:r>
        <w:t>Inputs to the Technical Safety Concept</w:t>
      </w:r>
      <w:bookmarkEnd w:id="13"/>
    </w:p>
    <w:p w:rsidR="00413665" w:rsidRDefault="0078723C">
      <w:pPr>
        <w:pStyle w:val="Heading2"/>
      </w:pPr>
      <w:bookmarkStart w:id="14" w:name="_Toc515054254"/>
      <w:r>
        <w:t>Functional Safety Requirements</w:t>
      </w:r>
      <w:bookmarkEnd w:id="14"/>
    </w:p>
    <w:p w:rsidR="00413665" w:rsidRDefault="00413665"/>
    <w:tbl>
      <w:tblPr>
        <w:tblStyle w:val="a0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413665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7872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7872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7872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7872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7872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D27F6F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F6F" w:rsidRDefault="00D27F6F" w:rsidP="00D27F6F">
            <w:pPr>
              <w:widowControl w:val="0"/>
              <w:spacing w:line="240" w:lineRule="auto"/>
            </w:pPr>
            <w:r>
              <w:t>Functional</w:t>
            </w:r>
          </w:p>
          <w:p w:rsidR="00D27F6F" w:rsidRDefault="00D27F6F" w:rsidP="00D27F6F">
            <w:pPr>
              <w:widowControl w:val="0"/>
              <w:spacing w:line="240" w:lineRule="auto"/>
            </w:pPr>
            <w:r>
              <w:t>Safety</w:t>
            </w:r>
          </w:p>
          <w:p w:rsidR="00D27F6F" w:rsidRDefault="00D27F6F" w:rsidP="00D27F6F">
            <w:pPr>
              <w:widowControl w:val="0"/>
              <w:spacing w:line="240" w:lineRule="auto"/>
            </w:pPr>
            <w:r>
              <w:t>Requirement</w:t>
            </w:r>
          </w:p>
          <w:p w:rsidR="00D27F6F" w:rsidRDefault="00D27F6F" w:rsidP="00D27F6F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F6F" w:rsidRDefault="00D27F6F" w:rsidP="00D27F6F">
            <w:pPr>
              <w:widowControl w:val="0"/>
            </w:pPr>
            <w:r>
              <w:t xml:space="preserve">The lane departure warning system shall ensure the lane departure oscillating torque amplitude is not exceeding </w:t>
            </w:r>
            <w:proofErr w:type="spellStart"/>
            <w:r>
              <w:t>Max_Torque_Amplitude</w:t>
            </w:r>
            <w:proofErr w:type="spellEnd"/>
            <w:r>
              <w:t>.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F6F" w:rsidRDefault="00D27F6F" w:rsidP="00D27F6F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F6F" w:rsidRDefault="00D27F6F" w:rsidP="00D27F6F">
            <w:pPr>
              <w:widowControl w:val="0"/>
              <w:spacing w:line="240" w:lineRule="auto"/>
            </w:pPr>
            <w:r>
              <w:t>50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F6F" w:rsidRDefault="00D27F6F" w:rsidP="00D27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 Oscillating Torque amplitude to zero when fault is detected</w:t>
            </w:r>
          </w:p>
        </w:tc>
      </w:tr>
      <w:tr w:rsidR="00D27F6F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F6F" w:rsidRDefault="00D27F6F" w:rsidP="00D27F6F">
            <w:pPr>
              <w:widowControl w:val="0"/>
              <w:spacing w:line="240" w:lineRule="auto"/>
            </w:pPr>
            <w:r>
              <w:t>Functional</w:t>
            </w:r>
          </w:p>
          <w:p w:rsidR="00D27F6F" w:rsidRDefault="00D27F6F" w:rsidP="00D27F6F">
            <w:pPr>
              <w:widowControl w:val="0"/>
              <w:spacing w:line="240" w:lineRule="auto"/>
            </w:pPr>
            <w:r>
              <w:t>Safety</w:t>
            </w:r>
          </w:p>
          <w:p w:rsidR="00D27F6F" w:rsidRDefault="00D27F6F" w:rsidP="00D27F6F">
            <w:pPr>
              <w:widowControl w:val="0"/>
              <w:spacing w:line="240" w:lineRule="auto"/>
            </w:pPr>
            <w:r>
              <w:t>Requirement</w:t>
            </w:r>
          </w:p>
          <w:p w:rsidR="00D27F6F" w:rsidRDefault="00D27F6F" w:rsidP="00D27F6F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F6F" w:rsidRDefault="00D27F6F" w:rsidP="00D27F6F">
            <w:pPr>
              <w:widowControl w:val="0"/>
            </w:pPr>
            <w:r>
              <w:t xml:space="preserve">The lane departure warning system shall ensure the lane departure oscillating torque frequency is not exceeding </w:t>
            </w:r>
            <w:proofErr w:type="spellStart"/>
            <w:r>
              <w:t>Max_Torque_Frequency</w:t>
            </w:r>
            <w:proofErr w:type="spellEnd"/>
            <w:r>
              <w:t>.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F6F" w:rsidRDefault="00D27F6F" w:rsidP="00D27F6F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F6F" w:rsidRDefault="00D27F6F" w:rsidP="00D27F6F">
            <w:pPr>
              <w:widowControl w:val="0"/>
              <w:spacing w:line="240" w:lineRule="auto"/>
            </w:pPr>
            <w:r>
              <w:t>50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F6F" w:rsidRDefault="00D27F6F" w:rsidP="00D27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 Oscillating Torque frequency to zero when fault is detected</w:t>
            </w:r>
          </w:p>
        </w:tc>
      </w:tr>
      <w:tr w:rsidR="00B6503A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503A" w:rsidRDefault="00B6503A" w:rsidP="00B6503A">
            <w:pPr>
              <w:widowControl w:val="0"/>
              <w:spacing w:line="240" w:lineRule="auto"/>
            </w:pPr>
            <w:r>
              <w:t>Functional</w:t>
            </w:r>
          </w:p>
          <w:p w:rsidR="00B6503A" w:rsidRDefault="00B6503A" w:rsidP="00B6503A">
            <w:pPr>
              <w:widowControl w:val="0"/>
              <w:spacing w:line="240" w:lineRule="auto"/>
            </w:pPr>
            <w:r>
              <w:t>Safety</w:t>
            </w:r>
          </w:p>
          <w:p w:rsidR="00B6503A" w:rsidRDefault="00B6503A" w:rsidP="00B6503A">
            <w:pPr>
              <w:widowControl w:val="0"/>
              <w:spacing w:line="240" w:lineRule="auto"/>
            </w:pPr>
            <w:r>
              <w:t>Requirement</w:t>
            </w:r>
          </w:p>
          <w:p w:rsidR="00B6503A" w:rsidRDefault="00B6503A" w:rsidP="00B6503A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503A" w:rsidRDefault="00B6503A" w:rsidP="00B6503A">
            <w:pPr>
              <w:widowControl w:val="0"/>
            </w:pPr>
            <w:r w:rsidRPr="00333995">
              <w:t>Lane keeping assistance function shall be time limited and the additional steering torque shall end after a given timer interval so that the driver cannot misuse the system for autonomous driving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503A" w:rsidRDefault="00B6503A" w:rsidP="00B6503A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503A" w:rsidRDefault="00B6503A" w:rsidP="00B6503A">
            <w:pPr>
              <w:widowControl w:val="0"/>
              <w:spacing w:line="240" w:lineRule="auto"/>
            </w:pPr>
            <w:r>
              <w:t>50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503A" w:rsidRDefault="00B6503A" w:rsidP="00B6503A">
            <w:pPr>
              <w:widowControl w:val="0"/>
              <w:spacing w:line="240" w:lineRule="auto"/>
            </w:pPr>
            <w:r>
              <w:t>Lane keeping assistance function should stop applying extra torque after the fault tolerant time interval</w:t>
            </w:r>
          </w:p>
        </w:tc>
      </w:tr>
    </w:tbl>
    <w:p w:rsidR="00413665" w:rsidRDefault="00413665"/>
    <w:p w:rsidR="00413665" w:rsidRDefault="00413665"/>
    <w:p w:rsidR="00413665" w:rsidRDefault="00413665"/>
    <w:p w:rsidR="000B4779" w:rsidRDefault="000B4779"/>
    <w:p w:rsidR="000B4779" w:rsidRDefault="000B4779"/>
    <w:p w:rsidR="000B4779" w:rsidRDefault="000B4779"/>
    <w:p w:rsidR="00413665" w:rsidRDefault="0078723C">
      <w:pPr>
        <w:pStyle w:val="Heading2"/>
      </w:pPr>
      <w:bookmarkStart w:id="15" w:name="_Toc515054255"/>
      <w:r>
        <w:lastRenderedPageBreak/>
        <w:t>Refined System Architecture from Functional Safety Concept</w:t>
      </w:r>
      <w:bookmarkEnd w:id="15"/>
    </w:p>
    <w:p w:rsidR="00413665" w:rsidRDefault="00413665"/>
    <w:p w:rsidR="00413665" w:rsidRDefault="006917B1">
      <w:pPr>
        <w:pStyle w:val="Heading3"/>
      </w:pPr>
      <w:bookmarkStart w:id="16" w:name="_qvk4x8rvn2fn" w:colFirst="0" w:colLast="0"/>
      <w:bookmarkStart w:id="17" w:name="_Toc515054256"/>
      <w:bookmarkEnd w:id="16"/>
      <w:r w:rsidRPr="006917B1">
        <w:rPr>
          <w:noProof/>
          <w:lang w:val="en-US"/>
        </w:rPr>
        <w:drawing>
          <wp:inline distT="0" distB="0" distL="0" distR="0">
            <wp:extent cx="5943600" cy="3343275"/>
            <wp:effectExtent l="0" t="0" r="0" b="9525"/>
            <wp:docPr id="5" name="Picture 5" descr="D:\SelfDriveCar\GIT\CarND-Functional-Safety-Project\Architecture_Diagrams\graphic_asse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elfDriveCar\GIT\CarND-Functional-Safety-Project\Architecture_Diagrams\graphic_asset_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7"/>
    </w:p>
    <w:p w:rsidR="006917B1" w:rsidRDefault="006917B1" w:rsidP="000B4779">
      <w:pPr>
        <w:pStyle w:val="Caption"/>
        <w:spacing w:after="0"/>
      </w:pPr>
      <w:r>
        <w:t>Fig.1 Lane Assistance System Architecture</w:t>
      </w:r>
    </w:p>
    <w:p w:rsidR="006917B1" w:rsidRPr="000B4779" w:rsidRDefault="000B4779" w:rsidP="000B4779">
      <w:pPr>
        <w:tabs>
          <w:tab w:val="left" w:pos="1920"/>
        </w:tabs>
        <w:rPr>
          <w:i/>
          <w:iCs/>
          <w:color w:val="1F497D" w:themeColor="text2"/>
          <w:sz w:val="14"/>
          <w:szCs w:val="18"/>
        </w:rPr>
      </w:pPr>
      <w:r w:rsidRPr="000B4779">
        <w:rPr>
          <w:i/>
          <w:iCs/>
          <w:color w:val="1F497D" w:themeColor="text2"/>
          <w:sz w:val="14"/>
          <w:szCs w:val="18"/>
        </w:rPr>
        <w:t xml:space="preserve"> </w:t>
      </w:r>
      <w:r w:rsidR="006917B1" w:rsidRPr="000B4779">
        <w:rPr>
          <w:i/>
          <w:iCs/>
          <w:color w:val="1F497D" w:themeColor="text2"/>
          <w:sz w:val="14"/>
          <w:szCs w:val="18"/>
        </w:rPr>
        <w:t xml:space="preserve">[Image source: </w:t>
      </w:r>
      <w:proofErr w:type="spellStart"/>
      <w:r w:rsidR="006917B1" w:rsidRPr="000B4779">
        <w:rPr>
          <w:i/>
          <w:iCs/>
          <w:color w:val="1F497D" w:themeColor="text2"/>
          <w:sz w:val="14"/>
          <w:szCs w:val="18"/>
        </w:rPr>
        <w:t>Udacity</w:t>
      </w:r>
      <w:proofErr w:type="spellEnd"/>
      <w:r w:rsidR="006917B1" w:rsidRPr="000B4779">
        <w:rPr>
          <w:i/>
          <w:iCs/>
          <w:color w:val="1F497D" w:themeColor="text2"/>
          <w:sz w:val="14"/>
          <w:szCs w:val="18"/>
        </w:rPr>
        <w:t xml:space="preserve"> course co</w:t>
      </w:r>
      <w:r w:rsidR="00285CBE" w:rsidRPr="000B4779">
        <w:rPr>
          <w:i/>
          <w:iCs/>
          <w:color w:val="1F497D" w:themeColor="text2"/>
          <w:sz w:val="14"/>
          <w:szCs w:val="18"/>
        </w:rPr>
        <w:t>n</w:t>
      </w:r>
      <w:r w:rsidR="006917B1" w:rsidRPr="000B4779">
        <w:rPr>
          <w:i/>
          <w:iCs/>
          <w:color w:val="1F497D" w:themeColor="text2"/>
          <w:sz w:val="14"/>
          <w:szCs w:val="18"/>
        </w:rPr>
        <w:t>tent]</w:t>
      </w:r>
      <w:r w:rsidR="006917B1" w:rsidRPr="000B4779">
        <w:rPr>
          <w:i/>
          <w:iCs/>
          <w:color w:val="1F497D" w:themeColor="text2"/>
          <w:sz w:val="14"/>
          <w:szCs w:val="18"/>
        </w:rPr>
        <w:tab/>
      </w:r>
    </w:p>
    <w:p w:rsidR="00413665" w:rsidRDefault="0078723C">
      <w:pPr>
        <w:pStyle w:val="Heading3"/>
      </w:pPr>
      <w:bookmarkStart w:id="18" w:name="_Toc515054257"/>
      <w:r>
        <w:t>Functional overview of architecture elements</w:t>
      </w:r>
      <w:bookmarkEnd w:id="18"/>
    </w:p>
    <w:p w:rsidR="00413665" w:rsidRDefault="00413665"/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413665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7872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7872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1366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78723C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FF3B35">
            <w:pPr>
              <w:widowControl w:val="0"/>
              <w:spacing w:line="240" w:lineRule="auto"/>
            </w:pPr>
            <w:r>
              <w:t>Captures images from the front view of the car to assist in lane detection.</w:t>
            </w:r>
          </w:p>
        </w:tc>
      </w:tr>
      <w:tr w:rsidR="0041366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78723C">
            <w:pPr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FF3B35">
            <w:pPr>
              <w:widowControl w:val="0"/>
              <w:spacing w:line="240" w:lineRule="auto"/>
            </w:pPr>
            <w:r>
              <w:t>Performs computation on the captured images to detect lanes and find the position of the car with respect to the lane</w:t>
            </w:r>
          </w:p>
        </w:tc>
      </w:tr>
      <w:tr w:rsidR="0041366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78723C">
            <w:pPr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FF3B35" w:rsidP="00FF3B35">
            <w:pPr>
              <w:widowControl w:val="0"/>
              <w:spacing w:line="240" w:lineRule="auto"/>
            </w:pPr>
            <w:r>
              <w:t>Performs computation on the position of the car with respect to the lane and generate torque request for the steering wheel in order to keep the car stay in lane.</w:t>
            </w:r>
          </w:p>
        </w:tc>
      </w:tr>
      <w:tr w:rsidR="0041366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78723C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995657">
            <w:pPr>
              <w:widowControl w:val="0"/>
              <w:spacing w:line="240" w:lineRule="auto"/>
            </w:pPr>
            <w:r>
              <w:t>Display warning for the driver</w:t>
            </w:r>
          </w:p>
        </w:tc>
      </w:tr>
      <w:tr w:rsidR="0041366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78723C">
            <w:pPr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995657">
            <w:pPr>
              <w:widowControl w:val="0"/>
              <w:spacing w:line="240" w:lineRule="auto"/>
            </w:pPr>
            <w:r>
              <w:t>Indicate if the Lane Assistance system is ON or OFF</w:t>
            </w:r>
          </w:p>
        </w:tc>
      </w:tr>
      <w:tr w:rsidR="0041366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78723C">
            <w:pPr>
              <w:widowControl w:val="0"/>
              <w:spacing w:line="240" w:lineRule="auto"/>
            </w:pPr>
            <w:r>
              <w:lastRenderedPageBreak/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995657" w:rsidP="00995657">
            <w:pPr>
              <w:widowControl w:val="0"/>
              <w:spacing w:line="240" w:lineRule="auto"/>
            </w:pPr>
            <w:r>
              <w:t xml:space="preserve">Indicate the active/inactive status Lane Assistance system </w:t>
            </w:r>
          </w:p>
        </w:tc>
      </w:tr>
      <w:tr w:rsidR="0041366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78723C">
            <w:pPr>
              <w:widowControl w:val="0"/>
              <w:spacing w:line="240" w:lineRule="auto"/>
            </w:pPr>
            <w:r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995657">
            <w:pPr>
              <w:widowControl w:val="0"/>
              <w:spacing w:line="240" w:lineRule="auto"/>
            </w:pPr>
            <w:r>
              <w:t>Display warning if the Lane Assistance system is malfunctioning</w:t>
            </w:r>
          </w:p>
        </w:tc>
      </w:tr>
      <w:tr w:rsidR="0041366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78723C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995657">
            <w:pPr>
              <w:widowControl w:val="0"/>
              <w:spacing w:line="240" w:lineRule="auto"/>
              <w:rPr>
                <w:b/>
              </w:rPr>
            </w:pPr>
            <w:r>
              <w:t>This sensor captures the steering wheel angular displacement initiated by the driver and sends it to the Electronic Power Steering ECU</w:t>
            </w:r>
          </w:p>
        </w:tc>
      </w:tr>
      <w:tr w:rsidR="0041366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78723C">
            <w:pPr>
              <w:widowControl w:val="0"/>
              <w:spacing w:line="240" w:lineRule="auto"/>
            </w:pPr>
            <w:r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467510">
            <w:pPr>
              <w:widowControl w:val="0"/>
              <w:spacing w:line="240" w:lineRule="auto"/>
            </w:pPr>
            <w:r>
              <w:t xml:space="preserve">This module receives input from </w:t>
            </w:r>
            <w:r w:rsidR="00627762">
              <w:t>driver steering torque sensor</w:t>
            </w:r>
          </w:p>
        </w:tc>
      </w:tr>
      <w:tr w:rsidR="0041366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78723C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627762" w:rsidP="00627762">
            <w:pPr>
              <w:widowControl w:val="0"/>
              <w:spacing w:line="240" w:lineRule="auto"/>
            </w:pPr>
            <w:r>
              <w:t>This module receives input from camera ECU torque request</w:t>
            </w:r>
          </w:p>
        </w:tc>
      </w:tr>
      <w:tr w:rsidR="0041366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78723C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627762">
            <w:pPr>
              <w:widowControl w:val="0"/>
              <w:spacing w:line="240" w:lineRule="auto"/>
            </w:pPr>
            <w:r>
              <w:t>This module performs lane departure warning functionality and ensure steering torque request is well below Max torque amplitude and Max torque frequency</w:t>
            </w:r>
          </w:p>
        </w:tc>
      </w:tr>
      <w:tr w:rsidR="0041366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78723C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627762">
            <w:pPr>
              <w:widowControl w:val="0"/>
              <w:spacing w:line="240" w:lineRule="auto"/>
            </w:pPr>
            <w:r>
              <w:t xml:space="preserve">This module performs lane keeping assistant functionality and ensure </w:t>
            </w:r>
            <w:r w:rsidR="00436882">
              <w:t>steering torque request is not exceeding more than Max duration time</w:t>
            </w:r>
          </w:p>
        </w:tc>
      </w:tr>
      <w:tr w:rsidR="0041366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78723C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436882" w:rsidP="00436882">
            <w:pPr>
              <w:widowControl w:val="0"/>
              <w:spacing w:line="240" w:lineRule="auto"/>
            </w:pPr>
            <w:r>
              <w:t>Combine the driver steering torque request and LKA/LDW torque request to send it to the motor controlling steering</w:t>
            </w:r>
          </w:p>
        </w:tc>
      </w:tr>
      <w:tr w:rsidR="0041366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78723C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FF3B35">
            <w:pPr>
              <w:widowControl w:val="0"/>
              <w:spacing w:line="240" w:lineRule="auto"/>
            </w:pPr>
            <w:r>
              <w:t>Motor provides steering torque to the steering wheel based on the amplitude received from the Electronic Power steering ECU</w:t>
            </w:r>
          </w:p>
        </w:tc>
      </w:tr>
    </w:tbl>
    <w:p w:rsidR="00413665" w:rsidRDefault="00413665"/>
    <w:p w:rsidR="00413665" w:rsidRDefault="0078723C">
      <w:pPr>
        <w:pStyle w:val="Heading1"/>
      </w:pPr>
      <w:bookmarkStart w:id="19" w:name="_Toc515054258"/>
      <w:r>
        <w:t>Technical Safety Concept</w:t>
      </w:r>
      <w:bookmarkEnd w:id="19"/>
    </w:p>
    <w:p w:rsidR="00413665" w:rsidRDefault="0078723C">
      <w:pPr>
        <w:pStyle w:val="Heading2"/>
      </w:pPr>
      <w:bookmarkStart w:id="20" w:name="_Toc515054259"/>
      <w:r>
        <w:t>Technical Safety Requirements</w:t>
      </w:r>
      <w:bookmarkEnd w:id="20"/>
    </w:p>
    <w:p w:rsidR="00413665" w:rsidRDefault="0078723C">
      <w:pPr>
        <w:rPr>
          <w:b/>
        </w:rPr>
      </w:pPr>
      <w:r>
        <w:rPr>
          <w:b/>
        </w:rPr>
        <w:t>Lane Departure Warning (LDW) Requirements:</w:t>
      </w:r>
    </w:p>
    <w:p w:rsidR="00413665" w:rsidRDefault="00413665"/>
    <w:p w:rsidR="00413665" w:rsidRDefault="0078723C">
      <w:r>
        <w:t xml:space="preserve">Functional Safety Requirement 01-01 with its associated system elements </w:t>
      </w:r>
    </w:p>
    <w:p w:rsidR="00413665" w:rsidRDefault="0078723C">
      <w:r>
        <w:t>(derived in the functional safety concept)</w:t>
      </w:r>
    </w:p>
    <w:tbl>
      <w:tblPr>
        <w:tblStyle w:val="a2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413665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7872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7872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7872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7872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7872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413665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78723C">
            <w:pPr>
              <w:widowControl w:val="0"/>
              <w:spacing w:line="240" w:lineRule="auto"/>
            </w:pPr>
            <w:r>
              <w:lastRenderedPageBreak/>
              <w:t>Functional</w:t>
            </w:r>
          </w:p>
          <w:p w:rsidR="00413665" w:rsidRDefault="0078723C">
            <w:pPr>
              <w:widowControl w:val="0"/>
              <w:spacing w:line="240" w:lineRule="auto"/>
            </w:pPr>
            <w:r>
              <w:t>Safety</w:t>
            </w:r>
          </w:p>
          <w:p w:rsidR="00413665" w:rsidRDefault="0078723C">
            <w:pPr>
              <w:widowControl w:val="0"/>
              <w:spacing w:line="240" w:lineRule="auto"/>
            </w:pPr>
            <w:r>
              <w:t>Requirement</w:t>
            </w:r>
          </w:p>
          <w:p w:rsidR="00413665" w:rsidRDefault="0078723C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78723C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3665" w:rsidRDefault="0078723C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3665" w:rsidRDefault="00413665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3665" w:rsidRDefault="00413665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0B4779" w:rsidRDefault="000B4779"/>
    <w:p w:rsidR="00413665" w:rsidRDefault="0078723C">
      <w:r>
        <w:t>Technical Safety Requirements related to Functional Safety Requirement 01-01 are:</w:t>
      </w:r>
    </w:p>
    <w:tbl>
      <w:tblPr>
        <w:tblStyle w:val="a3"/>
        <w:tblW w:w="955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413665">
        <w:tc>
          <w:tcPr>
            <w:tcW w:w="127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7872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7872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7872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7872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7872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7872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413665"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78723C">
            <w:pPr>
              <w:widowControl w:val="0"/>
              <w:spacing w:line="240" w:lineRule="auto"/>
            </w:pPr>
            <w:r>
              <w:t>Technical</w:t>
            </w:r>
          </w:p>
          <w:p w:rsidR="00413665" w:rsidRDefault="0078723C">
            <w:pPr>
              <w:widowControl w:val="0"/>
              <w:spacing w:line="240" w:lineRule="auto"/>
            </w:pPr>
            <w:r>
              <w:t>Safety</w:t>
            </w:r>
          </w:p>
          <w:p w:rsidR="00413665" w:rsidRDefault="0078723C">
            <w:pPr>
              <w:widowControl w:val="0"/>
              <w:spacing w:line="240" w:lineRule="auto"/>
            </w:pPr>
            <w:r>
              <w:t>Requirement</w:t>
            </w:r>
          </w:p>
          <w:p w:rsidR="00413665" w:rsidRDefault="0078723C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341BBB" w:rsidP="000447CF">
            <w:pPr>
              <w:widowControl w:val="0"/>
              <w:spacing w:line="240" w:lineRule="auto"/>
            </w:pPr>
            <w:r w:rsidRPr="000447CF">
              <w:t>The LDW safety component shall ensure that the amplitude of the '</w:t>
            </w:r>
            <w:proofErr w:type="spellStart"/>
            <w:r w:rsidRPr="000447CF">
              <w:t>LDW_Torque_Request</w:t>
            </w:r>
            <w:proofErr w:type="spellEnd"/>
            <w:r w:rsidRPr="000447CF">
              <w:t>' sent to the 'Final electronic power steering Torque' component is below '</w:t>
            </w:r>
            <w:proofErr w:type="spellStart"/>
            <w:r w:rsidRPr="000447CF">
              <w:t>Max_Torque_Amplitude</w:t>
            </w:r>
            <w:proofErr w:type="spellEnd"/>
            <w:r w:rsidRPr="000447CF">
              <w:t>.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341BB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BBB" w:rsidRDefault="00341BBB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59721C" w:rsidP="0037507F">
            <w:pPr>
              <w:widowControl w:val="0"/>
              <w:spacing w:line="240" w:lineRule="auto"/>
            </w:pPr>
            <w:r>
              <w:t>LD</w:t>
            </w:r>
            <w:r w:rsidR="0037507F">
              <w:t>W</w:t>
            </w:r>
            <w:r>
              <w:t xml:space="preserve"> Safety 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37507F">
            <w:pPr>
              <w:widowControl w:val="0"/>
              <w:spacing w:line="240" w:lineRule="auto"/>
            </w:pPr>
            <w:r>
              <w:t xml:space="preserve">LDW torque </w:t>
            </w:r>
            <w:r w:rsidR="00D725A6">
              <w:t xml:space="preserve">amplitude </w:t>
            </w:r>
            <w:r>
              <w:t>request set to zero</w:t>
            </w:r>
          </w:p>
        </w:tc>
      </w:tr>
      <w:tr w:rsidR="00413665"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78723C">
            <w:pPr>
              <w:widowControl w:val="0"/>
              <w:spacing w:line="240" w:lineRule="auto"/>
            </w:pPr>
            <w:r>
              <w:t>Technical</w:t>
            </w:r>
          </w:p>
          <w:p w:rsidR="00413665" w:rsidRDefault="0078723C">
            <w:pPr>
              <w:widowControl w:val="0"/>
              <w:spacing w:line="240" w:lineRule="auto"/>
            </w:pPr>
            <w:r>
              <w:t>Safety</w:t>
            </w:r>
          </w:p>
          <w:p w:rsidR="00413665" w:rsidRDefault="0078723C">
            <w:pPr>
              <w:widowControl w:val="0"/>
              <w:spacing w:line="240" w:lineRule="auto"/>
            </w:pPr>
            <w:r>
              <w:t>Requirement</w:t>
            </w:r>
          </w:p>
          <w:p w:rsidR="00413665" w:rsidRDefault="0078723C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341BBB" w:rsidP="000447CF">
            <w:pPr>
              <w:widowControl w:val="0"/>
              <w:spacing w:line="240" w:lineRule="auto"/>
            </w:pPr>
            <w:r w:rsidRPr="000447CF"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341BB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341BBB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37507F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37507F">
            <w:pPr>
              <w:widowControl w:val="0"/>
              <w:spacing w:line="240" w:lineRule="auto"/>
            </w:pPr>
            <w:r>
              <w:t xml:space="preserve">LDW torque </w:t>
            </w:r>
            <w:r w:rsidR="00D725A6">
              <w:t xml:space="preserve">amplitude </w:t>
            </w:r>
            <w:r>
              <w:t>request set to zero</w:t>
            </w:r>
          </w:p>
        </w:tc>
      </w:tr>
      <w:tr w:rsidR="00413665"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78723C">
            <w:pPr>
              <w:widowControl w:val="0"/>
              <w:spacing w:line="240" w:lineRule="auto"/>
            </w:pPr>
            <w:r>
              <w:t>Technical</w:t>
            </w:r>
          </w:p>
          <w:p w:rsidR="00413665" w:rsidRDefault="0078723C">
            <w:pPr>
              <w:widowControl w:val="0"/>
              <w:spacing w:line="240" w:lineRule="auto"/>
            </w:pPr>
            <w:r>
              <w:t>Safety</w:t>
            </w:r>
          </w:p>
          <w:p w:rsidR="00413665" w:rsidRDefault="0078723C">
            <w:pPr>
              <w:widowControl w:val="0"/>
              <w:spacing w:line="240" w:lineRule="auto"/>
            </w:pPr>
            <w:r>
              <w:t>Requirement</w:t>
            </w:r>
          </w:p>
          <w:p w:rsidR="00413665" w:rsidRDefault="0078723C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341BBB" w:rsidP="000447CF">
            <w:pPr>
              <w:widowControl w:val="0"/>
              <w:spacing w:line="240" w:lineRule="auto"/>
            </w:pPr>
            <w:r w:rsidRPr="000447CF">
              <w:t>As soon as a failure is detected by the LDW function, it shall deactivate the LDW feature and the '</w:t>
            </w:r>
            <w:proofErr w:type="spellStart"/>
            <w:r w:rsidRPr="000447CF">
              <w:t>LDW_Torque_Request</w:t>
            </w:r>
            <w:proofErr w:type="spellEnd"/>
            <w:r w:rsidRPr="000447CF">
              <w:t>' shall be set to zero.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341BB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341BBB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37507F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37507F">
            <w:pPr>
              <w:widowControl w:val="0"/>
              <w:spacing w:line="240" w:lineRule="auto"/>
            </w:pPr>
            <w:r>
              <w:t xml:space="preserve">LDW torque </w:t>
            </w:r>
            <w:r w:rsidR="00D725A6">
              <w:t xml:space="preserve">amplitude </w:t>
            </w:r>
            <w:r>
              <w:t>request set to zero</w:t>
            </w:r>
          </w:p>
        </w:tc>
      </w:tr>
      <w:tr w:rsidR="00413665"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78723C">
            <w:pPr>
              <w:widowControl w:val="0"/>
              <w:spacing w:line="240" w:lineRule="auto"/>
            </w:pPr>
            <w:r>
              <w:t>Technical</w:t>
            </w:r>
          </w:p>
          <w:p w:rsidR="00413665" w:rsidRDefault="0078723C">
            <w:pPr>
              <w:widowControl w:val="0"/>
              <w:spacing w:line="240" w:lineRule="auto"/>
            </w:pPr>
            <w:r>
              <w:t>Safety</w:t>
            </w:r>
          </w:p>
          <w:p w:rsidR="00413665" w:rsidRDefault="0078723C">
            <w:pPr>
              <w:widowControl w:val="0"/>
              <w:spacing w:line="240" w:lineRule="auto"/>
            </w:pPr>
            <w:r>
              <w:t>Requirement</w:t>
            </w:r>
          </w:p>
          <w:p w:rsidR="00413665" w:rsidRDefault="0078723C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341BBB" w:rsidP="000447CF">
            <w:pPr>
              <w:widowControl w:val="0"/>
              <w:spacing w:line="240" w:lineRule="auto"/>
            </w:pPr>
            <w:r w:rsidRPr="000447CF">
              <w:t>The validity and integrity of the data transmission for '</w:t>
            </w:r>
            <w:proofErr w:type="spellStart"/>
            <w:r w:rsidRPr="000447CF">
              <w:t>LDW_Torque_Request</w:t>
            </w:r>
            <w:proofErr w:type="spellEnd"/>
            <w:r w:rsidRPr="000447CF">
              <w:t>' signal shall be ensured.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341BB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341BBB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37507F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37507F">
            <w:pPr>
              <w:widowControl w:val="0"/>
              <w:spacing w:line="240" w:lineRule="auto"/>
            </w:pPr>
            <w:r>
              <w:t xml:space="preserve">LDW torque </w:t>
            </w:r>
            <w:r w:rsidR="00D725A6">
              <w:t xml:space="preserve">amplitude </w:t>
            </w:r>
            <w:r>
              <w:t>request set to zero</w:t>
            </w:r>
          </w:p>
        </w:tc>
      </w:tr>
      <w:tr w:rsidR="00413665"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78723C">
            <w:pPr>
              <w:widowControl w:val="0"/>
              <w:spacing w:line="240" w:lineRule="auto"/>
            </w:pPr>
            <w:r>
              <w:t>Technical</w:t>
            </w:r>
          </w:p>
          <w:p w:rsidR="00413665" w:rsidRDefault="0078723C">
            <w:pPr>
              <w:widowControl w:val="0"/>
              <w:spacing w:line="240" w:lineRule="auto"/>
            </w:pPr>
            <w:r>
              <w:t>Safety</w:t>
            </w:r>
          </w:p>
          <w:p w:rsidR="00413665" w:rsidRDefault="0078723C">
            <w:pPr>
              <w:widowControl w:val="0"/>
              <w:spacing w:line="240" w:lineRule="auto"/>
            </w:pPr>
            <w:r>
              <w:t>Requirement</w:t>
            </w:r>
          </w:p>
          <w:p w:rsidR="00413665" w:rsidRDefault="0078723C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341BBB" w:rsidP="000447CF">
            <w:pPr>
              <w:widowControl w:val="0"/>
              <w:spacing w:line="240" w:lineRule="auto"/>
            </w:pPr>
            <w:r w:rsidRPr="000447CF">
              <w:t xml:space="preserve">Memory test shall be conducted at </w:t>
            </w:r>
            <w:proofErr w:type="spellStart"/>
            <w:r w:rsidRPr="000447CF">
              <w:t>start up</w:t>
            </w:r>
            <w:proofErr w:type="spellEnd"/>
            <w:r w:rsidRPr="000447CF">
              <w:t xml:space="preserve"> of the EPS ECU to check for any faults in memory.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341BBB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341BBB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37507F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37507F">
            <w:pPr>
              <w:widowControl w:val="0"/>
              <w:spacing w:line="240" w:lineRule="auto"/>
            </w:pPr>
            <w:r>
              <w:t xml:space="preserve">LDW torque </w:t>
            </w:r>
            <w:r w:rsidR="00D725A6">
              <w:t xml:space="preserve">amplitude </w:t>
            </w:r>
            <w:r>
              <w:t>request set to zero</w:t>
            </w:r>
          </w:p>
        </w:tc>
      </w:tr>
    </w:tbl>
    <w:p w:rsidR="00413665" w:rsidRDefault="00413665"/>
    <w:p w:rsidR="000B4779" w:rsidRDefault="000B4779"/>
    <w:p w:rsidR="000B4779" w:rsidRDefault="000B4779"/>
    <w:p w:rsidR="000B4779" w:rsidRDefault="000B4779"/>
    <w:p w:rsidR="00413665" w:rsidRDefault="00413665"/>
    <w:p w:rsidR="00413665" w:rsidRDefault="0078723C">
      <w:r>
        <w:lastRenderedPageBreak/>
        <w:t>Functional Safety Requirement 01-2 with its associated system elements</w:t>
      </w:r>
    </w:p>
    <w:p w:rsidR="00413665" w:rsidRDefault="0078723C">
      <w:r>
        <w:t>(derived in the functional safety concept)</w:t>
      </w:r>
    </w:p>
    <w:tbl>
      <w:tblPr>
        <w:tblStyle w:val="a4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413665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7872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7872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7872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7872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7872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413665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78723C">
            <w:pPr>
              <w:widowControl w:val="0"/>
              <w:spacing w:line="240" w:lineRule="auto"/>
            </w:pPr>
            <w:r>
              <w:t>Functional</w:t>
            </w:r>
          </w:p>
          <w:p w:rsidR="00413665" w:rsidRDefault="0078723C">
            <w:pPr>
              <w:widowControl w:val="0"/>
              <w:spacing w:line="240" w:lineRule="auto"/>
            </w:pPr>
            <w:r>
              <w:t>Safety</w:t>
            </w:r>
          </w:p>
          <w:p w:rsidR="00413665" w:rsidRDefault="0078723C">
            <w:pPr>
              <w:widowControl w:val="0"/>
              <w:spacing w:line="240" w:lineRule="auto"/>
            </w:pPr>
            <w:r>
              <w:t>Requirement</w:t>
            </w:r>
          </w:p>
          <w:p w:rsidR="00413665" w:rsidRDefault="0078723C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78723C">
            <w:pPr>
              <w:widowControl w:val="0"/>
            </w:pPr>
            <w:r>
              <w:t xml:space="preserve">The lane keeping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3665" w:rsidRDefault="0078723C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3665" w:rsidRDefault="00413665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3665" w:rsidRDefault="00413665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413665" w:rsidRDefault="00413665"/>
    <w:p w:rsidR="00413665" w:rsidRDefault="00413665"/>
    <w:p w:rsidR="00413665" w:rsidRDefault="0078723C">
      <w:r>
        <w:t>Technical Safety Requirements related to Functional Safety Requirement 01-02 are:</w:t>
      </w:r>
    </w:p>
    <w:tbl>
      <w:tblPr>
        <w:tblStyle w:val="a5"/>
        <w:tblW w:w="952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705"/>
        <w:gridCol w:w="375"/>
        <w:gridCol w:w="1170"/>
        <w:gridCol w:w="1665"/>
        <w:gridCol w:w="1050"/>
      </w:tblGrid>
      <w:tr w:rsidR="00413665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7872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7872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7872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7872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7872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7872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0447CF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CF" w:rsidRDefault="000447CF" w:rsidP="000447CF">
            <w:pPr>
              <w:widowControl w:val="0"/>
              <w:spacing w:line="240" w:lineRule="auto"/>
            </w:pPr>
            <w:r>
              <w:t>Technical</w:t>
            </w:r>
          </w:p>
          <w:p w:rsidR="000447CF" w:rsidRDefault="000447CF" w:rsidP="000447CF">
            <w:pPr>
              <w:widowControl w:val="0"/>
              <w:spacing w:line="240" w:lineRule="auto"/>
            </w:pPr>
            <w:r>
              <w:t>Safety</w:t>
            </w:r>
          </w:p>
          <w:p w:rsidR="000447CF" w:rsidRDefault="000447CF" w:rsidP="000447CF">
            <w:pPr>
              <w:widowControl w:val="0"/>
              <w:spacing w:line="240" w:lineRule="auto"/>
            </w:pPr>
            <w:r>
              <w:t>Requirement</w:t>
            </w:r>
          </w:p>
          <w:p w:rsidR="000447CF" w:rsidRDefault="000447CF" w:rsidP="000447CF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CF" w:rsidRDefault="000447CF" w:rsidP="000447CF">
            <w:pPr>
              <w:widowControl w:val="0"/>
              <w:spacing w:line="240" w:lineRule="auto"/>
            </w:pPr>
            <w:r w:rsidRPr="000447CF">
              <w:t>The LDW safety component shall ensure that the amplitude of the '</w:t>
            </w:r>
            <w:proofErr w:type="spellStart"/>
            <w:r w:rsidRPr="000447CF">
              <w:t>LDW_Torque_Request</w:t>
            </w:r>
            <w:proofErr w:type="spellEnd"/>
            <w:r w:rsidRPr="000447CF">
              <w:t>' sent to the 'Final electronic power steering Torque' component is below '</w:t>
            </w:r>
            <w:proofErr w:type="spellStart"/>
            <w:r w:rsidRPr="000447CF">
              <w:t>Max_Torque_</w:t>
            </w:r>
            <w:r>
              <w:t>Fr</w:t>
            </w:r>
            <w:r w:rsidRPr="000447CF">
              <w:t>e</w:t>
            </w:r>
            <w:r>
              <w:t>quency</w:t>
            </w:r>
            <w:proofErr w:type="spellEnd"/>
            <w:r w:rsidRPr="000447CF">
              <w:t>.</w:t>
            </w: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CF" w:rsidRDefault="000447CF" w:rsidP="000447CF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CF" w:rsidRDefault="000447CF" w:rsidP="000447CF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CF" w:rsidRDefault="000447CF" w:rsidP="000447CF">
            <w:pPr>
              <w:widowControl w:val="0"/>
              <w:spacing w:line="240" w:lineRule="auto"/>
            </w:pPr>
            <w:r>
              <w:t xml:space="preserve">LDW Safety 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CF" w:rsidRDefault="000447CF" w:rsidP="000447CF">
            <w:pPr>
              <w:widowControl w:val="0"/>
              <w:spacing w:line="240" w:lineRule="auto"/>
            </w:pPr>
            <w:r>
              <w:t>LDW torque</w:t>
            </w:r>
            <w:r w:rsidR="00D725A6">
              <w:t xml:space="preserve"> frequency</w:t>
            </w:r>
            <w:r>
              <w:t xml:space="preserve"> request set to zero</w:t>
            </w:r>
          </w:p>
        </w:tc>
      </w:tr>
      <w:tr w:rsidR="000447CF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CF" w:rsidRDefault="000447CF" w:rsidP="000447CF">
            <w:pPr>
              <w:widowControl w:val="0"/>
              <w:spacing w:line="240" w:lineRule="auto"/>
            </w:pPr>
            <w:r>
              <w:t>Technical</w:t>
            </w:r>
          </w:p>
          <w:p w:rsidR="000447CF" w:rsidRDefault="000447CF" w:rsidP="000447CF">
            <w:pPr>
              <w:widowControl w:val="0"/>
              <w:spacing w:line="240" w:lineRule="auto"/>
            </w:pPr>
            <w:r>
              <w:t>Safety</w:t>
            </w:r>
          </w:p>
          <w:p w:rsidR="000447CF" w:rsidRDefault="000447CF" w:rsidP="000447CF">
            <w:pPr>
              <w:widowControl w:val="0"/>
              <w:spacing w:line="240" w:lineRule="auto"/>
            </w:pPr>
            <w:r>
              <w:t>Requirement</w:t>
            </w:r>
          </w:p>
          <w:p w:rsidR="000447CF" w:rsidRDefault="000447CF" w:rsidP="000447CF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CF" w:rsidRDefault="000447CF" w:rsidP="000447CF">
            <w:pPr>
              <w:widowControl w:val="0"/>
              <w:spacing w:line="240" w:lineRule="auto"/>
            </w:pPr>
            <w:r w:rsidRPr="000447CF"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CF" w:rsidRDefault="000447CF" w:rsidP="000447CF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CF" w:rsidRDefault="000447CF" w:rsidP="000447CF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CF" w:rsidRDefault="000447CF" w:rsidP="000447CF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CF" w:rsidRDefault="000447CF" w:rsidP="000447CF">
            <w:pPr>
              <w:widowControl w:val="0"/>
              <w:spacing w:line="240" w:lineRule="auto"/>
            </w:pPr>
            <w:r>
              <w:t xml:space="preserve">LDW torque </w:t>
            </w:r>
            <w:r w:rsidR="00D725A6">
              <w:t xml:space="preserve">frequency </w:t>
            </w:r>
            <w:r>
              <w:t>request set to zero</w:t>
            </w:r>
          </w:p>
        </w:tc>
      </w:tr>
      <w:tr w:rsidR="000447CF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CF" w:rsidRDefault="000447CF" w:rsidP="000447CF">
            <w:pPr>
              <w:widowControl w:val="0"/>
              <w:spacing w:line="240" w:lineRule="auto"/>
            </w:pPr>
            <w:r>
              <w:t>Technical</w:t>
            </w:r>
          </w:p>
          <w:p w:rsidR="000447CF" w:rsidRDefault="000447CF" w:rsidP="000447CF">
            <w:pPr>
              <w:widowControl w:val="0"/>
              <w:spacing w:line="240" w:lineRule="auto"/>
            </w:pPr>
            <w:r>
              <w:t>Safety</w:t>
            </w:r>
          </w:p>
          <w:p w:rsidR="000447CF" w:rsidRDefault="000447CF" w:rsidP="000447CF">
            <w:pPr>
              <w:widowControl w:val="0"/>
              <w:spacing w:line="240" w:lineRule="auto"/>
            </w:pPr>
            <w:r>
              <w:t>Requirement</w:t>
            </w:r>
          </w:p>
          <w:p w:rsidR="000447CF" w:rsidRDefault="000447CF" w:rsidP="000447CF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CF" w:rsidRDefault="000447CF" w:rsidP="000447CF">
            <w:pPr>
              <w:widowControl w:val="0"/>
              <w:spacing w:line="240" w:lineRule="auto"/>
            </w:pPr>
            <w:r w:rsidRPr="000447CF">
              <w:t>As soon as a failure is detected by the LDW function, it shall deactivate the LDW feature and the '</w:t>
            </w:r>
            <w:proofErr w:type="spellStart"/>
            <w:r w:rsidRPr="000447CF">
              <w:t>LDW_Torque_Request</w:t>
            </w:r>
            <w:proofErr w:type="spellEnd"/>
            <w:r w:rsidRPr="000447CF">
              <w:t>' shall be set to zero.</w:t>
            </w: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CF" w:rsidRDefault="000447CF" w:rsidP="000447CF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CF" w:rsidRDefault="000447CF" w:rsidP="000447CF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CF" w:rsidRDefault="000447CF" w:rsidP="000447CF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CF" w:rsidRDefault="000447CF" w:rsidP="000447CF">
            <w:pPr>
              <w:widowControl w:val="0"/>
              <w:spacing w:line="240" w:lineRule="auto"/>
            </w:pPr>
            <w:r>
              <w:t xml:space="preserve">LDW torque </w:t>
            </w:r>
            <w:r w:rsidR="00D725A6">
              <w:t xml:space="preserve">frequency </w:t>
            </w:r>
            <w:r>
              <w:t>request set to zero</w:t>
            </w:r>
          </w:p>
        </w:tc>
      </w:tr>
      <w:tr w:rsidR="000447CF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CF" w:rsidRDefault="000447CF" w:rsidP="000447CF">
            <w:pPr>
              <w:widowControl w:val="0"/>
              <w:spacing w:line="240" w:lineRule="auto"/>
            </w:pPr>
            <w:r>
              <w:t>Technical</w:t>
            </w:r>
          </w:p>
          <w:p w:rsidR="000447CF" w:rsidRDefault="000447CF" w:rsidP="000447CF">
            <w:pPr>
              <w:widowControl w:val="0"/>
              <w:spacing w:line="240" w:lineRule="auto"/>
            </w:pPr>
            <w:r>
              <w:t>Safety</w:t>
            </w:r>
          </w:p>
          <w:p w:rsidR="000447CF" w:rsidRDefault="000447CF" w:rsidP="000447CF">
            <w:pPr>
              <w:widowControl w:val="0"/>
              <w:spacing w:line="240" w:lineRule="auto"/>
            </w:pPr>
            <w:r>
              <w:t>Requirement</w:t>
            </w:r>
          </w:p>
          <w:p w:rsidR="000447CF" w:rsidRDefault="000447CF" w:rsidP="000447CF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CF" w:rsidRDefault="000447CF" w:rsidP="000447CF">
            <w:pPr>
              <w:widowControl w:val="0"/>
              <w:spacing w:line="240" w:lineRule="auto"/>
            </w:pPr>
            <w:r w:rsidRPr="000447CF">
              <w:t>The validity and integrity of the data transmission for '</w:t>
            </w:r>
            <w:proofErr w:type="spellStart"/>
            <w:r w:rsidRPr="000447CF">
              <w:t>LDW_Torque_Request</w:t>
            </w:r>
            <w:proofErr w:type="spellEnd"/>
            <w:r w:rsidRPr="000447CF">
              <w:t>' signal shall be ensured.</w:t>
            </w: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CF" w:rsidRDefault="000447CF" w:rsidP="000447CF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CF" w:rsidRDefault="000447CF" w:rsidP="000447CF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CF" w:rsidRDefault="000447CF" w:rsidP="000447CF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CF" w:rsidRDefault="000447CF" w:rsidP="000447CF">
            <w:pPr>
              <w:widowControl w:val="0"/>
              <w:spacing w:line="240" w:lineRule="auto"/>
            </w:pPr>
            <w:r>
              <w:t xml:space="preserve">LDW torque </w:t>
            </w:r>
            <w:r w:rsidR="00D725A6">
              <w:t xml:space="preserve">frequency </w:t>
            </w:r>
            <w:r>
              <w:t xml:space="preserve">request </w:t>
            </w:r>
            <w:r>
              <w:lastRenderedPageBreak/>
              <w:t>set to zero</w:t>
            </w:r>
          </w:p>
        </w:tc>
      </w:tr>
      <w:tr w:rsidR="000447CF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CF" w:rsidRDefault="000447CF" w:rsidP="000447CF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0447CF" w:rsidRDefault="000447CF" w:rsidP="000447CF">
            <w:pPr>
              <w:widowControl w:val="0"/>
              <w:spacing w:line="240" w:lineRule="auto"/>
            </w:pPr>
            <w:r>
              <w:t>Safety</w:t>
            </w:r>
          </w:p>
          <w:p w:rsidR="000447CF" w:rsidRDefault="000447CF" w:rsidP="000447CF">
            <w:pPr>
              <w:widowControl w:val="0"/>
              <w:spacing w:line="240" w:lineRule="auto"/>
            </w:pPr>
            <w:r>
              <w:t>Requirement</w:t>
            </w:r>
          </w:p>
          <w:p w:rsidR="000447CF" w:rsidRDefault="000447CF" w:rsidP="000447CF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CF" w:rsidRDefault="000447CF" w:rsidP="000447CF">
            <w:pPr>
              <w:widowControl w:val="0"/>
              <w:spacing w:line="240" w:lineRule="auto"/>
            </w:pPr>
            <w:r w:rsidRPr="000447CF">
              <w:t xml:space="preserve">Memory test shall be conducted at </w:t>
            </w:r>
            <w:r w:rsidR="00D725A6" w:rsidRPr="000447CF">
              <w:t>startup</w:t>
            </w:r>
            <w:r w:rsidRPr="000447CF">
              <w:t xml:space="preserve"> of the EPS ECU to check for any faults in memory.</w:t>
            </w: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CF" w:rsidRDefault="000447CF" w:rsidP="000447CF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CF" w:rsidRDefault="000447CF" w:rsidP="000447CF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CF" w:rsidRDefault="000447CF" w:rsidP="000447CF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CF" w:rsidRDefault="000447CF" w:rsidP="000447CF">
            <w:pPr>
              <w:widowControl w:val="0"/>
              <w:spacing w:line="240" w:lineRule="auto"/>
            </w:pPr>
            <w:r>
              <w:t xml:space="preserve">LDW torque </w:t>
            </w:r>
            <w:r w:rsidR="00D725A6">
              <w:t xml:space="preserve">frequency </w:t>
            </w:r>
            <w:r>
              <w:t>request set to zero</w:t>
            </w:r>
          </w:p>
        </w:tc>
      </w:tr>
    </w:tbl>
    <w:p w:rsidR="00413665" w:rsidRDefault="00413665"/>
    <w:p w:rsidR="00413665" w:rsidRDefault="0078723C">
      <w:pPr>
        <w:rPr>
          <w:b/>
        </w:rPr>
      </w:pPr>
      <w:r>
        <w:rPr>
          <w:b/>
        </w:rPr>
        <w:t>Lane Keeping Assistance (LKA) Requirements:</w:t>
      </w:r>
    </w:p>
    <w:p w:rsidR="00413665" w:rsidRDefault="00413665">
      <w:pPr>
        <w:rPr>
          <w:b/>
        </w:rPr>
      </w:pPr>
    </w:p>
    <w:p w:rsidR="00413665" w:rsidRDefault="00413665"/>
    <w:p w:rsidR="00413665" w:rsidRDefault="0078723C">
      <w:r>
        <w:t>Functional Safety Requirement 02-1 with its associated system elements</w:t>
      </w:r>
    </w:p>
    <w:p w:rsidR="00413665" w:rsidRDefault="0078723C">
      <w:r>
        <w:t>(derived in the functional safety concept)</w:t>
      </w:r>
    </w:p>
    <w:p w:rsidR="00413665" w:rsidRDefault="00413665"/>
    <w:tbl>
      <w:tblPr>
        <w:tblStyle w:val="a6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413665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7872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7872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7872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7872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7872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413665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78723C">
            <w:pPr>
              <w:widowControl w:val="0"/>
              <w:spacing w:line="240" w:lineRule="auto"/>
            </w:pPr>
            <w:r>
              <w:t>Functional</w:t>
            </w:r>
          </w:p>
          <w:p w:rsidR="00413665" w:rsidRDefault="0078723C">
            <w:pPr>
              <w:widowControl w:val="0"/>
              <w:spacing w:line="240" w:lineRule="auto"/>
            </w:pPr>
            <w:r>
              <w:t>Safety</w:t>
            </w:r>
          </w:p>
          <w:p w:rsidR="00413665" w:rsidRDefault="0078723C">
            <w:pPr>
              <w:widowControl w:val="0"/>
              <w:spacing w:line="240" w:lineRule="auto"/>
            </w:pPr>
            <w:r>
              <w:t>Requirement</w:t>
            </w:r>
          </w:p>
          <w:p w:rsidR="00413665" w:rsidRDefault="0078723C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78723C">
            <w:pPr>
              <w:widowControl w:val="0"/>
            </w:pPr>
            <w:r>
              <w:t xml:space="preserve">The lane keeping item shall ensure that the lane keeping assistance torque is applied for only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3665" w:rsidRDefault="0078723C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3665" w:rsidRDefault="00413665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3665" w:rsidRDefault="00413665">
            <w:pPr>
              <w:widowControl w:val="0"/>
              <w:spacing w:line="240" w:lineRule="auto"/>
              <w:jc w:val="center"/>
            </w:pPr>
          </w:p>
        </w:tc>
      </w:tr>
    </w:tbl>
    <w:p w:rsidR="00413665" w:rsidRDefault="00413665"/>
    <w:p w:rsidR="00413665" w:rsidRDefault="0078723C">
      <w:r>
        <w:t>Technical Safety Requirements related to Functional Safety Requirement 02-01 are:</w:t>
      </w:r>
    </w:p>
    <w:tbl>
      <w:tblPr>
        <w:tblStyle w:val="a7"/>
        <w:tblW w:w="95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413665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7872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7872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7872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7872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7872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665" w:rsidRDefault="007872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0447CF"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CF" w:rsidRDefault="000447CF" w:rsidP="000447CF">
            <w:pPr>
              <w:widowControl w:val="0"/>
              <w:spacing w:line="240" w:lineRule="auto"/>
            </w:pPr>
            <w:r>
              <w:t>Technical</w:t>
            </w:r>
          </w:p>
          <w:p w:rsidR="000447CF" w:rsidRDefault="000447CF" w:rsidP="000447CF">
            <w:pPr>
              <w:widowControl w:val="0"/>
              <w:spacing w:line="240" w:lineRule="auto"/>
            </w:pPr>
            <w:r>
              <w:t>Safety</w:t>
            </w:r>
          </w:p>
          <w:p w:rsidR="000447CF" w:rsidRDefault="000447CF" w:rsidP="000447CF">
            <w:pPr>
              <w:widowControl w:val="0"/>
              <w:spacing w:line="240" w:lineRule="auto"/>
            </w:pPr>
            <w:r>
              <w:t>Requirement</w:t>
            </w:r>
          </w:p>
          <w:p w:rsidR="000447CF" w:rsidRDefault="000447CF" w:rsidP="000447CF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CF" w:rsidRDefault="000447CF" w:rsidP="000447CF">
            <w:pPr>
              <w:widowControl w:val="0"/>
              <w:spacing w:line="240" w:lineRule="auto"/>
            </w:pPr>
            <w:r w:rsidRPr="000447CF">
              <w:t>The L</w:t>
            </w:r>
            <w:r>
              <w:t>KA</w:t>
            </w:r>
            <w:r w:rsidRPr="000447CF">
              <w:t xml:space="preserve"> safety component shall ensure that the amplitude of the '</w:t>
            </w:r>
            <w:proofErr w:type="spellStart"/>
            <w:r w:rsidRPr="000447CF">
              <w:t>L</w:t>
            </w:r>
            <w:r>
              <w:t>KA</w:t>
            </w:r>
            <w:r w:rsidRPr="000447CF">
              <w:t>_Torque_Request</w:t>
            </w:r>
            <w:proofErr w:type="spellEnd"/>
            <w:r w:rsidRPr="000447CF">
              <w:t>' sent to the 'Final electronic power steering Torque' component is below '</w:t>
            </w:r>
            <w:proofErr w:type="spellStart"/>
            <w:r w:rsidRPr="000447CF">
              <w:t>Max_Torque_Amplitude</w:t>
            </w:r>
            <w:proofErr w:type="spellEnd"/>
            <w:r w:rsidRPr="000447CF">
              <w:t>.</w:t>
            </w: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CF" w:rsidRDefault="00D725A6" w:rsidP="000447CF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CF" w:rsidRDefault="000447CF" w:rsidP="000447CF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CF" w:rsidRDefault="000447CF" w:rsidP="000447CF">
            <w:pPr>
              <w:widowControl w:val="0"/>
              <w:spacing w:line="240" w:lineRule="auto"/>
            </w:pPr>
            <w:r>
              <w:t xml:space="preserve">LKA Safety 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CF" w:rsidRDefault="000447CF" w:rsidP="000447CF">
            <w:pPr>
              <w:widowControl w:val="0"/>
              <w:spacing w:line="240" w:lineRule="auto"/>
            </w:pPr>
            <w:r>
              <w:t>LKA torque request set to zero</w:t>
            </w:r>
          </w:p>
        </w:tc>
      </w:tr>
      <w:tr w:rsidR="000447CF"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CF" w:rsidRDefault="000447CF" w:rsidP="000447CF">
            <w:pPr>
              <w:widowControl w:val="0"/>
              <w:spacing w:line="240" w:lineRule="auto"/>
            </w:pPr>
            <w:r>
              <w:t>Technical</w:t>
            </w:r>
          </w:p>
          <w:p w:rsidR="000447CF" w:rsidRDefault="000447CF" w:rsidP="000447CF">
            <w:pPr>
              <w:widowControl w:val="0"/>
              <w:spacing w:line="240" w:lineRule="auto"/>
            </w:pPr>
            <w:r>
              <w:t>Safety</w:t>
            </w:r>
          </w:p>
          <w:p w:rsidR="000447CF" w:rsidRDefault="000447CF" w:rsidP="000447CF">
            <w:pPr>
              <w:widowControl w:val="0"/>
              <w:spacing w:line="240" w:lineRule="auto"/>
            </w:pPr>
            <w:r>
              <w:t>Requirement</w:t>
            </w:r>
          </w:p>
          <w:p w:rsidR="000447CF" w:rsidRDefault="000447CF" w:rsidP="000447CF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CF" w:rsidRDefault="000447CF" w:rsidP="000447CF">
            <w:pPr>
              <w:widowControl w:val="0"/>
              <w:spacing w:line="240" w:lineRule="auto"/>
            </w:pPr>
            <w:r w:rsidRPr="000447CF">
              <w:t>As soon as the L</w:t>
            </w:r>
            <w:r>
              <w:t>KA</w:t>
            </w:r>
            <w:r w:rsidRPr="000447CF">
              <w:t xml:space="preserve"> function deactivates the L</w:t>
            </w:r>
            <w:r>
              <w:t>KA</w:t>
            </w:r>
            <w:r w:rsidRPr="000447CF">
              <w:t xml:space="preserve"> feature, the 'L</w:t>
            </w:r>
            <w:r>
              <w:t>KA</w:t>
            </w:r>
            <w:r w:rsidRPr="000447CF">
              <w:t xml:space="preserve"> Safety' software block shall send a signal to the car display ECU to turn on a warning light.</w:t>
            </w: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CF" w:rsidRDefault="00D725A6" w:rsidP="000447CF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CF" w:rsidRDefault="000447CF" w:rsidP="000447CF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CF" w:rsidRDefault="000447CF" w:rsidP="000447CF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CF" w:rsidRDefault="000447CF" w:rsidP="000447CF">
            <w:pPr>
              <w:widowControl w:val="0"/>
              <w:spacing w:line="240" w:lineRule="auto"/>
            </w:pPr>
            <w:r>
              <w:t>LKA torque request set to zero</w:t>
            </w:r>
          </w:p>
        </w:tc>
      </w:tr>
      <w:tr w:rsidR="000447CF"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CF" w:rsidRDefault="000447CF" w:rsidP="000447CF">
            <w:pPr>
              <w:widowControl w:val="0"/>
              <w:spacing w:line="240" w:lineRule="auto"/>
            </w:pPr>
            <w:r>
              <w:t>Technical</w:t>
            </w:r>
          </w:p>
          <w:p w:rsidR="000447CF" w:rsidRDefault="000447CF" w:rsidP="000447CF">
            <w:pPr>
              <w:widowControl w:val="0"/>
              <w:spacing w:line="240" w:lineRule="auto"/>
            </w:pPr>
            <w:r>
              <w:lastRenderedPageBreak/>
              <w:t>Safety</w:t>
            </w:r>
          </w:p>
          <w:p w:rsidR="000447CF" w:rsidRDefault="000447CF" w:rsidP="000447CF">
            <w:pPr>
              <w:widowControl w:val="0"/>
              <w:spacing w:line="240" w:lineRule="auto"/>
            </w:pPr>
            <w:r>
              <w:t>Requirement</w:t>
            </w:r>
          </w:p>
          <w:p w:rsidR="000447CF" w:rsidRDefault="000447CF" w:rsidP="000447CF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CF" w:rsidRDefault="000447CF" w:rsidP="000447CF">
            <w:pPr>
              <w:widowControl w:val="0"/>
              <w:spacing w:line="240" w:lineRule="auto"/>
            </w:pPr>
            <w:r w:rsidRPr="000447CF">
              <w:lastRenderedPageBreak/>
              <w:t xml:space="preserve">As soon as a failure is detected </w:t>
            </w:r>
            <w:r w:rsidRPr="000447CF">
              <w:lastRenderedPageBreak/>
              <w:t>by the L</w:t>
            </w:r>
            <w:r>
              <w:t>KA</w:t>
            </w:r>
            <w:r w:rsidRPr="000447CF">
              <w:t xml:space="preserve"> function, it shall deactivate the L</w:t>
            </w:r>
            <w:r>
              <w:t>KA</w:t>
            </w:r>
            <w:r w:rsidRPr="000447CF">
              <w:t xml:space="preserve"> feature and the '</w:t>
            </w:r>
            <w:proofErr w:type="spellStart"/>
            <w:r w:rsidRPr="000447CF">
              <w:t>L</w:t>
            </w:r>
            <w:r>
              <w:t>KA</w:t>
            </w:r>
            <w:r w:rsidRPr="000447CF">
              <w:t>_Torque_Request</w:t>
            </w:r>
            <w:proofErr w:type="spellEnd"/>
            <w:r w:rsidRPr="000447CF">
              <w:t>' shall be set to zero.</w:t>
            </w: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CF" w:rsidRDefault="00D725A6" w:rsidP="000447CF">
            <w:pPr>
              <w:widowControl w:val="0"/>
              <w:spacing w:line="240" w:lineRule="auto"/>
            </w:pPr>
            <w:r>
              <w:lastRenderedPageBreak/>
              <w:t>B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CF" w:rsidRDefault="000447CF" w:rsidP="000447CF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CF" w:rsidRDefault="000447CF" w:rsidP="000447CF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CF" w:rsidRDefault="000447CF" w:rsidP="000447CF">
            <w:pPr>
              <w:widowControl w:val="0"/>
              <w:spacing w:line="240" w:lineRule="auto"/>
            </w:pPr>
            <w:r>
              <w:t xml:space="preserve">LKA torque </w:t>
            </w:r>
            <w:r>
              <w:lastRenderedPageBreak/>
              <w:t>request set to zero</w:t>
            </w:r>
          </w:p>
        </w:tc>
      </w:tr>
      <w:tr w:rsidR="000447CF"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CF" w:rsidRDefault="000447CF" w:rsidP="000447CF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0447CF" w:rsidRDefault="000447CF" w:rsidP="000447CF">
            <w:pPr>
              <w:widowControl w:val="0"/>
              <w:spacing w:line="240" w:lineRule="auto"/>
            </w:pPr>
            <w:r>
              <w:t>Safety</w:t>
            </w:r>
          </w:p>
          <w:p w:rsidR="000447CF" w:rsidRDefault="000447CF" w:rsidP="000447CF">
            <w:pPr>
              <w:widowControl w:val="0"/>
              <w:spacing w:line="240" w:lineRule="auto"/>
            </w:pPr>
            <w:r>
              <w:t>Requirement</w:t>
            </w:r>
          </w:p>
          <w:p w:rsidR="000447CF" w:rsidRDefault="000447CF" w:rsidP="000447CF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CF" w:rsidRDefault="000447CF" w:rsidP="000447CF">
            <w:pPr>
              <w:widowControl w:val="0"/>
              <w:spacing w:line="240" w:lineRule="auto"/>
            </w:pPr>
            <w:r w:rsidRPr="000447CF">
              <w:t>The validity and integrity of the data transmission for '</w:t>
            </w:r>
            <w:proofErr w:type="spellStart"/>
            <w:r w:rsidRPr="000447CF">
              <w:t>L</w:t>
            </w:r>
            <w:r>
              <w:t>KA</w:t>
            </w:r>
            <w:r w:rsidRPr="000447CF">
              <w:t>_Torque_Request</w:t>
            </w:r>
            <w:proofErr w:type="spellEnd"/>
            <w:r w:rsidRPr="000447CF">
              <w:t>' signal shall be ensured.</w:t>
            </w: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CF" w:rsidRDefault="00D725A6" w:rsidP="000447CF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CF" w:rsidRDefault="000447CF" w:rsidP="000447CF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CF" w:rsidRDefault="000447CF" w:rsidP="000447CF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CF" w:rsidRDefault="000447CF" w:rsidP="000447CF">
            <w:pPr>
              <w:widowControl w:val="0"/>
              <w:spacing w:line="240" w:lineRule="auto"/>
            </w:pPr>
            <w:r>
              <w:t>LKA torque request set to zero</w:t>
            </w:r>
          </w:p>
        </w:tc>
      </w:tr>
      <w:tr w:rsidR="000447CF"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CF" w:rsidRDefault="000447CF" w:rsidP="000447CF">
            <w:pPr>
              <w:widowControl w:val="0"/>
              <w:spacing w:line="240" w:lineRule="auto"/>
            </w:pPr>
            <w:r>
              <w:t>Technical</w:t>
            </w:r>
          </w:p>
          <w:p w:rsidR="000447CF" w:rsidRDefault="000447CF" w:rsidP="000447CF">
            <w:pPr>
              <w:widowControl w:val="0"/>
              <w:spacing w:line="240" w:lineRule="auto"/>
            </w:pPr>
            <w:r>
              <w:t>Safety</w:t>
            </w:r>
          </w:p>
          <w:p w:rsidR="000447CF" w:rsidRDefault="000447CF" w:rsidP="000447CF">
            <w:pPr>
              <w:widowControl w:val="0"/>
              <w:spacing w:line="240" w:lineRule="auto"/>
            </w:pPr>
            <w:r>
              <w:t>Requirement</w:t>
            </w:r>
          </w:p>
          <w:p w:rsidR="000447CF" w:rsidRDefault="000447CF" w:rsidP="000447CF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CF" w:rsidRDefault="000447CF" w:rsidP="000447CF">
            <w:pPr>
              <w:widowControl w:val="0"/>
              <w:spacing w:line="240" w:lineRule="auto"/>
            </w:pPr>
            <w:r w:rsidRPr="000447CF">
              <w:t xml:space="preserve">Memory test shall be conducted at </w:t>
            </w:r>
            <w:proofErr w:type="spellStart"/>
            <w:r w:rsidRPr="000447CF">
              <w:t>start up</w:t>
            </w:r>
            <w:proofErr w:type="spellEnd"/>
            <w:r w:rsidRPr="000447CF">
              <w:t xml:space="preserve"> of the EPS ECU to check for any faults in memory.</w:t>
            </w: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CF" w:rsidRDefault="000447CF" w:rsidP="000447CF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CF" w:rsidRDefault="000447CF" w:rsidP="000447CF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CF" w:rsidRDefault="000447CF" w:rsidP="000447CF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7CF" w:rsidRDefault="000447CF" w:rsidP="000447CF">
            <w:pPr>
              <w:widowControl w:val="0"/>
              <w:spacing w:line="240" w:lineRule="auto"/>
            </w:pPr>
            <w:r>
              <w:t>LKA torque request set to zero</w:t>
            </w:r>
          </w:p>
        </w:tc>
      </w:tr>
    </w:tbl>
    <w:p w:rsidR="00413665" w:rsidRDefault="00413665">
      <w:pPr>
        <w:rPr>
          <w:b/>
        </w:rPr>
      </w:pPr>
    </w:p>
    <w:p w:rsidR="00413665" w:rsidRDefault="00413665">
      <w:pPr>
        <w:rPr>
          <w:b/>
        </w:rPr>
      </w:pPr>
    </w:p>
    <w:p w:rsidR="00413665" w:rsidRDefault="0078723C">
      <w:pPr>
        <w:rPr>
          <w:b/>
        </w:rPr>
      </w:pPr>
      <w:r>
        <w:rPr>
          <w:b/>
        </w:rPr>
        <w:t>Lane Keeping Assistance (LKA) Verification and Validation Acceptance Criteria:</w:t>
      </w:r>
    </w:p>
    <w:p w:rsidR="00413665" w:rsidRDefault="0078723C">
      <w:pPr>
        <w:pStyle w:val="Heading2"/>
      </w:pPr>
      <w:bookmarkStart w:id="21" w:name="_Toc515054260"/>
      <w:r>
        <w:t>Refinement of the System Architecture</w:t>
      </w:r>
      <w:bookmarkEnd w:id="21"/>
    </w:p>
    <w:p w:rsidR="00D725A6" w:rsidRDefault="00D725A6">
      <w:pPr>
        <w:rPr>
          <w:b/>
          <w:color w:val="B7B7B7"/>
        </w:rPr>
      </w:pPr>
      <w:r w:rsidRPr="00D725A6">
        <w:rPr>
          <w:b/>
          <w:noProof/>
          <w:color w:val="B7B7B7"/>
          <w:lang w:val="en-US"/>
        </w:rPr>
        <w:drawing>
          <wp:inline distT="0" distB="0" distL="0" distR="0">
            <wp:extent cx="5943600" cy="3343275"/>
            <wp:effectExtent l="0" t="0" r="0" b="9525"/>
            <wp:docPr id="4" name="Picture 4" descr="D:\SelfDriveCar\GIT\CarND-Functional-Safety-Project\Architecture_Diagrams\graphic_asse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lfDriveCar\GIT\CarND-Functional-Safety-Project\Architecture_Diagrams\graphic_asset_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779" w:rsidRDefault="000B4779">
      <w:pPr>
        <w:pStyle w:val="Heading2"/>
      </w:pPr>
      <w:bookmarkStart w:id="22" w:name="_8cs5or9n3i4" w:colFirst="0" w:colLast="0"/>
      <w:bookmarkEnd w:id="22"/>
    </w:p>
    <w:p w:rsidR="00413665" w:rsidRDefault="0078723C">
      <w:pPr>
        <w:pStyle w:val="Heading2"/>
      </w:pPr>
      <w:bookmarkStart w:id="23" w:name="_Toc515054261"/>
      <w:r>
        <w:t>Allocation of Technical Safety Requirements to Architecture Elements</w:t>
      </w:r>
      <w:bookmarkEnd w:id="23"/>
    </w:p>
    <w:p w:rsidR="00413665" w:rsidRDefault="00413665">
      <w:pPr>
        <w:rPr>
          <w:b/>
          <w:color w:val="B7B7B7"/>
        </w:rPr>
      </w:pPr>
    </w:p>
    <w:p w:rsidR="006917B1" w:rsidRDefault="006917B1" w:rsidP="006917B1">
      <w:r>
        <w:t>All The Technical Safety Requirements like LDW (Lane Departure Warning) Safety, LKA (Lane Keeping Assistance) Safety and memory are assigned to the EPS ECU (Fig. 2)</w:t>
      </w:r>
    </w:p>
    <w:p w:rsidR="00413665" w:rsidRDefault="0078723C">
      <w:pPr>
        <w:pStyle w:val="Heading2"/>
      </w:pPr>
      <w:bookmarkStart w:id="24" w:name="_Toc515054262"/>
      <w:r>
        <w:t>Warning and Degradation Concept</w:t>
      </w:r>
      <w:bookmarkEnd w:id="24"/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890612" w:rsidTr="00CD1C9A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612" w:rsidRDefault="00890612" w:rsidP="00CD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612" w:rsidRDefault="00890612" w:rsidP="00CD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612" w:rsidRDefault="00890612" w:rsidP="00CD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612" w:rsidRDefault="00890612" w:rsidP="00CD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612" w:rsidRDefault="00890612" w:rsidP="00CD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890612" w:rsidTr="00CD1C9A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612" w:rsidRDefault="00890612" w:rsidP="00CD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WDC-01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612" w:rsidRDefault="00890612" w:rsidP="00CD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Lane Departure Functionality set to zero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612" w:rsidRDefault="00890612" w:rsidP="00CD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Malfunction_01,Malfunction_02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612" w:rsidRDefault="00890612" w:rsidP="00CD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612" w:rsidRDefault="00890612" w:rsidP="00CD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Lane Departure Malfunction warning on display</w:t>
            </w:r>
          </w:p>
        </w:tc>
      </w:tr>
      <w:tr w:rsidR="00890612" w:rsidTr="00CD1C9A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612" w:rsidRDefault="00890612" w:rsidP="00CD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WDC-02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612" w:rsidRDefault="00890612" w:rsidP="00CD1C9A">
            <w:pPr>
              <w:widowControl w:val="0"/>
              <w:spacing w:line="240" w:lineRule="auto"/>
            </w:pPr>
            <w:r>
              <w:t>Lane Keeping Assistance Functionality set to zero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612" w:rsidRDefault="00890612" w:rsidP="00CD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Malfunction_03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612" w:rsidRDefault="00890612" w:rsidP="00CD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612" w:rsidRDefault="00890612" w:rsidP="00CD1C9A">
            <w:pPr>
              <w:widowControl w:val="0"/>
              <w:spacing w:line="240" w:lineRule="auto"/>
            </w:pPr>
            <w:r>
              <w:t>Lane Keeping Assistance Malfunction warning on display</w:t>
            </w:r>
          </w:p>
        </w:tc>
      </w:tr>
    </w:tbl>
    <w:p w:rsidR="00890612" w:rsidRDefault="00890612" w:rsidP="000B4779">
      <w:bookmarkStart w:id="25" w:name="_GoBack"/>
      <w:bookmarkEnd w:id="25"/>
    </w:p>
    <w:sectPr w:rsidR="0089061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13665"/>
    <w:rsid w:val="000447CF"/>
    <w:rsid w:val="000B4779"/>
    <w:rsid w:val="000C16B0"/>
    <w:rsid w:val="00285CBE"/>
    <w:rsid w:val="00341BBB"/>
    <w:rsid w:val="0037507F"/>
    <w:rsid w:val="00413665"/>
    <w:rsid w:val="00436882"/>
    <w:rsid w:val="00467510"/>
    <w:rsid w:val="0059721C"/>
    <w:rsid w:val="00627762"/>
    <w:rsid w:val="006917B1"/>
    <w:rsid w:val="0078723C"/>
    <w:rsid w:val="00890612"/>
    <w:rsid w:val="00995657"/>
    <w:rsid w:val="00B6503A"/>
    <w:rsid w:val="00D27F6F"/>
    <w:rsid w:val="00D725A6"/>
    <w:rsid w:val="00FF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2C988"/>
  <w15:docId w15:val="{C3C5F7C4-2E76-4F5A-A453-12C42B54D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6917B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C16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16B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C16B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C16B0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C16B0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{210A960E-0ABB-4020-BD3C-ADEA6418FAF9}</b:Guid>
    <b:InternetSiteTitle>https://udacity.com</b:InternetSiteTitle>
    <b:RefOrder>1</b:RefOrder>
  </b:Source>
</b:Sources>
</file>

<file path=customXml/itemProps1.xml><?xml version="1.0" encoding="utf-8"?>
<ds:datastoreItem xmlns:ds="http://schemas.openxmlformats.org/officeDocument/2006/customXml" ds:itemID="{D9BB6365-A94E-417B-9984-54EAA358D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10</Pages>
  <Words>1625</Words>
  <Characters>9265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10869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Ganesh Prabakaran</cp:lastModifiedBy>
  <cp:revision>6</cp:revision>
  <dcterms:created xsi:type="dcterms:W3CDTF">2018-05-24T15:08:00Z</dcterms:created>
  <dcterms:modified xsi:type="dcterms:W3CDTF">2018-05-25T18:01:00Z</dcterms:modified>
</cp:coreProperties>
</file>