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EEE8" w14:textId="3522AD56" w:rsidR="00854543" w:rsidRPr="00854543" w:rsidRDefault="00F71A98" w:rsidP="00750B1C">
      <w:pPr>
        <w:rPr>
          <w:b/>
          <w:bCs/>
        </w:rPr>
      </w:pPr>
      <w:r>
        <w:t xml:space="preserve">       </w:t>
      </w:r>
      <w:r w:rsidR="003E3C68">
        <w:t xml:space="preserve">     </w:t>
      </w:r>
      <w:r w:rsidR="00854543">
        <w:t xml:space="preserve">              </w:t>
      </w:r>
      <w:r w:rsidR="00854543">
        <w:rPr>
          <w:b/>
          <w:bCs/>
        </w:rPr>
        <w:t xml:space="preserve">Project: Ai based diabetes prediction system </w:t>
      </w:r>
    </w:p>
    <w:p w14:paraId="4A577F97" w14:textId="5A63DBF3" w:rsidR="00750B1C" w:rsidRDefault="00B90109" w:rsidP="00750B1C">
      <w:r>
        <w:t xml:space="preserve">Step : </w:t>
      </w:r>
    </w:p>
    <w:p w14:paraId="19C6A557" w14:textId="5A4EDC3C" w:rsidR="00750B1C" w:rsidRPr="00B90109" w:rsidRDefault="00750B1C" w:rsidP="00750B1C">
      <w:pPr>
        <w:rPr>
          <w:b/>
          <w:bCs/>
        </w:rPr>
      </w:pPr>
      <w:r>
        <w:t xml:space="preserve">1. </w:t>
      </w:r>
      <w:r w:rsidRPr="00B90109">
        <w:rPr>
          <w:b/>
          <w:bCs/>
        </w:rPr>
        <w:t>Data Collection &amp; Preprocessing:</w:t>
      </w:r>
    </w:p>
    <w:p w14:paraId="74C1BA24" w14:textId="77777777" w:rsidR="00750B1C" w:rsidRDefault="00750B1C" w:rsidP="00750B1C">
      <w:r>
        <w:t xml:space="preserve">    - Gather a dataset comprising of medical records of patients. Essential features could include age, BMI, glucose levels, insulin levels, family history, etc.</w:t>
      </w:r>
    </w:p>
    <w:p w14:paraId="470EF87B" w14:textId="77777777" w:rsidR="00750B1C" w:rsidRDefault="00750B1C" w:rsidP="00750B1C">
      <w:r>
        <w:t xml:space="preserve">    - Clean the data to handle missing values, outliers, or duplicate records.</w:t>
      </w:r>
    </w:p>
    <w:p w14:paraId="245F54D6" w14:textId="77777777" w:rsidR="00750B1C" w:rsidRDefault="00750B1C" w:rsidP="00750B1C"/>
    <w:p w14:paraId="78465A86" w14:textId="71AFBBB1" w:rsidR="00750B1C" w:rsidRPr="00D330DB" w:rsidRDefault="00750B1C" w:rsidP="00750B1C">
      <w:pPr>
        <w:rPr>
          <w:b/>
          <w:bCs/>
        </w:rPr>
      </w:pPr>
      <w:r>
        <w:t xml:space="preserve">2. </w:t>
      </w:r>
      <w:r w:rsidRPr="00D330DB">
        <w:rPr>
          <w:b/>
          <w:bCs/>
        </w:rPr>
        <w:t>Feature Selection:</w:t>
      </w:r>
    </w:p>
    <w:p w14:paraId="3E0BBD24" w14:textId="77777777" w:rsidR="00750B1C" w:rsidRDefault="00750B1C" w:rsidP="00750B1C">
      <w:r>
        <w:t xml:space="preserve">    - Identify the most significant factors or variables that contribute to diabetes.</w:t>
      </w:r>
    </w:p>
    <w:p w14:paraId="6363EEA9" w14:textId="77777777" w:rsidR="00750B1C" w:rsidRDefault="00750B1C" w:rsidP="00750B1C">
      <w:r>
        <w:t xml:space="preserve">    - This can be done through statistical methods, or by using techniques like Recursive Feature Elimination.</w:t>
      </w:r>
    </w:p>
    <w:p w14:paraId="0BC7A868" w14:textId="77777777" w:rsidR="00750B1C" w:rsidRDefault="00750B1C" w:rsidP="00750B1C"/>
    <w:p w14:paraId="05945D8D" w14:textId="3AD288C5" w:rsidR="00750B1C" w:rsidRPr="004145FA" w:rsidRDefault="00750B1C" w:rsidP="00750B1C">
      <w:pPr>
        <w:rPr>
          <w:b/>
          <w:bCs/>
        </w:rPr>
      </w:pPr>
      <w:r>
        <w:t xml:space="preserve">3. </w:t>
      </w:r>
      <w:r w:rsidRPr="004145FA">
        <w:rPr>
          <w:b/>
          <w:bCs/>
        </w:rPr>
        <w:t>Model Selection:</w:t>
      </w:r>
    </w:p>
    <w:p w14:paraId="27D58D71" w14:textId="77777777" w:rsidR="00750B1C" w:rsidRDefault="00750B1C" w:rsidP="00750B1C">
      <w:r>
        <w:t xml:space="preserve">    - Use algorithms suitable for binary classification tasks such as Logistic Regression, Decision Trees, Random Forest, Gradient Boosting, Neural Networks, etc.</w:t>
      </w:r>
    </w:p>
    <w:p w14:paraId="469FE9C3" w14:textId="77777777" w:rsidR="00750B1C" w:rsidRDefault="00750B1C" w:rsidP="00750B1C">
      <w:r>
        <w:t xml:space="preserve">    - Split the dataset into training and testing sets. Train the model on the training set and validate its performance on the testing set.</w:t>
      </w:r>
    </w:p>
    <w:p w14:paraId="7FD7C324" w14:textId="77777777" w:rsidR="00750B1C" w:rsidRDefault="00750B1C" w:rsidP="00750B1C"/>
    <w:p w14:paraId="13662C19" w14:textId="58E2630B" w:rsidR="00750B1C" w:rsidRPr="004145FA" w:rsidRDefault="00750B1C" w:rsidP="00750B1C">
      <w:pPr>
        <w:rPr>
          <w:b/>
          <w:bCs/>
        </w:rPr>
      </w:pPr>
      <w:r>
        <w:t xml:space="preserve">4. </w:t>
      </w:r>
      <w:r w:rsidRPr="004145FA">
        <w:rPr>
          <w:b/>
          <w:bCs/>
        </w:rPr>
        <w:t>Model Training:</w:t>
      </w:r>
    </w:p>
    <w:p w14:paraId="51B683D6" w14:textId="77777777" w:rsidR="00750B1C" w:rsidRDefault="00750B1C" w:rsidP="00750B1C">
      <w:r>
        <w:t xml:space="preserve">    - Use the training set to allow the model to learn and recognize patterns associated with diabetes.</w:t>
      </w:r>
    </w:p>
    <w:p w14:paraId="61EC90E4" w14:textId="77777777" w:rsidR="00750B1C" w:rsidRDefault="00750B1C" w:rsidP="00750B1C">
      <w:r>
        <w:t xml:space="preserve">    - Use cross-validation to ensure robustness and reduce the risk of overfitting.</w:t>
      </w:r>
    </w:p>
    <w:p w14:paraId="4B7F6719" w14:textId="77777777" w:rsidR="00750B1C" w:rsidRDefault="00750B1C" w:rsidP="00750B1C"/>
    <w:p w14:paraId="71A315FA" w14:textId="47EB3EF6" w:rsidR="00750B1C" w:rsidRDefault="00750B1C" w:rsidP="00750B1C">
      <w:r>
        <w:t xml:space="preserve">5. </w:t>
      </w:r>
      <w:r w:rsidRPr="004145FA">
        <w:rPr>
          <w:b/>
          <w:bCs/>
        </w:rPr>
        <w:t>Evaluation</w:t>
      </w:r>
      <w:r>
        <w:t>:</w:t>
      </w:r>
    </w:p>
    <w:p w14:paraId="188F073E" w14:textId="77777777" w:rsidR="00750B1C" w:rsidRDefault="00750B1C" w:rsidP="00750B1C">
      <w:r>
        <w:t xml:space="preserve">    - Once trained, evaluate the model's performance on a separate test dataset. </w:t>
      </w:r>
    </w:p>
    <w:p w14:paraId="42158CE5" w14:textId="77777777" w:rsidR="00750B1C" w:rsidRDefault="00750B1C" w:rsidP="00750B1C">
      <w:r>
        <w:t xml:space="preserve">    - Key metrics could include accuracy, precision, recall, F1-score, ROC curve, etc.</w:t>
      </w:r>
    </w:p>
    <w:p w14:paraId="4FCB0FF2" w14:textId="77777777" w:rsidR="00750B1C" w:rsidRDefault="00750B1C" w:rsidP="00750B1C"/>
    <w:p w14:paraId="3C2FA030" w14:textId="68A56741" w:rsidR="00750B1C" w:rsidRDefault="00750B1C" w:rsidP="00750B1C">
      <w:r>
        <w:t xml:space="preserve">6. </w:t>
      </w:r>
      <w:r w:rsidRPr="00561BFA">
        <w:rPr>
          <w:b/>
          <w:bCs/>
        </w:rPr>
        <w:t>Deployment</w:t>
      </w:r>
      <w:r>
        <w:t>:</w:t>
      </w:r>
    </w:p>
    <w:p w14:paraId="0A213326" w14:textId="77777777" w:rsidR="00750B1C" w:rsidRDefault="00750B1C" w:rsidP="00750B1C">
      <w:r>
        <w:t xml:space="preserve">    - Once the model performs satisfactorily, deploy it in a clinical setting, web application, or mobile app where users can input their medical information and receive a prediction.</w:t>
      </w:r>
    </w:p>
    <w:p w14:paraId="36B3E6E3" w14:textId="77777777" w:rsidR="00750B1C" w:rsidRDefault="00750B1C" w:rsidP="00750B1C"/>
    <w:p w14:paraId="2EAD6124" w14:textId="5C6201F8" w:rsidR="00750B1C" w:rsidRDefault="00750B1C" w:rsidP="00750B1C">
      <w:r>
        <w:t xml:space="preserve">7. </w:t>
      </w:r>
      <w:r w:rsidRPr="00561BFA">
        <w:rPr>
          <w:b/>
          <w:bCs/>
        </w:rPr>
        <w:t>Feedback Loop:</w:t>
      </w:r>
    </w:p>
    <w:p w14:paraId="4C747147" w14:textId="77777777" w:rsidR="00750B1C" w:rsidRDefault="00750B1C" w:rsidP="00750B1C">
      <w:r>
        <w:t xml:space="preserve">    - Continually collect new data and feedback to refine and retrain the model, ensuring it stays relevant and accurate.</w:t>
      </w:r>
    </w:p>
    <w:p w14:paraId="2A2A8A69" w14:textId="77777777" w:rsidR="00750B1C" w:rsidRDefault="00750B1C" w:rsidP="00750B1C"/>
    <w:p w14:paraId="3D0C9AE9" w14:textId="40923E5A" w:rsidR="00750B1C" w:rsidRPr="00561BFA" w:rsidRDefault="00750B1C" w:rsidP="00750B1C">
      <w:pPr>
        <w:rPr>
          <w:b/>
          <w:bCs/>
        </w:rPr>
      </w:pPr>
      <w:r>
        <w:t xml:space="preserve">8. </w:t>
      </w:r>
      <w:r w:rsidRPr="00561BFA">
        <w:rPr>
          <w:b/>
          <w:bCs/>
        </w:rPr>
        <w:t>Privacy &amp; Ethics:</w:t>
      </w:r>
    </w:p>
    <w:p w14:paraId="279FC266" w14:textId="77777777" w:rsidR="00750B1C" w:rsidRDefault="00750B1C" w:rsidP="00750B1C">
      <w:r>
        <w:t xml:space="preserve">    - Ensure that patient data is anonymized and securely stored.</w:t>
      </w:r>
    </w:p>
    <w:p w14:paraId="36F19028" w14:textId="77777777" w:rsidR="00750B1C" w:rsidRDefault="00750B1C" w:rsidP="00750B1C">
      <w:r>
        <w:t xml:space="preserve">    - Make clear that the AI prediction is supplementary and not a replacement for professional medical advice.</w:t>
      </w:r>
    </w:p>
    <w:p w14:paraId="6C3424D9" w14:textId="77777777" w:rsidR="00750B1C" w:rsidRDefault="00750B1C" w:rsidP="00750B1C"/>
    <w:p w14:paraId="27767C44" w14:textId="321225B5" w:rsidR="00750B1C" w:rsidRPr="00561BFA" w:rsidRDefault="00750B1C" w:rsidP="00750B1C">
      <w:pPr>
        <w:rPr>
          <w:b/>
          <w:bCs/>
        </w:rPr>
      </w:pPr>
      <w:r>
        <w:t xml:space="preserve">9. </w:t>
      </w:r>
      <w:r w:rsidRPr="00561BFA">
        <w:rPr>
          <w:b/>
          <w:bCs/>
        </w:rPr>
        <w:t>User Interface:</w:t>
      </w:r>
    </w:p>
    <w:p w14:paraId="0789F1AE" w14:textId="77777777" w:rsidR="00750B1C" w:rsidRDefault="00750B1C" w:rsidP="00750B1C">
      <w:r>
        <w:t xml:space="preserve">    - For widespread adoption, it's important to have an intuitive user interface. It should be easy for both patients and healthcare professionals to input data and understand the prediction.</w:t>
      </w:r>
    </w:p>
    <w:p w14:paraId="520963CC" w14:textId="77777777" w:rsidR="00750B1C" w:rsidRDefault="00750B1C" w:rsidP="00750B1C"/>
    <w:p w14:paraId="4D465CCE" w14:textId="44AF1C7B" w:rsidR="00750B1C" w:rsidRPr="00F71A98" w:rsidRDefault="00750B1C" w:rsidP="00750B1C">
      <w:pPr>
        <w:rPr>
          <w:b/>
          <w:bCs/>
        </w:rPr>
      </w:pPr>
      <w:r>
        <w:t xml:space="preserve">10. </w:t>
      </w:r>
      <w:r w:rsidRPr="00F71A98">
        <w:rPr>
          <w:b/>
          <w:bCs/>
        </w:rPr>
        <w:t>Continuous Monitoring &amp; Updates:</w:t>
      </w:r>
    </w:p>
    <w:p w14:paraId="1F63208E" w14:textId="77777777" w:rsidR="00750B1C" w:rsidRDefault="00750B1C" w:rsidP="00750B1C">
      <w:r>
        <w:t xml:space="preserve">    - Like all AI systems, an AI-based diabetes prediction system needs regular monitoring to ensure its accuracy and effectiveness. As new data becomes available, the model should be updated.</w:t>
      </w:r>
    </w:p>
    <w:p w14:paraId="38E4B9A2" w14:textId="77777777" w:rsidR="00750B1C" w:rsidRDefault="00750B1C"/>
    <w:p w14:paraId="402728B5" w14:textId="77777777" w:rsidR="00474D10" w:rsidRDefault="00474D10"/>
    <w:p w14:paraId="39516F29" w14:textId="042255B5" w:rsidR="00474D10" w:rsidRDefault="00474D10">
      <w:pPr>
        <w:rPr>
          <w:b/>
          <w:bCs/>
        </w:rPr>
      </w:pPr>
      <w:r w:rsidRPr="00474D10">
        <w:rPr>
          <w:b/>
          <w:bCs/>
        </w:rPr>
        <w:t>We are  implement our AI program by this data set::</w:t>
      </w:r>
    </w:p>
    <w:p w14:paraId="378D8BCB" w14:textId="4C38B2C0" w:rsidR="00746407" w:rsidRPr="00474D10" w:rsidRDefault="00746407">
      <w:pPr>
        <w:rPr>
          <w:b/>
          <w:bCs/>
        </w:rPr>
      </w:pPr>
      <w:r>
        <w:rPr>
          <w:b/>
          <w:bCs/>
        </w:rPr>
        <w:t>https://www.kaggle.com/datasets/mathchi/diabetes-data-set</w:t>
      </w:r>
    </w:p>
    <w:p w14:paraId="76F6DE05" w14:textId="77777777" w:rsidR="00474D10" w:rsidRDefault="00474D10"/>
    <w:sectPr w:rsidR="0047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1C"/>
    <w:rsid w:val="003C4FD0"/>
    <w:rsid w:val="003E3C68"/>
    <w:rsid w:val="004145FA"/>
    <w:rsid w:val="00474D10"/>
    <w:rsid w:val="00561BFA"/>
    <w:rsid w:val="00704149"/>
    <w:rsid w:val="00746407"/>
    <w:rsid w:val="00750B1C"/>
    <w:rsid w:val="00854543"/>
    <w:rsid w:val="00B90109"/>
    <w:rsid w:val="00D330DB"/>
    <w:rsid w:val="00F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19550"/>
  <w15:chartTrackingRefBased/>
  <w15:docId w15:val="{8493E57A-7F6E-ED48-B6CC-C53BC4A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ramesh465523@gmail.com</dc:creator>
  <cp:keywords/>
  <dc:description/>
  <cp:lastModifiedBy>ramesh465523@gmail.com</cp:lastModifiedBy>
  <cp:revision>2</cp:revision>
  <dcterms:created xsi:type="dcterms:W3CDTF">2023-10-10T04:17:00Z</dcterms:created>
  <dcterms:modified xsi:type="dcterms:W3CDTF">2023-10-10T04:17:00Z</dcterms:modified>
</cp:coreProperties>
</file>