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DocumentTitle"/>
        <w:jc w:val="center"/>
        <w:rPr>
          <w:rFonts w:cstheme="minorHAnsi"/>
          <w:sz w:val="72"/>
          <w:szCs w:val="72"/>
        </w:rPr>
      </w:pPr>
      <w:r w:rsidRPr="0024342F">
        <w:rPr>
          <w:rFonts w:cstheme="minorHAnsi"/>
          <w:sz w:val="72"/>
          <w:szCs w:val="72"/>
        </w:rPr>
        <w:t>Logilab-ELN</w:t>
      </w:r>
    </w:p>
    <w:p w:rsidR="002420EB" w:rsidRPr="0024342F" w:rsidRDefault="00DD4BE5">
      <w:pPr>
        <w:pStyle w:val="DocumentTitle"/>
        <w:jc w:val="center"/>
        <w:rPr>
          <w:rFonts w:cstheme="minorHAnsi"/>
          <w:sz w:val="72"/>
          <w:szCs w:val="72"/>
        </w:rPr>
      </w:pPr>
      <w:r>
        <w:rPr>
          <w:rFonts w:cstheme="minorHAnsi"/>
          <w:sz w:val="72"/>
          <w:szCs w:val="72"/>
        </w:rPr>
        <w:t>V 6.7.1</w:t>
      </w:r>
    </w:p>
    <w:p w:rsidR="002420EB" w:rsidRPr="0024342F" w:rsidRDefault="002420EB">
      <w:pPr>
        <w:pStyle w:val="DocumentTitle"/>
        <w:jc w:val="center"/>
        <w:rPr>
          <w:rFonts w:cstheme="minorHAnsi"/>
          <w:sz w:val="44"/>
          <w:szCs w:val="44"/>
        </w:rPr>
      </w:pPr>
    </w:p>
    <w:p w:rsidR="002420EB" w:rsidRPr="0024342F" w:rsidRDefault="002420EB">
      <w:pPr>
        <w:pStyle w:val="DocumentTitle"/>
        <w:jc w:val="center"/>
        <w:rPr>
          <w:rFonts w:cstheme="minorHAnsi"/>
          <w:sz w:val="44"/>
          <w:szCs w:val="44"/>
        </w:rPr>
      </w:pPr>
    </w:p>
    <w:p w:rsidR="002420EB" w:rsidRPr="0024342F" w:rsidRDefault="00051CE4">
      <w:pPr>
        <w:pStyle w:val="DocumentTitle"/>
        <w:jc w:val="center"/>
        <w:rPr>
          <w:rFonts w:cstheme="minorHAnsi"/>
          <w:b w:val="0"/>
          <w:sz w:val="44"/>
          <w:szCs w:val="44"/>
        </w:rPr>
      </w:pPr>
      <w:r w:rsidRPr="0024342F">
        <w:rPr>
          <w:rFonts w:cstheme="minorHAnsi"/>
          <w:sz w:val="44"/>
          <w:szCs w:val="44"/>
        </w:rPr>
        <w:t>Release Notes</w:t>
      </w:r>
    </w:p>
    <w:p w:rsidR="002420EB" w:rsidRPr="0024342F" w:rsidRDefault="00051CE4">
      <w:pPr>
        <w:pStyle w:val="TableText"/>
        <w:jc w:val="center"/>
        <w:rPr>
          <w:rFonts w:asciiTheme="minorHAnsi" w:hAnsiTheme="minorHAnsi" w:cstheme="minorHAnsi"/>
          <w:sz w:val="44"/>
          <w:szCs w:val="44"/>
        </w:rPr>
      </w:pPr>
      <w:r w:rsidRPr="0024342F">
        <w:rPr>
          <w:rFonts w:asciiTheme="minorHAnsi" w:hAnsiTheme="minorHAnsi" w:cstheme="minorHAnsi"/>
          <w:sz w:val="44"/>
          <w:szCs w:val="44"/>
        </w:rPr>
        <w:t xml:space="preserve">Created: </w:t>
      </w:r>
      <w:r w:rsidR="0032196E">
        <w:rPr>
          <w:rFonts w:asciiTheme="minorHAnsi" w:hAnsiTheme="minorHAnsi" w:cstheme="minorHAnsi"/>
          <w:sz w:val="44"/>
          <w:szCs w:val="44"/>
        </w:rPr>
        <w:t>19-06</w:t>
      </w:r>
      <w:r w:rsidR="00DD4BE5">
        <w:rPr>
          <w:rFonts w:asciiTheme="minorHAnsi" w:hAnsiTheme="minorHAnsi" w:cstheme="minorHAnsi"/>
          <w:sz w:val="44"/>
          <w:szCs w:val="44"/>
        </w:rPr>
        <w:t>-2023</w:t>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pStyle w:val="TOCHeading1"/>
        <w:rPr>
          <w:rFonts w:asciiTheme="minorHAnsi" w:hAnsiTheme="minorHAnsi" w:cstheme="minorHAnsi"/>
          <w:sz w:val="20"/>
          <w:szCs w:val="20"/>
        </w:rPr>
      </w:pPr>
    </w:p>
    <w:p w:rsidR="002420EB" w:rsidRPr="0024342F" w:rsidRDefault="00051CE4">
      <w:pPr>
        <w:pStyle w:val="TOCHeading1"/>
        <w:rPr>
          <w:rFonts w:asciiTheme="minorHAnsi" w:hAnsiTheme="minorHAnsi" w:cstheme="minorHAnsi"/>
          <w:sz w:val="20"/>
          <w:szCs w:val="20"/>
        </w:rPr>
      </w:pPr>
      <w:r w:rsidRPr="0024342F">
        <w:rPr>
          <w:rFonts w:asciiTheme="minorHAnsi" w:hAnsiTheme="minorHAnsi" w:cstheme="minorHAnsi"/>
          <w:sz w:val="20"/>
          <w:szCs w:val="20"/>
        </w:rPr>
        <w:t>Table of Contents</w:t>
      </w:r>
    </w:p>
    <w:p w:rsidR="002420EB" w:rsidRPr="0024342F" w:rsidRDefault="002420EB">
      <w:pPr>
        <w:rPr>
          <w:rFonts w:cstheme="minorHAnsi"/>
        </w:rPr>
      </w:pPr>
    </w:p>
    <w:p w:rsidR="002420EB" w:rsidRPr="0024342F" w:rsidRDefault="000034B4">
      <w:pPr>
        <w:pStyle w:val="TOC1"/>
        <w:rPr>
          <w:rFonts w:cstheme="minorHAnsi"/>
          <w:sz w:val="22"/>
          <w:szCs w:val="22"/>
          <w:lang w:val="en-IN" w:eastAsia="en-IN"/>
        </w:rPr>
      </w:pPr>
      <w:r w:rsidRPr="0024342F">
        <w:rPr>
          <w:rFonts w:cstheme="minorHAnsi"/>
        </w:rPr>
        <w:fldChar w:fldCharType="begin"/>
      </w:r>
      <w:r w:rsidR="00051CE4" w:rsidRPr="0024342F">
        <w:rPr>
          <w:rFonts w:cstheme="minorHAnsi"/>
        </w:rPr>
        <w:instrText xml:space="preserve"> TOC \o "1-3" \h \z \u </w:instrText>
      </w:r>
      <w:r w:rsidRPr="0024342F">
        <w:rPr>
          <w:rFonts w:cstheme="minorHAnsi"/>
        </w:rPr>
        <w:fldChar w:fldCharType="separate"/>
      </w:r>
      <w:hyperlink w:anchor="_Toc40983504" w:history="1">
        <w:r w:rsidR="00051CE4" w:rsidRPr="0024342F">
          <w:rPr>
            <w:rStyle w:val="Hyperlink"/>
            <w:rFonts w:cstheme="minorHAnsi"/>
            <w:b/>
          </w:rPr>
          <w:t>1.</w:t>
        </w:r>
        <w:r w:rsidR="00051CE4" w:rsidRPr="0024342F">
          <w:rPr>
            <w:rFonts w:cstheme="minorHAnsi"/>
            <w:sz w:val="22"/>
            <w:szCs w:val="22"/>
            <w:lang w:val="en-IN" w:eastAsia="en-IN"/>
          </w:rPr>
          <w:tab/>
        </w:r>
        <w:r w:rsidR="00051CE4" w:rsidRPr="0024342F">
          <w:rPr>
            <w:rStyle w:val="Hyperlink"/>
            <w:rFonts w:cstheme="minorHAnsi"/>
            <w:b/>
            <w:bCs/>
          </w:rPr>
          <w:t>Application Version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_Toc40983504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0034B4">
      <w:pPr>
        <w:pStyle w:val="TOC1"/>
        <w:rPr>
          <w:rFonts w:cstheme="minorHAnsi"/>
          <w:sz w:val="22"/>
          <w:szCs w:val="22"/>
          <w:lang w:val="en-IN" w:eastAsia="en-IN"/>
        </w:rPr>
      </w:pPr>
      <w:hyperlink w:anchor="_Toc40983505" w:history="1">
        <w:r w:rsidR="00051CE4" w:rsidRPr="0024342F">
          <w:rPr>
            <w:rStyle w:val="Hyperlink"/>
            <w:rFonts w:cstheme="minorHAnsi"/>
            <w:b/>
          </w:rPr>
          <w:t>2.</w:t>
        </w:r>
        <w:r w:rsidR="00051CE4" w:rsidRPr="0024342F">
          <w:rPr>
            <w:rFonts w:cstheme="minorHAnsi"/>
            <w:sz w:val="22"/>
            <w:szCs w:val="22"/>
            <w:lang w:val="en-IN" w:eastAsia="en-IN"/>
          </w:rPr>
          <w:tab/>
        </w:r>
        <w:r w:rsidR="00051CE4" w:rsidRPr="0024342F">
          <w:rPr>
            <w:rStyle w:val="Hyperlink"/>
            <w:rFonts w:cstheme="minorHAnsi"/>
            <w:b/>
            <w:bCs/>
          </w:rPr>
          <w:t>Introduction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_Toc40983505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0034B4">
      <w:pPr>
        <w:pStyle w:val="TOC1"/>
        <w:rPr>
          <w:rFonts w:cstheme="minorHAnsi"/>
          <w:sz w:val="22"/>
          <w:szCs w:val="22"/>
          <w:lang w:val="en-IN" w:eastAsia="en-IN"/>
        </w:rPr>
      </w:pPr>
      <w:hyperlink w:anchor="_Toc40983506" w:history="1">
        <w:r w:rsidR="00051CE4" w:rsidRPr="0024342F">
          <w:rPr>
            <w:rStyle w:val="Hyperlink"/>
            <w:rFonts w:cstheme="minorHAnsi"/>
            <w:b/>
          </w:rPr>
          <w:t>3.</w:t>
        </w:r>
        <w:r w:rsidR="00051CE4" w:rsidRPr="0024342F">
          <w:rPr>
            <w:rFonts w:cstheme="minorHAnsi"/>
            <w:sz w:val="22"/>
            <w:szCs w:val="22"/>
            <w:lang w:val="en-IN" w:eastAsia="en-IN"/>
          </w:rPr>
          <w:tab/>
        </w:r>
        <w:r w:rsidR="00051CE4" w:rsidRPr="0024342F">
          <w:rPr>
            <w:rStyle w:val="Hyperlink"/>
            <w:rFonts w:cstheme="minorHAnsi"/>
            <w:b/>
            <w:bCs/>
          </w:rPr>
          <w:t>New Features Description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_Toc40983506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0034B4">
      <w:pPr>
        <w:pStyle w:val="TOC1"/>
        <w:rPr>
          <w:rFonts w:cstheme="minorHAnsi"/>
          <w:sz w:val="22"/>
          <w:szCs w:val="22"/>
          <w:lang w:val="en-IN" w:eastAsia="en-IN"/>
        </w:rPr>
      </w:pPr>
      <w:hyperlink w:anchor="_Toc40983507" w:history="1">
        <w:r w:rsidR="00051CE4" w:rsidRPr="0024342F">
          <w:rPr>
            <w:rStyle w:val="Hyperlink"/>
            <w:rFonts w:cstheme="minorHAnsi"/>
            <w:b/>
            <w:bCs/>
          </w:rPr>
          <w:t>4.</w:t>
        </w:r>
        <w:r w:rsidR="00051CE4" w:rsidRPr="0024342F">
          <w:rPr>
            <w:rFonts w:cstheme="minorHAnsi"/>
            <w:sz w:val="22"/>
            <w:szCs w:val="22"/>
            <w:lang w:val="en-IN" w:eastAsia="en-IN"/>
          </w:rPr>
          <w:tab/>
        </w:r>
        <w:r w:rsidR="00051CE4" w:rsidRPr="0024342F">
          <w:rPr>
            <w:rStyle w:val="Hyperlink"/>
            <w:rFonts w:cstheme="minorHAnsi"/>
            <w:b/>
            <w:bCs/>
          </w:rPr>
          <w:t>Enhancement &amp; Bug Fix:</w:t>
        </w:r>
        <w:r w:rsidR="00051CE4" w:rsidRPr="0024342F">
          <w:rPr>
            <w:rFonts w:cstheme="minorHAnsi"/>
          </w:rPr>
          <w:tab/>
        </w:r>
        <w:r w:rsidR="00EB18EF">
          <w:rPr>
            <w:rFonts w:cstheme="minorHAnsi"/>
          </w:rPr>
          <w:t>4</w:t>
        </w:r>
      </w:hyperlink>
    </w:p>
    <w:p w:rsidR="002420EB" w:rsidRPr="0024342F" w:rsidRDefault="000034B4">
      <w:pPr>
        <w:pStyle w:val="TOC1"/>
        <w:rPr>
          <w:rFonts w:cstheme="minorHAnsi"/>
          <w:sz w:val="22"/>
          <w:szCs w:val="22"/>
          <w:lang w:val="en-IN" w:eastAsia="en-IN"/>
        </w:rPr>
      </w:pPr>
      <w:hyperlink w:anchor="_Toc40983508" w:history="1">
        <w:r w:rsidR="00051CE4" w:rsidRPr="0024342F">
          <w:rPr>
            <w:rStyle w:val="Hyperlink"/>
            <w:rFonts w:cstheme="minorHAnsi"/>
            <w:b/>
          </w:rPr>
          <w:t>5.</w:t>
        </w:r>
        <w:r w:rsidR="00051CE4" w:rsidRPr="0024342F">
          <w:rPr>
            <w:rFonts w:cstheme="minorHAnsi"/>
            <w:sz w:val="22"/>
            <w:szCs w:val="22"/>
            <w:lang w:val="en-IN" w:eastAsia="en-IN"/>
          </w:rPr>
          <w:tab/>
        </w:r>
        <w:r w:rsidR="00051CE4" w:rsidRPr="0024342F">
          <w:rPr>
            <w:rStyle w:val="Hyperlink"/>
            <w:rFonts w:cstheme="minorHAnsi"/>
            <w:b/>
            <w:bCs/>
          </w:rPr>
          <w:t>Limitation and Known Issues</w:t>
        </w:r>
        <w:r w:rsidR="00051CE4" w:rsidRPr="0024342F">
          <w:rPr>
            <w:rStyle w:val="Hyperlink"/>
            <w:rFonts w:cstheme="minorHAnsi"/>
          </w:rPr>
          <w:t>:</w:t>
        </w:r>
        <w:r w:rsidR="00051CE4" w:rsidRPr="0024342F">
          <w:rPr>
            <w:rFonts w:cstheme="minorHAnsi"/>
          </w:rPr>
          <w:tab/>
        </w:r>
        <w:r w:rsidR="00EB18EF">
          <w:rPr>
            <w:rFonts w:cstheme="minorHAnsi"/>
          </w:rPr>
          <w:t>5</w:t>
        </w:r>
      </w:hyperlink>
    </w:p>
    <w:p w:rsidR="002420EB" w:rsidRPr="0024342F" w:rsidRDefault="000034B4">
      <w:pPr>
        <w:pStyle w:val="TOC1"/>
        <w:rPr>
          <w:rFonts w:cstheme="minorHAnsi"/>
          <w:sz w:val="22"/>
          <w:szCs w:val="22"/>
          <w:lang w:val="en-IN" w:eastAsia="en-IN"/>
        </w:rPr>
      </w:pPr>
      <w:hyperlink w:anchor="_Toc40983509" w:history="1">
        <w:r w:rsidR="00051CE4" w:rsidRPr="0024342F">
          <w:rPr>
            <w:rStyle w:val="Hyperlink"/>
            <w:rFonts w:cstheme="minorHAnsi"/>
            <w:b/>
          </w:rPr>
          <w:t>6.</w:t>
        </w:r>
        <w:r w:rsidR="00051CE4" w:rsidRPr="0024342F">
          <w:rPr>
            <w:rFonts w:cstheme="minorHAnsi"/>
            <w:sz w:val="22"/>
            <w:szCs w:val="22"/>
            <w:lang w:val="en-IN" w:eastAsia="en-IN"/>
          </w:rPr>
          <w:tab/>
        </w:r>
        <w:r w:rsidR="00051CE4" w:rsidRPr="0024342F">
          <w:rPr>
            <w:rStyle w:val="Hyperlink"/>
            <w:rFonts w:cstheme="minorHAnsi"/>
            <w:b/>
            <w:bCs/>
          </w:rPr>
          <w:t>References and Related Documents</w:t>
        </w:r>
        <w:r w:rsidR="00051CE4" w:rsidRPr="0024342F">
          <w:rPr>
            <w:rStyle w:val="Hyperlink"/>
            <w:rFonts w:cstheme="minorHAnsi"/>
          </w:rPr>
          <w:t>:</w:t>
        </w:r>
        <w:r w:rsidR="00051CE4" w:rsidRPr="0024342F">
          <w:rPr>
            <w:rFonts w:cstheme="minorHAnsi"/>
          </w:rPr>
          <w:tab/>
        </w:r>
        <w:r w:rsidR="00EB18EF">
          <w:rPr>
            <w:rFonts w:cstheme="minorHAnsi"/>
          </w:rPr>
          <w:t>6</w:t>
        </w:r>
      </w:hyperlink>
    </w:p>
    <w:p w:rsidR="002420EB" w:rsidRPr="0024342F" w:rsidRDefault="000034B4">
      <w:pPr>
        <w:rPr>
          <w:rFonts w:cstheme="minorHAnsi"/>
        </w:rPr>
      </w:pPr>
      <w:r w:rsidRPr="0024342F">
        <w:rPr>
          <w:rFonts w:cstheme="minorHAnsi"/>
        </w:rPr>
        <w:fldChar w:fldCharType="end"/>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ListParagraph1"/>
        <w:numPr>
          <w:ilvl w:val="0"/>
          <w:numId w:val="1"/>
        </w:numPr>
        <w:outlineLvl w:val="0"/>
        <w:rPr>
          <w:rFonts w:cstheme="minorHAnsi"/>
          <w:sz w:val="28"/>
          <w:szCs w:val="28"/>
        </w:rPr>
      </w:pPr>
      <w:bookmarkStart w:id="0" w:name="_Toc40983504"/>
      <w:r w:rsidRPr="0024342F">
        <w:rPr>
          <w:rFonts w:cstheme="minorHAnsi"/>
          <w:b/>
          <w:bCs/>
          <w:sz w:val="28"/>
          <w:szCs w:val="28"/>
          <w:u w:val="single"/>
        </w:rPr>
        <w:t>Application Version</w:t>
      </w:r>
      <w:r w:rsidRPr="0024342F">
        <w:rPr>
          <w:rFonts w:cstheme="minorHAnsi"/>
          <w:sz w:val="28"/>
          <w:szCs w:val="28"/>
        </w:rPr>
        <w:t>:</w:t>
      </w:r>
      <w:bookmarkEnd w:id="0"/>
    </w:p>
    <w:p w:rsidR="002420EB" w:rsidRPr="0024342F" w:rsidRDefault="002420EB">
      <w:pPr>
        <w:pStyle w:val="ListParagraph1"/>
        <w:ind w:left="142"/>
        <w:outlineLvl w:val="0"/>
        <w:rPr>
          <w:rFonts w:cstheme="minorHAnsi"/>
          <w:sz w:val="28"/>
          <w:szCs w:val="28"/>
        </w:rPr>
      </w:pPr>
    </w:p>
    <w:p w:rsidR="002420EB" w:rsidRPr="0024342F" w:rsidRDefault="00051CE4">
      <w:pPr>
        <w:ind w:firstLine="426"/>
        <w:rPr>
          <w:rFonts w:cstheme="minorHAnsi"/>
        </w:rPr>
      </w:pPr>
      <w:r w:rsidRPr="0024342F">
        <w:rPr>
          <w:rFonts w:cstheme="minorHAnsi"/>
        </w:rPr>
        <w:t xml:space="preserve">Logilab ELN - </w:t>
      </w:r>
      <w:r w:rsidR="005F4D55">
        <w:rPr>
          <w:rFonts w:cstheme="minorHAnsi"/>
        </w:rPr>
        <w:t>V 6.7.1</w:t>
      </w:r>
    </w:p>
    <w:p w:rsidR="002420EB" w:rsidRPr="0024342F" w:rsidRDefault="002420EB">
      <w:pPr>
        <w:ind w:firstLine="720"/>
        <w:rPr>
          <w:rFonts w:cstheme="minorHAnsi"/>
        </w:rPr>
      </w:pPr>
    </w:p>
    <w:p w:rsidR="002420EB" w:rsidRPr="0024342F" w:rsidRDefault="00051CE4">
      <w:pPr>
        <w:pStyle w:val="ListParagraph1"/>
        <w:numPr>
          <w:ilvl w:val="0"/>
          <w:numId w:val="1"/>
        </w:numPr>
        <w:outlineLvl w:val="0"/>
        <w:rPr>
          <w:rFonts w:cstheme="minorHAnsi"/>
          <w:sz w:val="28"/>
          <w:szCs w:val="28"/>
        </w:rPr>
      </w:pPr>
      <w:bookmarkStart w:id="1" w:name="_Toc40983505"/>
      <w:r w:rsidRPr="0024342F">
        <w:rPr>
          <w:rFonts w:cstheme="minorHAnsi"/>
          <w:b/>
          <w:bCs/>
          <w:sz w:val="28"/>
          <w:szCs w:val="28"/>
          <w:u w:val="single"/>
        </w:rPr>
        <w:t>Introduction</w:t>
      </w:r>
      <w:r w:rsidRPr="0024342F">
        <w:rPr>
          <w:rFonts w:cstheme="minorHAnsi"/>
          <w:sz w:val="28"/>
          <w:szCs w:val="28"/>
        </w:rPr>
        <w:t>:</w:t>
      </w:r>
      <w:bookmarkEnd w:id="1"/>
    </w:p>
    <w:p w:rsidR="002420EB" w:rsidRPr="0024342F" w:rsidRDefault="002420EB">
      <w:pPr>
        <w:pStyle w:val="ListParagraph1"/>
        <w:ind w:left="142"/>
        <w:outlineLvl w:val="0"/>
        <w:rPr>
          <w:rFonts w:cstheme="minorHAnsi"/>
          <w:sz w:val="28"/>
          <w:szCs w:val="28"/>
        </w:rPr>
      </w:pPr>
    </w:p>
    <w:p w:rsidR="002420EB" w:rsidRPr="0024342F" w:rsidRDefault="00051CE4">
      <w:pPr>
        <w:ind w:left="426"/>
        <w:jc w:val="both"/>
        <w:rPr>
          <w:rFonts w:cstheme="minorHAnsi"/>
        </w:rPr>
      </w:pPr>
      <w:r w:rsidRPr="0024342F">
        <w:rPr>
          <w:rFonts w:cstheme="minorHAnsi"/>
        </w:rPr>
        <w:t xml:space="preserve">The objective of this document is to highlight the changes made in the Logilab ELN Application, scheduled for deployment on </w:t>
      </w:r>
      <w:r w:rsidR="008018F3">
        <w:rPr>
          <w:rFonts w:cstheme="minorHAnsi"/>
        </w:rPr>
        <w:t>19</w:t>
      </w:r>
      <w:r w:rsidR="00D20EAB" w:rsidRPr="0024342F">
        <w:rPr>
          <w:rFonts w:cstheme="minorHAnsi"/>
        </w:rPr>
        <w:t>-</w:t>
      </w:r>
      <w:r w:rsidR="008018F3">
        <w:rPr>
          <w:rFonts w:cstheme="minorHAnsi"/>
        </w:rPr>
        <w:t>June</w:t>
      </w:r>
      <w:r w:rsidR="005F4D55">
        <w:rPr>
          <w:rFonts w:cstheme="minorHAnsi"/>
        </w:rPr>
        <w:t>-2023</w:t>
      </w:r>
      <w:r w:rsidRPr="0024342F">
        <w:rPr>
          <w:rFonts w:cstheme="minorHAnsi"/>
        </w:rPr>
        <w:t xml:space="preserve"> on Logilab ELN module</w:t>
      </w:r>
      <w:r w:rsidRPr="0024342F">
        <w:rPr>
          <w:rFonts w:eastAsia="Calibri" w:cstheme="minorHAnsi"/>
          <w:lang w:eastAsia="en-IN"/>
        </w:rPr>
        <w:t>.</w:t>
      </w:r>
    </w:p>
    <w:p w:rsidR="002420EB" w:rsidRPr="0024342F" w:rsidRDefault="002420EB">
      <w:pPr>
        <w:pStyle w:val="ListParagraph1"/>
        <w:ind w:left="66"/>
        <w:outlineLvl w:val="0"/>
        <w:rPr>
          <w:rFonts w:cstheme="minorHAnsi"/>
        </w:rPr>
      </w:pPr>
    </w:p>
    <w:p w:rsidR="002420EB" w:rsidRPr="0024342F" w:rsidRDefault="00051CE4">
      <w:pPr>
        <w:pStyle w:val="ListParagraph1"/>
        <w:numPr>
          <w:ilvl w:val="0"/>
          <w:numId w:val="1"/>
        </w:numPr>
        <w:outlineLvl w:val="0"/>
        <w:rPr>
          <w:rFonts w:cstheme="minorHAnsi"/>
        </w:rPr>
      </w:pPr>
      <w:bookmarkStart w:id="2" w:name="_Toc479007117"/>
      <w:bookmarkStart w:id="3" w:name="_Toc40983506"/>
      <w:r w:rsidRPr="0024342F">
        <w:rPr>
          <w:rFonts w:cstheme="minorHAnsi"/>
          <w:b/>
          <w:bCs/>
          <w:sz w:val="28"/>
          <w:szCs w:val="28"/>
          <w:u w:val="single"/>
        </w:rPr>
        <w:t xml:space="preserve">New Features </w:t>
      </w:r>
      <w:bookmarkEnd w:id="2"/>
      <w:r w:rsidRPr="0024342F">
        <w:rPr>
          <w:rFonts w:cstheme="minorHAnsi"/>
          <w:b/>
          <w:bCs/>
          <w:sz w:val="28"/>
          <w:szCs w:val="28"/>
          <w:u w:val="single"/>
        </w:rPr>
        <w:t>Description</w:t>
      </w:r>
      <w:r w:rsidRPr="0024342F">
        <w:rPr>
          <w:rFonts w:cstheme="minorHAnsi"/>
          <w:sz w:val="28"/>
          <w:szCs w:val="28"/>
        </w:rPr>
        <w:t>:</w:t>
      </w:r>
      <w:bookmarkEnd w:id="3"/>
    </w:p>
    <w:p w:rsidR="002420EB" w:rsidRPr="0024342F" w:rsidRDefault="002420EB">
      <w:pPr>
        <w:pStyle w:val="ListParagraph1"/>
        <w:ind w:left="66"/>
        <w:outlineLvl w:val="0"/>
        <w:rPr>
          <w:rFonts w:cstheme="minorHAnsi"/>
        </w:rPr>
      </w:pPr>
    </w:p>
    <w:p w:rsidR="00F22F61" w:rsidRPr="00F22F61" w:rsidRDefault="00F22F61" w:rsidP="005C078C">
      <w:pPr>
        <w:pStyle w:val="ListParagraph"/>
        <w:numPr>
          <w:ilvl w:val="0"/>
          <w:numId w:val="2"/>
        </w:numPr>
        <w:spacing w:after="0"/>
        <w:rPr>
          <w:rFonts w:cstheme="minorHAnsi"/>
        </w:rPr>
      </w:pPr>
      <w:r w:rsidRPr="00F22F61">
        <w:rPr>
          <w:rFonts w:cstheme="minorHAnsi"/>
        </w:rPr>
        <w:t>Folder Structure--&gt;Implementation of folder structure in the sheet order screen.</w:t>
      </w:r>
    </w:p>
    <w:p w:rsidR="00F22F61" w:rsidRPr="00F22F61" w:rsidRDefault="00F22F61" w:rsidP="005C078C">
      <w:pPr>
        <w:pStyle w:val="ListParagraph"/>
        <w:numPr>
          <w:ilvl w:val="0"/>
          <w:numId w:val="2"/>
        </w:numPr>
        <w:spacing w:after="0"/>
        <w:rPr>
          <w:rFonts w:cstheme="minorHAnsi"/>
        </w:rPr>
      </w:pPr>
      <w:r w:rsidRPr="00F22F61">
        <w:rPr>
          <w:rFonts w:cstheme="minorHAnsi"/>
        </w:rPr>
        <w:t>Folder Structure--&gt;Implementation of folder structure in the protocol order screen.</w:t>
      </w:r>
    </w:p>
    <w:p w:rsidR="00F22F61" w:rsidRPr="00F22F61" w:rsidRDefault="00F22F61" w:rsidP="005C078C">
      <w:pPr>
        <w:pStyle w:val="ListParagraph"/>
        <w:numPr>
          <w:ilvl w:val="0"/>
          <w:numId w:val="2"/>
        </w:numPr>
        <w:spacing w:after="0"/>
        <w:rPr>
          <w:rFonts w:cstheme="minorHAnsi"/>
        </w:rPr>
      </w:pPr>
      <w:r w:rsidRPr="00F22F61">
        <w:rPr>
          <w:rFonts w:cstheme="minorHAnsi"/>
        </w:rPr>
        <w:t>LIMS Inventory--&gt;Need to Implement the LIMS inventory into the ELN application as a new Module.</w:t>
      </w:r>
    </w:p>
    <w:p w:rsidR="00F22F61" w:rsidRPr="00F22F61" w:rsidRDefault="00F22F61" w:rsidP="00F22F61">
      <w:pPr>
        <w:pStyle w:val="ListParagraph"/>
        <w:numPr>
          <w:ilvl w:val="0"/>
          <w:numId w:val="2"/>
        </w:numPr>
        <w:spacing w:after="0" w:line="240" w:lineRule="auto"/>
        <w:rPr>
          <w:rFonts w:cstheme="minorHAnsi"/>
        </w:rPr>
      </w:pPr>
      <w:r w:rsidRPr="00F22F61">
        <w:rPr>
          <w:rFonts w:cstheme="minorHAnsi"/>
        </w:rPr>
        <w:t>Storage Location--&gt;Need to implement storage location in the ELN application.</w:t>
      </w:r>
    </w:p>
    <w:p w:rsidR="005C078C" w:rsidRDefault="00CA4A2E" w:rsidP="005C078C">
      <w:pPr>
        <w:pStyle w:val="ListParagraph"/>
        <w:numPr>
          <w:ilvl w:val="0"/>
          <w:numId w:val="2"/>
        </w:numPr>
        <w:spacing w:after="0"/>
        <w:rPr>
          <w:rFonts w:cstheme="minorHAnsi"/>
        </w:rPr>
      </w:pPr>
      <w:r>
        <w:rPr>
          <w:rFonts w:cstheme="minorHAnsi"/>
        </w:rPr>
        <w:t xml:space="preserve">When </w:t>
      </w:r>
      <w:r w:rsidRPr="00CA4A2E">
        <w:rPr>
          <w:rFonts w:cstheme="minorHAnsi"/>
        </w:rPr>
        <w:t>the application is active if a user is closing the tab, the browser should show a pop-up warning if they really want to close and say that any unsaved changes will be lost. This validation should also be kept for closing the browser directly and for reloading the page.</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A default Admin user and a user group called Administrator should be visible on the ELN by default with all rights provided. Users should not have the option to delete or modify this user. All the modules in the ELN should be available for the administrator </w:t>
      </w:r>
      <w:r w:rsidR="00F22F61" w:rsidRPr="00F22F61">
        <w:rPr>
          <w:rFonts w:cstheme="minorHAnsi"/>
        </w:rPr>
        <w:t>(except</w:t>
      </w:r>
      <w:r w:rsidRPr="00F22F61">
        <w:rPr>
          <w:rFonts w:cstheme="minorHAnsi"/>
        </w:rPr>
        <w:t xml:space="preserve"> parser because </w:t>
      </w:r>
      <w:r w:rsidR="00F22F61" w:rsidRPr="00F22F61">
        <w:rPr>
          <w:rFonts w:cstheme="minorHAnsi"/>
        </w:rPr>
        <w:t>it’s</w:t>
      </w:r>
      <w:r w:rsidRPr="00F22F61">
        <w:rPr>
          <w:rFonts w:cstheme="minorHAnsi"/>
        </w:rPr>
        <w:t xml:space="preserve"> an optional </w:t>
      </w:r>
      <w:r w:rsidR="00F22F61" w:rsidRPr="00F22F61">
        <w:rPr>
          <w:rFonts w:cstheme="minorHAnsi"/>
        </w:rPr>
        <w:t>module)</w:t>
      </w:r>
      <w:r w:rsidRPr="00F22F61">
        <w:rPr>
          <w:rFonts w:cstheme="minorHAnsi"/>
        </w:rPr>
        <w:t>. Administrator user group should also be able to participate in workflows.</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Administrator should be able to set the time delay for idle timeout within the organization similar to password policy </w:t>
      </w:r>
      <w:r w:rsidR="00F22F61" w:rsidRPr="00F22F61">
        <w:rPr>
          <w:rFonts w:cstheme="minorHAnsi"/>
        </w:rPr>
        <w:t>(label</w:t>
      </w:r>
      <w:r w:rsidRPr="00F22F61">
        <w:rPr>
          <w:rFonts w:cstheme="minorHAnsi"/>
        </w:rPr>
        <w:t xml:space="preserve"> in minutes).</w:t>
      </w:r>
    </w:p>
    <w:p w:rsidR="00CA4A2E" w:rsidRPr="00CA4A2E" w:rsidRDefault="00CA4A2E" w:rsidP="005C078C">
      <w:pPr>
        <w:pStyle w:val="ListParagraph"/>
        <w:numPr>
          <w:ilvl w:val="0"/>
          <w:numId w:val="2"/>
        </w:numPr>
        <w:spacing w:after="0"/>
        <w:rPr>
          <w:rFonts w:cstheme="minorHAnsi"/>
        </w:rPr>
      </w:pPr>
      <w:r w:rsidRPr="00F22F61">
        <w:rPr>
          <w:rFonts w:cstheme="minorHAnsi"/>
        </w:rPr>
        <w:t>There should be a default message that should be shown when rights for a screen have not been provided.</w:t>
      </w:r>
    </w:p>
    <w:p w:rsidR="00CA4A2E" w:rsidRPr="00CA4A2E" w:rsidRDefault="00CA4A2E" w:rsidP="005C078C">
      <w:pPr>
        <w:pStyle w:val="ListParagraph"/>
        <w:numPr>
          <w:ilvl w:val="0"/>
          <w:numId w:val="2"/>
        </w:numPr>
        <w:spacing w:after="0"/>
        <w:rPr>
          <w:rFonts w:cstheme="minorHAnsi"/>
        </w:rPr>
      </w:pPr>
      <w:r w:rsidRPr="00F22F61">
        <w:rPr>
          <w:rFonts w:cstheme="minorHAnsi"/>
        </w:rPr>
        <w:t>When opening sheets or protocol orders when we right click and open in a new tab, it should open without asking for Login if user is already logged in.</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Dashboard - The default dashboard filter date range should be changed from 1 day to 1 </w:t>
      </w:r>
      <w:r w:rsidR="00F22F61" w:rsidRPr="00F22F61">
        <w:rPr>
          <w:rFonts w:cstheme="minorHAnsi"/>
        </w:rPr>
        <w:t>week.</w:t>
      </w:r>
    </w:p>
    <w:p w:rsidR="00CA4A2E" w:rsidRPr="00CA4A2E" w:rsidRDefault="00CA4A2E" w:rsidP="005C078C">
      <w:pPr>
        <w:pStyle w:val="ListParagraph"/>
        <w:numPr>
          <w:ilvl w:val="0"/>
          <w:numId w:val="2"/>
        </w:numPr>
        <w:spacing w:after="0"/>
        <w:rPr>
          <w:rFonts w:cstheme="minorHAnsi"/>
        </w:rPr>
      </w:pPr>
      <w:r w:rsidRPr="00F22F61">
        <w:rPr>
          <w:rFonts w:cstheme="minorHAnsi"/>
        </w:rPr>
        <w:t>There should be a drop down box in the dashboard to filter and view orders and templates by project name and task name.</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Global search should include more data in the order results such as Project </w:t>
      </w:r>
      <w:r w:rsidR="00F22F61" w:rsidRPr="00F22F61">
        <w:rPr>
          <w:rFonts w:cstheme="minorHAnsi"/>
        </w:rPr>
        <w:t>name, Task</w:t>
      </w:r>
      <w:r w:rsidRPr="00F22F61">
        <w:rPr>
          <w:rFonts w:cstheme="minorHAnsi"/>
        </w:rPr>
        <w:t xml:space="preserve"> name and creation date and time. The search results should be sorted by date and time with the recent orders on the top.</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There should be a “Mark all as read </w:t>
      </w:r>
      <w:r w:rsidR="00F22F61" w:rsidRPr="00F22F61">
        <w:rPr>
          <w:rFonts w:cstheme="minorHAnsi"/>
        </w:rPr>
        <w:t>“option</w:t>
      </w:r>
      <w:r w:rsidRPr="00F22F61">
        <w:rPr>
          <w:rFonts w:cstheme="minorHAnsi"/>
        </w:rPr>
        <w:t xml:space="preserve"> to mark all the unread notification as read.</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There should be a blue badge/dot next to each notification to show whether it has been clicked or not. When we click on a </w:t>
      </w:r>
      <w:r w:rsidR="00F22F61" w:rsidRPr="00F22F61">
        <w:rPr>
          <w:rFonts w:cstheme="minorHAnsi"/>
        </w:rPr>
        <w:t>notification,</w:t>
      </w:r>
      <w:r w:rsidRPr="00F22F61">
        <w:rPr>
          <w:rFonts w:cstheme="minorHAnsi"/>
        </w:rPr>
        <w:t xml:space="preserve"> that badge should disappear.</w:t>
      </w:r>
    </w:p>
    <w:p w:rsidR="00CA4A2E" w:rsidRPr="00CA4A2E" w:rsidRDefault="00CA4A2E" w:rsidP="005C078C">
      <w:pPr>
        <w:pStyle w:val="ListParagraph"/>
        <w:numPr>
          <w:ilvl w:val="0"/>
          <w:numId w:val="2"/>
        </w:numPr>
        <w:spacing w:after="0"/>
        <w:rPr>
          <w:rFonts w:cstheme="minorHAnsi"/>
        </w:rPr>
      </w:pPr>
      <w:r w:rsidRPr="00F22F61">
        <w:rPr>
          <w:rFonts w:cstheme="minorHAnsi"/>
        </w:rPr>
        <w:t>Notifications should be split into two tabs - “Myself” &amp; “</w:t>
      </w:r>
      <w:r w:rsidR="00F22F61" w:rsidRPr="00F22F61">
        <w:rPr>
          <w:rFonts w:cstheme="minorHAnsi"/>
        </w:rPr>
        <w:t>Team”.</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When saving a template there should be a radio button to choose whether the template should be visible for the entire site or just the Project </w:t>
      </w:r>
      <w:r w:rsidR="00F22F61" w:rsidRPr="00F22F61">
        <w:rPr>
          <w:rFonts w:cstheme="minorHAnsi"/>
        </w:rPr>
        <w:t>team (visibility)</w:t>
      </w:r>
      <w:r w:rsidRPr="00F22F61">
        <w:rPr>
          <w:rFonts w:cstheme="minorHAnsi"/>
        </w:rPr>
        <w:t>. By default the templates should be visible for the whole site</w:t>
      </w:r>
    </w:p>
    <w:p w:rsidR="00CA4A2E" w:rsidRPr="00CA4A2E" w:rsidRDefault="00CA4A2E" w:rsidP="005C078C">
      <w:pPr>
        <w:pStyle w:val="ListParagraph"/>
        <w:numPr>
          <w:ilvl w:val="0"/>
          <w:numId w:val="2"/>
        </w:numPr>
        <w:spacing w:after="0"/>
        <w:rPr>
          <w:rFonts w:cstheme="minorHAnsi"/>
        </w:rPr>
      </w:pPr>
      <w:r w:rsidRPr="00F22F61">
        <w:rPr>
          <w:rFonts w:cstheme="minorHAnsi"/>
        </w:rPr>
        <w:lastRenderedPageBreak/>
        <w:t xml:space="preserve">Once a template has been </w:t>
      </w:r>
      <w:r w:rsidR="00F22F61" w:rsidRPr="00F22F61">
        <w:rPr>
          <w:rFonts w:cstheme="minorHAnsi"/>
        </w:rPr>
        <w:t>created,</w:t>
      </w:r>
      <w:r w:rsidRPr="00F22F61">
        <w:rPr>
          <w:rFonts w:cstheme="minorHAnsi"/>
        </w:rPr>
        <w:t xml:space="preserve"> users should have the ability to edit the template name &amp; visibility. Name change &amp; visibility change records should be available in the transaction history. Edit button should be restricted by user rights.</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There should be 1 additional column in templates </w:t>
      </w:r>
      <w:r w:rsidR="00F22F61" w:rsidRPr="00F22F61">
        <w:rPr>
          <w:rFonts w:cstheme="minorHAnsi"/>
        </w:rPr>
        <w:t>(both</w:t>
      </w:r>
      <w:r w:rsidRPr="00F22F61">
        <w:rPr>
          <w:rFonts w:cstheme="minorHAnsi"/>
        </w:rPr>
        <w:t xml:space="preserve"> sheet and </w:t>
      </w:r>
      <w:r w:rsidR="00F22F61" w:rsidRPr="00F22F61">
        <w:rPr>
          <w:rFonts w:cstheme="minorHAnsi"/>
        </w:rPr>
        <w:t>protocols)</w:t>
      </w:r>
      <w:r w:rsidRPr="00F22F61">
        <w:rPr>
          <w:rFonts w:cstheme="minorHAnsi"/>
        </w:rPr>
        <w:t xml:space="preserve"> called “Category</w:t>
      </w:r>
      <w:r w:rsidR="00F22F61" w:rsidRPr="00F22F61">
        <w:rPr>
          <w:rFonts w:cstheme="minorHAnsi"/>
        </w:rPr>
        <w:t xml:space="preserve">”. </w:t>
      </w:r>
      <w:r w:rsidRPr="00F22F61">
        <w:rPr>
          <w:rFonts w:cstheme="minorHAnsi"/>
        </w:rPr>
        <w:t>This should be captured as text input from the user during template creation and then displayed in the grid.</w:t>
      </w:r>
    </w:p>
    <w:p w:rsidR="00CA4A2E" w:rsidRPr="00CA4A2E" w:rsidRDefault="00CA4A2E" w:rsidP="005C078C">
      <w:pPr>
        <w:pStyle w:val="ListParagraph"/>
        <w:numPr>
          <w:ilvl w:val="0"/>
          <w:numId w:val="2"/>
        </w:numPr>
        <w:spacing w:after="0"/>
        <w:rPr>
          <w:rFonts w:cstheme="minorHAnsi"/>
        </w:rPr>
      </w:pPr>
      <w:r w:rsidRPr="00F22F61">
        <w:rPr>
          <w:rFonts w:cstheme="minorHAnsi"/>
        </w:rPr>
        <w:t>Multi select Combo Box Field - For selecting multiple options within a combo-box</w:t>
      </w:r>
    </w:p>
    <w:p w:rsidR="00CA4A2E" w:rsidRPr="00CA4A2E" w:rsidRDefault="00CA4A2E" w:rsidP="005C078C">
      <w:pPr>
        <w:pStyle w:val="ListParagraph"/>
        <w:numPr>
          <w:ilvl w:val="0"/>
          <w:numId w:val="2"/>
        </w:numPr>
        <w:spacing w:after="0"/>
        <w:rPr>
          <w:rFonts w:cstheme="minorHAnsi"/>
        </w:rPr>
      </w:pPr>
      <w:r w:rsidRPr="00F22F61">
        <w:rPr>
          <w:rFonts w:cstheme="minorHAnsi"/>
        </w:rPr>
        <w:t>All protocol attachments are getting automatically downloaded instead of opening in a new tab. This needs to be fixed.</w:t>
      </w:r>
    </w:p>
    <w:p w:rsidR="00CA4A2E" w:rsidRPr="00CA4A2E" w:rsidRDefault="00CA4A2E" w:rsidP="005C078C">
      <w:pPr>
        <w:pStyle w:val="ListParagraph"/>
        <w:numPr>
          <w:ilvl w:val="0"/>
          <w:numId w:val="2"/>
        </w:numPr>
        <w:spacing w:after="0"/>
        <w:rPr>
          <w:rFonts w:cstheme="minorHAnsi"/>
        </w:rPr>
      </w:pPr>
      <w:r w:rsidRPr="00F22F61">
        <w:rPr>
          <w:rFonts w:cstheme="minorHAnsi"/>
        </w:rPr>
        <w:t>JSON Import and export in protocols</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Allow deleting a protocol step after approval </w:t>
      </w:r>
      <w:r w:rsidR="00F22F61" w:rsidRPr="00F22F61">
        <w:rPr>
          <w:rFonts w:cstheme="minorHAnsi"/>
        </w:rPr>
        <w:t>(this</w:t>
      </w:r>
      <w:r w:rsidRPr="00F22F61">
        <w:rPr>
          <w:rFonts w:cstheme="minorHAnsi"/>
        </w:rPr>
        <w:t xml:space="preserve"> action should be </w:t>
      </w:r>
      <w:r w:rsidR="00F22F61" w:rsidRPr="00F22F61">
        <w:rPr>
          <w:rFonts w:cstheme="minorHAnsi"/>
        </w:rPr>
        <w:t>versioned)</w:t>
      </w:r>
      <w:r w:rsidRPr="00F22F61">
        <w:rPr>
          <w:rFonts w:cstheme="minorHAnsi"/>
        </w:rPr>
        <w:t>.</w:t>
      </w:r>
    </w:p>
    <w:p w:rsidR="00CA4A2E" w:rsidRPr="00CA4A2E" w:rsidRDefault="00CA4A2E" w:rsidP="005C078C">
      <w:pPr>
        <w:pStyle w:val="ListParagraph"/>
        <w:numPr>
          <w:ilvl w:val="0"/>
          <w:numId w:val="2"/>
        </w:numPr>
        <w:spacing w:after="0"/>
        <w:rPr>
          <w:rFonts w:cstheme="minorHAnsi"/>
        </w:rPr>
      </w:pPr>
      <w:r w:rsidRPr="00F22F61">
        <w:rPr>
          <w:rFonts w:cstheme="minorHAnsi"/>
        </w:rPr>
        <w:t xml:space="preserve">Ability to cancel an order </w:t>
      </w:r>
      <w:r w:rsidR="00F22F61" w:rsidRPr="00F22F61">
        <w:rPr>
          <w:rFonts w:cstheme="minorHAnsi"/>
        </w:rPr>
        <w:t>(sheet</w:t>
      </w:r>
      <w:r w:rsidRPr="00F22F61">
        <w:rPr>
          <w:rFonts w:cstheme="minorHAnsi"/>
        </w:rPr>
        <w:t xml:space="preserve"> and protocol) after it has been registered. The cancelled order should be </w:t>
      </w:r>
      <w:r w:rsidR="00B572CB" w:rsidRPr="00F22F61">
        <w:rPr>
          <w:rFonts w:cstheme="minorHAnsi"/>
        </w:rPr>
        <w:t>grayed</w:t>
      </w:r>
      <w:r w:rsidRPr="00F22F61">
        <w:rPr>
          <w:rFonts w:cstheme="minorHAnsi"/>
        </w:rPr>
        <w:t xml:space="preserve"> out and visible in the system with the text “Cancelled” next to it.</w:t>
      </w:r>
    </w:p>
    <w:p w:rsidR="00CA4A2E" w:rsidRPr="00F22F61" w:rsidRDefault="00F22F61" w:rsidP="005C078C">
      <w:pPr>
        <w:pStyle w:val="ListParagraph"/>
        <w:numPr>
          <w:ilvl w:val="0"/>
          <w:numId w:val="2"/>
        </w:numPr>
        <w:spacing w:after="0"/>
        <w:rPr>
          <w:rFonts w:cstheme="minorHAnsi"/>
        </w:rPr>
      </w:pPr>
      <w:r w:rsidRPr="00F22F61">
        <w:rPr>
          <w:rFonts w:cstheme="minorHAnsi"/>
        </w:rPr>
        <w:t>Introduce logbooks concept for creating logs/records similar to our dynamic inventory.</w:t>
      </w:r>
    </w:p>
    <w:p w:rsidR="00F22F61" w:rsidRPr="00F22F61" w:rsidRDefault="00F22F61" w:rsidP="005C078C">
      <w:pPr>
        <w:pStyle w:val="ListParagraph"/>
        <w:numPr>
          <w:ilvl w:val="0"/>
          <w:numId w:val="2"/>
        </w:numPr>
        <w:spacing w:after="0"/>
        <w:rPr>
          <w:rFonts w:cstheme="minorHAnsi"/>
        </w:rPr>
      </w:pPr>
      <w:r w:rsidRPr="00F22F61">
        <w:rPr>
          <w:rFonts w:cstheme="minorHAnsi"/>
        </w:rPr>
        <w:t>Download as excel , export as json options for completed sheet orders ( with manual audit )</w:t>
      </w:r>
    </w:p>
    <w:p w:rsidR="00F22F61" w:rsidRPr="00F22F61" w:rsidRDefault="00F22F61" w:rsidP="00F22F61">
      <w:pPr>
        <w:pStyle w:val="ListParagraph"/>
        <w:numPr>
          <w:ilvl w:val="0"/>
          <w:numId w:val="2"/>
        </w:numPr>
        <w:spacing w:after="0" w:line="240" w:lineRule="auto"/>
        <w:rPr>
          <w:rFonts w:cstheme="minorHAnsi"/>
        </w:rPr>
      </w:pPr>
      <w:r w:rsidRPr="00F22F61">
        <w:rPr>
          <w:rFonts w:cstheme="minorHAnsi"/>
        </w:rPr>
        <w:t>The same Grid system needs to be implemented for the task master with the following static fields.  Task Name, Category( user input ) , Added on ( capture date and time ) , description ( user input ) , Mapped sheets / protocols</w:t>
      </w:r>
    </w:p>
    <w:p w:rsidR="00F22F61" w:rsidRPr="00F22F61" w:rsidRDefault="00F22F61" w:rsidP="00F22F61">
      <w:pPr>
        <w:pStyle w:val="ListParagraph"/>
        <w:numPr>
          <w:ilvl w:val="0"/>
          <w:numId w:val="2"/>
        </w:numPr>
        <w:spacing w:after="0" w:line="240" w:lineRule="auto"/>
        <w:rPr>
          <w:rFonts w:cstheme="minorHAnsi"/>
        </w:rPr>
      </w:pPr>
      <w:r w:rsidRPr="00F22F61">
        <w:rPr>
          <w:rFonts w:cstheme="minorHAnsi"/>
        </w:rPr>
        <w:t>Change user group to user role in the whole UI</w:t>
      </w:r>
    </w:p>
    <w:p w:rsidR="00F22F61" w:rsidRPr="00F22F61" w:rsidRDefault="00F22F61" w:rsidP="005C078C">
      <w:pPr>
        <w:pStyle w:val="ListParagraph"/>
        <w:numPr>
          <w:ilvl w:val="0"/>
          <w:numId w:val="2"/>
        </w:numPr>
        <w:spacing w:after="0"/>
        <w:rPr>
          <w:rFonts w:cstheme="minorHAnsi"/>
        </w:rPr>
      </w:pPr>
      <w:r w:rsidRPr="00F22F61">
        <w:rPr>
          <w:rFonts w:cstheme="minorHAnsi"/>
        </w:rPr>
        <w:t>User Rights screen modules should be in the same order as the modules in the main menu</w:t>
      </w:r>
    </w:p>
    <w:p w:rsidR="00F22F61" w:rsidRDefault="00F22F61" w:rsidP="005C078C">
      <w:pPr>
        <w:pStyle w:val="ListParagraph"/>
        <w:numPr>
          <w:ilvl w:val="0"/>
          <w:numId w:val="2"/>
        </w:numPr>
        <w:spacing w:after="0"/>
        <w:rPr>
          <w:rFonts w:cstheme="minorHAnsi"/>
        </w:rPr>
      </w:pPr>
      <w:r w:rsidRPr="00F22F61">
        <w:rPr>
          <w:rFonts w:cstheme="minorHAnsi"/>
        </w:rPr>
        <w:t>In template mapping if a task is clicked the sheet/protocol that it has been mapped with should be highlighted in the left side</w:t>
      </w:r>
    </w:p>
    <w:p w:rsidR="00842553" w:rsidRDefault="00842553" w:rsidP="005C078C">
      <w:pPr>
        <w:pStyle w:val="ListParagraph"/>
        <w:numPr>
          <w:ilvl w:val="0"/>
          <w:numId w:val="2"/>
        </w:numPr>
        <w:spacing w:after="0"/>
        <w:rPr>
          <w:rFonts w:cstheme="minorHAnsi"/>
        </w:rPr>
      </w:pPr>
      <w:r>
        <w:rPr>
          <w:rFonts w:cstheme="minorHAnsi"/>
        </w:rPr>
        <w:t>Cell Level audit--&gt; Need to implement the cell level audit for all the orders</w:t>
      </w:r>
      <w:r w:rsidR="00727451">
        <w:rPr>
          <w:rFonts w:cstheme="minorHAnsi"/>
        </w:rPr>
        <w:t xml:space="preserve"> and the record will be available in the cell level audit button inside each order</w:t>
      </w:r>
      <w:r>
        <w:rPr>
          <w:rFonts w:cstheme="minorHAnsi"/>
        </w:rPr>
        <w:t>.</w:t>
      </w:r>
    </w:p>
    <w:p w:rsidR="00842553" w:rsidRPr="00F22F61" w:rsidRDefault="00842553" w:rsidP="005C078C">
      <w:pPr>
        <w:pStyle w:val="ListParagraph"/>
        <w:numPr>
          <w:ilvl w:val="0"/>
          <w:numId w:val="2"/>
        </w:numPr>
        <w:spacing w:after="0"/>
        <w:rPr>
          <w:rFonts w:cstheme="minorHAnsi"/>
        </w:rPr>
      </w:pPr>
      <w:r>
        <w:rPr>
          <w:rFonts w:cstheme="minorHAnsi"/>
        </w:rPr>
        <w:t>Lock/unlock button will be removed in the order screen to avoid manual lock/unlock of orders.</w:t>
      </w:r>
    </w:p>
    <w:p w:rsidR="00F22F61" w:rsidRDefault="00F22F61" w:rsidP="002D47F5">
      <w:pPr>
        <w:pStyle w:val="ListParagraph"/>
        <w:spacing w:after="0"/>
        <w:rPr>
          <w:rFonts w:cstheme="minorHAnsi"/>
        </w:rPr>
      </w:pPr>
    </w:p>
    <w:p w:rsidR="002D47F5" w:rsidRPr="0044027E" w:rsidRDefault="002D47F5" w:rsidP="002D47F5">
      <w:pPr>
        <w:pStyle w:val="ListParagraph"/>
        <w:spacing w:after="0"/>
        <w:rPr>
          <w:rFonts w:cstheme="minorHAnsi"/>
        </w:rPr>
      </w:pPr>
    </w:p>
    <w:p w:rsidR="002420EB" w:rsidRPr="0024342F" w:rsidRDefault="00051CE4" w:rsidP="00DF1D72">
      <w:pPr>
        <w:pStyle w:val="ListParagraph1"/>
        <w:numPr>
          <w:ilvl w:val="0"/>
          <w:numId w:val="1"/>
        </w:numPr>
        <w:outlineLvl w:val="0"/>
        <w:rPr>
          <w:rFonts w:cstheme="minorHAnsi"/>
          <w:b/>
          <w:bCs/>
          <w:sz w:val="28"/>
          <w:szCs w:val="28"/>
          <w:u w:val="single"/>
        </w:rPr>
      </w:pPr>
      <w:bookmarkStart w:id="4" w:name="_Toc40983507"/>
      <w:r w:rsidRPr="0024342F">
        <w:rPr>
          <w:rFonts w:cstheme="minorHAnsi"/>
          <w:b/>
          <w:bCs/>
          <w:sz w:val="28"/>
          <w:szCs w:val="28"/>
          <w:u w:val="single"/>
        </w:rPr>
        <w:t>Enhancement &amp; Bug Fix:</w:t>
      </w:r>
      <w:bookmarkEnd w:id="4"/>
    </w:p>
    <w:p w:rsidR="00DF1D72" w:rsidRPr="0024342F" w:rsidRDefault="00DF1D72" w:rsidP="00DF1D72">
      <w:pPr>
        <w:pStyle w:val="ListParagraph1"/>
        <w:ind w:left="0"/>
        <w:outlineLvl w:val="0"/>
        <w:rPr>
          <w:rFonts w:cstheme="minorHAnsi"/>
          <w:bCs/>
        </w:rPr>
      </w:pPr>
    </w:p>
    <w:p w:rsidR="00796AD2" w:rsidRDefault="00CA4A2E" w:rsidP="0044027E">
      <w:pPr>
        <w:pStyle w:val="ListParagraph"/>
        <w:numPr>
          <w:ilvl w:val="0"/>
          <w:numId w:val="2"/>
        </w:numPr>
        <w:rPr>
          <w:rFonts w:cstheme="minorHAnsi"/>
        </w:rPr>
      </w:pPr>
      <w:bookmarkStart w:id="5" w:name="_Toc40983508"/>
      <w:r w:rsidRPr="00CA4A2E">
        <w:rPr>
          <w:rFonts w:cstheme="minorHAnsi"/>
        </w:rPr>
        <w:t xml:space="preserve">Workflow level </w:t>
      </w:r>
      <w:r w:rsidR="00F22F61" w:rsidRPr="00CA4A2E">
        <w:rPr>
          <w:rFonts w:cstheme="minorHAnsi"/>
        </w:rPr>
        <w:t>(name</w:t>
      </w:r>
      <w:r w:rsidRPr="00CA4A2E">
        <w:rPr>
          <w:rFonts w:cstheme="minorHAnsi"/>
        </w:rPr>
        <w:t xml:space="preserve"> of workflow </w:t>
      </w:r>
      <w:r w:rsidR="00F22F61" w:rsidRPr="00CA4A2E">
        <w:rPr>
          <w:rFonts w:cstheme="minorHAnsi"/>
        </w:rPr>
        <w:t>step)</w:t>
      </w:r>
      <w:r w:rsidRPr="00CA4A2E">
        <w:rPr>
          <w:rFonts w:cstheme="minorHAnsi"/>
        </w:rPr>
        <w:t xml:space="preserve"> should be shown in the orders and templates in the dashboard.</w:t>
      </w:r>
    </w:p>
    <w:p w:rsidR="00CA4A2E" w:rsidRPr="00CA4A2E" w:rsidRDefault="00CA4A2E" w:rsidP="0044027E">
      <w:pPr>
        <w:pStyle w:val="ListParagraph"/>
        <w:numPr>
          <w:ilvl w:val="0"/>
          <w:numId w:val="2"/>
        </w:numPr>
        <w:rPr>
          <w:rFonts w:cstheme="minorHAnsi"/>
        </w:rPr>
      </w:pPr>
      <w:r w:rsidRPr="00F22F61">
        <w:rPr>
          <w:rFonts w:cstheme="minorHAnsi"/>
        </w:rPr>
        <w:t>The total notification count should not disappear even after clicking the notification icon.</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 xml:space="preserve">The total unread count should be updated as and when each notification is clicked. For example - If we have 10 notifications and we click and open 1 </w:t>
      </w:r>
      <w:r w:rsidR="00F22F61" w:rsidRPr="00F22F61">
        <w:rPr>
          <w:rFonts w:cstheme="minorHAnsi"/>
        </w:rPr>
        <w:t>notification,</w:t>
      </w:r>
      <w:r w:rsidRPr="00F22F61">
        <w:rPr>
          <w:rFonts w:cstheme="minorHAnsi"/>
        </w:rPr>
        <w:t xml:space="preserve"> the remaining number of notifications should be reflected as 9.</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 xml:space="preserve">General </w:t>
      </w:r>
      <w:r w:rsidR="00F22F61" w:rsidRPr="00F22F61">
        <w:rPr>
          <w:rFonts w:cstheme="minorHAnsi"/>
        </w:rPr>
        <w:t>Fields</w:t>
      </w:r>
      <w:r w:rsidRPr="00F22F61">
        <w:rPr>
          <w:rFonts w:cstheme="minorHAnsi"/>
        </w:rPr>
        <w:t xml:space="preserve"> in sheet design should be arranged in alphabetical order. The same should also be available in research activity orders.</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 xml:space="preserve">In the resource field, the resource </w:t>
      </w:r>
      <w:r w:rsidR="00F22F61" w:rsidRPr="00F22F61">
        <w:rPr>
          <w:rFonts w:cstheme="minorHAnsi"/>
        </w:rPr>
        <w:t>name,</w:t>
      </w:r>
      <w:r w:rsidRPr="00F22F61">
        <w:rPr>
          <w:rFonts w:cstheme="minorHAnsi"/>
        </w:rPr>
        <w:t xml:space="preserve"> ID and </w:t>
      </w:r>
      <w:r w:rsidR="00F22F61" w:rsidRPr="00F22F61">
        <w:rPr>
          <w:rFonts w:cstheme="minorHAnsi"/>
        </w:rPr>
        <w:t>quantity (with</w:t>
      </w:r>
      <w:r w:rsidRPr="00F22F61">
        <w:rPr>
          <w:rFonts w:cstheme="minorHAnsi"/>
        </w:rPr>
        <w:t xml:space="preserve"> </w:t>
      </w:r>
      <w:r w:rsidR="00F22F61" w:rsidRPr="00F22F61">
        <w:rPr>
          <w:rFonts w:cstheme="minorHAnsi"/>
        </w:rPr>
        <w:t>unit) should</w:t>
      </w:r>
      <w:r w:rsidRPr="00F22F61">
        <w:rPr>
          <w:rFonts w:cstheme="minorHAnsi"/>
        </w:rPr>
        <w:t xml:space="preserve"> all be inserted for each sample that is selected during order processing.</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 xml:space="preserve">Charting - Fix alignment issues while inputting big numbers in the x and y </w:t>
      </w:r>
      <w:r w:rsidR="00F22F61" w:rsidRPr="00F22F61">
        <w:rPr>
          <w:rFonts w:cstheme="minorHAnsi"/>
        </w:rPr>
        <w:t xml:space="preserve">axis. </w:t>
      </w:r>
      <w:r w:rsidRPr="00F22F61">
        <w:rPr>
          <w:rFonts w:cstheme="minorHAnsi"/>
        </w:rPr>
        <w:t>The numbers are getting overlapped.</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 xml:space="preserve">Protocol </w:t>
      </w:r>
      <w:r w:rsidR="00F22F61" w:rsidRPr="00F22F61">
        <w:rPr>
          <w:rFonts w:cstheme="minorHAnsi"/>
        </w:rPr>
        <w:t>name,</w:t>
      </w:r>
      <w:r w:rsidRPr="00F22F61">
        <w:rPr>
          <w:rFonts w:cstheme="minorHAnsi"/>
        </w:rPr>
        <w:t xml:space="preserve"> creation date and time, </w:t>
      </w:r>
      <w:r w:rsidR="00F22F61" w:rsidRPr="00F22F61">
        <w:rPr>
          <w:rFonts w:cstheme="minorHAnsi"/>
        </w:rPr>
        <w:t>task;</w:t>
      </w:r>
      <w:r w:rsidRPr="00F22F61">
        <w:rPr>
          <w:rFonts w:cstheme="minorHAnsi"/>
        </w:rPr>
        <w:t xml:space="preserve"> order ID</w:t>
      </w:r>
      <w:r w:rsidR="00F22F61" w:rsidRPr="00F22F61">
        <w:rPr>
          <w:rFonts w:cstheme="minorHAnsi"/>
        </w:rPr>
        <w:t> should</w:t>
      </w:r>
      <w:r w:rsidRPr="00F22F61">
        <w:rPr>
          <w:rFonts w:cstheme="minorHAnsi"/>
        </w:rPr>
        <w:t xml:space="preserve"> be visible while exporting a protocol as pdf.</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 xml:space="preserve">In Protocol orders, complete step button should be available above the save button during order </w:t>
      </w:r>
      <w:r w:rsidR="00F22F61" w:rsidRPr="00F22F61">
        <w:rPr>
          <w:rFonts w:cstheme="minorHAnsi"/>
        </w:rPr>
        <w:t xml:space="preserve">processing. </w:t>
      </w:r>
      <w:r w:rsidRPr="00F22F61">
        <w:rPr>
          <w:rFonts w:cstheme="minorHAnsi"/>
        </w:rPr>
        <w:t xml:space="preserve">When complete is </w:t>
      </w:r>
      <w:r w:rsidR="00F22F61" w:rsidRPr="00F22F61">
        <w:rPr>
          <w:rFonts w:cstheme="minorHAnsi"/>
        </w:rPr>
        <w:t>clicked,</w:t>
      </w:r>
      <w:r w:rsidRPr="00F22F61">
        <w:rPr>
          <w:rFonts w:cstheme="minorHAnsi"/>
        </w:rPr>
        <w:t xml:space="preserve"> the step should be saved and closed.</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Remove the “Step name</w:t>
      </w:r>
      <w:r w:rsidR="00F22F61" w:rsidRPr="00F22F61">
        <w:rPr>
          <w:rFonts w:cstheme="minorHAnsi"/>
        </w:rPr>
        <w:t>”,</w:t>
      </w:r>
      <w:r w:rsidRPr="00F22F61">
        <w:rPr>
          <w:rFonts w:cstheme="minorHAnsi"/>
        </w:rPr>
        <w:t xml:space="preserve"> “step number” text from the protocol steps </w:t>
      </w:r>
      <w:r w:rsidR="00F22F61" w:rsidRPr="00F22F61">
        <w:rPr>
          <w:rFonts w:cstheme="minorHAnsi"/>
        </w:rPr>
        <w:t xml:space="preserve">design. </w:t>
      </w:r>
      <w:r w:rsidRPr="00F22F61">
        <w:rPr>
          <w:rFonts w:cstheme="minorHAnsi"/>
        </w:rPr>
        <w:t xml:space="preserve">Only show the number of the step and the name of the step without the prefix in BOLD </w:t>
      </w:r>
      <w:r w:rsidR="00F22F61" w:rsidRPr="00F22F61">
        <w:rPr>
          <w:rFonts w:cstheme="minorHAnsi"/>
        </w:rPr>
        <w:t xml:space="preserve">letters. </w:t>
      </w:r>
      <w:r w:rsidRPr="00F22F61">
        <w:rPr>
          <w:rFonts w:cstheme="minorHAnsi"/>
        </w:rPr>
        <w:t xml:space="preserve">See attached image for </w:t>
      </w:r>
      <w:r w:rsidR="00F22F61" w:rsidRPr="00F22F61">
        <w:rPr>
          <w:rFonts w:cstheme="minorHAnsi"/>
        </w:rPr>
        <w:t xml:space="preserve">reference. </w:t>
      </w:r>
      <w:r w:rsidRPr="00F22F61">
        <w:rPr>
          <w:rFonts w:cstheme="minorHAnsi"/>
        </w:rPr>
        <w:t>It should be similar to this design.</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“Published by” in protocol step should show date and time of step creation</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“Modified by” should only be available if protocol template is modified after getting approved.</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lastRenderedPageBreak/>
        <w:t xml:space="preserve">Remove the download as pdf option and only keep the print </w:t>
      </w:r>
      <w:r w:rsidR="00F22F61">
        <w:rPr>
          <w:rFonts w:cstheme="minorHAnsi"/>
        </w:rPr>
        <w:t>option.</w:t>
      </w:r>
      <w:r w:rsidRPr="00F22F61">
        <w:rPr>
          <w:rFonts w:cstheme="minorHAnsi"/>
        </w:rPr>
        <w:t xml:space="preserve"> </w:t>
      </w:r>
      <w:r w:rsidR="00F22F61" w:rsidRPr="00F22F61">
        <w:rPr>
          <w:rFonts w:cstheme="minorHAnsi"/>
        </w:rPr>
        <w:t>If</w:t>
      </w:r>
      <w:r w:rsidRPr="00F22F61">
        <w:rPr>
          <w:rFonts w:cstheme="minorHAnsi"/>
        </w:rPr>
        <w:t xml:space="preserve"> we select </w:t>
      </w:r>
      <w:r w:rsidR="00F22F61" w:rsidRPr="00F22F61">
        <w:rPr>
          <w:rFonts w:cstheme="minorHAnsi"/>
        </w:rPr>
        <w:t>print,</w:t>
      </w:r>
      <w:r w:rsidRPr="00F22F61">
        <w:rPr>
          <w:rFonts w:cstheme="minorHAnsi"/>
        </w:rPr>
        <w:t xml:space="preserve"> we are able to save as pdf with text selection.</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When we are skipping a protocol step we need manual audit reason for skipping and “Skipped” status should be shown next to the protocol step.</w:t>
      </w:r>
    </w:p>
    <w:p w:rsidR="00CA4A2E" w:rsidRPr="00F22F61" w:rsidRDefault="00CA4A2E" w:rsidP="00CA4A2E">
      <w:pPr>
        <w:pStyle w:val="ListParagraph"/>
        <w:numPr>
          <w:ilvl w:val="0"/>
          <w:numId w:val="2"/>
        </w:numPr>
        <w:spacing w:after="0" w:line="240" w:lineRule="auto"/>
        <w:rPr>
          <w:rFonts w:cstheme="minorHAnsi"/>
        </w:rPr>
      </w:pPr>
      <w:r w:rsidRPr="00F22F61">
        <w:rPr>
          <w:rFonts w:cstheme="minorHAnsi"/>
        </w:rPr>
        <w:t>If we remove signature inside a protocol step the editor is getting frozen since image is not being removed from blob storage. There is an empty blank space where we inserted the image.</w:t>
      </w:r>
    </w:p>
    <w:p w:rsidR="00CA4A2E" w:rsidRPr="00F22F61" w:rsidRDefault="00F22F61" w:rsidP="00CA4A2E">
      <w:pPr>
        <w:pStyle w:val="ListParagraph"/>
        <w:numPr>
          <w:ilvl w:val="0"/>
          <w:numId w:val="2"/>
        </w:numPr>
        <w:spacing w:after="0" w:line="240" w:lineRule="auto"/>
        <w:rPr>
          <w:rFonts w:cstheme="minorHAnsi"/>
        </w:rPr>
      </w:pPr>
      <w:r w:rsidRPr="00F22F61">
        <w:rPr>
          <w:rFonts w:cstheme="minorHAnsi"/>
        </w:rPr>
        <w:t>In protocol ORDER step start time and end time should be recorded.</w:t>
      </w:r>
    </w:p>
    <w:p w:rsidR="00F22F61" w:rsidRPr="00F22F61" w:rsidRDefault="00F22F61" w:rsidP="00CA4A2E">
      <w:pPr>
        <w:pStyle w:val="ListParagraph"/>
        <w:numPr>
          <w:ilvl w:val="0"/>
          <w:numId w:val="2"/>
        </w:numPr>
        <w:spacing w:after="0" w:line="240" w:lineRule="auto"/>
        <w:rPr>
          <w:rFonts w:cstheme="minorHAnsi"/>
        </w:rPr>
      </w:pPr>
      <w:r w:rsidRPr="00F22F61">
        <w:rPr>
          <w:rFonts w:cstheme="minorHAnsi"/>
        </w:rPr>
        <w:t>Ability to retire an inventory item. Retired items should not be available to select in orders.</w:t>
      </w:r>
    </w:p>
    <w:p w:rsidR="00F22F61" w:rsidRPr="00F22F61" w:rsidRDefault="00F22F61" w:rsidP="00CA4A2E">
      <w:pPr>
        <w:pStyle w:val="ListParagraph"/>
        <w:numPr>
          <w:ilvl w:val="0"/>
          <w:numId w:val="2"/>
        </w:numPr>
        <w:spacing w:after="0" w:line="240" w:lineRule="auto"/>
        <w:rPr>
          <w:rFonts w:cstheme="minorHAnsi"/>
        </w:rPr>
      </w:pPr>
      <w:r w:rsidRPr="00F22F61">
        <w:rPr>
          <w:rFonts w:cstheme="minorHAnsi"/>
        </w:rPr>
        <w:t>If we delete a Workflow step in the setup screen we need to ask for confirmation for step deletion and ask for manual audit</w:t>
      </w:r>
    </w:p>
    <w:p w:rsidR="00F22F61" w:rsidRPr="00F22F61" w:rsidRDefault="00F22F61" w:rsidP="00CA4A2E">
      <w:pPr>
        <w:pStyle w:val="ListParagraph"/>
        <w:numPr>
          <w:ilvl w:val="0"/>
          <w:numId w:val="2"/>
        </w:numPr>
        <w:spacing w:after="0" w:line="240" w:lineRule="auto"/>
        <w:rPr>
          <w:rFonts w:cstheme="minorHAnsi"/>
        </w:rPr>
      </w:pPr>
      <w:r w:rsidRPr="00F22F61">
        <w:rPr>
          <w:rFonts w:cstheme="minorHAnsi"/>
        </w:rPr>
        <w:t xml:space="preserve">In protocols if we edit an image more than 1 time, it says that the file size is too large and doesn't allow </w:t>
      </w:r>
      <w:r w:rsidR="00A20A97" w:rsidRPr="00F22F61">
        <w:rPr>
          <w:rFonts w:cstheme="minorHAnsi"/>
        </w:rPr>
        <w:t>uploading</w:t>
      </w:r>
      <w:r w:rsidRPr="00F22F61">
        <w:rPr>
          <w:rFonts w:cstheme="minorHAnsi"/>
        </w:rPr>
        <w:t>.</w:t>
      </w:r>
    </w:p>
    <w:p w:rsidR="00F22F61" w:rsidRPr="00F22F61" w:rsidRDefault="00F22F61" w:rsidP="00F8735A">
      <w:pPr>
        <w:pStyle w:val="ListParagraph"/>
        <w:spacing w:after="0" w:line="240" w:lineRule="auto"/>
        <w:rPr>
          <w:rFonts w:cstheme="minorHAnsi"/>
        </w:rPr>
      </w:pPr>
    </w:p>
    <w:p w:rsidR="00CA4A2E" w:rsidRPr="00CA4A2E" w:rsidRDefault="00CA4A2E" w:rsidP="00CA4A2E">
      <w:pPr>
        <w:rPr>
          <w:rFonts w:cstheme="minorHAnsi"/>
        </w:rPr>
      </w:pPr>
    </w:p>
    <w:p w:rsidR="0024342F" w:rsidRDefault="00051CE4" w:rsidP="0024342F">
      <w:pPr>
        <w:pStyle w:val="ListParagraph"/>
        <w:numPr>
          <w:ilvl w:val="0"/>
          <w:numId w:val="1"/>
        </w:numPr>
        <w:spacing w:after="0"/>
        <w:rPr>
          <w:rFonts w:cstheme="minorHAnsi"/>
          <w:sz w:val="28"/>
          <w:szCs w:val="28"/>
        </w:rPr>
      </w:pPr>
      <w:r w:rsidRPr="00B77140">
        <w:rPr>
          <w:rFonts w:cstheme="minorHAnsi"/>
          <w:b/>
          <w:bCs/>
          <w:sz w:val="28"/>
          <w:szCs w:val="28"/>
          <w:u w:val="single"/>
        </w:rPr>
        <w:t>Limitation</w:t>
      </w:r>
      <w:r w:rsidR="007E0B09">
        <w:rPr>
          <w:rFonts w:cstheme="minorHAnsi"/>
          <w:b/>
          <w:bCs/>
          <w:sz w:val="28"/>
          <w:szCs w:val="28"/>
          <w:u w:val="single"/>
        </w:rPr>
        <w:t>s</w:t>
      </w:r>
      <w:r w:rsidRPr="00B77140">
        <w:rPr>
          <w:rFonts w:cstheme="minorHAnsi"/>
          <w:b/>
          <w:bCs/>
          <w:sz w:val="28"/>
          <w:szCs w:val="28"/>
          <w:u w:val="single"/>
        </w:rPr>
        <w:t xml:space="preserve"> and Known Issues</w:t>
      </w:r>
      <w:r w:rsidRPr="00B77140">
        <w:rPr>
          <w:rFonts w:cstheme="minorHAnsi"/>
          <w:sz w:val="28"/>
          <w:szCs w:val="28"/>
        </w:rPr>
        <w:t>:</w:t>
      </w:r>
      <w:bookmarkEnd w:id="5"/>
    </w:p>
    <w:p w:rsidR="00DB71D8" w:rsidRPr="00DB71D8" w:rsidRDefault="00DB71D8" w:rsidP="00DB71D8">
      <w:pPr>
        <w:spacing w:after="0"/>
        <w:rPr>
          <w:rFonts w:cstheme="minorHAnsi"/>
          <w:sz w:val="28"/>
          <w:szCs w:val="28"/>
        </w:rPr>
      </w:pPr>
    </w:p>
    <w:p w:rsidR="007D761A" w:rsidRPr="00DE2A38" w:rsidRDefault="00D01079" w:rsidP="0044027E">
      <w:pPr>
        <w:pStyle w:val="ListParagraph"/>
        <w:numPr>
          <w:ilvl w:val="0"/>
          <w:numId w:val="5"/>
        </w:numPr>
        <w:spacing w:after="0"/>
        <w:rPr>
          <w:rFonts w:cstheme="minorHAnsi"/>
        </w:rPr>
      </w:pPr>
      <w:r w:rsidRPr="00DE2A38">
        <w:rPr>
          <w:rFonts w:cstheme="minorHAnsi"/>
        </w:rPr>
        <w:t>Sheet order--&gt;Once the inventory consumption is done in the sheet order and deleted the value in the cell will not be reverted inside the material inventory count.</w:t>
      </w:r>
    </w:p>
    <w:p w:rsidR="00D01079" w:rsidRPr="00DE2A38" w:rsidRDefault="00D01079" w:rsidP="0044027E">
      <w:pPr>
        <w:pStyle w:val="ListParagraph"/>
        <w:numPr>
          <w:ilvl w:val="0"/>
          <w:numId w:val="5"/>
        </w:numPr>
        <w:spacing w:after="0"/>
        <w:rPr>
          <w:rFonts w:cstheme="minorHAnsi"/>
        </w:rPr>
      </w:pPr>
      <w:r w:rsidRPr="00DE2A38">
        <w:rPr>
          <w:rFonts w:cstheme="minorHAnsi"/>
        </w:rPr>
        <w:t>Material Inventory--&gt;Need to Implement Barcode in Material inventory screen.</w:t>
      </w:r>
    </w:p>
    <w:p w:rsidR="00D01079" w:rsidRDefault="00D01079" w:rsidP="00DE2A38">
      <w:pPr>
        <w:pStyle w:val="ListParagraph"/>
        <w:numPr>
          <w:ilvl w:val="0"/>
          <w:numId w:val="5"/>
        </w:numPr>
        <w:spacing w:after="0"/>
        <w:rPr>
          <w:rFonts w:cstheme="minorHAnsi"/>
        </w:rPr>
      </w:pPr>
      <w:r w:rsidRPr="00DE2A38">
        <w:rPr>
          <w:rFonts w:cstheme="minorHAnsi"/>
        </w:rPr>
        <w:t>Notifications &gt; If we try to open an order notification while we already have an order open on the screen, it is not working.</w:t>
      </w:r>
    </w:p>
    <w:p w:rsidR="00975595" w:rsidRPr="00294D83" w:rsidRDefault="00975595" w:rsidP="00294D83">
      <w:pPr>
        <w:pStyle w:val="ListParagraph"/>
        <w:numPr>
          <w:ilvl w:val="0"/>
          <w:numId w:val="5"/>
        </w:numPr>
        <w:spacing w:after="0"/>
        <w:rPr>
          <w:rFonts w:cstheme="minorHAnsi"/>
        </w:rPr>
      </w:pPr>
      <w:r w:rsidRPr="00975595">
        <w:rPr>
          <w:rFonts w:cstheme="minorHAnsi"/>
        </w:rPr>
        <w:t>Save reminder--&gt;When we enter some data in orders and move to another module then come back to the same order and click the close button without saving, the save reminder is not populated. The system allowed the user to close the order without saving.</w:t>
      </w:r>
    </w:p>
    <w:p w:rsidR="00376EC8" w:rsidRPr="007D761A" w:rsidRDefault="00376EC8" w:rsidP="00376EC8">
      <w:pPr>
        <w:pStyle w:val="ListParagraph"/>
        <w:spacing w:after="0"/>
        <w:rPr>
          <w:rFonts w:cstheme="minorHAnsi"/>
          <w:sz w:val="28"/>
          <w:szCs w:val="28"/>
        </w:rPr>
      </w:pPr>
    </w:p>
    <w:p w:rsidR="002420EB" w:rsidRDefault="00051CE4" w:rsidP="00854C52">
      <w:pPr>
        <w:pStyle w:val="ListParagraph"/>
        <w:numPr>
          <w:ilvl w:val="0"/>
          <w:numId w:val="1"/>
        </w:numPr>
        <w:spacing w:after="0"/>
        <w:rPr>
          <w:rFonts w:cstheme="minorHAnsi"/>
          <w:sz w:val="28"/>
          <w:szCs w:val="28"/>
        </w:rPr>
      </w:pPr>
      <w:bookmarkStart w:id="6" w:name="_Toc40983509"/>
      <w:r w:rsidRPr="0024342F">
        <w:rPr>
          <w:rFonts w:cstheme="minorHAnsi"/>
          <w:b/>
          <w:bCs/>
          <w:sz w:val="28"/>
          <w:szCs w:val="28"/>
          <w:u w:val="single"/>
        </w:rPr>
        <w:t>References and Related Documents</w:t>
      </w:r>
      <w:r w:rsidRPr="0024342F">
        <w:rPr>
          <w:rFonts w:cstheme="minorHAnsi"/>
          <w:sz w:val="28"/>
          <w:szCs w:val="28"/>
        </w:rPr>
        <w:t>:</w:t>
      </w:r>
      <w:bookmarkEnd w:id="6"/>
    </w:p>
    <w:p w:rsidR="00854C52" w:rsidRDefault="00854C52" w:rsidP="00854C52">
      <w:pPr>
        <w:pStyle w:val="ListParagraph"/>
        <w:spacing w:after="0"/>
        <w:ind w:left="502"/>
        <w:rPr>
          <w:rFonts w:cstheme="minorHAnsi"/>
          <w:b/>
          <w:bCs/>
          <w:sz w:val="28"/>
          <w:szCs w:val="28"/>
          <w:u w:val="single"/>
        </w:rPr>
      </w:pPr>
    </w:p>
    <w:p w:rsidR="00854C52" w:rsidRPr="00854C52" w:rsidRDefault="00854C52" w:rsidP="00854C52">
      <w:pPr>
        <w:pStyle w:val="ListParagraph"/>
        <w:spacing w:after="0"/>
        <w:ind w:left="502"/>
        <w:rPr>
          <w:rFonts w:cstheme="minorHAnsi"/>
          <w:sz w:val="28"/>
          <w:szCs w:val="28"/>
        </w:rPr>
      </w:pPr>
    </w:p>
    <w:p w:rsidR="002420EB" w:rsidRPr="0024342F" w:rsidRDefault="00C61E3C">
      <w:pPr>
        <w:pStyle w:val="ListParagraph"/>
        <w:numPr>
          <w:ilvl w:val="0"/>
          <w:numId w:val="3"/>
        </w:numPr>
        <w:rPr>
          <w:rFonts w:cstheme="minorHAnsi"/>
        </w:rPr>
      </w:pPr>
      <w:r w:rsidRPr="0024342F">
        <w:rPr>
          <w:rFonts w:cstheme="minorHAnsi"/>
        </w:rPr>
        <w:t>Email correspondence to Logilab ELN</w:t>
      </w:r>
      <w:r w:rsidR="00051CE4" w:rsidRPr="0024342F">
        <w:rPr>
          <w:rFonts w:cstheme="minorHAnsi"/>
        </w:rPr>
        <w:t xml:space="preserve"> team.</w:t>
      </w: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jc w:val="both"/>
        <w:rPr>
          <w:rFonts w:cstheme="minorHAnsi"/>
          <w:b/>
          <w:color w:val="0070C0"/>
          <w:kern w:val="32"/>
          <w:sz w:val="28"/>
          <w:szCs w:val="28"/>
        </w:rPr>
      </w:pPr>
      <w:r w:rsidRPr="0024342F">
        <w:rPr>
          <w:rFonts w:cstheme="minorHAnsi"/>
          <w:b/>
          <w:color w:val="0070C0"/>
          <w:kern w:val="32"/>
          <w:sz w:val="28"/>
          <w:szCs w:val="28"/>
        </w:rPr>
        <w:t>Document Approval</w:t>
      </w:r>
    </w:p>
    <w:tbl>
      <w:tblPr>
        <w:tblpPr w:leftFromText="180" w:rightFromText="180" w:vertAnchor="text" w:horzAnchor="page" w:tblpX="1458" w:tblpY="352"/>
        <w:tblOverlap w:val="never"/>
        <w:tblW w:w="8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4"/>
        <w:gridCol w:w="3123"/>
        <w:gridCol w:w="2936"/>
      </w:tblGrid>
      <w:tr w:rsidR="002420EB" w:rsidRPr="0024342F">
        <w:trPr>
          <w:trHeight w:val="336"/>
        </w:trPr>
        <w:tc>
          <w:tcPr>
            <w:tcW w:w="2844" w:type="dxa"/>
          </w:tcPr>
          <w:p w:rsidR="002420EB" w:rsidRPr="0024342F" w:rsidRDefault="00051CE4" w:rsidP="008018F3">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szCs w:val="20"/>
                <w:lang w:eastAsia="en-IN"/>
              </w:rPr>
              <w:t>-</w:t>
            </w:r>
            <w:r w:rsidR="008018F3">
              <w:rPr>
                <w:rFonts w:asciiTheme="minorHAnsi" w:hAnsiTheme="minorHAnsi" w:cstheme="minorHAnsi"/>
                <w:szCs w:val="20"/>
                <w:lang w:val="en-US" w:eastAsia="en-IN"/>
              </w:rPr>
              <w:t xml:space="preserve"> 19</w:t>
            </w:r>
            <w:r w:rsidR="00D14C3F">
              <w:rPr>
                <w:rFonts w:asciiTheme="minorHAnsi" w:hAnsiTheme="minorHAnsi" w:cstheme="minorHAnsi"/>
                <w:szCs w:val="20"/>
                <w:lang w:val="en-US" w:eastAsia="en-IN"/>
              </w:rPr>
              <w:t xml:space="preserve"> </w:t>
            </w:r>
            <w:r w:rsidR="008018F3">
              <w:rPr>
                <w:rFonts w:asciiTheme="minorHAnsi" w:hAnsiTheme="minorHAnsi" w:cstheme="minorHAnsi"/>
                <w:szCs w:val="20"/>
                <w:lang w:val="en-US"/>
              </w:rPr>
              <w:t>June</w:t>
            </w:r>
            <w:r w:rsidR="00D14C3F">
              <w:rPr>
                <w:rFonts w:asciiTheme="minorHAnsi" w:hAnsiTheme="minorHAnsi" w:cstheme="minorHAnsi"/>
                <w:szCs w:val="20"/>
              </w:rPr>
              <w:t xml:space="preserve"> </w:t>
            </w:r>
            <w:r w:rsidRPr="0024342F">
              <w:rPr>
                <w:rFonts w:asciiTheme="minorHAnsi" w:hAnsiTheme="minorHAnsi" w:cstheme="minorHAnsi"/>
                <w:szCs w:val="20"/>
              </w:rPr>
              <w:t>20</w:t>
            </w:r>
            <w:r w:rsidR="005E60B8" w:rsidRPr="0024342F">
              <w:rPr>
                <w:rFonts w:asciiTheme="minorHAnsi" w:hAnsiTheme="minorHAnsi" w:cstheme="minorHAnsi"/>
                <w:szCs w:val="20"/>
                <w:lang w:val="en-US"/>
              </w:rPr>
              <w:t>2</w:t>
            </w:r>
            <w:r w:rsidR="005F4D55">
              <w:rPr>
                <w:rFonts w:asciiTheme="minorHAnsi" w:hAnsiTheme="minorHAnsi" w:cstheme="minorHAnsi"/>
                <w:szCs w:val="20"/>
                <w:lang w:val="en-US"/>
              </w:rPr>
              <w:t>3</w:t>
            </w:r>
          </w:p>
        </w:tc>
        <w:tc>
          <w:tcPr>
            <w:tcW w:w="3123" w:type="dxa"/>
          </w:tcPr>
          <w:p w:rsidR="002420EB" w:rsidRPr="0024342F" w:rsidRDefault="00051CE4" w:rsidP="007E0B09">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008018F3">
              <w:rPr>
                <w:rFonts w:asciiTheme="minorHAnsi" w:hAnsiTheme="minorHAnsi" w:cstheme="minorHAnsi"/>
                <w:szCs w:val="20"/>
                <w:lang w:val="en-US" w:eastAsia="en-IN"/>
              </w:rPr>
              <w:t xml:space="preserve"> 20 </w:t>
            </w:r>
            <w:r w:rsidR="008018F3">
              <w:rPr>
                <w:rFonts w:asciiTheme="minorHAnsi" w:hAnsiTheme="minorHAnsi" w:cstheme="minorHAnsi"/>
                <w:szCs w:val="20"/>
                <w:lang w:val="en-US"/>
              </w:rPr>
              <w:t>June</w:t>
            </w:r>
            <w:r w:rsidR="008018F3">
              <w:rPr>
                <w:rFonts w:asciiTheme="minorHAnsi" w:hAnsiTheme="minorHAnsi" w:cstheme="minorHAnsi"/>
                <w:szCs w:val="20"/>
              </w:rPr>
              <w:t xml:space="preserve"> </w:t>
            </w:r>
            <w:r w:rsidR="005F4D55" w:rsidRPr="0024342F">
              <w:rPr>
                <w:rFonts w:asciiTheme="minorHAnsi" w:hAnsiTheme="minorHAnsi" w:cstheme="minorHAnsi"/>
                <w:szCs w:val="20"/>
              </w:rPr>
              <w:t>20</w:t>
            </w:r>
            <w:r w:rsidR="005F4D55" w:rsidRPr="0024342F">
              <w:rPr>
                <w:rFonts w:asciiTheme="minorHAnsi" w:hAnsiTheme="minorHAnsi" w:cstheme="minorHAnsi"/>
                <w:szCs w:val="20"/>
                <w:lang w:val="en-US"/>
              </w:rPr>
              <w:t>2</w:t>
            </w:r>
            <w:r w:rsidR="005F4D55">
              <w:rPr>
                <w:rFonts w:asciiTheme="minorHAnsi" w:hAnsiTheme="minorHAnsi" w:cstheme="minorHAnsi"/>
                <w:szCs w:val="20"/>
                <w:lang w:val="en-US"/>
              </w:rPr>
              <w:t>3</w:t>
            </w:r>
          </w:p>
        </w:tc>
        <w:tc>
          <w:tcPr>
            <w:tcW w:w="2936" w:type="dxa"/>
          </w:tcPr>
          <w:p w:rsidR="002420EB" w:rsidRPr="0024342F" w:rsidRDefault="00051CE4" w:rsidP="0044027E">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b/>
                <w:szCs w:val="20"/>
                <w:lang w:val="en-US" w:eastAsia="en-IN"/>
              </w:rPr>
              <w:t xml:space="preserve">- </w:t>
            </w:r>
            <w:r w:rsidR="008018F3">
              <w:rPr>
                <w:rFonts w:asciiTheme="minorHAnsi" w:hAnsiTheme="minorHAnsi" w:cstheme="minorHAnsi"/>
                <w:szCs w:val="20"/>
                <w:lang w:val="en-US" w:eastAsia="en-IN"/>
              </w:rPr>
              <w:t>20</w:t>
            </w:r>
            <w:r w:rsidR="008018F3">
              <w:rPr>
                <w:rFonts w:asciiTheme="minorHAnsi" w:hAnsiTheme="minorHAnsi" w:cstheme="minorHAnsi"/>
                <w:szCs w:val="20"/>
                <w:lang w:val="en-US"/>
              </w:rPr>
              <w:t xml:space="preserve"> June</w:t>
            </w:r>
            <w:r w:rsidR="008018F3">
              <w:rPr>
                <w:rFonts w:asciiTheme="minorHAnsi" w:hAnsiTheme="minorHAnsi" w:cstheme="minorHAnsi"/>
                <w:szCs w:val="20"/>
              </w:rPr>
              <w:t xml:space="preserve"> </w:t>
            </w:r>
            <w:r w:rsidR="005F4D55" w:rsidRPr="0024342F">
              <w:rPr>
                <w:rFonts w:asciiTheme="minorHAnsi" w:hAnsiTheme="minorHAnsi" w:cstheme="minorHAnsi"/>
                <w:szCs w:val="20"/>
              </w:rPr>
              <w:t>20</w:t>
            </w:r>
            <w:r w:rsidR="005F4D55" w:rsidRPr="0024342F">
              <w:rPr>
                <w:rFonts w:asciiTheme="minorHAnsi" w:hAnsiTheme="minorHAnsi" w:cstheme="minorHAnsi"/>
                <w:szCs w:val="20"/>
                <w:lang w:val="en-US"/>
              </w:rPr>
              <w:t>2</w:t>
            </w:r>
            <w:r w:rsidR="005F4D55">
              <w:rPr>
                <w:rFonts w:asciiTheme="minorHAnsi" w:hAnsiTheme="minorHAnsi" w:cstheme="minorHAnsi"/>
                <w:szCs w:val="20"/>
                <w:lang w:val="en-US"/>
              </w:rPr>
              <w:t>3</w:t>
            </w:r>
          </w:p>
        </w:tc>
      </w:tr>
      <w:tr w:rsidR="002420EB" w:rsidRPr="0024342F">
        <w:trPr>
          <w:trHeight w:val="562"/>
        </w:trPr>
        <w:tc>
          <w:tcPr>
            <w:tcW w:w="2844"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Prepared by:</w:t>
            </w:r>
          </w:p>
          <w:p w:rsidR="002420EB"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Arul Kumaran</w:t>
            </w:r>
          </w:p>
          <w:p w:rsidR="00842553" w:rsidRPr="0024342F" w:rsidRDefault="00842553">
            <w:pPr>
              <w:pStyle w:val="Text"/>
              <w:ind w:left="0"/>
              <w:jc w:val="center"/>
              <w:rPr>
                <w:rFonts w:asciiTheme="minorHAnsi" w:hAnsiTheme="minorHAnsi" w:cstheme="minorHAnsi"/>
                <w:bCs/>
                <w:szCs w:val="20"/>
                <w:lang w:val="en-US" w:eastAsia="en-IN"/>
              </w:rPr>
            </w:pPr>
            <w:r>
              <w:rPr>
                <w:rFonts w:asciiTheme="minorHAnsi" w:hAnsiTheme="minorHAnsi" w:cstheme="minorHAnsi"/>
                <w:bCs/>
                <w:noProof/>
                <w:szCs w:val="20"/>
                <w:lang w:val="en-US" w:eastAsia="en-US" w:bidi="ar-SA"/>
              </w:rPr>
              <w:drawing>
                <wp:inline distT="0" distB="0" distL="0" distR="0">
                  <wp:extent cx="1066800" cy="425450"/>
                  <wp:effectExtent l="19050" t="0" r="0" b="0"/>
                  <wp:docPr id="3" name="Picture 2" descr="Arul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l_Signature.jpg"/>
                          <pic:cNvPicPr/>
                        </pic:nvPicPr>
                        <pic:blipFill>
                          <a:blip r:embed="rId9" cstate="print"/>
                          <a:stretch>
                            <a:fillRect/>
                          </a:stretch>
                        </pic:blipFill>
                        <pic:spPr>
                          <a:xfrm>
                            <a:off x="0" y="0"/>
                            <a:ext cx="1066800" cy="425450"/>
                          </a:xfrm>
                          <a:prstGeom prst="rect">
                            <a:avLst/>
                          </a:prstGeom>
                        </pic:spPr>
                      </pic:pic>
                    </a:graphicData>
                  </a:graphic>
                </wp:inline>
              </w:drawing>
            </w:r>
          </w:p>
        </w:tc>
        <w:tc>
          <w:tcPr>
            <w:tcW w:w="3123"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Reviewed by:</w:t>
            </w:r>
          </w:p>
          <w:p w:rsidR="002420EB"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p w:rsidR="00842553" w:rsidRPr="0024342F" w:rsidRDefault="007F696B">
            <w:pPr>
              <w:pStyle w:val="Text"/>
              <w:ind w:left="0"/>
              <w:jc w:val="center"/>
              <w:rPr>
                <w:rFonts w:asciiTheme="minorHAnsi" w:hAnsiTheme="minorHAnsi" w:cstheme="minorHAnsi"/>
                <w:b/>
                <w:szCs w:val="20"/>
                <w:lang w:val="en-US" w:eastAsia="en-IN"/>
              </w:rPr>
            </w:pPr>
            <w:r>
              <w:rPr>
                <w:rFonts w:asciiTheme="minorHAnsi" w:hAnsiTheme="minorHAnsi" w:cstheme="minorHAnsi"/>
                <w:b/>
                <w:noProof/>
                <w:szCs w:val="20"/>
                <w:lang w:val="en-US" w:eastAsia="en-US" w:bidi="ar-SA"/>
              </w:rPr>
              <w:drawing>
                <wp:inline distT="0" distB="0" distL="0" distR="0">
                  <wp:extent cx="1166911" cy="387350"/>
                  <wp:effectExtent l="19050" t="0" r="0" b="0"/>
                  <wp:docPr id="4" name="Picture 3" descr="pradeep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deep signature.png"/>
                          <pic:cNvPicPr/>
                        </pic:nvPicPr>
                        <pic:blipFill>
                          <a:blip r:embed="rId10" cstate="print"/>
                          <a:stretch>
                            <a:fillRect/>
                          </a:stretch>
                        </pic:blipFill>
                        <pic:spPr>
                          <a:xfrm>
                            <a:off x="0" y="0"/>
                            <a:ext cx="1172438" cy="389185"/>
                          </a:xfrm>
                          <a:prstGeom prst="rect">
                            <a:avLst/>
                          </a:prstGeom>
                        </pic:spPr>
                      </pic:pic>
                    </a:graphicData>
                  </a:graphic>
                </wp:inline>
              </w:drawing>
            </w:r>
          </w:p>
        </w:tc>
        <w:tc>
          <w:tcPr>
            <w:tcW w:w="2936"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Approved by:</w:t>
            </w:r>
          </w:p>
          <w:p w:rsidR="002420EB"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p w:rsidR="007F696B" w:rsidRPr="0024342F" w:rsidRDefault="007F696B">
            <w:pPr>
              <w:pStyle w:val="Text"/>
              <w:ind w:left="0"/>
              <w:jc w:val="center"/>
              <w:rPr>
                <w:rFonts w:asciiTheme="minorHAnsi" w:hAnsiTheme="minorHAnsi" w:cstheme="minorHAnsi"/>
                <w:b/>
                <w:szCs w:val="20"/>
                <w:lang w:val="en-US" w:eastAsia="en-IN"/>
              </w:rPr>
            </w:pPr>
            <w:r w:rsidRPr="007F696B">
              <w:rPr>
                <w:rFonts w:asciiTheme="minorHAnsi" w:hAnsiTheme="minorHAnsi" w:cstheme="minorHAnsi"/>
                <w:b/>
                <w:noProof/>
                <w:szCs w:val="20"/>
                <w:lang w:val="en-US" w:eastAsia="en-US" w:bidi="ar-SA"/>
              </w:rPr>
              <w:drawing>
                <wp:inline distT="0" distB="0" distL="0" distR="0">
                  <wp:extent cx="1166911" cy="387350"/>
                  <wp:effectExtent l="19050" t="0" r="0" b="0"/>
                  <wp:docPr id="5" name="Picture 3" descr="pradeep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deep signature.png"/>
                          <pic:cNvPicPr/>
                        </pic:nvPicPr>
                        <pic:blipFill>
                          <a:blip r:embed="rId10" cstate="print"/>
                          <a:stretch>
                            <a:fillRect/>
                          </a:stretch>
                        </pic:blipFill>
                        <pic:spPr>
                          <a:xfrm>
                            <a:off x="0" y="0"/>
                            <a:ext cx="1172438" cy="389185"/>
                          </a:xfrm>
                          <a:prstGeom prst="rect">
                            <a:avLst/>
                          </a:prstGeom>
                        </pic:spPr>
                      </pic:pic>
                    </a:graphicData>
                  </a:graphic>
                </wp:inline>
              </w:drawing>
            </w:r>
          </w:p>
        </w:tc>
      </w:tr>
    </w:tbl>
    <w:p w:rsidR="002420EB" w:rsidRPr="0024342F" w:rsidRDefault="002420EB">
      <w:pPr>
        <w:rPr>
          <w:rFonts w:cstheme="minorHAnsi"/>
        </w:rPr>
      </w:pPr>
    </w:p>
    <w:sectPr w:rsidR="002420EB" w:rsidRPr="0024342F" w:rsidSect="002420EB">
      <w:headerReference w:type="default" r:id="rId11"/>
      <w:footerReference w:type="default" r:id="rId12"/>
      <w:pgSz w:w="11850" w:h="16783"/>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8F8" w:rsidRDefault="00E438F8" w:rsidP="002420EB">
      <w:pPr>
        <w:spacing w:after="0" w:line="240" w:lineRule="auto"/>
      </w:pPr>
      <w:r>
        <w:separator/>
      </w:r>
    </w:p>
  </w:endnote>
  <w:endnote w:type="continuationSeparator" w:id="0">
    <w:p w:rsidR="00E438F8" w:rsidRDefault="00E438F8" w:rsidP="00242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0034B4">
    <w:pPr>
      <w:pStyle w:val="Footer"/>
    </w:pPr>
    <w:r>
      <w:rPr>
        <w:lang w:eastAsia="en-US"/>
      </w:rPr>
      <w:pict>
        <v:shapetype id="_x0000_t202" coordsize="21600,21600" o:spt="202" path="m,l,21600r21600,l21600,xe">
          <v:stroke joinstyle="miter"/>
          <v:path gradientshapeok="t" o:connecttype="rect"/>
        </v:shapetype>
        <v:shape id="Text Box 8" o:spid="_x0000_s4098" type="#_x0000_t202" style="position:absolute;margin-left:4992pt;margin-top:0;width:2in;height:2in;z-index:251658752;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rsidR="002420EB" w:rsidRDefault="000034B4">
                <w:pPr>
                  <w:pStyle w:val="Footer"/>
                </w:pPr>
                <w:r>
                  <w:fldChar w:fldCharType="begin"/>
                </w:r>
                <w:r w:rsidR="00051CE4">
                  <w:instrText xml:space="preserve"> PAGE  \* MERGEFORMAT </w:instrText>
                </w:r>
                <w:r>
                  <w:fldChar w:fldCharType="separate"/>
                </w:r>
                <w:r w:rsidR="008018F3">
                  <w:rPr>
                    <w:noProof/>
                  </w:rPr>
                  <w:t>5</w:t>
                </w:r>
                <w:r>
                  <w:fldChar w:fldCharType="end"/>
                </w:r>
              </w:p>
            </w:txbxContent>
          </v:textbox>
          <w10:wrap anchorx="margin"/>
        </v:shape>
      </w:pict>
    </w:r>
    <w:r w:rsidR="00051CE4">
      <w:t>Document Template- 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8F8" w:rsidRDefault="00E438F8" w:rsidP="002420EB">
      <w:pPr>
        <w:spacing w:after="0" w:line="240" w:lineRule="auto"/>
      </w:pPr>
      <w:r>
        <w:separator/>
      </w:r>
    </w:p>
  </w:footnote>
  <w:footnote w:type="continuationSeparator" w:id="0">
    <w:p w:rsidR="00E438F8" w:rsidRDefault="00E438F8" w:rsidP="002420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051CE4">
    <w:pPr>
      <w:pStyle w:val="Header"/>
      <w:rPr>
        <w:rFonts w:ascii="Calibri"/>
      </w:rPr>
    </w:pPr>
    <w:r>
      <w:rPr>
        <w:rFonts w:ascii="Calibri"/>
        <w:noProof/>
        <w:lang w:eastAsia="en-US"/>
      </w:rPr>
      <w:drawing>
        <wp:inline distT="0" distB="0" distL="114300" distR="114300">
          <wp:extent cx="871220" cy="300355"/>
          <wp:effectExtent l="0" t="0" r="5080" b="4445"/>
          <wp:docPr id="2" name="Picture 2" descr="Agaram Technologies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garam Technologies_horizontal"/>
                  <pic:cNvPicPr>
                    <a:picLocks noChangeAspect="1"/>
                  </pic:cNvPicPr>
                </pic:nvPicPr>
                <pic:blipFill>
                  <a:blip r:embed="rId1"/>
                  <a:stretch>
                    <a:fillRect/>
                  </a:stretch>
                </pic:blipFill>
                <pic:spPr>
                  <a:xfrm>
                    <a:off x="0" y="0"/>
                    <a:ext cx="871220" cy="300355"/>
                  </a:xfrm>
                  <a:prstGeom prst="rect">
                    <a:avLst/>
                  </a:prstGeom>
                </pic:spPr>
              </pic:pic>
            </a:graphicData>
          </a:graphic>
        </wp:inline>
      </w:drawing>
    </w:r>
  </w:p>
  <w:p w:rsidR="002420EB" w:rsidRDefault="000034B4">
    <w:pPr>
      <w:pStyle w:val="Header"/>
    </w:pPr>
    <w:r>
      <w:rPr>
        <w:lang w:eastAsia="en-US"/>
      </w:rPr>
      <w:pict>
        <v:line id="Straight Connector 3" o:spid="_x0000_s4097" style="position:absolute;z-index:251657728" from=".95pt,3.35pt" to="41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" strokecolor="#5b9bd5" strokeweight="1.5pt">
          <v:stroke joinstyle="miter"/>
        </v:line>
      </w:pict>
    </w:r>
    <w:r w:rsidR="00051CE4">
      <w:rPr>
        <w:rFonts w:ascii="Calibri"/>
      </w:rPr>
      <w:tab/>
    </w:r>
    <w:r w:rsidR="00051CE4">
      <w:rPr>
        <w:noProof/>
        <w:lang w:eastAsia="en-US"/>
      </w:rPr>
      <w:drawing>
        <wp:anchor distT="0" distB="0" distL="114300" distR="114300" simplePos="0" relativeHeight="251656704" behindDoc="1" locked="0" layoutInCell="1" allowOverlap="1">
          <wp:simplePos x="0" y="0"/>
          <wp:positionH relativeFrom="margin">
            <wp:align>center</wp:align>
          </wp:positionH>
          <wp:positionV relativeFrom="margin">
            <wp:align>center</wp:align>
          </wp:positionV>
          <wp:extent cx="5238750" cy="5953125"/>
          <wp:effectExtent l="0" t="0" r="0" b="9525"/>
          <wp:wrapNone/>
          <wp:docPr id="1" name="WordPictureWatermark30958" descr="Logo - Agaram Technologies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0958" descr="Logo - Agaram Technologies_vertical"/>
                  <pic:cNvPicPr>
                    <a:picLocks noChangeAspect="1"/>
                  </pic:cNvPicPr>
                </pic:nvPicPr>
                <pic:blipFill>
                  <a:blip r:embed="rId2">
                    <a:lum bright="70000" contrast="-70000"/>
                  </a:blip>
                  <a:stretch>
                    <a:fillRect/>
                  </a:stretch>
                </pic:blipFill>
                <pic:spPr>
                  <a:xfrm>
                    <a:off x="0" y="0"/>
                    <a:ext cx="5238750" cy="59531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623F"/>
    <w:multiLevelType w:val="multilevel"/>
    <w:tmpl w:val="27E9623F"/>
    <w:lvl w:ilvl="0">
      <w:start w:val="1"/>
      <w:numFmt w:val="decimal"/>
      <w:lvlText w:val="%1."/>
      <w:lvlJc w:val="left"/>
      <w:pPr>
        <w:ind w:left="502" w:hanging="360"/>
      </w:pPr>
      <w:rPr>
        <w:rFonts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AAC2B3C"/>
    <w:multiLevelType w:val="hybridMultilevel"/>
    <w:tmpl w:val="3D622CA0"/>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
    <w:nsid w:val="6D2C0C31"/>
    <w:multiLevelType w:val="multilevel"/>
    <w:tmpl w:val="6D2C0C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17C0111"/>
    <w:multiLevelType w:val="hybridMultilevel"/>
    <w:tmpl w:val="CA5CEAC2"/>
    <w:lvl w:ilvl="0" w:tplc="D25227E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E2935"/>
    <w:multiLevelType w:val="multilevel"/>
    <w:tmpl w:val="14E85BC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0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798002B1"/>
    <w:rsid w:val="000034B4"/>
    <w:rsid w:val="00013E34"/>
    <w:rsid w:val="000230C5"/>
    <w:rsid w:val="00026184"/>
    <w:rsid w:val="00030615"/>
    <w:rsid w:val="000428B0"/>
    <w:rsid w:val="0004389A"/>
    <w:rsid w:val="000449F5"/>
    <w:rsid w:val="000511E1"/>
    <w:rsid w:val="00051867"/>
    <w:rsid w:val="00051CE4"/>
    <w:rsid w:val="000544FB"/>
    <w:rsid w:val="000555E1"/>
    <w:rsid w:val="000579BF"/>
    <w:rsid w:val="0007006A"/>
    <w:rsid w:val="000704FF"/>
    <w:rsid w:val="00077051"/>
    <w:rsid w:val="000774B7"/>
    <w:rsid w:val="00096B5B"/>
    <w:rsid w:val="000A28F5"/>
    <w:rsid w:val="000A7021"/>
    <w:rsid w:val="000A7D62"/>
    <w:rsid w:val="000B27FC"/>
    <w:rsid w:val="000C5135"/>
    <w:rsid w:val="000C5E34"/>
    <w:rsid w:val="000D2716"/>
    <w:rsid w:val="000D6759"/>
    <w:rsid w:val="000E6601"/>
    <w:rsid w:val="000E70BA"/>
    <w:rsid w:val="000F1DDE"/>
    <w:rsid w:val="00101438"/>
    <w:rsid w:val="0011283E"/>
    <w:rsid w:val="001363A5"/>
    <w:rsid w:val="0013722B"/>
    <w:rsid w:val="00176AD1"/>
    <w:rsid w:val="0018297F"/>
    <w:rsid w:val="00194C66"/>
    <w:rsid w:val="001950DD"/>
    <w:rsid w:val="001A0C6E"/>
    <w:rsid w:val="001B07CF"/>
    <w:rsid w:val="001B1600"/>
    <w:rsid w:val="001B28E1"/>
    <w:rsid w:val="001D6B78"/>
    <w:rsid w:val="001F35BE"/>
    <w:rsid w:val="002011BD"/>
    <w:rsid w:val="002068F2"/>
    <w:rsid w:val="00214D02"/>
    <w:rsid w:val="002174E2"/>
    <w:rsid w:val="00225799"/>
    <w:rsid w:val="002335F7"/>
    <w:rsid w:val="002420A4"/>
    <w:rsid w:val="002420EB"/>
    <w:rsid w:val="0024342F"/>
    <w:rsid w:val="00244795"/>
    <w:rsid w:val="00245E24"/>
    <w:rsid w:val="00255EAD"/>
    <w:rsid w:val="0025682B"/>
    <w:rsid w:val="002709E4"/>
    <w:rsid w:val="00270F8C"/>
    <w:rsid w:val="002768DF"/>
    <w:rsid w:val="002812F4"/>
    <w:rsid w:val="0029000C"/>
    <w:rsid w:val="00292533"/>
    <w:rsid w:val="00294D83"/>
    <w:rsid w:val="002B6A23"/>
    <w:rsid w:val="002C7DDB"/>
    <w:rsid w:val="002D257A"/>
    <w:rsid w:val="002D344D"/>
    <w:rsid w:val="002D47F5"/>
    <w:rsid w:val="002E609B"/>
    <w:rsid w:val="002F75B0"/>
    <w:rsid w:val="002F7C96"/>
    <w:rsid w:val="003042CB"/>
    <w:rsid w:val="003056DE"/>
    <w:rsid w:val="0032196E"/>
    <w:rsid w:val="00321BD2"/>
    <w:rsid w:val="0033195C"/>
    <w:rsid w:val="00335249"/>
    <w:rsid w:val="00362D2A"/>
    <w:rsid w:val="00365091"/>
    <w:rsid w:val="00370B15"/>
    <w:rsid w:val="00376EC8"/>
    <w:rsid w:val="00383875"/>
    <w:rsid w:val="003A07AD"/>
    <w:rsid w:val="003A17A0"/>
    <w:rsid w:val="003A5F60"/>
    <w:rsid w:val="003B5A86"/>
    <w:rsid w:val="003D3848"/>
    <w:rsid w:val="0040056C"/>
    <w:rsid w:val="00400F0E"/>
    <w:rsid w:val="00402E96"/>
    <w:rsid w:val="00412AC2"/>
    <w:rsid w:val="004229C4"/>
    <w:rsid w:val="0042570D"/>
    <w:rsid w:val="0044027E"/>
    <w:rsid w:val="00440D14"/>
    <w:rsid w:val="00444E51"/>
    <w:rsid w:val="0044557F"/>
    <w:rsid w:val="0045125F"/>
    <w:rsid w:val="004546BA"/>
    <w:rsid w:val="00470539"/>
    <w:rsid w:val="0047107F"/>
    <w:rsid w:val="0047270D"/>
    <w:rsid w:val="00472EFA"/>
    <w:rsid w:val="004804B2"/>
    <w:rsid w:val="004911D4"/>
    <w:rsid w:val="00496FE6"/>
    <w:rsid w:val="004A3977"/>
    <w:rsid w:val="004A750F"/>
    <w:rsid w:val="004B4B6B"/>
    <w:rsid w:val="004B650B"/>
    <w:rsid w:val="004C58E1"/>
    <w:rsid w:val="004D1551"/>
    <w:rsid w:val="004D1EFD"/>
    <w:rsid w:val="004F4939"/>
    <w:rsid w:val="0050028A"/>
    <w:rsid w:val="005047ED"/>
    <w:rsid w:val="00510928"/>
    <w:rsid w:val="00542E15"/>
    <w:rsid w:val="00545FBC"/>
    <w:rsid w:val="00555B71"/>
    <w:rsid w:val="00563829"/>
    <w:rsid w:val="00570C93"/>
    <w:rsid w:val="00570D02"/>
    <w:rsid w:val="005729E5"/>
    <w:rsid w:val="00576B7D"/>
    <w:rsid w:val="0059127A"/>
    <w:rsid w:val="005C078C"/>
    <w:rsid w:val="005C226E"/>
    <w:rsid w:val="005D3E31"/>
    <w:rsid w:val="005D4547"/>
    <w:rsid w:val="005E091F"/>
    <w:rsid w:val="005E34C0"/>
    <w:rsid w:val="005E60B8"/>
    <w:rsid w:val="005F1DE7"/>
    <w:rsid w:val="005F4D55"/>
    <w:rsid w:val="005F4EDB"/>
    <w:rsid w:val="00600BF3"/>
    <w:rsid w:val="00600ECB"/>
    <w:rsid w:val="0060143A"/>
    <w:rsid w:val="00613BC8"/>
    <w:rsid w:val="00620205"/>
    <w:rsid w:val="00626E7E"/>
    <w:rsid w:val="00632050"/>
    <w:rsid w:val="00636FF9"/>
    <w:rsid w:val="0065058C"/>
    <w:rsid w:val="0065296A"/>
    <w:rsid w:val="00661323"/>
    <w:rsid w:val="0066154E"/>
    <w:rsid w:val="006658E4"/>
    <w:rsid w:val="00676105"/>
    <w:rsid w:val="0068406E"/>
    <w:rsid w:val="0069195E"/>
    <w:rsid w:val="006A3654"/>
    <w:rsid w:val="006A6755"/>
    <w:rsid w:val="006C0E7C"/>
    <w:rsid w:val="006C5D37"/>
    <w:rsid w:val="006C6CCF"/>
    <w:rsid w:val="006D2C6F"/>
    <w:rsid w:val="006D3F63"/>
    <w:rsid w:val="006E5954"/>
    <w:rsid w:val="006F64F4"/>
    <w:rsid w:val="007012D2"/>
    <w:rsid w:val="00701E8A"/>
    <w:rsid w:val="007119C1"/>
    <w:rsid w:val="007122EC"/>
    <w:rsid w:val="00725BBD"/>
    <w:rsid w:val="00727451"/>
    <w:rsid w:val="00732020"/>
    <w:rsid w:val="00732EFB"/>
    <w:rsid w:val="00735C1E"/>
    <w:rsid w:val="007544B3"/>
    <w:rsid w:val="0075755D"/>
    <w:rsid w:val="007661FE"/>
    <w:rsid w:val="00766920"/>
    <w:rsid w:val="007870AC"/>
    <w:rsid w:val="00787B7D"/>
    <w:rsid w:val="007914E1"/>
    <w:rsid w:val="00793E06"/>
    <w:rsid w:val="00794C0B"/>
    <w:rsid w:val="00796AD2"/>
    <w:rsid w:val="007A55EA"/>
    <w:rsid w:val="007B297A"/>
    <w:rsid w:val="007D761A"/>
    <w:rsid w:val="007E0B09"/>
    <w:rsid w:val="007F0AB6"/>
    <w:rsid w:val="007F696B"/>
    <w:rsid w:val="007F7989"/>
    <w:rsid w:val="008018F3"/>
    <w:rsid w:val="008125E6"/>
    <w:rsid w:val="00814B3E"/>
    <w:rsid w:val="00817948"/>
    <w:rsid w:val="008316E0"/>
    <w:rsid w:val="008317DA"/>
    <w:rsid w:val="00841B0E"/>
    <w:rsid w:val="00842553"/>
    <w:rsid w:val="00843631"/>
    <w:rsid w:val="00852E35"/>
    <w:rsid w:val="00854C52"/>
    <w:rsid w:val="00865073"/>
    <w:rsid w:val="0087411D"/>
    <w:rsid w:val="00880DDD"/>
    <w:rsid w:val="00887E3E"/>
    <w:rsid w:val="00896E19"/>
    <w:rsid w:val="008A239A"/>
    <w:rsid w:val="008A3E5C"/>
    <w:rsid w:val="008A75FD"/>
    <w:rsid w:val="008B552A"/>
    <w:rsid w:val="008D280C"/>
    <w:rsid w:val="008D4B34"/>
    <w:rsid w:val="008E28FE"/>
    <w:rsid w:val="008E40FF"/>
    <w:rsid w:val="008E55DE"/>
    <w:rsid w:val="008E7B40"/>
    <w:rsid w:val="008F7E3E"/>
    <w:rsid w:val="00911422"/>
    <w:rsid w:val="00915DF4"/>
    <w:rsid w:val="00935210"/>
    <w:rsid w:val="00947763"/>
    <w:rsid w:val="00960C5A"/>
    <w:rsid w:val="00964261"/>
    <w:rsid w:val="00975595"/>
    <w:rsid w:val="00976D9A"/>
    <w:rsid w:val="00981A43"/>
    <w:rsid w:val="00982692"/>
    <w:rsid w:val="00982EBC"/>
    <w:rsid w:val="00991933"/>
    <w:rsid w:val="00992BC7"/>
    <w:rsid w:val="00996D9B"/>
    <w:rsid w:val="0099718E"/>
    <w:rsid w:val="009A1636"/>
    <w:rsid w:val="009A230C"/>
    <w:rsid w:val="009A4279"/>
    <w:rsid w:val="009A4354"/>
    <w:rsid w:val="009A494E"/>
    <w:rsid w:val="009A5710"/>
    <w:rsid w:val="009D7108"/>
    <w:rsid w:val="009E26D5"/>
    <w:rsid w:val="009F08EA"/>
    <w:rsid w:val="009F4671"/>
    <w:rsid w:val="00A20A97"/>
    <w:rsid w:val="00A2103A"/>
    <w:rsid w:val="00A21D55"/>
    <w:rsid w:val="00A24813"/>
    <w:rsid w:val="00A25E93"/>
    <w:rsid w:val="00A473D2"/>
    <w:rsid w:val="00A4751F"/>
    <w:rsid w:val="00A75B39"/>
    <w:rsid w:val="00A76575"/>
    <w:rsid w:val="00AA231A"/>
    <w:rsid w:val="00AA5C06"/>
    <w:rsid w:val="00AB2D9A"/>
    <w:rsid w:val="00AB3DB3"/>
    <w:rsid w:val="00AC78A4"/>
    <w:rsid w:val="00AC7B25"/>
    <w:rsid w:val="00AD6FCF"/>
    <w:rsid w:val="00AE6D83"/>
    <w:rsid w:val="00AF42A1"/>
    <w:rsid w:val="00B05C36"/>
    <w:rsid w:val="00B06893"/>
    <w:rsid w:val="00B17EA8"/>
    <w:rsid w:val="00B21BD5"/>
    <w:rsid w:val="00B27630"/>
    <w:rsid w:val="00B33957"/>
    <w:rsid w:val="00B544D2"/>
    <w:rsid w:val="00B572CB"/>
    <w:rsid w:val="00B57439"/>
    <w:rsid w:val="00B644DF"/>
    <w:rsid w:val="00B72FB0"/>
    <w:rsid w:val="00B75323"/>
    <w:rsid w:val="00B77140"/>
    <w:rsid w:val="00B87756"/>
    <w:rsid w:val="00B9155E"/>
    <w:rsid w:val="00B9180B"/>
    <w:rsid w:val="00BA4195"/>
    <w:rsid w:val="00BD18B8"/>
    <w:rsid w:val="00BD5D99"/>
    <w:rsid w:val="00BE3C8D"/>
    <w:rsid w:val="00BF146A"/>
    <w:rsid w:val="00BF2CF8"/>
    <w:rsid w:val="00C02BD6"/>
    <w:rsid w:val="00C05CA0"/>
    <w:rsid w:val="00C269AC"/>
    <w:rsid w:val="00C30B68"/>
    <w:rsid w:val="00C44BC7"/>
    <w:rsid w:val="00C479A0"/>
    <w:rsid w:val="00C51E18"/>
    <w:rsid w:val="00C525EB"/>
    <w:rsid w:val="00C54518"/>
    <w:rsid w:val="00C5524D"/>
    <w:rsid w:val="00C61E3C"/>
    <w:rsid w:val="00C675D6"/>
    <w:rsid w:val="00C76CA9"/>
    <w:rsid w:val="00C91934"/>
    <w:rsid w:val="00C94EB5"/>
    <w:rsid w:val="00C97EEE"/>
    <w:rsid w:val="00CA40B9"/>
    <w:rsid w:val="00CA4A2E"/>
    <w:rsid w:val="00CB027D"/>
    <w:rsid w:val="00CB2F05"/>
    <w:rsid w:val="00CC173E"/>
    <w:rsid w:val="00CD6A91"/>
    <w:rsid w:val="00CE4551"/>
    <w:rsid w:val="00CF18FA"/>
    <w:rsid w:val="00D01079"/>
    <w:rsid w:val="00D06423"/>
    <w:rsid w:val="00D14C3F"/>
    <w:rsid w:val="00D20EAB"/>
    <w:rsid w:val="00D22F69"/>
    <w:rsid w:val="00D40168"/>
    <w:rsid w:val="00D55A94"/>
    <w:rsid w:val="00D57D0B"/>
    <w:rsid w:val="00D65642"/>
    <w:rsid w:val="00D85560"/>
    <w:rsid w:val="00D863F4"/>
    <w:rsid w:val="00DA712A"/>
    <w:rsid w:val="00DB5FFC"/>
    <w:rsid w:val="00DB71D8"/>
    <w:rsid w:val="00DC576E"/>
    <w:rsid w:val="00DD1B9C"/>
    <w:rsid w:val="00DD2BC4"/>
    <w:rsid w:val="00DD4B91"/>
    <w:rsid w:val="00DD4BE5"/>
    <w:rsid w:val="00DE06C3"/>
    <w:rsid w:val="00DE2A38"/>
    <w:rsid w:val="00DE4948"/>
    <w:rsid w:val="00DE4BC3"/>
    <w:rsid w:val="00DE58C8"/>
    <w:rsid w:val="00DF1D72"/>
    <w:rsid w:val="00DF57BC"/>
    <w:rsid w:val="00DF7975"/>
    <w:rsid w:val="00E0300A"/>
    <w:rsid w:val="00E14F00"/>
    <w:rsid w:val="00E27A64"/>
    <w:rsid w:val="00E316B8"/>
    <w:rsid w:val="00E320C1"/>
    <w:rsid w:val="00E344B1"/>
    <w:rsid w:val="00E3734B"/>
    <w:rsid w:val="00E43747"/>
    <w:rsid w:val="00E438F8"/>
    <w:rsid w:val="00E4729C"/>
    <w:rsid w:val="00E4780C"/>
    <w:rsid w:val="00E6348D"/>
    <w:rsid w:val="00E70366"/>
    <w:rsid w:val="00E86D3C"/>
    <w:rsid w:val="00E874B7"/>
    <w:rsid w:val="00E93FA7"/>
    <w:rsid w:val="00EB18EF"/>
    <w:rsid w:val="00EB3877"/>
    <w:rsid w:val="00EB63A1"/>
    <w:rsid w:val="00EC3497"/>
    <w:rsid w:val="00ED36E4"/>
    <w:rsid w:val="00ED74CF"/>
    <w:rsid w:val="00ED77A1"/>
    <w:rsid w:val="00ED7912"/>
    <w:rsid w:val="00EE41F1"/>
    <w:rsid w:val="00EE5F7A"/>
    <w:rsid w:val="00F12B2E"/>
    <w:rsid w:val="00F132D2"/>
    <w:rsid w:val="00F174CD"/>
    <w:rsid w:val="00F20D7A"/>
    <w:rsid w:val="00F22F61"/>
    <w:rsid w:val="00F343FC"/>
    <w:rsid w:val="00F40070"/>
    <w:rsid w:val="00F7274B"/>
    <w:rsid w:val="00F826F4"/>
    <w:rsid w:val="00F82C83"/>
    <w:rsid w:val="00F8735A"/>
    <w:rsid w:val="00F92CD2"/>
    <w:rsid w:val="00FB0BAF"/>
    <w:rsid w:val="00FB4399"/>
    <w:rsid w:val="00FC06EF"/>
    <w:rsid w:val="00FD4AB9"/>
    <w:rsid w:val="00FE6EB6"/>
    <w:rsid w:val="00FF1958"/>
    <w:rsid w:val="00FF6939"/>
    <w:rsid w:val="02C933AA"/>
    <w:rsid w:val="030D4002"/>
    <w:rsid w:val="034C5DA6"/>
    <w:rsid w:val="06426009"/>
    <w:rsid w:val="07093F04"/>
    <w:rsid w:val="0E36305D"/>
    <w:rsid w:val="15151A6D"/>
    <w:rsid w:val="17167503"/>
    <w:rsid w:val="21855CC4"/>
    <w:rsid w:val="23C57917"/>
    <w:rsid w:val="325A1968"/>
    <w:rsid w:val="35001828"/>
    <w:rsid w:val="3CF957F6"/>
    <w:rsid w:val="41BA78D9"/>
    <w:rsid w:val="4812456A"/>
    <w:rsid w:val="57CA3655"/>
    <w:rsid w:val="5BBD2ABF"/>
    <w:rsid w:val="5EA63B1A"/>
    <w:rsid w:val="63AF35F7"/>
    <w:rsid w:val="692F018D"/>
    <w:rsid w:val="6A280187"/>
    <w:rsid w:val="6B094C12"/>
    <w:rsid w:val="72AB719A"/>
    <w:rsid w:val="74123AD3"/>
    <w:rsid w:val="79800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2"/>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lsdException w:name="toc 7" w:semiHidden="0" w:uiPriority="39"/>
    <w:lsdException w:name="toc 8" w:semiHidden="0" w:uiPriority="39"/>
    <w:lsdException w:name="toc 9" w:semiHidden="0" w:uiPriority="39"/>
    <w:lsdException w:name="header" w:semiHidden="0" w:unhideWhenUsed="0" w:qFormat="1"/>
    <w:lsdException w:name="footer" w:semiHidden="0" w:unhideWhenUsed="0" w:qFormat="1"/>
    <w:lsdException w:name="caption"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0EB"/>
    <w:pPr>
      <w:spacing w:after="160" w:line="259" w:lineRule="auto"/>
    </w:pPr>
    <w:rPr>
      <w:rFonts w:asciiTheme="minorHAnsi" w:eastAsiaTheme="minorEastAsia" w:hAnsiTheme="minorHAnsi" w:cstheme="minorBidi"/>
      <w:lang w:eastAsia="zh-CN"/>
    </w:rPr>
  </w:style>
  <w:style w:type="paragraph" w:styleId="Heading1">
    <w:name w:val="heading 1"/>
    <w:basedOn w:val="Normal"/>
    <w:next w:val="Normal"/>
    <w:uiPriority w:val="9"/>
    <w:qFormat/>
    <w:rsid w:val="002420EB"/>
    <w:pPr>
      <w:keepNext/>
      <w:keepLines/>
      <w:spacing w:before="240"/>
      <w:outlineLvl w:val="0"/>
    </w:pPr>
    <w:rPr>
      <w:rFonts w:ascii="Calibri Light" w:eastAsia="等线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2420EB"/>
    <w:pPr>
      <w:spacing w:after="0" w:line="240" w:lineRule="auto"/>
    </w:pPr>
    <w:rPr>
      <w:rFonts w:ascii="Segoe UI" w:hAnsi="Segoe UI" w:cs="Segoe UI"/>
      <w:sz w:val="18"/>
      <w:szCs w:val="18"/>
    </w:rPr>
  </w:style>
  <w:style w:type="paragraph" w:styleId="Footer">
    <w:name w:val="footer"/>
    <w:basedOn w:val="Normal"/>
    <w:qFormat/>
    <w:rsid w:val="002420EB"/>
    <w:pPr>
      <w:tabs>
        <w:tab w:val="center" w:pos="4153"/>
        <w:tab w:val="right" w:pos="8306"/>
      </w:tabs>
      <w:snapToGrid w:val="0"/>
    </w:pPr>
    <w:rPr>
      <w:sz w:val="18"/>
      <w:szCs w:val="18"/>
    </w:rPr>
  </w:style>
  <w:style w:type="paragraph" w:styleId="Header">
    <w:name w:val="header"/>
    <w:basedOn w:val="Normal"/>
    <w:qFormat/>
    <w:rsid w:val="002420EB"/>
    <w:pPr>
      <w:tabs>
        <w:tab w:val="center" w:pos="4153"/>
        <w:tab w:val="right" w:pos="8306"/>
      </w:tabs>
      <w:snapToGrid w:val="0"/>
    </w:pPr>
    <w:rPr>
      <w:sz w:val="18"/>
      <w:szCs w:val="18"/>
    </w:rPr>
  </w:style>
  <w:style w:type="paragraph" w:styleId="TOC1">
    <w:name w:val="toc 1"/>
    <w:basedOn w:val="Normal"/>
    <w:next w:val="Normal"/>
    <w:uiPriority w:val="39"/>
    <w:qFormat/>
    <w:rsid w:val="002420EB"/>
    <w:pPr>
      <w:tabs>
        <w:tab w:val="left" w:pos="660"/>
        <w:tab w:val="right" w:leader="dot" w:pos="9350"/>
      </w:tabs>
      <w:jc w:val="both"/>
    </w:pPr>
  </w:style>
  <w:style w:type="paragraph" w:styleId="TOC2">
    <w:name w:val="toc 2"/>
    <w:basedOn w:val="Normal"/>
    <w:next w:val="Normal"/>
    <w:uiPriority w:val="39"/>
    <w:unhideWhenUsed/>
    <w:qFormat/>
    <w:rsid w:val="002420EB"/>
    <w:pPr>
      <w:spacing w:after="100"/>
      <w:ind w:left="220"/>
    </w:pPr>
    <w:rPr>
      <w:sz w:val="22"/>
      <w:szCs w:val="22"/>
      <w:lang w:eastAsia="en-US"/>
    </w:rPr>
  </w:style>
  <w:style w:type="paragraph" w:styleId="TOC3">
    <w:name w:val="toc 3"/>
    <w:basedOn w:val="Normal"/>
    <w:next w:val="Normal"/>
    <w:uiPriority w:val="39"/>
    <w:unhideWhenUsed/>
    <w:qFormat/>
    <w:rsid w:val="002420EB"/>
    <w:pPr>
      <w:spacing w:after="100"/>
      <w:ind w:left="440"/>
    </w:pPr>
    <w:rPr>
      <w:sz w:val="22"/>
      <w:szCs w:val="22"/>
      <w:lang w:eastAsia="en-US"/>
    </w:rPr>
  </w:style>
  <w:style w:type="paragraph" w:styleId="TOC4">
    <w:name w:val="toc 4"/>
    <w:basedOn w:val="Normal"/>
    <w:next w:val="Normal"/>
    <w:uiPriority w:val="39"/>
    <w:unhideWhenUsed/>
    <w:qFormat/>
    <w:rsid w:val="002420EB"/>
    <w:pPr>
      <w:spacing w:after="100"/>
      <w:ind w:left="660"/>
    </w:pPr>
    <w:rPr>
      <w:sz w:val="22"/>
      <w:szCs w:val="22"/>
      <w:lang w:eastAsia="en-US"/>
    </w:rPr>
  </w:style>
  <w:style w:type="paragraph" w:styleId="TOC5">
    <w:name w:val="toc 5"/>
    <w:basedOn w:val="Normal"/>
    <w:next w:val="Normal"/>
    <w:uiPriority w:val="39"/>
    <w:unhideWhenUsed/>
    <w:qFormat/>
    <w:rsid w:val="002420EB"/>
    <w:pPr>
      <w:spacing w:after="100"/>
      <w:ind w:left="880"/>
    </w:pPr>
    <w:rPr>
      <w:sz w:val="22"/>
      <w:szCs w:val="22"/>
      <w:lang w:eastAsia="en-US"/>
    </w:rPr>
  </w:style>
  <w:style w:type="paragraph" w:styleId="TOC6">
    <w:name w:val="toc 6"/>
    <w:basedOn w:val="Normal"/>
    <w:next w:val="Normal"/>
    <w:uiPriority w:val="39"/>
    <w:unhideWhenUsed/>
    <w:rsid w:val="002420EB"/>
    <w:pPr>
      <w:spacing w:after="100"/>
      <w:ind w:left="1100"/>
    </w:pPr>
    <w:rPr>
      <w:sz w:val="22"/>
      <w:szCs w:val="22"/>
      <w:lang w:eastAsia="en-US"/>
    </w:rPr>
  </w:style>
  <w:style w:type="paragraph" w:styleId="TOC7">
    <w:name w:val="toc 7"/>
    <w:basedOn w:val="Normal"/>
    <w:next w:val="Normal"/>
    <w:uiPriority w:val="39"/>
    <w:unhideWhenUsed/>
    <w:rsid w:val="002420EB"/>
    <w:pPr>
      <w:spacing w:after="100"/>
      <w:ind w:left="1320"/>
    </w:pPr>
    <w:rPr>
      <w:sz w:val="22"/>
      <w:szCs w:val="22"/>
      <w:lang w:eastAsia="en-US"/>
    </w:rPr>
  </w:style>
  <w:style w:type="paragraph" w:styleId="TOC8">
    <w:name w:val="toc 8"/>
    <w:basedOn w:val="Normal"/>
    <w:next w:val="Normal"/>
    <w:uiPriority w:val="39"/>
    <w:unhideWhenUsed/>
    <w:rsid w:val="002420EB"/>
    <w:pPr>
      <w:spacing w:after="100"/>
      <w:ind w:left="1540"/>
    </w:pPr>
    <w:rPr>
      <w:sz w:val="22"/>
      <w:szCs w:val="22"/>
      <w:lang w:eastAsia="en-US"/>
    </w:rPr>
  </w:style>
  <w:style w:type="paragraph" w:styleId="TOC9">
    <w:name w:val="toc 9"/>
    <w:basedOn w:val="Normal"/>
    <w:next w:val="Normal"/>
    <w:uiPriority w:val="39"/>
    <w:unhideWhenUsed/>
    <w:rsid w:val="002420EB"/>
    <w:pPr>
      <w:spacing w:after="100"/>
      <w:ind w:left="1760"/>
    </w:pPr>
    <w:rPr>
      <w:sz w:val="22"/>
      <w:szCs w:val="22"/>
      <w:lang w:eastAsia="en-US"/>
    </w:rPr>
  </w:style>
  <w:style w:type="character" w:styleId="Hyperlink">
    <w:name w:val="Hyperlink"/>
    <w:uiPriority w:val="99"/>
    <w:qFormat/>
    <w:rsid w:val="002420EB"/>
    <w:rPr>
      <w:color w:val="0000FF"/>
      <w:u w:val="single"/>
    </w:rPr>
  </w:style>
  <w:style w:type="character" w:styleId="PageNumber">
    <w:name w:val="page number"/>
    <w:basedOn w:val="DefaultParagraphFont"/>
    <w:qFormat/>
    <w:rsid w:val="002420EB"/>
  </w:style>
  <w:style w:type="paragraph" w:customStyle="1" w:styleId="DocumentTitle">
    <w:name w:val="Document Title"/>
    <w:basedOn w:val="Normal"/>
    <w:qFormat/>
    <w:rsid w:val="002420EB"/>
    <w:rPr>
      <w:b/>
      <w:sz w:val="48"/>
    </w:rPr>
  </w:style>
  <w:style w:type="paragraph" w:customStyle="1" w:styleId="TableText">
    <w:name w:val="Table Text"/>
    <w:qFormat/>
    <w:rsid w:val="002420EB"/>
    <w:pPr>
      <w:spacing w:after="160" w:line="259" w:lineRule="auto"/>
    </w:pPr>
    <w:rPr>
      <w:rFonts w:ascii="Verdana" w:eastAsia="Times New Roman" w:hAnsi="Verdana" w:cs="Arial"/>
      <w:bCs/>
      <w:kern w:val="32"/>
      <w:sz w:val="17"/>
      <w:szCs w:val="32"/>
    </w:rPr>
  </w:style>
  <w:style w:type="paragraph" w:customStyle="1" w:styleId="TOCHeading1">
    <w:name w:val="TOC Heading1"/>
    <w:basedOn w:val="Heading1"/>
    <w:next w:val="Normal"/>
    <w:uiPriority w:val="39"/>
    <w:unhideWhenUsed/>
    <w:qFormat/>
    <w:rsid w:val="002420EB"/>
    <w:pPr>
      <w:spacing w:before="480" w:line="276" w:lineRule="auto"/>
      <w:outlineLvl w:val="9"/>
    </w:pPr>
    <w:rPr>
      <w:rFonts w:ascii="Cambria" w:eastAsia="Times New Roman" w:hAnsi="Cambria"/>
      <w:b/>
      <w:bCs/>
      <w:color w:val="365F91"/>
      <w:sz w:val="28"/>
      <w:szCs w:val="28"/>
    </w:rPr>
  </w:style>
  <w:style w:type="paragraph" w:customStyle="1" w:styleId="ListParagraph1">
    <w:name w:val="List Paragraph1"/>
    <w:basedOn w:val="Normal"/>
    <w:uiPriority w:val="34"/>
    <w:qFormat/>
    <w:rsid w:val="002420EB"/>
    <w:pPr>
      <w:ind w:left="720"/>
      <w:contextualSpacing/>
    </w:pPr>
  </w:style>
  <w:style w:type="paragraph" w:styleId="ListParagraph">
    <w:name w:val="List Paragraph"/>
    <w:basedOn w:val="Normal"/>
    <w:uiPriority w:val="99"/>
    <w:qFormat/>
    <w:rsid w:val="002420EB"/>
    <w:pPr>
      <w:ind w:left="720"/>
      <w:contextualSpacing/>
    </w:pPr>
  </w:style>
  <w:style w:type="paragraph" w:customStyle="1" w:styleId="Text">
    <w:name w:val="Text"/>
    <w:basedOn w:val="Normal"/>
    <w:qFormat/>
    <w:rsid w:val="002420EB"/>
    <w:pPr>
      <w:spacing w:before="60" w:after="60" w:line="276" w:lineRule="auto"/>
      <w:ind w:left="648"/>
    </w:pPr>
    <w:rPr>
      <w:rFonts w:ascii="Calibri" w:hAnsi="Calibri"/>
      <w:szCs w:val="22"/>
      <w:lang w:val="en-GB" w:bidi="en-US"/>
    </w:rPr>
  </w:style>
  <w:style w:type="character" w:customStyle="1" w:styleId="BalloonTextChar">
    <w:name w:val="Balloon Text Char"/>
    <w:basedOn w:val="DefaultParagraphFont"/>
    <w:link w:val="BalloonText"/>
    <w:rsid w:val="002420EB"/>
    <w:rPr>
      <w:rFonts w:ascii="Segoe UI" w:eastAsiaTheme="minorEastAsia" w:hAnsi="Segoe UI" w:cs="Segoe UI"/>
      <w:sz w:val="18"/>
      <w:szCs w:val="18"/>
      <w:lang w:eastAsia="zh-CN"/>
    </w:rPr>
  </w:style>
  <w:style w:type="paragraph" w:styleId="NormalWeb">
    <w:name w:val="Normal (Web)"/>
    <w:basedOn w:val="Normal"/>
    <w:uiPriority w:val="99"/>
    <w:unhideWhenUsed/>
    <w:rsid w:val="00CA4A2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378751925">
      <w:bodyDiv w:val="1"/>
      <w:marLeft w:val="0"/>
      <w:marRight w:val="0"/>
      <w:marTop w:val="0"/>
      <w:marBottom w:val="0"/>
      <w:divBdr>
        <w:top w:val="none" w:sz="0" w:space="0" w:color="auto"/>
        <w:left w:val="none" w:sz="0" w:space="0" w:color="auto"/>
        <w:bottom w:val="none" w:sz="0" w:space="0" w:color="auto"/>
        <w:right w:val="none" w:sz="0" w:space="0" w:color="auto"/>
      </w:divBdr>
    </w:div>
    <w:div w:id="915821464">
      <w:bodyDiv w:val="1"/>
      <w:marLeft w:val="0"/>
      <w:marRight w:val="0"/>
      <w:marTop w:val="0"/>
      <w:marBottom w:val="0"/>
      <w:divBdr>
        <w:top w:val="none" w:sz="0" w:space="0" w:color="auto"/>
        <w:left w:val="none" w:sz="0" w:space="0" w:color="auto"/>
        <w:bottom w:val="none" w:sz="0" w:space="0" w:color="auto"/>
        <w:right w:val="none" w:sz="0" w:space="0" w:color="auto"/>
      </w:divBdr>
    </w:div>
    <w:div w:id="1942494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3B114E-8589-472A-9282-5E560770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5</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ATE121</dc:creator>
  <cp:lastModifiedBy>Arul Kumaran</cp:lastModifiedBy>
  <cp:revision>42</cp:revision>
  <cp:lastPrinted>2020-03-11T13:14:00Z</cp:lastPrinted>
  <dcterms:created xsi:type="dcterms:W3CDTF">2022-01-31T10:40:00Z</dcterms:created>
  <dcterms:modified xsi:type="dcterms:W3CDTF">2023-06-21T06:58:00Z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