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FB719" w14:textId="77777777" w:rsidR="001411E2" w:rsidRPr="0030526E" w:rsidRDefault="001411E2" w:rsidP="001411E2">
      <w:pPr>
        <w:spacing w:line="276" w:lineRule="auto"/>
        <w:ind w:left="360"/>
        <w:rPr>
          <w:rFonts w:ascii="Times New Roman" w:hAnsi="Times New Roman" w:cs="Times New Roman"/>
          <w:sz w:val="28"/>
          <w:szCs w:val="28"/>
        </w:rPr>
      </w:pPr>
    </w:p>
    <w:p w14:paraId="64A01DA9" w14:textId="77777777" w:rsidR="001411E2" w:rsidRPr="00696977" w:rsidRDefault="001411E2" w:rsidP="001411E2">
      <w:pPr>
        <w:spacing w:line="276" w:lineRule="auto"/>
        <w:ind w:left="720" w:firstLine="720"/>
        <w:jc w:val="both"/>
        <w:rPr>
          <w:rFonts w:ascii="Times New Roman" w:hAnsi="Times New Roman" w:cs="Times New Roman"/>
          <w:b/>
          <w:bCs/>
          <w:sz w:val="28"/>
          <w:szCs w:val="28"/>
        </w:rPr>
      </w:pPr>
      <w:r w:rsidRPr="00696977">
        <w:rPr>
          <w:rFonts w:ascii="Times New Roman" w:hAnsi="Times New Roman" w:cs="Times New Roman"/>
          <w:b/>
          <w:bCs/>
          <w:sz w:val="28"/>
          <w:szCs w:val="28"/>
        </w:rPr>
        <w:t>Detecting Outliers in Financial Transactions</w:t>
      </w:r>
    </w:p>
    <w:p w14:paraId="6D9EC597" w14:textId="77777777" w:rsidR="001411E2" w:rsidRPr="002B2C7F" w:rsidRDefault="001411E2" w:rsidP="001411E2">
      <w:pPr>
        <w:pStyle w:val="NormalWeb"/>
        <w:ind w:left="720"/>
        <w:rPr>
          <w:sz w:val="28"/>
          <w:szCs w:val="28"/>
        </w:rPr>
      </w:pPr>
      <w:r w:rsidRPr="002B2C7F">
        <w:rPr>
          <w:sz w:val="28"/>
          <w:szCs w:val="28"/>
        </w:rPr>
        <w:t>In financial systems, organizations process thousands to millions of transactions on every day, ranging from routine payments to high-value transfers. Within this massive volume of data, certain transactions may exhibit unusually high or low values compared to the normal transaction patterns. These anomalies, known as outliers, can arise due to data entry errors, system glitches, fraudulent activities, or rare but legitimate business events.</w:t>
      </w:r>
    </w:p>
    <w:p w14:paraId="7F0F32F4" w14:textId="77777777" w:rsidR="001411E2" w:rsidRPr="002B2C7F" w:rsidRDefault="001411E2" w:rsidP="001411E2">
      <w:pPr>
        <w:pStyle w:val="NormalWeb"/>
        <w:ind w:left="720"/>
        <w:rPr>
          <w:sz w:val="28"/>
          <w:szCs w:val="28"/>
        </w:rPr>
      </w:pPr>
      <w:r w:rsidRPr="002B2C7F">
        <w:rPr>
          <w:sz w:val="28"/>
          <w:szCs w:val="28"/>
        </w:rPr>
        <w:t xml:space="preserve">Manually identifying such outliers is highly impractical due to the scale, speed, and complexity of financial data. Traditional rule-based checks are often insufficient, as they fail to adapt to evolving transaction </w:t>
      </w:r>
      <w:proofErr w:type="spellStart"/>
      <w:r w:rsidRPr="002B2C7F">
        <w:rPr>
          <w:sz w:val="28"/>
          <w:szCs w:val="28"/>
        </w:rPr>
        <w:t>behaviors</w:t>
      </w:r>
      <w:proofErr w:type="spellEnd"/>
      <w:r w:rsidRPr="002B2C7F">
        <w:rPr>
          <w:sz w:val="28"/>
          <w:szCs w:val="28"/>
        </w:rPr>
        <w:t xml:space="preserve"> and may either miss critical anomalies or flag too many false positives. As a result, there is a strong need for an automated, scalable, and intelligent approach to detect outliers in real time or near real time.</w:t>
      </w:r>
    </w:p>
    <w:p w14:paraId="0522B9A6" w14:textId="77777777" w:rsidR="001411E2" w:rsidRPr="002B2C7F" w:rsidRDefault="001411E2" w:rsidP="001411E2">
      <w:pPr>
        <w:pStyle w:val="NormalWeb"/>
        <w:ind w:left="720"/>
        <w:rPr>
          <w:sz w:val="28"/>
          <w:szCs w:val="28"/>
        </w:rPr>
      </w:pPr>
      <w:r w:rsidRPr="002B2C7F">
        <w:rPr>
          <w:sz w:val="28"/>
          <w:szCs w:val="28"/>
        </w:rPr>
        <w:t>Outliers can significantly distort analytical results, leading to misleading insights, incorrect forecasting, and poor decision-making. For instance, a few extreme values can skew averages, impact financial reporting, and affect risk assessment models. Therefore, detecting and handling outliers is essential to maintain data quality and ensure reliable analytics.</w:t>
      </w:r>
    </w:p>
    <w:p w14:paraId="2038C449" w14:textId="77777777" w:rsidR="001411E2" w:rsidRPr="002B2C7F" w:rsidRDefault="001411E2" w:rsidP="001411E2">
      <w:pPr>
        <w:pStyle w:val="NormalWeb"/>
        <w:ind w:left="720"/>
        <w:rPr>
          <w:sz w:val="28"/>
          <w:szCs w:val="28"/>
        </w:rPr>
      </w:pPr>
      <w:r w:rsidRPr="002B2C7F">
        <w:rPr>
          <w:sz w:val="28"/>
          <w:szCs w:val="28"/>
        </w:rPr>
        <w:t>From a risk management perspective, unusual transaction patterns may indicate fraudulent activities, money laundering, or policy violations. Early detection of such anomalies enables organizations to take proactive measures, minimize financial losses, and ensure regulatory compliance. Additionally, identifying outliers helps improve overall data integrity by allowing organizations to validate, correct, or investigate suspicious records.</w:t>
      </w:r>
    </w:p>
    <w:p w14:paraId="3CCEFA17" w14:textId="77777777" w:rsidR="001411E2" w:rsidRPr="002B2C7F" w:rsidRDefault="001411E2" w:rsidP="001411E2">
      <w:pPr>
        <w:pStyle w:val="NormalWeb"/>
        <w:ind w:left="720"/>
        <w:rPr>
          <w:sz w:val="28"/>
          <w:szCs w:val="28"/>
        </w:rPr>
      </w:pPr>
      <w:r w:rsidRPr="002B2C7F">
        <w:rPr>
          <w:sz w:val="28"/>
          <w:szCs w:val="28"/>
        </w:rPr>
        <w:t>The primary objective of this problem is to develop an effective outlier detection mechanism that can accurately identify abnormal transaction patterns while minimizing false alarms. The solution should be capable of handling large-scale financial data, adapting to changing patterns, and providing actionable insights for risk awareness and decision-making.</w:t>
      </w:r>
    </w:p>
    <w:p w14:paraId="6B5D0877" w14:textId="77777777" w:rsidR="001411E2" w:rsidRPr="002B2C7F" w:rsidRDefault="001411E2" w:rsidP="001411E2">
      <w:pPr>
        <w:pStyle w:val="NormalWeb"/>
        <w:ind w:left="720"/>
        <w:rPr>
          <w:sz w:val="28"/>
          <w:szCs w:val="28"/>
        </w:rPr>
      </w:pPr>
      <w:r w:rsidRPr="002B2C7F">
        <w:rPr>
          <w:sz w:val="28"/>
          <w:szCs w:val="28"/>
        </w:rPr>
        <w:t>Ultimately, improving outlier detection not only enhances financial accuracy but also strengthens trust in data-driven systems, ensuring robust and secure financial operations.</w:t>
      </w:r>
    </w:p>
    <w:p w14:paraId="6B1A9B57" w14:textId="77777777" w:rsidR="001411E2" w:rsidRPr="00F67666" w:rsidRDefault="001411E2" w:rsidP="001411E2">
      <w:pPr>
        <w:tabs>
          <w:tab w:val="left" w:pos="3180"/>
        </w:tabs>
      </w:pPr>
    </w:p>
    <w:p w14:paraId="624C9D96" w14:textId="77777777" w:rsidR="00831E21" w:rsidRPr="005417A4" w:rsidRDefault="00831E21" w:rsidP="00831E21">
      <w:pPr>
        <w:rPr>
          <w:rFonts w:ascii="Times New Roman" w:hAnsi="Times New Roman" w:cs="Times New Roman"/>
          <w:b/>
          <w:bCs/>
          <w:sz w:val="24"/>
          <w:szCs w:val="24"/>
        </w:rPr>
      </w:pPr>
      <w:r w:rsidRPr="005417A4">
        <w:rPr>
          <w:rFonts w:ascii="Times New Roman" w:hAnsi="Times New Roman" w:cs="Times New Roman"/>
          <w:b/>
          <w:bCs/>
          <w:sz w:val="24"/>
          <w:szCs w:val="24"/>
        </w:rPr>
        <w:lastRenderedPageBreak/>
        <w:t>Data Collection</w:t>
      </w:r>
    </w:p>
    <w:p w14:paraId="30466C2B" w14:textId="77777777" w:rsidR="00831E21" w:rsidRPr="005417A4" w:rsidRDefault="00831E21" w:rsidP="00831E21">
      <w:pPr>
        <w:numPr>
          <w:ilvl w:val="0"/>
          <w:numId w:val="1"/>
        </w:numPr>
        <w:rPr>
          <w:rFonts w:ascii="Times New Roman" w:hAnsi="Times New Roman" w:cs="Times New Roman"/>
          <w:sz w:val="24"/>
          <w:szCs w:val="24"/>
        </w:rPr>
      </w:pPr>
      <w:r w:rsidRPr="005417A4">
        <w:rPr>
          <w:rFonts w:ascii="Times New Roman" w:hAnsi="Times New Roman" w:cs="Times New Roman"/>
          <w:sz w:val="24"/>
          <w:szCs w:val="24"/>
        </w:rPr>
        <w:t xml:space="preserve">Transaction data (CSV)- With code Generating data </w:t>
      </w:r>
    </w:p>
    <w:p w14:paraId="18B07DF2" w14:textId="77777777" w:rsidR="00831E21" w:rsidRPr="005417A4" w:rsidRDefault="00831E21" w:rsidP="00831E21">
      <w:pPr>
        <w:numPr>
          <w:ilvl w:val="0"/>
          <w:numId w:val="1"/>
        </w:numPr>
        <w:rPr>
          <w:rFonts w:ascii="Times New Roman" w:hAnsi="Times New Roman" w:cs="Times New Roman"/>
          <w:sz w:val="24"/>
          <w:szCs w:val="24"/>
        </w:rPr>
      </w:pPr>
      <w:r w:rsidRPr="005417A4">
        <w:rPr>
          <w:rFonts w:ascii="Times New Roman" w:hAnsi="Times New Roman" w:cs="Times New Roman"/>
          <w:sz w:val="24"/>
          <w:szCs w:val="24"/>
        </w:rPr>
        <w:t>Generate data from python code</w:t>
      </w:r>
    </w:p>
    <w:p w14:paraId="45DC7BF7" w14:textId="77777777" w:rsidR="00831E21" w:rsidRPr="005417A4" w:rsidRDefault="00831E21" w:rsidP="00831E21">
      <w:pPr>
        <w:rPr>
          <w:rFonts w:ascii="Times New Roman" w:hAnsi="Times New Roman" w:cs="Times New Roman"/>
          <w:sz w:val="24"/>
          <w:szCs w:val="24"/>
        </w:rPr>
      </w:pPr>
      <w:r w:rsidRPr="005417A4">
        <w:rPr>
          <w:rFonts w:ascii="Times New Roman" w:hAnsi="Times New Roman" w:cs="Times New Roman"/>
          <w:b/>
          <w:bCs/>
          <w:sz w:val="24"/>
          <w:szCs w:val="24"/>
        </w:rPr>
        <w:t>Data Columns</w:t>
      </w:r>
      <w:r w:rsidRPr="005417A4">
        <w:rPr>
          <w:rFonts w:ascii="Times New Roman" w:hAnsi="Times New Roman" w:cs="Times New Roman"/>
          <w:b/>
          <w:bCs/>
          <w:sz w:val="24"/>
          <w:szCs w:val="24"/>
        </w:rPr>
        <w:br/>
      </w:r>
    </w:p>
    <w:tbl>
      <w:tblPr>
        <w:tblW w:w="10098" w:type="dxa"/>
        <w:tblLook w:val="04A0" w:firstRow="1" w:lastRow="0" w:firstColumn="1" w:lastColumn="0" w:noHBand="0" w:noVBand="1"/>
      </w:tblPr>
      <w:tblGrid>
        <w:gridCol w:w="1648"/>
        <w:gridCol w:w="1403"/>
        <w:gridCol w:w="2109"/>
        <w:gridCol w:w="1803"/>
        <w:gridCol w:w="1816"/>
        <w:gridCol w:w="1816"/>
      </w:tblGrid>
      <w:tr w:rsidR="00831E21" w:rsidRPr="005417A4" w14:paraId="3351450E" w14:textId="77777777" w:rsidTr="00AC00A1">
        <w:trPr>
          <w:trHeight w:val="288"/>
        </w:trPr>
        <w:tc>
          <w:tcPr>
            <w:tcW w:w="1504" w:type="dxa"/>
            <w:tcBorders>
              <w:top w:val="single" w:sz="4" w:space="0" w:color="auto"/>
              <w:left w:val="single" w:sz="4" w:space="0" w:color="auto"/>
              <w:bottom w:val="single" w:sz="4" w:space="0" w:color="auto"/>
              <w:right w:val="single" w:sz="4" w:space="0" w:color="auto"/>
            </w:tcBorders>
            <w:noWrap/>
            <w:vAlign w:val="bottom"/>
            <w:hideMark/>
          </w:tcPr>
          <w:p w14:paraId="368C7E69"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proofErr w:type="spellStart"/>
            <w:r w:rsidRPr="005417A4">
              <w:rPr>
                <w:rFonts w:ascii="Times New Roman" w:eastAsia="Times New Roman" w:hAnsi="Times New Roman" w:cs="Times New Roman"/>
                <w:color w:val="000000"/>
                <w:sz w:val="24"/>
                <w:szCs w:val="24"/>
                <w:lang w:eastAsia="en-IN"/>
              </w:rPr>
              <w:t>Transaction_id</w:t>
            </w:r>
            <w:proofErr w:type="spellEnd"/>
          </w:p>
        </w:tc>
        <w:tc>
          <w:tcPr>
            <w:tcW w:w="1338" w:type="dxa"/>
            <w:tcBorders>
              <w:top w:val="single" w:sz="4" w:space="0" w:color="auto"/>
              <w:left w:val="nil"/>
              <w:bottom w:val="single" w:sz="4" w:space="0" w:color="auto"/>
              <w:right w:val="single" w:sz="4" w:space="0" w:color="auto"/>
            </w:tcBorders>
            <w:noWrap/>
            <w:vAlign w:val="bottom"/>
            <w:hideMark/>
          </w:tcPr>
          <w:p w14:paraId="46DA4727"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proofErr w:type="spellStart"/>
            <w:r w:rsidRPr="005417A4">
              <w:rPr>
                <w:rFonts w:ascii="Times New Roman" w:eastAsia="Times New Roman" w:hAnsi="Times New Roman" w:cs="Times New Roman"/>
                <w:color w:val="000000"/>
                <w:sz w:val="24"/>
                <w:szCs w:val="24"/>
                <w:lang w:eastAsia="en-IN"/>
              </w:rPr>
              <w:t>customer_id</w:t>
            </w:r>
            <w:proofErr w:type="spellEnd"/>
          </w:p>
        </w:tc>
        <w:tc>
          <w:tcPr>
            <w:tcW w:w="2040" w:type="dxa"/>
            <w:tcBorders>
              <w:top w:val="single" w:sz="4" w:space="0" w:color="auto"/>
              <w:left w:val="nil"/>
              <w:bottom w:val="single" w:sz="4" w:space="0" w:color="auto"/>
              <w:right w:val="single" w:sz="4" w:space="0" w:color="auto"/>
            </w:tcBorders>
            <w:noWrap/>
            <w:vAlign w:val="bottom"/>
            <w:hideMark/>
          </w:tcPr>
          <w:p w14:paraId="3EE8882C"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proofErr w:type="spellStart"/>
            <w:r w:rsidRPr="005417A4">
              <w:rPr>
                <w:rFonts w:ascii="Times New Roman" w:eastAsia="Times New Roman" w:hAnsi="Times New Roman" w:cs="Times New Roman"/>
                <w:color w:val="000000"/>
                <w:sz w:val="24"/>
                <w:szCs w:val="24"/>
                <w:lang w:eastAsia="en-IN"/>
              </w:rPr>
              <w:t>transaction_amount</w:t>
            </w:r>
            <w:proofErr w:type="spellEnd"/>
          </w:p>
        </w:tc>
        <w:tc>
          <w:tcPr>
            <w:tcW w:w="1736" w:type="dxa"/>
            <w:tcBorders>
              <w:top w:val="single" w:sz="4" w:space="0" w:color="auto"/>
              <w:left w:val="nil"/>
              <w:bottom w:val="single" w:sz="4" w:space="0" w:color="auto"/>
              <w:right w:val="single" w:sz="4" w:space="0" w:color="auto"/>
            </w:tcBorders>
            <w:noWrap/>
            <w:vAlign w:val="bottom"/>
            <w:hideMark/>
          </w:tcPr>
          <w:p w14:paraId="79BCD420"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proofErr w:type="spellStart"/>
            <w:r w:rsidRPr="005417A4">
              <w:rPr>
                <w:rFonts w:ascii="Times New Roman" w:eastAsia="Times New Roman" w:hAnsi="Times New Roman" w:cs="Times New Roman"/>
                <w:color w:val="000000"/>
                <w:sz w:val="24"/>
                <w:szCs w:val="24"/>
                <w:lang w:eastAsia="en-IN"/>
              </w:rPr>
              <w:t>transaction_type</w:t>
            </w:r>
            <w:proofErr w:type="spellEnd"/>
          </w:p>
        </w:tc>
        <w:tc>
          <w:tcPr>
            <w:tcW w:w="1747" w:type="dxa"/>
            <w:tcBorders>
              <w:top w:val="single" w:sz="4" w:space="0" w:color="auto"/>
              <w:left w:val="nil"/>
              <w:bottom w:val="single" w:sz="4" w:space="0" w:color="auto"/>
              <w:right w:val="single" w:sz="4" w:space="0" w:color="auto"/>
            </w:tcBorders>
            <w:noWrap/>
            <w:vAlign w:val="bottom"/>
            <w:hideMark/>
          </w:tcPr>
          <w:p w14:paraId="5C22CF27"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proofErr w:type="spellStart"/>
            <w:r w:rsidRPr="005417A4">
              <w:rPr>
                <w:rFonts w:ascii="Times New Roman" w:eastAsia="Times New Roman" w:hAnsi="Times New Roman" w:cs="Times New Roman"/>
                <w:color w:val="000000"/>
                <w:sz w:val="24"/>
                <w:szCs w:val="24"/>
                <w:lang w:eastAsia="en-IN"/>
              </w:rPr>
              <w:t>transaction_time</w:t>
            </w:r>
            <w:proofErr w:type="spellEnd"/>
          </w:p>
        </w:tc>
        <w:tc>
          <w:tcPr>
            <w:tcW w:w="1733" w:type="dxa"/>
            <w:tcBorders>
              <w:top w:val="single" w:sz="4" w:space="0" w:color="auto"/>
              <w:left w:val="nil"/>
              <w:bottom w:val="single" w:sz="4" w:space="0" w:color="auto"/>
              <w:right w:val="single" w:sz="4" w:space="0" w:color="auto"/>
            </w:tcBorders>
            <w:noWrap/>
            <w:vAlign w:val="bottom"/>
            <w:hideMark/>
          </w:tcPr>
          <w:p w14:paraId="3E71EB00"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proofErr w:type="spellStart"/>
            <w:r w:rsidRPr="005417A4">
              <w:rPr>
                <w:rFonts w:ascii="Times New Roman" w:eastAsia="Times New Roman" w:hAnsi="Times New Roman" w:cs="Times New Roman"/>
                <w:color w:val="000000"/>
                <w:sz w:val="24"/>
                <w:szCs w:val="24"/>
                <w:lang w:eastAsia="en-IN"/>
              </w:rPr>
              <w:t>account_balance</w:t>
            </w:r>
            <w:proofErr w:type="spellEnd"/>
          </w:p>
        </w:tc>
      </w:tr>
      <w:tr w:rsidR="00831E21" w:rsidRPr="005417A4" w14:paraId="459F4A82" w14:textId="77777777" w:rsidTr="00AC00A1">
        <w:trPr>
          <w:trHeight w:val="288"/>
        </w:trPr>
        <w:tc>
          <w:tcPr>
            <w:tcW w:w="1504" w:type="dxa"/>
            <w:tcBorders>
              <w:top w:val="single" w:sz="4" w:space="0" w:color="auto"/>
              <w:left w:val="single" w:sz="4" w:space="0" w:color="auto"/>
              <w:bottom w:val="single" w:sz="4" w:space="0" w:color="auto"/>
              <w:right w:val="single" w:sz="4" w:space="0" w:color="auto"/>
            </w:tcBorders>
            <w:noWrap/>
            <w:vAlign w:val="bottom"/>
            <w:hideMark/>
          </w:tcPr>
          <w:p w14:paraId="4FD2ECB2"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r w:rsidRPr="005417A4">
              <w:rPr>
                <w:rFonts w:ascii="Times New Roman" w:eastAsia="Times New Roman" w:hAnsi="Times New Roman" w:cs="Times New Roman"/>
                <w:color w:val="000000"/>
                <w:sz w:val="24"/>
                <w:szCs w:val="24"/>
                <w:lang w:eastAsia="en-IN"/>
              </w:rPr>
              <w:t>1</w:t>
            </w:r>
          </w:p>
        </w:tc>
        <w:tc>
          <w:tcPr>
            <w:tcW w:w="1338" w:type="dxa"/>
            <w:tcBorders>
              <w:top w:val="single" w:sz="4" w:space="0" w:color="auto"/>
              <w:left w:val="nil"/>
              <w:bottom w:val="single" w:sz="4" w:space="0" w:color="auto"/>
              <w:right w:val="single" w:sz="4" w:space="0" w:color="auto"/>
            </w:tcBorders>
            <w:noWrap/>
            <w:vAlign w:val="bottom"/>
            <w:hideMark/>
          </w:tcPr>
          <w:p w14:paraId="69CF54DC"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r w:rsidRPr="005417A4">
              <w:rPr>
                <w:rFonts w:ascii="Times New Roman" w:eastAsia="Times New Roman" w:hAnsi="Times New Roman" w:cs="Times New Roman"/>
                <w:color w:val="000000"/>
                <w:sz w:val="24"/>
                <w:szCs w:val="24"/>
                <w:lang w:eastAsia="en-IN"/>
              </w:rPr>
              <w:t>2852</w:t>
            </w:r>
          </w:p>
        </w:tc>
        <w:tc>
          <w:tcPr>
            <w:tcW w:w="2040" w:type="dxa"/>
            <w:tcBorders>
              <w:top w:val="single" w:sz="4" w:space="0" w:color="auto"/>
              <w:left w:val="nil"/>
              <w:bottom w:val="single" w:sz="4" w:space="0" w:color="auto"/>
              <w:right w:val="single" w:sz="4" w:space="0" w:color="auto"/>
            </w:tcBorders>
            <w:noWrap/>
            <w:vAlign w:val="bottom"/>
            <w:hideMark/>
          </w:tcPr>
          <w:p w14:paraId="51F760D9"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r w:rsidRPr="005417A4">
              <w:rPr>
                <w:rFonts w:ascii="Times New Roman" w:eastAsia="Times New Roman" w:hAnsi="Times New Roman" w:cs="Times New Roman"/>
                <w:color w:val="000000"/>
                <w:sz w:val="24"/>
                <w:szCs w:val="24"/>
                <w:lang w:eastAsia="en-IN"/>
              </w:rPr>
              <w:t>380.00</w:t>
            </w:r>
          </w:p>
        </w:tc>
        <w:tc>
          <w:tcPr>
            <w:tcW w:w="1736" w:type="dxa"/>
            <w:tcBorders>
              <w:top w:val="single" w:sz="4" w:space="0" w:color="auto"/>
              <w:left w:val="nil"/>
              <w:bottom w:val="single" w:sz="4" w:space="0" w:color="auto"/>
              <w:right w:val="single" w:sz="4" w:space="0" w:color="auto"/>
            </w:tcBorders>
            <w:noWrap/>
            <w:vAlign w:val="bottom"/>
            <w:hideMark/>
          </w:tcPr>
          <w:p w14:paraId="1A4B5860"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r w:rsidRPr="005417A4">
              <w:rPr>
                <w:rFonts w:ascii="Times New Roman" w:eastAsia="Times New Roman" w:hAnsi="Times New Roman" w:cs="Times New Roman"/>
                <w:color w:val="000000"/>
                <w:sz w:val="24"/>
                <w:szCs w:val="24"/>
                <w:lang w:eastAsia="en-IN"/>
              </w:rPr>
              <w:t>Debit</w:t>
            </w:r>
          </w:p>
        </w:tc>
        <w:tc>
          <w:tcPr>
            <w:tcW w:w="1747" w:type="dxa"/>
            <w:tcBorders>
              <w:top w:val="single" w:sz="4" w:space="0" w:color="auto"/>
              <w:left w:val="nil"/>
              <w:bottom w:val="single" w:sz="4" w:space="0" w:color="auto"/>
              <w:right w:val="single" w:sz="4" w:space="0" w:color="auto"/>
            </w:tcBorders>
            <w:noWrap/>
            <w:vAlign w:val="bottom"/>
            <w:hideMark/>
          </w:tcPr>
          <w:p w14:paraId="578A11CC"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r w:rsidRPr="005417A4">
              <w:rPr>
                <w:rFonts w:ascii="Times New Roman" w:eastAsia="Times New Roman" w:hAnsi="Times New Roman" w:cs="Times New Roman"/>
                <w:color w:val="000000"/>
                <w:sz w:val="24"/>
                <w:szCs w:val="24"/>
                <w:lang w:eastAsia="en-IN"/>
              </w:rPr>
              <w:t>01-01-2024 00:00</w:t>
            </w:r>
          </w:p>
        </w:tc>
        <w:tc>
          <w:tcPr>
            <w:tcW w:w="1733" w:type="dxa"/>
            <w:tcBorders>
              <w:top w:val="single" w:sz="4" w:space="0" w:color="auto"/>
              <w:left w:val="nil"/>
              <w:bottom w:val="single" w:sz="4" w:space="0" w:color="auto"/>
              <w:right w:val="single" w:sz="4" w:space="0" w:color="auto"/>
            </w:tcBorders>
            <w:noWrap/>
            <w:vAlign w:val="bottom"/>
            <w:hideMark/>
          </w:tcPr>
          <w:p w14:paraId="66D99E6B"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r w:rsidRPr="005417A4">
              <w:rPr>
                <w:rFonts w:ascii="Times New Roman" w:eastAsia="Times New Roman" w:hAnsi="Times New Roman" w:cs="Times New Roman"/>
                <w:color w:val="000000"/>
                <w:sz w:val="24"/>
                <w:szCs w:val="24"/>
                <w:lang w:eastAsia="en-IN"/>
              </w:rPr>
              <w:t>79950.55835</w:t>
            </w:r>
          </w:p>
        </w:tc>
      </w:tr>
    </w:tbl>
    <w:p w14:paraId="0AFA3CB0" w14:textId="77777777" w:rsidR="00831E21" w:rsidRPr="005417A4" w:rsidRDefault="00831E21" w:rsidP="00831E21">
      <w:pPr>
        <w:rPr>
          <w:rFonts w:ascii="Times New Roman" w:hAnsi="Times New Roman" w:cs="Times New Roman"/>
          <w:sz w:val="24"/>
          <w:szCs w:val="24"/>
        </w:rPr>
      </w:pPr>
    </w:p>
    <w:tbl>
      <w:tblPr>
        <w:tblW w:w="4390" w:type="dxa"/>
        <w:tblLook w:val="04A0" w:firstRow="1" w:lastRow="0" w:firstColumn="1" w:lastColumn="0" w:noHBand="0" w:noVBand="1"/>
      </w:tblPr>
      <w:tblGrid>
        <w:gridCol w:w="2056"/>
        <w:gridCol w:w="1203"/>
        <w:gridCol w:w="1376"/>
      </w:tblGrid>
      <w:tr w:rsidR="00831E21" w:rsidRPr="005417A4" w14:paraId="36823341" w14:textId="77777777" w:rsidTr="00AC00A1">
        <w:trPr>
          <w:trHeight w:val="288"/>
        </w:trPr>
        <w:tc>
          <w:tcPr>
            <w:tcW w:w="1969" w:type="dxa"/>
            <w:tcBorders>
              <w:top w:val="single" w:sz="4" w:space="0" w:color="auto"/>
              <w:left w:val="single" w:sz="4" w:space="0" w:color="auto"/>
              <w:bottom w:val="single" w:sz="4" w:space="0" w:color="auto"/>
              <w:right w:val="single" w:sz="4" w:space="0" w:color="auto"/>
            </w:tcBorders>
            <w:noWrap/>
            <w:vAlign w:val="bottom"/>
            <w:hideMark/>
          </w:tcPr>
          <w:p w14:paraId="3CF6EF26"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proofErr w:type="spellStart"/>
            <w:r w:rsidRPr="005417A4">
              <w:rPr>
                <w:rFonts w:ascii="Times New Roman" w:eastAsia="Times New Roman" w:hAnsi="Times New Roman" w:cs="Times New Roman"/>
                <w:color w:val="000000"/>
                <w:sz w:val="24"/>
                <w:szCs w:val="24"/>
                <w:lang w:eastAsia="en-IN"/>
              </w:rPr>
              <w:t>merchant_category</w:t>
            </w:r>
            <w:proofErr w:type="spellEnd"/>
          </w:p>
        </w:tc>
        <w:tc>
          <w:tcPr>
            <w:tcW w:w="1119" w:type="dxa"/>
            <w:tcBorders>
              <w:top w:val="single" w:sz="4" w:space="0" w:color="auto"/>
              <w:left w:val="nil"/>
              <w:bottom w:val="single" w:sz="4" w:space="0" w:color="auto"/>
              <w:right w:val="single" w:sz="4" w:space="0" w:color="auto"/>
            </w:tcBorders>
            <w:noWrap/>
            <w:vAlign w:val="bottom"/>
            <w:hideMark/>
          </w:tcPr>
          <w:p w14:paraId="68415C05"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r w:rsidRPr="005417A4">
              <w:rPr>
                <w:rFonts w:ascii="Times New Roman" w:eastAsia="Times New Roman" w:hAnsi="Times New Roman" w:cs="Times New Roman"/>
                <w:color w:val="000000"/>
                <w:sz w:val="24"/>
                <w:szCs w:val="24"/>
                <w:lang w:eastAsia="en-IN"/>
              </w:rPr>
              <w:t>location</w:t>
            </w:r>
          </w:p>
        </w:tc>
        <w:tc>
          <w:tcPr>
            <w:tcW w:w="1302" w:type="dxa"/>
            <w:tcBorders>
              <w:top w:val="single" w:sz="4" w:space="0" w:color="auto"/>
              <w:left w:val="nil"/>
              <w:bottom w:val="single" w:sz="4" w:space="0" w:color="auto"/>
              <w:right w:val="single" w:sz="4" w:space="0" w:color="auto"/>
            </w:tcBorders>
            <w:noWrap/>
            <w:vAlign w:val="bottom"/>
            <w:hideMark/>
          </w:tcPr>
          <w:p w14:paraId="2E741624"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proofErr w:type="spellStart"/>
            <w:r w:rsidRPr="005417A4">
              <w:rPr>
                <w:rFonts w:ascii="Times New Roman" w:eastAsia="Times New Roman" w:hAnsi="Times New Roman" w:cs="Times New Roman"/>
                <w:color w:val="000000"/>
                <w:sz w:val="24"/>
                <w:szCs w:val="24"/>
                <w:lang w:eastAsia="en-IN"/>
              </w:rPr>
              <w:t>device_type</w:t>
            </w:r>
            <w:proofErr w:type="spellEnd"/>
          </w:p>
        </w:tc>
      </w:tr>
      <w:tr w:rsidR="00831E21" w:rsidRPr="005417A4" w14:paraId="4AFE10F4" w14:textId="77777777" w:rsidTr="00AC00A1">
        <w:trPr>
          <w:trHeight w:val="288"/>
        </w:trPr>
        <w:tc>
          <w:tcPr>
            <w:tcW w:w="1969" w:type="dxa"/>
            <w:tcBorders>
              <w:top w:val="single" w:sz="4" w:space="0" w:color="auto"/>
              <w:left w:val="single" w:sz="4" w:space="0" w:color="auto"/>
              <w:bottom w:val="single" w:sz="4" w:space="0" w:color="auto"/>
              <w:right w:val="single" w:sz="4" w:space="0" w:color="auto"/>
            </w:tcBorders>
            <w:noWrap/>
            <w:vAlign w:val="bottom"/>
            <w:hideMark/>
          </w:tcPr>
          <w:p w14:paraId="3BF505BA"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r w:rsidRPr="005417A4">
              <w:rPr>
                <w:rFonts w:ascii="Times New Roman" w:eastAsia="Times New Roman" w:hAnsi="Times New Roman" w:cs="Times New Roman"/>
                <w:color w:val="000000"/>
                <w:sz w:val="24"/>
                <w:szCs w:val="24"/>
                <w:lang w:eastAsia="en-IN"/>
              </w:rPr>
              <w:t>Shopping</w:t>
            </w:r>
          </w:p>
        </w:tc>
        <w:tc>
          <w:tcPr>
            <w:tcW w:w="1119" w:type="dxa"/>
            <w:tcBorders>
              <w:top w:val="single" w:sz="4" w:space="0" w:color="auto"/>
              <w:left w:val="nil"/>
              <w:bottom w:val="single" w:sz="4" w:space="0" w:color="auto"/>
              <w:right w:val="single" w:sz="4" w:space="0" w:color="auto"/>
            </w:tcBorders>
            <w:noWrap/>
            <w:vAlign w:val="bottom"/>
            <w:hideMark/>
          </w:tcPr>
          <w:p w14:paraId="41E9847D"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r w:rsidRPr="005417A4">
              <w:rPr>
                <w:rFonts w:ascii="Times New Roman" w:eastAsia="Times New Roman" w:hAnsi="Times New Roman" w:cs="Times New Roman"/>
                <w:color w:val="000000"/>
                <w:sz w:val="24"/>
                <w:szCs w:val="24"/>
                <w:lang w:eastAsia="en-IN"/>
              </w:rPr>
              <w:t>Bangalore</w:t>
            </w:r>
          </w:p>
        </w:tc>
        <w:tc>
          <w:tcPr>
            <w:tcW w:w="1302" w:type="dxa"/>
            <w:tcBorders>
              <w:top w:val="single" w:sz="4" w:space="0" w:color="auto"/>
              <w:left w:val="nil"/>
              <w:bottom w:val="single" w:sz="4" w:space="0" w:color="auto"/>
              <w:right w:val="single" w:sz="4" w:space="0" w:color="auto"/>
            </w:tcBorders>
            <w:noWrap/>
            <w:vAlign w:val="bottom"/>
            <w:hideMark/>
          </w:tcPr>
          <w:p w14:paraId="368C9A09" w14:textId="77777777" w:rsidR="00831E21" w:rsidRPr="005417A4" w:rsidRDefault="00831E21" w:rsidP="00AC00A1">
            <w:pPr>
              <w:spacing w:after="0" w:line="240" w:lineRule="auto"/>
              <w:rPr>
                <w:rFonts w:ascii="Times New Roman" w:eastAsia="Times New Roman" w:hAnsi="Times New Roman" w:cs="Times New Roman"/>
                <w:color w:val="000000"/>
                <w:sz w:val="24"/>
                <w:szCs w:val="24"/>
                <w:lang w:eastAsia="en-IN"/>
              </w:rPr>
            </w:pPr>
            <w:r w:rsidRPr="005417A4">
              <w:rPr>
                <w:rFonts w:ascii="Times New Roman" w:eastAsia="Times New Roman" w:hAnsi="Times New Roman" w:cs="Times New Roman"/>
                <w:color w:val="000000"/>
                <w:sz w:val="24"/>
                <w:szCs w:val="24"/>
                <w:lang w:eastAsia="en-IN"/>
              </w:rPr>
              <w:t>ATM</w:t>
            </w:r>
          </w:p>
        </w:tc>
      </w:tr>
    </w:tbl>
    <w:p w14:paraId="0FDD37A3" w14:textId="77777777" w:rsidR="00831E21" w:rsidRPr="005417A4" w:rsidRDefault="00831E21" w:rsidP="00831E21">
      <w:pPr>
        <w:rPr>
          <w:rFonts w:ascii="Times New Roman" w:hAnsi="Times New Roman" w:cs="Times New Roman"/>
          <w:sz w:val="24"/>
          <w:szCs w:val="24"/>
        </w:rPr>
      </w:pPr>
    </w:p>
    <w:p w14:paraId="34AC1745" w14:textId="77777777" w:rsidR="00831E21" w:rsidRPr="005417A4" w:rsidRDefault="00831E21" w:rsidP="00831E21">
      <w:pPr>
        <w:rPr>
          <w:rFonts w:ascii="Times New Roman" w:hAnsi="Times New Roman" w:cs="Times New Roman"/>
          <w:sz w:val="24"/>
          <w:szCs w:val="24"/>
        </w:rPr>
      </w:pPr>
      <w:r w:rsidRPr="005417A4">
        <w:rPr>
          <w:rFonts w:ascii="Times New Roman" w:hAnsi="Times New Roman" w:cs="Times New Roman"/>
          <w:sz w:val="24"/>
          <w:szCs w:val="24"/>
        </w:rPr>
        <w:pict w14:anchorId="25D55037">
          <v:rect id="_x0000_i1025" style="width:0;height:1.5pt" o:hralign="center" o:hrstd="t" o:hr="t" fillcolor="#a0a0a0" stroked="f"/>
        </w:pict>
      </w:r>
    </w:p>
    <w:p w14:paraId="49058E9A" w14:textId="77777777" w:rsidR="00831E21" w:rsidRPr="005417A4" w:rsidRDefault="00831E21" w:rsidP="00831E21">
      <w:pPr>
        <w:rPr>
          <w:rFonts w:ascii="Times New Roman" w:hAnsi="Times New Roman" w:cs="Times New Roman"/>
          <w:b/>
          <w:bCs/>
          <w:sz w:val="24"/>
          <w:szCs w:val="24"/>
        </w:rPr>
      </w:pPr>
      <w:r w:rsidRPr="005417A4">
        <w:rPr>
          <w:rFonts w:ascii="Times New Roman" w:hAnsi="Times New Roman" w:cs="Times New Roman"/>
          <w:b/>
          <w:bCs/>
          <w:sz w:val="24"/>
          <w:szCs w:val="24"/>
        </w:rPr>
        <w:t>Data Preprocessing</w:t>
      </w:r>
    </w:p>
    <w:p w14:paraId="753C904B" w14:textId="77777777" w:rsidR="00831E21" w:rsidRPr="005417A4" w:rsidRDefault="00831E21" w:rsidP="00831E2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417A4">
        <w:rPr>
          <w:rFonts w:ascii="Times New Roman" w:eastAsia="Times New Roman" w:hAnsi="Times New Roman" w:cs="Times New Roman"/>
          <w:sz w:val="24"/>
          <w:szCs w:val="24"/>
          <w:lang w:eastAsia="en-IN"/>
        </w:rPr>
        <w:t xml:space="preserve">Data Collection </w:t>
      </w:r>
    </w:p>
    <w:p w14:paraId="2F789218" w14:textId="77777777" w:rsidR="00831E21" w:rsidRPr="005417A4" w:rsidRDefault="00831E21" w:rsidP="00831E2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417A4">
        <w:rPr>
          <w:rFonts w:ascii="Times New Roman" w:eastAsia="Times New Roman" w:hAnsi="Times New Roman" w:cs="Times New Roman"/>
          <w:sz w:val="24"/>
          <w:szCs w:val="24"/>
          <w:lang w:eastAsia="en-IN"/>
        </w:rPr>
        <w:t xml:space="preserve">Data Understanding </w:t>
      </w:r>
    </w:p>
    <w:p w14:paraId="3F897E82" w14:textId="77777777" w:rsidR="00831E21" w:rsidRPr="005417A4" w:rsidRDefault="00831E21" w:rsidP="00831E2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417A4">
        <w:rPr>
          <w:rFonts w:ascii="Times New Roman" w:eastAsia="Times New Roman" w:hAnsi="Times New Roman" w:cs="Times New Roman"/>
          <w:sz w:val="24"/>
          <w:szCs w:val="24"/>
          <w:lang w:eastAsia="en-IN"/>
        </w:rPr>
        <w:t xml:space="preserve">Duplicate Data Handling </w:t>
      </w:r>
    </w:p>
    <w:p w14:paraId="18C70843" w14:textId="77777777" w:rsidR="00831E21" w:rsidRPr="005417A4" w:rsidRDefault="00831E21" w:rsidP="00831E2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417A4">
        <w:rPr>
          <w:rFonts w:ascii="Times New Roman" w:eastAsia="Times New Roman" w:hAnsi="Times New Roman" w:cs="Times New Roman"/>
          <w:sz w:val="24"/>
          <w:szCs w:val="24"/>
          <w:lang w:eastAsia="en-IN"/>
        </w:rPr>
        <w:t xml:space="preserve">Column Name Cleaning </w:t>
      </w:r>
    </w:p>
    <w:p w14:paraId="2694AD4F" w14:textId="77777777" w:rsidR="00831E21" w:rsidRPr="005417A4" w:rsidRDefault="00831E21" w:rsidP="00831E2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417A4">
        <w:rPr>
          <w:rFonts w:ascii="Times New Roman" w:eastAsia="Times New Roman" w:hAnsi="Times New Roman" w:cs="Times New Roman"/>
          <w:sz w:val="24"/>
          <w:szCs w:val="24"/>
          <w:lang w:eastAsia="en-IN"/>
        </w:rPr>
        <w:t xml:space="preserve">Handling Missing Values </w:t>
      </w:r>
    </w:p>
    <w:p w14:paraId="30C987AB" w14:textId="77777777" w:rsidR="00831E21" w:rsidRPr="005417A4" w:rsidRDefault="00831E21" w:rsidP="00831E2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417A4">
        <w:rPr>
          <w:rFonts w:ascii="Times New Roman" w:eastAsia="Times New Roman" w:hAnsi="Times New Roman" w:cs="Times New Roman"/>
          <w:sz w:val="24"/>
          <w:szCs w:val="24"/>
          <w:lang w:eastAsia="en-IN"/>
        </w:rPr>
        <w:t xml:space="preserve">Data Type Conversion </w:t>
      </w:r>
    </w:p>
    <w:p w14:paraId="3E66680A" w14:textId="77777777" w:rsidR="00831E21" w:rsidRPr="005417A4" w:rsidRDefault="00831E21" w:rsidP="00831E2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417A4">
        <w:rPr>
          <w:rFonts w:ascii="Times New Roman" w:eastAsia="Times New Roman" w:hAnsi="Times New Roman" w:cs="Times New Roman"/>
          <w:sz w:val="24"/>
          <w:szCs w:val="24"/>
          <w:lang w:eastAsia="en-IN"/>
        </w:rPr>
        <w:t xml:space="preserve">Text Standardization </w:t>
      </w:r>
    </w:p>
    <w:p w14:paraId="79B214F5" w14:textId="77777777" w:rsidR="00831E21" w:rsidRPr="005417A4" w:rsidRDefault="00831E21" w:rsidP="00831E2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417A4">
        <w:rPr>
          <w:rFonts w:ascii="Times New Roman" w:eastAsia="Times New Roman" w:hAnsi="Times New Roman" w:cs="Times New Roman"/>
          <w:sz w:val="24"/>
          <w:szCs w:val="24"/>
          <w:lang w:eastAsia="en-IN"/>
        </w:rPr>
        <w:t xml:space="preserve">Invalid Data Removal </w:t>
      </w:r>
    </w:p>
    <w:p w14:paraId="3FDAE63A" w14:textId="77777777" w:rsidR="00831E21" w:rsidRPr="005417A4" w:rsidRDefault="00831E21" w:rsidP="00831E2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417A4">
        <w:rPr>
          <w:rFonts w:ascii="Times New Roman" w:eastAsia="Times New Roman" w:hAnsi="Times New Roman" w:cs="Times New Roman"/>
          <w:sz w:val="24"/>
          <w:szCs w:val="24"/>
          <w:lang w:eastAsia="en-IN"/>
        </w:rPr>
        <w:t xml:space="preserve">Outlier Detection &amp; Removal (IQR Method) </w:t>
      </w:r>
    </w:p>
    <w:p w14:paraId="4BBF1636" w14:textId="77777777" w:rsidR="00831E21" w:rsidRPr="005417A4" w:rsidRDefault="00831E21" w:rsidP="00831E2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417A4">
        <w:rPr>
          <w:rFonts w:ascii="Times New Roman" w:eastAsia="Times New Roman" w:hAnsi="Times New Roman" w:cs="Times New Roman"/>
          <w:sz w:val="24"/>
          <w:szCs w:val="24"/>
          <w:lang w:eastAsia="en-IN"/>
        </w:rPr>
        <w:t xml:space="preserve">Feature Engineering </w:t>
      </w:r>
    </w:p>
    <w:p w14:paraId="7CC3F8F8" w14:textId="77777777" w:rsidR="00831E21" w:rsidRPr="005417A4" w:rsidRDefault="00831E21" w:rsidP="00831E2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417A4">
        <w:rPr>
          <w:rFonts w:ascii="Times New Roman" w:eastAsia="Times New Roman" w:hAnsi="Times New Roman" w:cs="Times New Roman"/>
          <w:sz w:val="24"/>
          <w:szCs w:val="24"/>
          <w:lang w:eastAsia="en-IN"/>
        </w:rPr>
        <w:t xml:space="preserve">Data Sorting </w:t>
      </w:r>
    </w:p>
    <w:p w14:paraId="05333CC1" w14:textId="77777777" w:rsidR="00831E21" w:rsidRDefault="00831E21" w:rsidP="00831E2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417A4">
        <w:rPr>
          <w:rFonts w:ascii="Times New Roman" w:eastAsia="Times New Roman" w:hAnsi="Times New Roman" w:cs="Times New Roman"/>
          <w:sz w:val="24"/>
          <w:szCs w:val="24"/>
          <w:lang w:eastAsia="en-IN"/>
        </w:rPr>
        <w:t xml:space="preserve">Saving Clean Dataset </w:t>
      </w:r>
    </w:p>
    <w:p w14:paraId="19AE78EE" w14:textId="77777777" w:rsidR="00831E21" w:rsidRPr="005417A4" w:rsidRDefault="00831E21" w:rsidP="00831E21">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5561FA82" w14:textId="77777777" w:rsidR="00831E21" w:rsidRPr="005417A4" w:rsidRDefault="00831E21" w:rsidP="00831E2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417A4">
        <w:rPr>
          <w:rFonts w:ascii="Times New Roman" w:eastAsia="Times New Roman" w:hAnsi="Times New Roman" w:cs="Times New Roman"/>
          <w:sz w:val="24"/>
          <w:szCs w:val="24"/>
          <w:lang w:eastAsia="en-IN"/>
        </w:rPr>
        <w:t xml:space="preserve">Categorical Data Encoding </w:t>
      </w:r>
    </w:p>
    <w:p w14:paraId="2AD421F9" w14:textId="77777777" w:rsidR="00831E21" w:rsidRPr="005417A4" w:rsidRDefault="00831E21" w:rsidP="00831E2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417A4">
        <w:rPr>
          <w:rFonts w:ascii="Times New Roman" w:eastAsia="Times New Roman" w:hAnsi="Times New Roman" w:cs="Times New Roman"/>
          <w:sz w:val="24"/>
          <w:szCs w:val="24"/>
          <w:lang w:eastAsia="en-IN"/>
        </w:rPr>
        <w:t xml:space="preserve">Feature Scaling / Normalization </w:t>
      </w:r>
    </w:p>
    <w:p w14:paraId="272811A5" w14:textId="77777777" w:rsidR="00831E21" w:rsidRPr="005417A4" w:rsidRDefault="00831E21" w:rsidP="00831E2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417A4">
        <w:rPr>
          <w:rFonts w:ascii="Times New Roman" w:eastAsia="Times New Roman" w:hAnsi="Times New Roman" w:cs="Times New Roman"/>
          <w:sz w:val="24"/>
          <w:szCs w:val="24"/>
          <w:lang w:eastAsia="en-IN"/>
        </w:rPr>
        <w:t xml:space="preserve">Final Dataset Saving </w:t>
      </w:r>
    </w:p>
    <w:p w14:paraId="4739A5A8" w14:textId="77777777" w:rsidR="00831E21" w:rsidRPr="005417A4" w:rsidRDefault="00831E21" w:rsidP="00831E21">
      <w:pPr>
        <w:pStyle w:val="ListParagraph"/>
        <w:rPr>
          <w:rFonts w:ascii="Times New Roman" w:hAnsi="Times New Roman" w:cs="Times New Roman"/>
          <w:sz w:val="24"/>
          <w:szCs w:val="24"/>
        </w:rPr>
      </w:pPr>
      <w:r w:rsidRPr="005417A4">
        <w:rPr>
          <w:rFonts w:ascii="Times New Roman" w:hAnsi="Times New Roman" w:cs="Times New Roman"/>
          <w:sz w:val="24"/>
          <w:szCs w:val="24"/>
        </w:rPr>
        <w:pict w14:anchorId="037304E8">
          <v:rect id="_x0000_i1026" style="width:0;height:1.5pt" o:hralign="center" o:hrstd="t" o:hr="t" fillcolor="#a0a0a0" stroked="f"/>
        </w:pict>
      </w:r>
    </w:p>
    <w:p w14:paraId="0994F926" w14:textId="77777777" w:rsidR="00831E21" w:rsidRPr="005417A4" w:rsidRDefault="00831E21" w:rsidP="00831E21">
      <w:pPr>
        <w:rPr>
          <w:rFonts w:ascii="Times New Roman" w:hAnsi="Times New Roman" w:cs="Times New Roman"/>
          <w:b/>
          <w:bCs/>
          <w:sz w:val="24"/>
          <w:szCs w:val="24"/>
        </w:rPr>
      </w:pPr>
      <w:r w:rsidRPr="005417A4">
        <w:rPr>
          <w:rFonts w:ascii="Times New Roman" w:hAnsi="Times New Roman" w:cs="Times New Roman"/>
          <w:b/>
          <w:bCs/>
          <w:sz w:val="24"/>
          <w:szCs w:val="24"/>
        </w:rPr>
        <w:t>Feature Engineering (VERY IMPORTANT)</w:t>
      </w:r>
    </w:p>
    <w:p w14:paraId="3326D57C" w14:textId="77777777" w:rsidR="00831E21" w:rsidRPr="005417A4" w:rsidRDefault="00831E21" w:rsidP="00831E21">
      <w:pPr>
        <w:rPr>
          <w:rFonts w:ascii="Times New Roman" w:hAnsi="Times New Roman" w:cs="Times New Roman"/>
          <w:sz w:val="24"/>
          <w:szCs w:val="24"/>
        </w:rPr>
      </w:pPr>
      <w:r w:rsidRPr="005417A4">
        <w:rPr>
          <w:rFonts w:ascii="Times New Roman" w:hAnsi="Times New Roman" w:cs="Times New Roman"/>
          <w:sz w:val="24"/>
          <w:szCs w:val="24"/>
        </w:rPr>
        <w:t>Create smart features:</w:t>
      </w:r>
    </w:p>
    <w:p w14:paraId="73D8D61A" w14:textId="77777777" w:rsidR="00831E21" w:rsidRPr="005417A4" w:rsidRDefault="00831E21" w:rsidP="00831E21">
      <w:pPr>
        <w:numPr>
          <w:ilvl w:val="0"/>
          <w:numId w:val="2"/>
        </w:numPr>
        <w:rPr>
          <w:rFonts w:ascii="Times New Roman" w:hAnsi="Times New Roman" w:cs="Times New Roman"/>
          <w:sz w:val="24"/>
          <w:szCs w:val="24"/>
        </w:rPr>
      </w:pPr>
      <w:r w:rsidRPr="005417A4">
        <w:rPr>
          <w:rFonts w:ascii="Times New Roman" w:hAnsi="Times New Roman" w:cs="Times New Roman"/>
          <w:sz w:val="24"/>
          <w:szCs w:val="24"/>
        </w:rPr>
        <w:t>Transaction frequency per user</w:t>
      </w:r>
    </w:p>
    <w:p w14:paraId="609A9E67" w14:textId="77777777" w:rsidR="00831E21" w:rsidRPr="005417A4" w:rsidRDefault="00831E21" w:rsidP="00831E21">
      <w:pPr>
        <w:numPr>
          <w:ilvl w:val="0"/>
          <w:numId w:val="2"/>
        </w:numPr>
        <w:rPr>
          <w:rFonts w:ascii="Times New Roman" w:hAnsi="Times New Roman" w:cs="Times New Roman"/>
          <w:sz w:val="24"/>
          <w:szCs w:val="24"/>
        </w:rPr>
      </w:pPr>
      <w:proofErr w:type="spellStart"/>
      <w:r w:rsidRPr="005417A4">
        <w:rPr>
          <w:rFonts w:ascii="Times New Roman" w:hAnsi="Times New Roman" w:cs="Times New Roman"/>
          <w:sz w:val="24"/>
          <w:szCs w:val="24"/>
        </w:rPr>
        <w:t>Avg</w:t>
      </w:r>
      <w:proofErr w:type="spellEnd"/>
      <w:r w:rsidRPr="005417A4">
        <w:rPr>
          <w:rFonts w:ascii="Times New Roman" w:hAnsi="Times New Roman" w:cs="Times New Roman"/>
          <w:sz w:val="24"/>
          <w:szCs w:val="24"/>
        </w:rPr>
        <w:t xml:space="preserve"> transaction amount</w:t>
      </w:r>
    </w:p>
    <w:p w14:paraId="26BBB21B" w14:textId="77777777" w:rsidR="00831E21" w:rsidRPr="005417A4" w:rsidRDefault="00831E21" w:rsidP="00831E21">
      <w:pPr>
        <w:numPr>
          <w:ilvl w:val="0"/>
          <w:numId w:val="2"/>
        </w:numPr>
        <w:rPr>
          <w:rFonts w:ascii="Times New Roman" w:hAnsi="Times New Roman" w:cs="Times New Roman"/>
          <w:sz w:val="24"/>
          <w:szCs w:val="24"/>
        </w:rPr>
      </w:pPr>
      <w:r w:rsidRPr="005417A4">
        <w:rPr>
          <w:rFonts w:ascii="Times New Roman" w:hAnsi="Times New Roman" w:cs="Times New Roman"/>
          <w:sz w:val="24"/>
          <w:szCs w:val="24"/>
        </w:rPr>
        <w:t>Time-based patterns (night/day)</w:t>
      </w:r>
    </w:p>
    <w:p w14:paraId="09AC83BD" w14:textId="64C4BEB1" w:rsidR="00831E21" w:rsidRPr="005417A4" w:rsidRDefault="00831E21" w:rsidP="00831E21">
      <w:pPr>
        <w:numPr>
          <w:ilvl w:val="0"/>
          <w:numId w:val="2"/>
        </w:numPr>
        <w:rPr>
          <w:rFonts w:ascii="Times New Roman" w:hAnsi="Times New Roman" w:cs="Times New Roman"/>
          <w:sz w:val="24"/>
          <w:szCs w:val="24"/>
        </w:rPr>
      </w:pPr>
      <w:r w:rsidRPr="005417A4">
        <w:rPr>
          <w:rFonts w:ascii="Times New Roman" w:hAnsi="Times New Roman" w:cs="Times New Roman"/>
          <w:sz w:val="24"/>
          <w:szCs w:val="24"/>
        </w:rPr>
        <w:lastRenderedPageBreak/>
        <w:t xml:space="preserve">Location change </w:t>
      </w:r>
      <w:r w:rsidRPr="005417A4">
        <w:rPr>
          <w:rFonts w:ascii="Times New Roman" w:hAnsi="Times New Roman" w:cs="Times New Roman"/>
          <w:sz w:val="24"/>
          <w:szCs w:val="24"/>
        </w:rPr>
        <w:t>behaviour</w:t>
      </w:r>
    </w:p>
    <w:p w14:paraId="3A46998A" w14:textId="77777777" w:rsidR="00831E21" w:rsidRPr="005417A4" w:rsidRDefault="00831E21" w:rsidP="00831E21">
      <w:pPr>
        <w:rPr>
          <w:rFonts w:ascii="Times New Roman" w:hAnsi="Times New Roman" w:cs="Times New Roman"/>
          <w:sz w:val="24"/>
          <w:szCs w:val="24"/>
        </w:rPr>
      </w:pPr>
    </w:p>
    <w:p w14:paraId="417D1F98" w14:textId="77777777" w:rsidR="00831E21" w:rsidRPr="005417A4" w:rsidRDefault="00831E21" w:rsidP="00831E21">
      <w:pPr>
        <w:rPr>
          <w:rFonts w:ascii="Times New Roman" w:hAnsi="Times New Roman" w:cs="Times New Roman"/>
          <w:b/>
          <w:bCs/>
          <w:sz w:val="24"/>
          <w:szCs w:val="24"/>
        </w:rPr>
      </w:pPr>
    </w:p>
    <w:p w14:paraId="7831E999" w14:textId="77777777" w:rsidR="00831E21" w:rsidRPr="005417A4" w:rsidRDefault="00831E21" w:rsidP="00831E21">
      <w:pPr>
        <w:rPr>
          <w:rFonts w:ascii="Times New Roman" w:hAnsi="Times New Roman" w:cs="Times New Roman"/>
          <w:b/>
          <w:bCs/>
          <w:sz w:val="24"/>
          <w:szCs w:val="24"/>
        </w:rPr>
      </w:pPr>
      <w:r w:rsidRPr="005417A4">
        <w:rPr>
          <w:rFonts w:ascii="Times New Roman" w:hAnsi="Times New Roman" w:cs="Times New Roman"/>
          <w:b/>
          <w:bCs/>
          <w:sz w:val="24"/>
          <w:szCs w:val="24"/>
        </w:rPr>
        <w:t>Outlier Detection Techniques</w:t>
      </w:r>
    </w:p>
    <w:p w14:paraId="2DDB9B8D" w14:textId="77777777" w:rsidR="00831E21" w:rsidRPr="005417A4" w:rsidRDefault="00831E21" w:rsidP="00831E21">
      <w:pPr>
        <w:rPr>
          <w:rFonts w:ascii="Times New Roman" w:hAnsi="Times New Roman" w:cs="Times New Roman"/>
          <w:b/>
          <w:bCs/>
          <w:sz w:val="24"/>
          <w:szCs w:val="24"/>
        </w:rPr>
      </w:pPr>
      <w:r w:rsidRPr="005417A4">
        <w:rPr>
          <w:rFonts w:ascii="Times New Roman" w:hAnsi="Times New Roman" w:cs="Times New Roman"/>
          <w:b/>
          <w:bCs/>
          <w:sz w:val="24"/>
          <w:szCs w:val="24"/>
        </w:rPr>
        <w:t xml:space="preserve"> Statistical Methods</w:t>
      </w:r>
    </w:p>
    <w:p w14:paraId="5CEB4B8F" w14:textId="77777777" w:rsidR="00831E21" w:rsidRPr="005417A4" w:rsidRDefault="00831E21" w:rsidP="00831E21">
      <w:pPr>
        <w:numPr>
          <w:ilvl w:val="0"/>
          <w:numId w:val="3"/>
        </w:numPr>
        <w:rPr>
          <w:rFonts w:ascii="Times New Roman" w:hAnsi="Times New Roman" w:cs="Times New Roman"/>
          <w:sz w:val="24"/>
          <w:szCs w:val="24"/>
        </w:rPr>
      </w:pPr>
      <w:r w:rsidRPr="005417A4">
        <w:rPr>
          <w:rFonts w:ascii="Times New Roman" w:hAnsi="Times New Roman" w:cs="Times New Roman"/>
          <w:sz w:val="24"/>
          <w:szCs w:val="24"/>
        </w:rPr>
        <w:t>Z-Score</w:t>
      </w:r>
    </w:p>
    <w:p w14:paraId="49BE96E6" w14:textId="77777777" w:rsidR="00831E21" w:rsidRPr="005417A4" w:rsidRDefault="00831E21" w:rsidP="00831E21">
      <w:pPr>
        <w:numPr>
          <w:ilvl w:val="0"/>
          <w:numId w:val="3"/>
        </w:numPr>
        <w:rPr>
          <w:rFonts w:ascii="Times New Roman" w:hAnsi="Times New Roman" w:cs="Times New Roman"/>
          <w:sz w:val="24"/>
          <w:szCs w:val="24"/>
        </w:rPr>
      </w:pPr>
      <w:r w:rsidRPr="005417A4">
        <w:rPr>
          <w:rFonts w:ascii="Times New Roman" w:hAnsi="Times New Roman" w:cs="Times New Roman"/>
          <w:sz w:val="24"/>
          <w:szCs w:val="24"/>
        </w:rPr>
        <w:t>IQR (Interquartile Range)</w:t>
      </w:r>
    </w:p>
    <w:p w14:paraId="2FAFC940" w14:textId="77777777" w:rsidR="00831E21" w:rsidRPr="005417A4" w:rsidRDefault="00831E21" w:rsidP="00831E21">
      <w:pPr>
        <w:rPr>
          <w:rFonts w:ascii="Times New Roman" w:hAnsi="Times New Roman" w:cs="Times New Roman"/>
          <w:b/>
          <w:bCs/>
          <w:sz w:val="24"/>
          <w:szCs w:val="24"/>
        </w:rPr>
      </w:pPr>
      <w:r w:rsidRPr="005417A4">
        <w:rPr>
          <w:rFonts w:ascii="Times New Roman" w:hAnsi="Times New Roman" w:cs="Times New Roman"/>
          <w:b/>
          <w:bCs/>
          <w:sz w:val="24"/>
          <w:szCs w:val="24"/>
        </w:rPr>
        <w:t>Machine Learning Methods</w:t>
      </w:r>
    </w:p>
    <w:p w14:paraId="05C871F9" w14:textId="0846C6F4" w:rsidR="00831E21" w:rsidRPr="005417A4" w:rsidRDefault="00831E21" w:rsidP="00831E21">
      <w:pPr>
        <w:numPr>
          <w:ilvl w:val="0"/>
          <w:numId w:val="4"/>
        </w:numPr>
        <w:rPr>
          <w:rFonts w:ascii="Times New Roman" w:hAnsi="Times New Roman" w:cs="Times New Roman"/>
          <w:sz w:val="24"/>
          <w:szCs w:val="24"/>
        </w:rPr>
      </w:pPr>
      <w:r w:rsidRPr="005417A4">
        <w:rPr>
          <w:rFonts w:ascii="Times New Roman" w:hAnsi="Times New Roman" w:cs="Times New Roman"/>
          <w:sz w:val="24"/>
          <w:szCs w:val="24"/>
        </w:rPr>
        <w:t xml:space="preserve">Isolation </w:t>
      </w:r>
      <w:r w:rsidRPr="005417A4">
        <w:rPr>
          <w:rFonts w:ascii="Times New Roman" w:hAnsi="Times New Roman" w:cs="Times New Roman"/>
          <w:sz w:val="24"/>
          <w:szCs w:val="24"/>
        </w:rPr>
        <w:t xml:space="preserve">Forest </w:t>
      </w:r>
    </w:p>
    <w:p w14:paraId="75C90923" w14:textId="77777777" w:rsidR="00831E21" w:rsidRPr="005417A4" w:rsidRDefault="00831E21" w:rsidP="00831E21">
      <w:pPr>
        <w:numPr>
          <w:ilvl w:val="0"/>
          <w:numId w:val="4"/>
        </w:numPr>
        <w:rPr>
          <w:rFonts w:ascii="Times New Roman" w:hAnsi="Times New Roman" w:cs="Times New Roman"/>
          <w:sz w:val="24"/>
          <w:szCs w:val="24"/>
        </w:rPr>
      </w:pPr>
      <w:r w:rsidRPr="005417A4">
        <w:rPr>
          <w:rFonts w:ascii="Times New Roman" w:hAnsi="Times New Roman" w:cs="Times New Roman"/>
          <w:sz w:val="24"/>
          <w:szCs w:val="24"/>
        </w:rPr>
        <w:t>Local Outlier Factor (LOF)</w:t>
      </w:r>
    </w:p>
    <w:p w14:paraId="3C707FF2" w14:textId="77777777" w:rsidR="00831E21" w:rsidRPr="005417A4" w:rsidRDefault="00831E21" w:rsidP="00831E21">
      <w:pPr>
        <w:numPr>
          <w:ilvl w:val="0"/>
          <w:numId w:val="4"/>
        </w:numPr>
        <w:rPr>
          <w:rFonts w:ascii="Times New Roman" w:hAnsi="Times New Roman" w:cs="Times New Roman"/>
          <w:sz w:val="24"/>
          <w:szCs w:val="24"/>
        </w:rPr>
      </w:pPr>
      <w:r w:rsidRPr="005417A4">
        <w:rPr>
          <w:rFonts w:ascii="Times New Roman" w:hAnsi="Times New Roman" w:cs="Times New Roman"/>
          <w:sz w:val="24"/>
          <w:szCs w:val="24"/>
        </w:rPr>
        <w:t>DBSCAN (Clustering-based)</w:t>
      </w:r>
    </w:p>
    <w:p w14:paraId="42E9470C" w14:textId="77777777" w:rsidR="00831E21" w:rsidRPr="005417A4" w:rsidRDefault="00831E21" w:rsidP="00831E21">
      <w:pPr>
        <w:rPr>
          <w:rFonts w:ascii="Times New Roman" w:hAnsi="Times New Roman" w:cs="Times New Roman"/>
          <w:b/>
          <w:bCs/>
          <w:sz w:val="24"/>
          <w:szCs w:val="24"/>
        </w:rPr>
      </w:pPr>
      <w:r w:rsidRPr="005417A4">
        <w:rPr>
          <w:rFonts w:ascii="Times New Roman" w:hAnsi="Times New Roman" w:cs="Times New Roman"/>
          <w:b/>
          <w:bCs/>
          <w:sz w:val="24"/>
          <w:szCs w:val="24"/>
        </w:rPr>
        <w:t>Advanced (Optional)</w:t>
      </w:r>
    </w:p>
    <w:p w14:paraId="0A5772ED" w14:textId="77777777" w:rsidR="00831E21" w:rsidRPr="005417A4" w:rsidRDefault="00831E21" w:rsidP="00831E21">
      <w:pPr>
        <w:numPr>
          <w:ilvl w:val="0"/>
          <w:numId w:val="5"/>
        </w:numPr>
        <w:rPr>
          <w:rFonts w:ascii="Times New Roman" w:hAnsi="Times New Roman" w:cs="Times New Roman"/>
          <w:sz w:val="24"/>
          <w:szCs w:val="24"/>
        </w:rPr>
      </w:pPr>
      <w:r w:rsidRPr="005417A4">
        <w:rPr>
          <w:rFonts w:ascii="Times New Roman" w:hAnsi="Times New Roman" w:cs="Times New Roman"/>
          <w:sz w:val="24"/>
          <w:szCs w:val="24"/>
        </w:rPr>
        <w:t>Autoencoders (Deep Learning)</w:t>
      </w:r>
    </w:p>
    <w:p w14:paraId="57E0A039" w14:textId="77777777" w:rsidR="00831E21" w:rsidRPr="005417A4" w:rsidRDefault="00831E21" w:rsidP="00831E21">
      <w:pPr>
        <w:numPr>
          <w:ilvl w:val="0"/>
          <w:numId w:val="5"/>
        </w:numPr>
        <w:rPr>
          <w:rFonts w:ascii="Times New Roman" w:hAnsi="Times New Roman" w:cs="Times New Roman"/>
          <w:sz w:val="24"/>
          <w:szCs w:val="24"/>
        </w:rPr>
      </w:pPr>
      <w:r w:rsidRPr="005417A4">
        <w:rPr>
          <w:rFonts w:ascii="Times New Roman" w:hAnsi="Times New Roman" w:cs="Times New Roman"/>
          <w:sz w:val="24"/>
          <w:szCs w:val="24"/>
        </w:rPr>
        <w:t>Time-series anomaly detection</w:t>
      </w:r>
    </w:p>
    <w:p w14:paraId="5F6F9867" w14:textId="77777777" w:rsidR="00831E21" w:rsidRPr="005417A4" w:rsidRDefault="00831E21" w:rsidP="00831E21">
      <w:pPr>
        <w:rPr>
          <w:rFonts w:ascii="Times New Roman" w:hAnsi="Times New Roman" w:cs="Times New Roman"/>
          <w:sz w:val="24"/>
          <w:szCs w:val="24"/>
        </w:rPr>
      </w:pPr>
      <w:r w:rsidRPr="005417A4">
        <w:rPr>
          <w:rFonts w:ascii="Times New Roman" w:hAnsi="Times New Roman" w:cs="Times New Roman"/>
          <w:sz w:val="24"/>
          <w:szCs w:val="24"/>
        </w:rPr>
        <w:pict w14:anchorId="6E8FFCBA">
          <v:rect id="_x0000_i1027" style="width:0;height:1.5pt" o:hralign="center" o:hrstd="t" o:hr="t" fillcolor="#a0a0a0" stroked="f"/>
        </w:pict>
      </w:r>
    </w:p>
    <w:p w14:paraId="57367E42" w14:textId="77777777" w:rsidR="00831E21" w:rsidRPr="005417A4" w:rsidRDefault="00831E21" w:rsidP="00831E21">
      <w:pPr>
        <w:rPr>
          <w:rFonts w:ascii="Times New Roman" w:hAnsi="Times New Roman" w:cs="Times New Roman"/>
          <w:b/>
          <w:bCs/>
          <w:sz w:val="24"/>
          <w:szCs w:val="24"/>
        </w:rPr>
      </w:pPr>
      <w:r w:rsidRPr="005417A4">
        <w:rPr>
          <w:rFonts w:ascii="Times New Roman" w:hAnsi="Times New Roman" w:cs="Times New Roman"/>
          <w:b/>
          <w:bCs/>
          <w:sz w:val="24"/>
          <w:szCs w:val="24"/>
        </w:rPr>
        <w:t xml:space="preserve"> Real-Time Detection (Optional Advanced)</w:t>
      </w:r>
    </w:p>
    <w:p w14:paraId="609697D2" w14:textId="77777777" w:rsidR="00831E21" w:rsidRPr="005417A4" w:rsidRDefault="00831E21" w:rsidP="00831E21">
      <w:pPr>
        <w:numPr>
          <w:ilvl w:val="0"/>
          <w:numId w:val="6"/>
        </w:numPr>
        <w:rPr>
          <w:rFonts w:ascii="Times New Roman" w:hAnsi="Times New Roman" w:cs="Times New Roman"/>
          <w:sz w:val="24"/>
          <w:szCs w:val="24"/>
        </w:rPr>
      </w:pPr>
      <w:r w:rsidRPr="005417A4">
        <w:rPr>
          <w:rFonts w:ascii="Times New Roman" w:hAnsi="Times New Roman" w:cs="Times New Roman"/>
          <w:sz w:val="24"/>
          <w:szCs w:val="24"/>
        </w:rPr>
        <w:t>Use streaming tools (Kafka / APIs)</w:t>
      </w:r>
    </w:p>
    <w:p w14:paraId="0C4B3812" w14:textId="77777777" w:rsidR="00831E21" w:rsidRPr="005417A4" w:rsidRDefault="00831E21" w:rsidP="00831E21">
      <w:pPr>
        <w:numPr>
          <w:ilvl w:val="0"/>
          <w:numId w:val="6"/>
        </w:numPr>
        <w:rPr>
          <w:rFonts w:ascii="Times New Roman" w:hAnsi="Times New Roman" w:cs="Times New Roman"/>
          <w:sz w:val="24"/>
          <w:szCs w:val="24"/>
        </w:rPr>
      </w:pPr>
      <w:r w:rsidRPr="005417A4">
        <w:rPr>
          <w:rFonts w:ascii="Times New Roman" w:hAnsi="Times New Roman" w:cs="Times New Roman"/>
          <w:sz w:val="24"/>
          <w:szCs w:val="24"/>
        </w:rPr>
        <w:t>Detect anomaly instantly</w:t>
      </w:r>
    </w:p>
    <w:p w14:paraId="3CB2C9C7" w14:textId="77777777" w:rsidR="00831E21" w:rsidRPr="005417A4" w:rsidRDefault="00831E21" w:rsidP="00831E21">
      <w:pPr>
        <w:rPr>
          <w:rFonts w:ascii="Times New Roman" w:hAnsi="Times New Roman" w:cs="Times New Roman"/>
          <w:sz w:val="24"/>
          <w:szCs w:val="24"/>
        </w:rPr>
      </w:pPr>
      <w:r w:rsidRPr="005417A4">
        <w:rPr>
          <w:rFonts w:ascii="Times New Roman" w:hAnsi="Times New Roman" w:cs="Times New Roman"/>
          <w:sz w:val="24"/>
          <w:szCs w:val="24"/>
        </w:rPr>
        <w:pict w14:anchorId="24DF55DC">
          <v:rect id="_x0000_i1028" style="width:0;height:1.5pt" o:hralign="center" o:hrstd="t" o:hr="t" fillcolor="#a0a0a0" stroked="f"/>
        </w:pict>
      </w:r>
      <w:r w:rsidRPr="005417A4">
        <w:rPr>
          <w:rFonts w:ascii="Times New Roman" w:hAnsi="Times New Roman" w:cs="Times New Roman"/>
          <w:b/>
          <w:bCs/>
          <w:sz w:val="24"/>
          <w:szCs w:val="24"/>
        </w:rPr>
        <w:t xml:space="preserve"> Visualization</w:t>
      </w:r>
    </w:p>
    <w:p w14:paraId="31F3BCD2" w14:textId="77777777" w:rsidR="00831E21" w:rsidRPr="005417A4" w:rsidRDefault="00831E21" w:rsidP="00831E21">
      <w:pPr>
        <w:numPr>
          <w:ilvl w:val="0"/>
          <w:numId w:val="7"/>
        </w:numPr>
        <w:rPr>
          <w:rFonts w:ascii="Times New Roman" w:hAnsi="Times New Roman" w:cs="Times New Roman"/>
          <w:sz w:val="24"/>
          <w:szCs w:val="24"/>
        </w:rPr>
      </w:pPr>
      <w:r w:rsidRPr="005417A4">
        <w:rPr>
          <w:rFonts w:ascii="Times New Roman" w:hAnsi="Times New Roman" w:cs="Times New Roman"/>
          <w:sz w:val="24"/>
          <w:szCs w:val="24"/>
        </w:rPr>
        <w:t>Box plots</w:t>
      </w:r>
    </w:p>
    <w:p w14:paraId="6E9FA2D9" w14:textId="77777777" w:rsidR="00831E21" w:rsidRPr="005417A4" w:rsidRDefault="00831E21" w:rsidP="00831E21">
      <w:pPr>
        <w:numPr>
          <w:ilvl w:val="0"/>
          <w:numId w:val="7"/>
        </w:numPr>
        <w:rPr>
          <w:rFonts w:ascii="Times New Roman" w:hAnsi="Times New Roman" w:cs="Times New Roman"/>
          <w:sz w:val="24"/>
          <w:szCs w:val="24"/>
        </w:rPr>
      </w:pPr>
      <w:r w:rsidRPr="005417A4">
        <w:rPr>
          <w:rFonts w:ascii="Times New Roman" w:hAnsi="Times New Roman" w:cs="Times New Roman"/>
          <w:sz w:val="24"/>
          <w:szCs w:val="24"/>
        </w:rPr>
        <w:t>Scatter plots</w:t>
      </w:r>
    </w:p>
    <w:p w14:paraId="7D374182" w14:textId="77777777" w:rsidR="00831E21" w:rsidRPr="005417A4" w:rsidRDefault="00831E21" w:rsidP="00831E21">
      <w:pPr>
        <w:numPr>
          <w:ilvl w:val="0"/>
          <w:numId w:val="7"/>
        </w:numPr>
        <w:rPr>
          <w:rFonts w:ascii="Times New Roman" w:hAnsi="Times New Roman" w:cs="Times New Roman"/>
          <w:sz w:val="24"/>
          <w:szCs w:val="24"/>
        </w:rPr>
      </w:pPr>
      <w:r w:rsidRPr="005417A4">
        <w:rPr>
          <w:rFonts w:ascii="Times New Roman" w:hAnsi="Times New Roman" w:cs="Times New Roman"/>
          <w:sz w:val="24"/>
          <w:szCs w:val="24"/>
        </w:rPr>
        <w:t>Anomaly highlighting dashboards</w:t>
      </w:r>
    </w:p>
    <w:p w14:paraId="4BD920F8" w14:textId="77777777" w:rsidR="00831E21" w:rsidRPr="005417A4" w:rsidRDefault="00831E21" w:rsidP="00831E21">
      <w:pPr>
        <w:rPr>
          <w:rFonts w:ascii="Times New Roman" w:hAnsi="Times New Roman" w:cs="Times New Roman"/>
          <w:sz w:val="24"/>
          <w:szCs w:val="24"/>
        </w:rPr>
      </w:pPr>
      <w:r w:rsidRPr="005417A4">
        <w:rPr>
          <w:rFonts w:ascii="Times New Roman" w:hAnsi="Times New Roman" w:cs="Times New Roman"/>
          <w:sz w:val="24"/>
          <w:szCs w:val="24"/>
        </w:rPr>
        <w:pict w14:anchorId="26ED928B">
          <v:rect id="_x0000_i1029" style="width:0;height:1.5pt" o:hralign="center" o:hrstd="t" o:hr="t" fillcolor="#a0a0a0" stroked="f"/>
        </w:pict>
      </w:r>
    </w:p>
    <w:p w14:paraId="63D2B6F6" w14:textId="77777777" w:rsidR="00831E21" w:rsidRPr="005417A4" w:rsidRDefault="00831E21" w:rsidP="00831E21">
      <w:pPr>
        <w:rPr>
          <w:rFonts w:ascii="Times New Roman" w:hAnsi="Times New Roman" w:cs="Times New Roman"/>
          <w:b/>
          <w:bCs/>
          <w:sz w:val="24"/>
          <w:szCs w:val="24"/>
        </w:rPr>
      </w:pPr>
      <w:r w:rsidRPr="005417A4">
        <w:rPr>
          <w:rFonts w:ascii="Times New Roman" w:hAnsi="Times New Roman" w:cs="Times New Roman"/>
          <w:b/>
          <w:bCs/>
          <w:sz w:val="24"/>
          <w:szCs w:val="24"/>
        </w:rPr>
        <w:t xml:space="preserve"> Action Layer</w:t>
      </w:r>
    </w:p>
    <w:p w14:paraId="25C1F8A6" w14:textId="77777777" w:rsidR="00831E21" w:rsidRPr="005417A4" w:rsidRDefault="00831E21" w:rsidP="00831E21">
      <w:pPr>
        <w:numPr>
          <w:ilvl w:val="0"/>
          <w:numId w:val="8"/>
        </w:numPr>
        <w:rPr>
          <w:rFonts w:ascii="Times New Roman" w:hAnsi="Times New Roman" w:cs="Times New Roman"/>
          <w:sz w:val="24"/>
          <w:szCs w:val="24"/>
        </w:rPr>
      </w:pPr>
      <w:r w:rsidRPr="005417A4">
        <w:rPr>
          <w:rFonts w:ascii="Times New Roman" w:hAnsi="Times New Roman" w:cs="Times New Roman"/>
          <w:sz w:val="24"/>
          <w:szCs w:val="24"/>
        </w:rPr>
        <w:t>Flag suspicious transactions</w:t>
      </w:r>
    </w:p>
    <w:p w14:paraId="1D6CC6C2" w14:textId="77777777" w:rsidR="00831E21" w:rsidRPr="005417A4" w:rsidRDefault="00831E21" w:rsidP="00831E21">
      <w:pPr>
        <w:numPr>
          <w:ilvl w:val="0"/>
          <w:numId w:val="8"/>
        </w:numPr>
        <w:rPr>
          <w:rFonts w:ascii="Times New Roman" w:hAnsi="Times New Roman" w:cs="Times New Roman"/>
          <w:sz w:val="24"/>
          <w:szCs w:val="24"/>
        </w:rPr>
      </w:pPr>
      <w:r w:rsidRPr="005417A4">
        <w:rPr>
          <w:rFonts w:ascii="Times New Roman" w:hAnsi="Times New Roman" w:cs="Times New Roman"/>
          <w:sz w:val="24"/>
          <w:szCs w:val="24"/>
        </w:rPr>
        <w:t>Send alerts</w:t>
      </w:r>
    </w:p>
    <w:p w14:paraId="7111BAC5" w14:textId="77777777" w:rsidR="00831E21" w:rsidRPr="005417A4" w:rsidRDefault="00831E21" w:rsidP="00831E21">
      <w:pPr>
        <w:numPr>
          <w:ilvl w:val="0"/>
          <w:numId w:val="8"/>
        </w:numPr>
        <w:rPr>
          <w:rFonts w:ascii="Times New Roman" w:hAnsi="Times New Roman" w:cs="Times New Roman"/>
          <w:sz w:val="24"/>
          <w:szCs w:val="24"/>
        </w:rPr>
      </w:pPr>
      <w:r w:rsidRPr="005417A4">
        <w:rPr>
          <w:rFonts w:ascii="Times New Roman" w:hAnsi="Times New Roman" w:cs="Times New Roman"/>
          <w:sz w:val="24"/>
          <w:szCs w:val="24"/>
        </w:rPr>
        <w:t>Store anomalies separately</w:t>
      </w:r>
    </w:p>
    <w:p w14:paraId="5036FD8B" w14:textId="77777777" w:rsidR="00831E21" w:rsidRPr="005417A4" w:rsidRDefault="00831E21" w:rsidP="00831E21">
      <w:pPr>
        <w:rPr>
          <w:rFonts w:ascii="Times New Roman" w:hAnsi="Times New Roman" w:cs="Times New Roman"/>
          <w:sz w:val="24"/>
          <w:szCs w:val="24"/>
        </w:rPr>
      </w:pPr>
    </w:p>
    <w:p w14:paraId="68A99F93" w14:textId="77777777" w:rsidR="00831E21" w:rsidRPr="005417A4" w:rsidRDefault="00831E21" w:rsidP="00831E21">
      <w:pPr>
        <w:rPr>
          <w:rFonts w:ascii="Times New Roman" w:hAnsi="Times New Roman" w:cs="Times New Roman"/>
          <w:b/>
          <w:bCs/>
          <w:sz w:val="24"/>
          <w:szCs w:val="24"/>
        </w:rPr>
      </w:pPr>
    </w:p>
    <w:p w14:paraId="4E5BC1B0" w14:textId="77777777" w:rsidR="00831E21" w:rsidRPr="005417A4" w:rsidRDefault="00831E21" w:rsidP="00831E21">
      <w:pPr>
        <w:rPr>
          <w:rFonts w:ascii="Times New Roman" w:hAnsi="Times New Roman" w:cs="Times New Roman"/>
          <w:b/>
          <w:bCs/>
          <w:sz w:val="24"/>
          <w:szCs w:val="24"/>
        </w:rPr>
      </w:pPr>
    </w:p>
    <w:p w14:paraId="31225D5F" w14:textId="77777777" w:rsidR="00831E21" w:rsidRPr="005417A4" w:rsidRDefault="00831E21" w:rsidP="00831E21">
      <w:pPr>
        <w:rPr>
          <w:rFonts w:ascii="Times New Roman" w:hAnsi="Times New Roman" w:cs="Times New Roman"/>
          <w:b/>
          <w:bCs/>
          <w:sz w:val="24"/>
          <w:szCs w:val="24"/>
        </w:rPr>
      </w:pPr>
    </w:p>
    <w:p w14:paraId="0E64D696" w14:textId="77777777" w:rsidR="00831E21" w:rsidRPr="005417A4" w:rsidRDefault="00831E21" w:rsidP="00831E21">
      <w:pPr>
        <w:rPr>
          <w:rFonts w:ascii="Times New Roman" w:hAnsi="Times New Roman" w:cs="Times New Roman"/>
          <w:b/>
          <w:bCs/>
          <w:sz w:val="24"/>
          <w:szCs w:val="24"/>
        </w:rPr>
      </w:pPr>
    </w:p>
    <w:p w14:paraId="4D89007F" w14:textId="77777777" w:rsidR="00831E21" w:rsidRPr="005417A4" w:rsidRDefault="00831E21" w:rsidP="00831E21">
      <w:pPr>
        <w:rPr>
          <w:rFonts w:ascii="Times New Roman" w:hAnsi="Times New Roman" w:cs="Times New Roman"/>
          <w:b/>
          <w:bCs/>
          <w:sz w:val="24"/>
          <w:szCs w:val="24"/>
        </w:rPr>
      </w:pPr>
    </w:p>
    <w:p w14:paraId="1BE4F755" w14:textId="77777777" w:rsidR="00831E21" w:rsidRPr="005417A4" w:rsidRDefault="00831E21" w:rsidP="00831E21">
      <w:pPr>
        <w:rPr>
          <w:rFonts w:ascii="Times New Roman" w:hAnsi="Times New Roman" w:cs="Times New Roman"/>
          <w:b/>
          <w:bCs/>
          <w:sz w:val="24"/>
          <w:szCs w:val="24"/>
        </w:rPr>
      </w:pPr>
      <w:r w:rsidRPr="005417A4">
        <w:rPr>
          <w:rFonts w:ascii="Times New Roman" w:hAnsi="Times New Roman" w:cs="Times New Roman"/>
          <w:b/>
          <w:bCs/>
          <w:sz w:val="24"/>
          <w:szCs w:val="24"/>
        </w:rPr>
        <w:t xml:space="preserve"> 3. Full Solution Methods List (Important for Report)</w:t>
      </w:r>
    </w:p>
    <w:p w14:paraId="39F140A3" w14:textId="77777777" w:rsidR="00831E21" w:rsidRPr="005417A4" w:rsidRDefault="00831E21" w:rsidP="00831E21">
      <w:pPr>
        <w:rPr>
          <w:rFonts w:ascii="Times New Roman" w:hAnsi="Times New Roman" w:cs="Times New Roman"/>
          <w:sz w:val="24"/>
          <w:szCs w:val="24"/>
        </w:rPr>
      </w:pPr>
      <w:r w:rsidRPr="005417A4">
        <w:rPr>
          <w:rFonts w:ascii="Times New Roman" w:hAnsi="Times New Roman" w:cs="Times New Roman"/>
          <w:sz w:val="24"/>
          <w:szCs w:val="24"/>
        </w:rPr>
        <w:t>You can include these in your project document:</w:t>
      </w:r>
    </w:p>
    <w:p w14:paraId="77496F00" w14:textId="77777777" w:rsidR="00831E21" w:rsidRPr="005417A4" w:rsidRDefault="00831E21" w:rsidP="00831E21">
      <w:pPr>
        <w:rPr>
          <w:rFonts w:ascii="Times New Roman" w:hAnsi="Times New Roman" w:cs="Times New Roman"/>
          <w:sz w:val="24"/>
          <w:szCs w:val="24"/>
        </w:rPr>
      </w:pPr>
      <w:r w:rsidRPr="005417A4">
        <w:rPr>
          <w:rFonts w:ascii="Times New Roman" w:hAnsi="Times New Roman" w:cs="Times New Roman"/>
          <w:sz w:val="24"/>
          <w:szCs w:val="24"/>
        </w:rPr>
        <w:pict w14:anchorId="031BAC20">
          <v:rect id="_x0000_i1030" style="width:0;height:1.5pt" o:hralign="center" o:hrstd="t" o:hr="t" fillcolor="#a0a0a0" stroked="f"/>
        </w:pict>
      </w:r>
    </w:p>
    <w:p w14:paraId="57343F45" w14:textId="1E4B36D7" w:rsidR="00831E21" w:rsidRPr="005417A4" w:rsidRDefault="00831E21" w:rsidP="00831E21">
      <w:pPr>
        <w:rPr>
          <w:rFonts w:ascii="Times New Roman" w:hAnsi="Times New Roman" w:cs="Times New Roman"/>
          <w:b/>
          <w:bCs/>
          <w:sz w:val="24"/>
          <w:szCs w:val="24"/>
        </w:rPr>
      </w:pPr>
      <w:r w:rsidRPr="005417A4">
        <w:rPr>
          <w:rFonts w:ascii="Times New Roman" w:hAnsi="Times New Roman" w:cs="Times New Roman"/>
          <w:b/>
          <w:bCs/>
          <w:sz w:val="24"/>
          <w:szCs w:val="24"/>
        </w:rPr>
        <w:t xml:space="preserve"> A. Statistical Methods</w:t>
      </w:r>
    </w:p>
    <w:p w14:paraId="0A6C260B" w14:textId="77777777" w:rsidR="00831E21" w:rsidRPr="005417A4" w:rsidRDefault="00831E21" w:rsidP="00831E21">
      <w:pPr>
        <w:numPr>
          <w:ilvl w:val="0"/>
          <w:numId w:val="9"/>
        </w:numPr>
        <w:rPr>
          <w:rFonts w:ascii="Times New Roman" w:hAnsi="Times New Roman" w:cs="Times New Roman"/>
          <w:sz w:val="24"/>
          <w:szCs w:val="24"/>
        </w:rPr>
      </w:pPr>
      <w:r w:rsidRPr="005417A4">
        <w:rPr>
          <w:rFonts w:ascii="Times New Roman" w:hAnsi="Times New Roman" w:cs="Times New Roman"/>
          <w:sz w:val="24"/>
          <w:szCs w:val="24"/>
        </w:rPr>
        <w:t>Z-Score Method</w:t>
      </w:r>
    </w:p>
    <w:p w14:paraId="71FC1DA7" w14:textId="77777777" w:rsidR="00831E21" w:rsidRPr="005417A4" w:rsidRDefault="00831E21" w:rsidP="00831E21">
      <w:pPr>
        <w:numPr>
          <w:ilvl w:val="0"/>
          <w:numId w:val="9"/>
        </w:numPr>
        <w:rPr>
          <w:rFonts w:ascii="Times New Roman" w:hAnsi="Times New Roman" w:cs="Times New Roman"/>
          <w:sz w:val="24"/>
          <w:szCs w:val="24"/>
        </w:rPr>
      </w:pPr>
      <w:r w:rsidRPr="005417A4">
        <w:rPr>
          <w:rFonts w:ascii="Times New Roman" w:hAnsi="Times New Roman" w:cs="Times New Roman"/>
          <w:sz w:val="24"/>
          <w:szCs w:val="24"/>
        </w:rPr>
        <w:t>IQR Method</w:t>
      </w:r>
    </w:p>
    <w:p w14:paraId="700A8F91" w14:textId="77777777" w:rsidR="00831E21" w:rsidRPr="005417A4" w:rsidRDefault="00831E21" w:rsidP="00831E21">
      <w:pPr>
        <w:numPr>
          <w:ilvl w:val="0"/>
          <w:numId w:val="9"/>
        </w:numPr>
        <w:rPr>
          <w:rFonts w:ascii="Times New Roman" w:hAnsi="Times New Roman" w:cs="Times New Roman"/>
          <w:sz w:val="24"/>
          <w:szCs w:val="24"/>
        </w:rPr>
      </w:pPr>
      <w:r w:rsidRPr="005417A4">
        <w:rPr>
          <w:rFonts w:ascii="Times New Roman" w:hAnsi="Times New Roman" w:cs="Times New Roman"/>
          <w:sz w:val="24"/>
          <w:szCs w:val="24"/>
        </w:rPr>
        <w:t>Standard Deviation</w:t>
      </w:r>
    </w:p>
    <w:p w14:paraId="6032B046" w14:textId="77777777" w:rsidR="00831E21" w:rsidRPr="005417A4" w:rsidRDefault="00831E21" w:rsidP="00831E21">
      <w:pPr>
        <w:rPr>
          <w:rFonts w:ascii="Times New Roman" w:hAnsi="Times New Roman" w:cs="Times New Roman"/>
          <w:sz w:val="24"/>
          <w:szCs w:val="24"/>
        </w:rPr>
      </w:pPr>
      <w:r w:rsidRPr="005417A4">
        <w:rPr>
          <w:rFonts w:ascii="Times New Roman" w:hAnsi="Times New Roman" w:cs="Times New Roman"/>
          <w:sz w:val="24"/>
          <w:szCs w:val="24"/>
        </w:rPr>
        <w:pict w14:anchorId="57A701FE">
          <v:rect id="_x0000_i1031" style="width:0;height:1.5pt" o:hralign="center" o:hrstd="t" o:hr="t" fillcolor="#a0a0a0" stroked="f"/>
        </w:pict>
      </w:r>
    </w:p>
    <w:p w14:paraId="13A15E5A" w14:textId="4683926C" w:rsidR="00831E21" w:rsidRPr="005417A4" w:rsidRDefault="00831E21" w:rsidP="00831E21">
      <w:pPr>
        <w:rPr>
          <w:rFonts w:ascii="Times New Roman" w:hAnsi="Times New Roman" w:cs="Times New Roman"/>
          <w:b/>
          <w:bCs/>
          <w:sz w:val="24"/>
          <w:szCs w:val="24"/>
        </w:rPr>
      </w:pPr>
      <w:r w:rsidRPr="005417A4">
        <w:rPr>
          <w:rFonts w:ascii="Times New Roman" w:hAnsi="Times New Roman" w:cs="Times New Roman"/>
          <w:b/>
          <w:bCs/>
          <w:sz w:val="24"/>
          <w:szCs w:val="24"/>
        </w:rPr>
        <w:t xml:space="preserve"> B. Machine Learning Methods</w:t>
      </w:r>
    </w:p>
    <w:p w14:paraId="30AD4BE8" w14:textId="40951B8A" w:rsidR="00831E21" w:rsidRPr="005417A4" w:rsidRDefault="00831E21" w:rsidP="00831E21">
      <w:pPr>
        <w:numPr>
          <w:ilvl w:val="0"/>
          <w:numId w:val="10"/>
        </w:numPr>
        <w:rPr>
          <w:rFonts w:ascii="Times New Roman" w:hAnsi="Times New Roman" w:cs="Times New Roman"/>
          <w:sz w:val="24"/>
          <w:szCs w:val="24"/>
        </w:rPr>
      </w:pPr>
      <w:r w:rsidRPr="005417A4">
        <w:rPr>
          <w:rFonts w:ascii="Times New Roman" w:hAnsi="Times New Roman" w:cs="Times New Roman"/>
          <w:sz w:val="24"/>
          <w:szCs w:val="24"/>
        </w:rPr>
        <w:t xml:space="preserve">Isolation Forest </w:t>
      </w:r>
    </w:p>
    <w:p w14:paraId="0345D961" w14:textId="77777777" w:rsidR="00831E21" w:rsidRPr="005417A4" w:rsidRDefault="00831E21" w:rsidP="00831E21">
      <w:pPr>
        <w:numPr>
          <w:ilvl w:val="0"/>
          <w:numId w:val="10"/>
        </w:numPr>
        <w:rPr>
          <w:rFonts w:ascii="Times New Roman" w:hAnsi="Times New Roman" w:cs="Times New Roman"/>
          <w:sz w:val="24"/>
          <w:szCs w:val="24"/>
        </w:rPr>
      </w:pPr>
      <w:r w:rsidRPr="005417A4">
        <w:rPr>
          <w:rFonts w:ascii="Times New Roman" w:hAnsi="Times New Roman" w:cs="Times New Roman"/>
          <w:sz w:val="24"/>
          <w:szCs w:val="24"/>
        </w:rPr>
        <w:t>Local Outlier Factor (LOF)</w:t>
      </w:r>
    </w:p>
    <w:p w14:paraId="29B10667" w14:textId="77777777" w:rsidR="00831E21" w:rsidRPr="005417A4" w:rsidRDefault="00831E21" w:rsidP="00831E21">
      <w:pPr>
        <w:numPr>
          <w:ilvl w:val="0"/>
          <w:numId w:val="10"/>
        </w:numPr>
        <w:rPr>
          <w:rFonts w:ascii="Times New Roman" w:hAnsi="Times New Roman" w:cs="Times New Roman"/>
          <w:sz w:val="24"/>
          <w:szCs w:val="24"/>
        </w:rPr>
      </w:pPr>
      <w:r w:rsidRPr="005417A4">
        <w:rPr>
          <w:rFonts w:ascii="Times New Roman" w:hAnsi="Times New Roman" w:cs="Times New Roman"/>
          <w:sz w:val="24"/>
          <w:szCs w:val="24"/>
        </w:rPr>
        <w:t>One-Class SVM</w:t>
      </w:r>
    </w:p>
    <w:p w14:paraId="074F5EB0" w14:textId="77777777" w:rsidR="00831E21" w:rsidRPr="005417A4" w:rsidRDefault="00831E21" w:rsidP="00831E21">
      <w:pPr>
        <w:numPr>
          <w:ilvl w:val="0"/>
          <w:numId w:val="10"/>
        </w:numPr>
        <w:rPr>
          <w:rFonts w:ascii="Times New Roman" w:hAnsi="Times New Roman" w:cs="Times New Roman"/>
          <w:sz w:val="24"/>
          <w:szCs w:val="24"/>
        </w:rPr>
      </w:pPr>
      <w:r w:rsidRPr="005417A4">
        <w:rPr>
          <w:rFonts w:ascii="Times New Roman" w:hAnsi="Times New Roman" w:cs="Times New Roman"/>
          <w:sz w:val="24"/>
          <w:szCs w:val="24"/>
        </w:rPr>
        <w:t>DBSCAN Clustering</w:t>
      </w:r>
    </w:p>
    <w:p w14:paraId="0AF03213" w14:textId="77777777" w:rsidR="00831E21" w:rsidRPr="005417A4" w:rsidRDefault="00831E21" w:rsidP="00831E21">
      <w:pPr>
        <w:rPr>
          <w:rFonts w:ascii="Times New Roman" w:hAnsi="Times New Roman" w:cs="Times New Roman"/>
          <w:sz w:val="24"/>
          <w:szCs w:val="24"/>
        </w:rPr>
      </w:pPr>
      <w:r w:rsidRPr="005417A4">
        <w:rPr>
          <w:rFonts w:ascii="Times New Roman" w:hAnsi="Times New Roman" w:cs="Times New Roman"/>
          <w:sz w:val="24"/>
          <w:szCs w:val="24"/>
        </w:rPr>
        <w:pict w14:anchorId="3D045A39">
          <v:rect id="_x0000_i1032" style="width:0;height:1.5pt" o:hralign="center" o:hrstd="t" o:hr="t" fillcolor="#a0a0a0" stroked="f"/>
        </w:pict>
      </w:r>
    </w:p>
    <w:p w14:paraId="3BBDB5DB" w14:textId="334E62F6" w:rsidR="00831E21" w:rsidRPr="005417A4" w:rsidRDefault="00831E21" w:rsidP="00831E21">
      <w:pPr>
        <w:rPr>
          <w:rFonts w:ascii="Times New Roman" w:hAnsi="Times New Roman" w:cs="Times New Roman"/>
          <w:b/>
          <w:bCs/>
          <w:sz w:val="24"/>
          <w:szCs w:val="24"/>
        </w:rPr>
      </w:pPr>
      <w:r w:rsidRPr="005417A4">
        <w:rPr>
          <w:rFonts w:ascii="Times New Roman" w:hAnsi="Times New Roman" w:cs="Times New Roman"/>
          <w:b/>
          <w:bCs/>
          <w:sz w:val="24"/>
          <w:szCs w:val="24"/>
        </w:rPr>
        <w:t xml:space="preserve"> C. Deep Learning Methods</w:t>
      </w:r>
    </w:p>
    <w:p w14:paraId="77F659D0" w14:textId="77777777" w:rsidR="00831E21" w:rsidRPr="005417A4" w:rsidRDefault="00831E21" w:rsidP="00831E21">
      <w:pPr>
        <w:numPr>
          <w:ilvl w:val="0"/>
          <w:numId w:val="11"/>
        </w:numPr>
        <w:rPr>
          <w:rFonts w:ascii="Times New Roman" w:hAnsi="Times New Roman" w:cs="Times New Roman"/>
          <w:sz w:val="24"/>
          <w:szCs w:val="24"/>
        </w:rPr>
      </w:pPr>
      <w:r w:rsidRPr="005417A4">
        <w:rPr>
          <w:rFonts w:ascii="Times New Roman" w:hAnsi="Times New Roman" w:cs="Times New Roman"/>
          <w:sz w:val="24"/>
          <w:szCs w:val="24"/>
        </w:rPr>
        <w:t>Autoencoders</w:t>
      </w:r>
    </w:p>
    <w:p w14:paraId="40E076CD" w14:textId="77777777" w:rsidR="00831E21" w:rsidRPr="005417A4" w:rsidRDefault="00831E21" w:rsidP="00831E21">
      <w:pPr>
        <w:numPr>
          <w:ilvl w:val="0"/>
          <w:numId w:val="11"/>
        </w:numPr>
        <w:rPr>
          <w:rFonts w:ascii="Times New Roman" w:hAnsi="Times New Roman" w:cs="Times New Roman"/>
          <w:sz w:val="24"/>
          <w:szCs w:val="24"/>
        </w:rPr>
      </w:pPr>
      <w:r w:rsidRPr="005417A4">
        <w:rPr>
          <w:rFonts w:ascii="Times New Roman" w:hAnsi="Times New Roman" w:cs="Times New Roman"/>
          <w:sz w:val="24"/>
          <w:szCs w:val="24"/>
        </w:rPr>
        <w:t>LSTM (for time-based anomalies)</w:t>
      </w:r>
    </w:p>
    <w:p w14:paraId="7E3A6239" w14:textId="77777777" w:rsidR="00831E21" w:rsidRPr="005417A4" w:rsidRDefault="00831E21" w:rsidP="00831E21">
      <w:pPr>
        <w:rPr>
          <w:rFonts w:ascii="Times New Roman" w:hAnsi="Times New Roman" w:cs="Times New Roman"/>
          <w:sz w:val="24"/>
          <w:szCs w:val="24"/>
        </w:rPr>
      </w:pPr>
      <w:r w:rsidRPr="005417A4">
        <w:rPr>
          <w:rFonts w:ascii="Times New Roman" w:hAnsi="Times New Roman" w:cs="Times New Roman"/>
          <w:sz w:val="24"/>
          <w:szCs w:val="24"/>
        </w:rPr>
        <w:pict w14:anchorId="6B060B3B">
          <v:rect id="_x0000_i1033" style="width:0;height:1.5pt" o:hralign="center" o:hrstd="t" o:hr="t" fillcolor="#a0a0a0" stroked="f"/>
        </w:pict>
      </w:r>
    </w:p>
    <w:p w14:paraId="20D7170D" w14:textId="77777777" w:rsidR="00831E21" w:rsidRPr="005417A4" w:rsidRDefault="00831E21" w:rsidP="00831E21">
      <w:pPr>
        <w:rPr>
          <w:rFonts w:ascii="Times New Roman" w:hAnsi="Times New Roman" w:cs="Times New Roman"/>
          <w:sz w:val="24"/>
          <w:szCs w:val="24"/>
        </w:rPr>
      </w:pPr>
      <w:r w:rsidRPr="005417A4">
        <w:rPr>
          <w:rFonts w:ascii="Times New Roman" w:hAnsi="Times New Roman" w:cs="Times New Roman"/>
          <w:sz w:val="24"/>
          <w:szCs w:val="24"/>
        </w:rPr>
        <w:pict w14:anchorId="61E9BE0F">
          <v:rect id="_x0000_i1034" style="width:0;height:1.5pt" o:hralign="center" o:hrstd="t" o:hr="t" fillcolor="#a0a0a0" stroked="f"/>
        </w:pict>
      </w:r>
    </w:p>
    <w:p w14:paraId="769C0863" w14:textId="51601623" w:rsidR="00831E21" w:rsidRPr="005417A4" w:rsidRDefault="00831E21" w:rsidP="00831E21">
      <w:pPr>
        <w:rPr>
          <w:rFonts w:ascii="Times New Roman" w:hAnsi="Times New Roman" w:cs="Times New Roman"/>
          <w:b/>
          <w:bCs/>
          <w:sz w:val="24"/>
          <w:szCs w:val="24"/>
        </w:rPr>
      </w:pPr>
      <w:r w:rsidRPr="005417A4">
        <w:rPr>
          <w:rFonts w:ascii="Times New Roman" w:hAnsi="Times New Roman" w:cs="Times New Roman"/>
          <w:b/>
          <w:bCs/>
          <w:sz w:val="24"/>
          <w:szCs w:val="24"/>
        </w:rPr>
        <w:t xml:space="preserve"> E. Hybrid Approach</w:t>
      </w:r>
    </w:p>
    <w:p w14:paraId="5AFAC6C8" w14:textId="759496E7" w:rsidR="00831E21" w:rsidRPr="005417A4" w:rsidRDefault="00831E21" w:rsidP="00831E21">
      <w:pPr>
        <w:rPr>
          <w:rFonts w:ascii="Times New Roman" w:hAnsi="Times New Roman" w:cs="Times New Roman"/>
          <w:sz w:val="24"/>
          <w:szCs w:val="24"/>
        </w:rPr>
      </w:pPr>
      <w:r w:rsidRPr="005417A4">
        <w:rPr>
          <w:rFonts w:ascii="Times New Roman" w:hAnsi="Times New Roman" w:cs="Times New Roman"/>
          <w:sz w:val="24"/>
          <w:szCs w:val="24"/>
        </w:rPr>
        <w:t>Combine:</w:t>
      </w:r>
    </w:p>
    <w:p w14:paraId="61A8DA92" w14:textId="77777777" w:rsidR="00831E21" w:rsidRPr="005417A4" w:rsidRDefault="00831E21" w:rsidP="00831E21">
      <w:pPr>
        <w:numPr>
          <w:ilvl w:val="0"/>
          <w:numId w:val="12"/>
        </w:numPr>
        <w:rPr>
          <w:rFonts w:ascii="Times New Roman" w:hAnsi="Times New Roman" w:cs="Times New Roman"/>
          <w:sz w:val="24"/>
          <w:szCs w:val="24"/>
        </w:rPr>
      </w:pPr>
      <w:r w:rsidRPr="005417A4">
        <w:rPr>
          <w:rFonts w:ascii="Times New Roman" w:hAnsi="Times New Roman" w:cs="Times New Roman"/>
          <w:sz w:val="24"/>
          <w:szCs w:val="24"/>
        </w:rPr>
        <w:t>Rule-based + ML</w:t>
      </w:r>
    </w:p>
    <w:p w14:paraId="25D5ECCE" w14:textId="77777777" w:rsidR="00831E21" w:rsidRPr="005417A4" w:rsidRDefault="00831E21" w:rsidP="00831E21">
      <w:pPr>
        <w:numPr>
          <w:ilvl w:val="0"/>
          <w:numId w:val="12"/>
        </w:numPr>
        <w:rPr>
          <w:rFonts w:ascii="Times New Roman" w:hAnsi="Times New Roman" w:cs="Times New Roman"/>
          <w:sz w:val="24"/>
          <w:szCs w:val="24"/>
        </w:rPr>
      </w:pPr>
      <w:r w:rsidRPr="005417A4">
        <w:rPr>
          <w:rFonts w:ascii="Times New Roman" w:hAnsi="Times New Roman" w:cs="Times New Roman"/>
          <w:sz w:val="24"/>
          <w:szCs w:val="24"/>
        </w:rPr>
        <w:t>Statistical + ML</w:t>
      </w:r>
    </w:p>
    <w:p w14:paraId="1AEA658B" w14:textId="77777777" w:rsidR="00831E21" w:rsidRPr="005417A4" w:rsidRDefault="00831E21" w:rsidP="00831E21">
      <w:pPr>
        <w:rPr>
          <w:rFonts w:ascii="Times New Roman" w:hAnsi="Times New Roman" w:cs="Times New Roman"/>
          <w:sz w:val="24"/>
          <w:szCs w:val="24"/>
        </w:rPr>
      </w:pPr>
      <w:r w:rsidRPr="005417A4">
        <w:rPr>
          <w:rFonts w:ascii="Times New Roman" w:hAnsi="Times New Roman" w:cs="Times New Roman"/>
          <w:sz w:val="24"/>
          <w:szCs w:val="24"/>
        </w:rPr>
        <w:pict w14:anchorId="5F2D2761">
          <v:rect id="_x0000_i1035" style="width:0;height:1.5pt" o:hralign="center" o:hrstd="t" o:hr="t" fillcolor="#a0a0a0" stroked="f"/>
        </w:pict>
      </w:r>
    </w:p>
    <w:p w14:paraId="2D463CA5" w14:textId="77777777" w:rsidR="00831E21" w:rsidRPr="005417A4" w:rsidRDefault="00831E21" w:rsidP="00831E21">
      <w:pPr>
        <w:rPr>
          <w:rFonts w:ascii="Times New Roman" w:hAnsi="Times New Roman" w:cs="Times New Roman"/>
          <w:b/>
          <w:bCs/>
          <w:sz w:val="24"/>
          <w:szCs w:val="24"/>
        </w:rPr>
      </w:pPr>
    </w:p>
    <w:p w14:paraId="7A9153CA" w14:textId="77777777" w:rsidR="00831E21" w:rsidRPr="005417A4" w:rsidRDefault="00831E21" w:rsidP="00831E21">
      <w:pPr>
        <w:rPr>
          <w:rFonts w:ascii="Times New Roman" w:hAnsi="Times New Roman" w:cs="Times New Roman"/>
          <w:b/>
          <w:bCs/>
          <w:sz w:val="24"/>
          <w:szCs w:val="24"/>
        </w:rPr>
      </w:pPr>
    </w:p>
    <w:p w14:paraId="34486205" w14:textId="77777777" w:rsidR="00831E21" w:rsidRPr="005417A4" w:rsidRDefault="00831E21" w:rsidP="00831E21">
      <w:pPr>
        <w:rPr>
          <w:rFonts w:ascii="Times New Roman" w:hAnsi="Times New Roman" w:cs="Times New Roman"/>
          <w:b/>
          <w:bCs/>
          <w:sz w:val="24"/>
          <w:szCs w:val="24"/>
        </w:rPr>
      </w:pPr>
    </w:p>
    <w:p w14:paraId="09FD9B86" w14:textId="77777777" w:rsidR="001B5C00" w:rsidRDefault="001B5C00"/>
    <w:sectPr w:rsidR="001B5C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2640"/>
    <w:multiLevelType w:val="multilevel"/>
    <w:tmpl w:val="5622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01A3F"/>
    <w:multiLevelType w:val="multilevel"/>
    <w:tmpl w:val="343A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B192D"/>
    <w:multiLevelType w:val="multilevel"/>
    <w:tmpl w:val="EE54B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010A45"/>
    <w:multiLevelType w:val="multilevel"/>
    <w:tmpl w:val="46E2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E2BE6"/>
    <w:multiLevelType w:val="multilevel"/>
    <w:tmpl w:val="C0D2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317B7"/>
    <w:multiLevelType w:val="multilevel"/>
    <w:tmpl w:val="00A87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E3487B"/>
    <w:multiLevelType w:val="multilevel"/>
    <w:tmpl w:val="B3C0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47D9A"/>
    <w:multiLevelType w:val="multilevel"/>
    <w:tmpl w:val="896A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0C697A"/>
    <w:multiLevelType w:val="multilevel"/>
    <w:tmpl w:val="62DE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E2ADC"/>
    <w:multiLevelType w:val="multilevel"/>
    <w:tmpl w:val="C3EA6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0E36C6"/>
    <w:multiLevelType w:val="hybridMultilevel"/>
    <w:tmpl w:val="0FD6F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A6B5D3E"/>
    <w:multiLevelType w:val="multilevel"/>
    <w:tmpl w:val="B9B2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0F0FF5"/>
    <w:multiLevelType w:val="multilevel"/>
    <w:tmpl w:val="C740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868968">
    <w:abstractNumId w:val="4"/>
  </w:num>
  <w:num w:numId="2" w16cid:durableId="852765347">
    <w:abstractNumId w:val="1"/>
  </w:num>
  <w:num w:numId="3" w16cid:durableId="846746971">
    <w:abstractNumId w:val="11"/>
  </w:num>
  <w:num w:numId="4" w16cid:durableId="432210467">
    <w:abstractNumId w:val="8"/>
  </w:num>
  <w:num w:numId="5" w16cid:durableId="675809621">
    <w:abstractNumId w:val="3"/>
  </w:num>
  <w:num w:numId="6" w16cid:durableId="2044279250">
    <w:abstractNumId w:val="6"/>
  </w:num>
  <w:num w:numId="7" w16cid:durableId="26491839">
    <w:abstractNumId w:val="12"/>
  </w:num>
  <w:num w:numId="8" w16cid:durableId="439836724">
    <w:abstractNumId w:val="7"/>
  </w:num>
  <w:num w:numId="9" w16cid:durableId="900099063">
    <w:abstractNumId w:val="9"/>
  </w:num>
  <w:num w:numId="10" w16cid:durableId="1504204472">
    <w:abstractNumId w:val="5"/>
  </w:num>
  <w:num w:numId="11" w16cid:durableId="1313173632">
    <w:abstractNumId w:val="2"/>
  </w:num>
  <w:num w:numId="12" w16cid:durableId="9263669">
    <w:abstractNumId w:val="0"/>
  </w:num>
  <w:num w:numId="13" w16cid:durableId="44797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1E2"/>
    <w:rsid w:val="001411E2"/>
    <w:rsid w:val="001B5C00"/>
    <w:rsid w:val="00310654"/>
    <w:rsid w:val="003D4963"/>
    <w:rsid w:val="00581089"/>
    <w:rsid w:val="00600851"/>
    <w:rsid w:val="006431D3"/>
    <w:rsid w:val="00645C69"/>
    <w:rsid w:val="007148D0"/>
    <w:rsid w:val="007B3B9F"/>
    <w:rsid w:val="00831E21"/>
    <w:rsid w:val="00916B7A"/>
    <w:rsid w:val="009F10EB"/>
    <w:rsid w:val="00B347BC"/>
    <w:rsid w:val="00B70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720CC"/>
  <w15:chartTrackingRefBased/>
  <w15:docId w15:val="{460C0C40-BB58-4B8D-BEDD-C8052471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1E2"/>
  </w:style>
  <w:style w:type="paragraph" w:styleId="Heading1">
    <w:name w:val="heading 1"/>
    <w:basedOn w:val="Normal"/>
    <w:next w:val="Normal"/>
    <w:link w:val="Heading1Char"/>
    <w:uiPriority w:val="9"/>
    <w:qFormat/>
    <w:rsid w:val="001411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1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1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1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1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1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1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1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1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1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1E2"/>
    <w:rPr>
      <w:rFonts w:eastAsiaTheme="majorEastAsia" w:cstheme="majorBidi"/>
      <w:color w:val="272727" w:themeColor="text1" w:themeTint="D8"/>
    </w:rPr>
  </w:style>
  <w:style w:type="paragraph" w:styleId="Title">
    <w:name w:val="Title"/>
    <w:basedOn w:val="Normal"/>
    <w:next w:val="Normal"/>
    <w:link w:val="TitleChar"/>
    <w:uiPriority w:val="10"/>
    <w:qFormat/>
    <w:rsid w:val="00141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1E2"/>
    <w:pPr>
      <w:spacing w:before="160"/>
      <w:jc w:val="center"/>
    </w:pPr>
    <w:rPr>
      <w:i/>
      <w:iCs/>
      <w:color w:val="404040" w:themeColor="text1" w:themeTint="BF"/>
    </w:rPr>
  </w:style>
  <w:style w:type="character" w:customStyle="1" w:styleId="QuoteChar">
    <w:name w:val="Quote Char"/>
    <w:basedOn w:val="DefaultParagraphFont"/>
    <w:link w:val="Quote"/>
    <w:uiPriority w:val="29"/>
    <w:rsid w:val="001411E2"/>
    <w:rPr>
      <w:i/>
      <w:iCs/>
      <w:color w:val="404040" w:themeColor="text1" w:themeTint="BF"/>
    </w:rPr>
  </w:style>
  <w:style w:type="paragraph" w:styleId="ListParagraph">
    <w:name w:val="List Paragraph"/>
    <w:basedOn w:val="Normal"/>
    <w:uiPriority w:val="34"/>
    <w:qFormat/>
    <w:rsid w:val="001411E2"/>
    <w:pPr>
      <w:ind w:left="720"/>
      <w:contextualSpacing/>
    </w:pPr>
  </w:style>
  <w:style w:type="character" w:styleId="IntenseEmphasis">
    <w:name w:val="Intense Emphasis"/>
    <w:basedOn w:val="DefaultParagraphFont"/>
    <w:uiPriority w:val="21"/>
    <w:qFormat/>
    <w:rsid w:val="001411E2"/>
    <w:rPr>
      <w:i/>
      <w:iCs/>
      <w:color w:val="2F5496" w:themeColor="accent1" w:themeShade="BF"/>
    </w:rPr>
  </w:style>
  <w:style w:type="paragraph" w:styleId="IntenseQuote">
    <w:name w:val="Intense Quote"/>
    <w:basedOn w:val="Normal"/>
    <w:next w:val="Normal"/>
    <w:link w:val="IntenseQuoteChar"/>
    <w:uiPriority w:val="30"/>
    <w:qFormat/>
    <w:rsid w:val="001411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1E2"/>
    <w:rPr>
      <w:i/>
      <w:iCs/>
      <w:color w:val="2F5496" w:themeColor="accent1" w:themeShade="BF"/>
    </w:rPr>
  </w:style>
  <w:style w:type="character" w:styleId="IntenseReference">
    <w:name w:val="Intense Reference"/>
    <w:basedOn w:val="DefaultParagraphFont"/>
    <w:uiPriority w:val="32"/>
    <w:qFormat/>
    <w:rsid w:val="001411E2"/>
    <w:rPr>
      <w:b/>
      <w:bCs/>
      <w:smallCaps/>
      <w:color w:val="2F5496" w:themeColor="accent1" w:themeShade="BF"/>
      <w:spacing w:val="5"/>
    </w:rPr>
  </w:style>
  <w:style w:type="paragraph" w:styleId="NormalWeb">
    <w:name w:val="Normal (Web)"/>
    <w:basedOn w:val="Normal"/>
    <w:uiPriority w:val="99"/>
    <w:semiHidden/>
    <w:unhideWhenUsed/>
    <w:rsid w:val="001411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612</Words>
  <Characters>3491</Characters>
  <Application>Microsoft Office Word</Application>
  <DocSecurity>0</DocSecurity>
  <Lines>29</Lines>
  <Paragraphs>8</Paragraphs>
  <ScaleCrop>false</ScaleCrop>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 Verse</dc:creator>
  <cp:keywords/>
  <dc:description/>
  <cp:lastModifiedBy>GANESHAMOORTHY S</cp:lastModifiedBy>
  <cp:revision>2</cp:revision>
  <dcterms:created xsi:type="dcterms:W3CDTF">2026-03-23T05:36:00Z</dcterms:created>
  <dcterms:modified xsi:type="dcterms:W3CDTF">2026-05-01T03:41:00Z</dcterms:modified>
</cp:coreProperties>
</file>