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649F" w:rsidRDefault="0035649F" w:rsidP="0035649F">
      <w:pPr>
        <w:jc w:val="center"/>
        <w:rPr>
          <w:rFonts w:ascii="Arial" w:hAnsi="Arial" w:cs="Arial"/>
          <w:b/>
          <w:bCs/>
          <w:sz w:val="28"/>
          <w:szCs w:val="28"/>
        </w:rPr>
      </w:pPr>
      <w:proofErr w:type="gramStart"/>
      <w:r>
        <w:rPr>
          <w:rFonts w:ascii="Arial" w:hAnsi="Arial" w:cs="Arial"/>
          <w:b/>
          <w:bCs/>
          <w:sz w:val="28"/>
          <w:szCs w:val="28"/>
        </w:rPr>
        <w:t>Name :</w:t>
      </w:r>
      <w:proofErr w:type="gramEnd"/>
      <w:r>
        <w:rPr>
          <w:rFonts w:ascii="Arial" w:hAnsi="Arial" w:cs="Arial"/>
          <w:b/>
          <w:bCs/>
          <w:sz w:val="28"/>
          <w:szCs w:val="28"/>
        </w:rPr>
        <w:t xml:space="preserve"> Ganesh Arunagiri Rajan</w:t>
      </w:r>
    </w:p>
    <w:p w:rsidR="0035649F" w:rsidRDefault="0035649F" w:rsidP="0035649F">
      <w:pPr>
        <w:jc w:val="center"/>
        <w:rPr>
          <w:rFonts w:ascii="Arial" w:hAnsi="Arial" w:cs="Arial"/>
          <w:b/>
          <w:bCs/>
          <w:sz w:val="28"/>
          <w:szCs w:val="28"/>
        </w:rPr>
      </w:pPr>
      <w:r>
        <w:rPr>
          <w:rFonts w:ascii="Arial" w:hAnsi="Arial" w:cs="Arial"/>
          <w:b/>
          <w:bCs/>
          <w:sz w:val="28"/>
          <w:szCs w:val="28"/>
        </w:rPr>
        <w:t xml:space="preserve">Student </w:t>
      </w:r>
      <w:proofErr w:type="gramStart"/>
      <w:r>
        <w:rPr>
          <w:rFonts w:ascii="Arial" w:hAnsi="Arial" w:cs="Arial"/>
          <w:b/>
          <w:bCs/>
          <w:sz w:val="28"/>
          <w:szCs w:val="28"/>
        </w:rPr>
        <w:t>ID :</w:t>
      </w:r>
      <w:proofErr w:type="gramEnd"/>
      <w:r>
        <w:rPr>
          <w:rFonts w:ascii="Arial" w:hAnsi="Arial" w:cs="Arial"/>
          <w:b/>
          <w:bCs/>
          <w:sz w:val="28"/>
          <w:szCs w:val="28"/>
        </w:rPr>
        <w:t xml:space="preserve"> 13662388</w:t>
      </w:r>
    </w:p>
    <w:p w:rsidR="0035649F" w:rsidRDefault="0035649F" w:rsidP="0035649F">
      <w:pPr>
        <w:jc w:val="center"/>
        <w:rPr>
          <w:rFonts w:ascii="Arial" w:hAnsi="Arial" w:cs="Arial"/>
          <w:b/>
          <w:bCs/>
          <w:sz w:val="28"/>
          <w:szCs w:val="28"/>
        </w:rPr>
      </w:pPr>
      <w:r w:rsidRPr="0035649F">
        <w:rPr>
          <w:rFonts w:ascii="Arial" w:hAnsi="Arial" w:cs="Arial"/>
          <w:b/>
          <w:bCs/>
          <w:sz w:val="28"/>
          <w:szCs w:val="28"/>
        </w:rPr>
        <w:t>Assessment task 1 - part A: regression modelling</w:t>
      </w:r>
    </w:p>
    <w:p w:rsidR="0035649F" w:rsidRPr="0035649F" w:rsidRDefault="0035649F" w:rsidP="0035649F">
      <w:pPr>
        <w:jc w:val="center"/>
        <w:rPr>
          <w:rFonts w:ascii="Arial" w:hAnsi="Arial" w:cs="Arial"/>
          <w:b/>
          <w:bCs/>
          <w:sz w:val="28"/>
          <w:szCs w:val="28"/>
        </w:rPr>
      </w:pPr>
    </w:p>
    <w:p w:rsidR="00311650" w:rsidRDefault="00680265">
      <w:pPr>
        <w:rPr>
          <w:rFonts w:ascii="Arial" w:hAnsi="Arial" w:cs="Arial"/>
          <w:sz w:val="24"/>
          <w:szCs w:val="24"/>
        </w:rPr>
      </w:pPr>
      <w:proofErr w:type="gramStart"/>
      <w:r w:rsidRPr="00680265">
        <w:rPr>
          <w:rFonts w:ascii="Arial" w:hAnsi="Arial" w:cs="Arial"/>
          <w:b/>
          <w:bCs/>
          <w:sz w:val="24"/>
          <w:szCs w:val="24"/>
        </w:rPr>
        <w:t>Introduction</w:t>
      </w:r>
      <w:r>
        <w:rPr>
          <w:rFonts w:ascii="Arial" w:hAnsi="Arial" w:cs="Arial"/>
          <w:sz w:val="24"/>
          <w:szCs w:val="24"/>
        </w:rPr>
        <w:t xml:space="preserve"> </w:t>
      </w:r>
      <w:r w:rsidRPr="004D7D16">
        <w:rPr>
          <w:rFonts w:ascii="Arial" w:hAnsi="Arial" w:cs="Arial"/>
          <w:b/>
          <w:bCs/>
          <w:sz w:val="24"/>
          <w:szCs w:val="24"/>
        </w:rPr>
        <w:t>:</w:t>
      </w:r>
      <w:proofErr w:type="gramEnd"/>
    </w:p>
    <w:p w:rsidR="00680265" w:rsidRPr="009C27A8" w:rsidRDefault="00680265">
      <w:pPr>
        <w:rPr>
          <w:rFonts w:ascii="Arial" w:hAnsi="Arial" w:cs="Arial"/>
        </w:rPr>
      </w:pPr>
      <w:r w:rsidRPr="009C27A8">
        <w:rPr>
          <w:rFonts w:ascii="Arial" w:hAnsi="Arial" w:cs="Arial"/>
        </w:rPr>
        <w:t xml:space="preserve">This report deals with the analysis performed </w:t>
      </w:r>
      <w:r w:rsidR="00E479C0" w:rsidRPr="009C27A8">
        <w:rPr>
          <w:rFonts w:ascii="Arial" w:hAnsi="Arial" w:cs="Arial"/>
        </w:rPr>
        <w:t xml:space="preserve">and insights gained from the transactions dataset while trying to predict the monthly sales for December 2016 for </w:t>
      </w:r>
      <w:r w:rsidR="00666671" w:rsidRPr="009C27A8">
        <w:rPr>
          <w:rFonts w:ascii="Arial" w:hAnsi="Arial" w:cs="Arial"/>
        </w:rPr>
        <w:t xml:space="preserve">every </w:t>
      </w:r>
      <w:r w:rsidR="00E479C0" w:rsidRPr="009C27A8">
        <w:rPr>
          <w:rFonts w:ascii="Arial" w:hAnsi="Arial" w:cs="Arial"/>
        </w:rPr>
        <w:t>Industr</w:t>
      </w:r>
      <w:r w:rsidR="00666671" w:rsidRPr="009C27A8">
        <w:rPr>
          <w:rFonts w:ascii="Arial" w:hAnsi="Arial" w:cs="Arial"/>
        </w:rPr>
        <w:t>y</w:t>
      </w:r>
      <w:r w:rsidR="00E479C0" w:rsidRPr="009C27A8">
        <w:rPr>
          <w:rFonts w:ascii="Arial" w:hAnsi="Arial" w:cs="Arial"/>
        </w:rPr>
        <w:t xml:space="preserve"> across all locations. </w:t>
      </w:r>
      <w:r w:rsidR="005A642D" w:rsidRPr="009C27A8">
        <w:rPr>
          <w:rFonts w:ascii="Arial" w:hAnsi="Arial" w:cs="Arial"/>
        </w:rPr>
        <w:t xml:space="preserve">The CRISP-DM methodology was followed at all stages of analysis for predicting the monthly sales, which </w:t>
      </w:r>
      <w:proofErr w:type="gramStart"/>
      <w:r w:rsidR="005A642D" w:rsidRPr="009C27A8">
        <w:rPr>
          <w:rFonts w:ascii="Arial" w:hAnsi="Arial" w:cs="Arial"/>
        </w:rPr>
        <w:t>includes :</w:t>
      </w:r>
      <w:proofErr w:type="gramEnd"/>
    </w:p>
    <w:p w:rsidR="005A642D" w:rsidRPr="009C27A8" w:rsidRDefault="005A642D" w:rsidP="005A642D">
      <w:pPr>
        <w:pStyle w:val="ListParagraph"/>
        <w:numPr>
          <w:ilvl w:val="0"/>
          <w:numId w:val="1"/>
        </w:numPr>
        <w:rPr>
          <w:rFonts w:ascii="Arial" w:hAnsi="Arial" w:cs="Arial"/>
        </w:rPr>
      </w:pPr>
      <w:r w:rsidRPr="009C27A8">
        <w:rPr>
          <w:rFonts w:ascii="Arial" w:hAnsi="Arial" w:cs="Arial"/>
        </w:rPr>
        <w:t>Business Understanding</w:t>
      </w:r>
    </w:p>
    <w:p w:rsidR="005A642D" w:rsidRPr="009C27A8" w:rsidRDefault="005A642D" w:rsidP="005A642D">
      <w:pPr>
        <w:pStyle w:val="ListParagraph"/>
        <w:numPr>
          <w:ilvl w:val="0"/>
          <w:numId w:val="1"/>
        </w:numPr>
        <w:rPr>
          <w:rFonts w:ascii="Arial" w:hAnsi="Arial" w:cs="Arial"/>
        </w:rPr>
      </w:pPr>
      <w:r w:rsidRPr="009C27A8">
        <w:rPr>
          <w:rFonts w:ascii="Arial" w:hAnsi="Arial" w:cs="Arial"/>
        </w:rPr>
        <w:t>Data Understanding</w:t>
      </w:r>
    </w:p>
    <w:p w:rsidR="005A642D" w:rsidRPr="009C27A8" w:rsidRDefault="005A642D" w:rsidP="005A642D">
      <w:pPr>
        <w:pStyle w:val="ListParagraph"/>
        <w:numPr>
          <w:ilvl w:val="0"/>
          <w:numId w:val="1"/>
        </w:numPr>
        <w:rPr>
          <w:rFonts w:ascii="Arial" w:hAnsi="Arial" w:cs="Arial"/>
        </w:rPr>
      </w:pPr>
      <w:r w:rsidRPr="009C27A8">
        <w:rPr>
          <w:rFonts w:ascii="Arial" w:hAnsi="Arial" w:cs="Arial"/>
        </w:rPr>
        <w:t>Data Preparation</w:t>
      </w:r>
    </w:p>
    <w:p w:rsidR="005A642D" w:rsidRPr="009C27A8" w:rsidRDefault="005A642D" w:rsidP="005A642D">
      <w:pPr>
        <w:pStyle w:val="ListParagraph"/>
        <w:numPr>
          <w:ilvl w:val="0"/>
          <w:numId w:val="1"/>
        </w:numPr>
        <w:rPr>
          <w:rFonts w:ascii="Arial" w:hAnsi="Arial" w:cs="Arial"/>
        </w:rPr>
      </w:pPr>
      <w:r w:rsidRPr="009C27A8">
        <w:rPr>
          <w:rFonts w:ascii="Arial" w:hAnsi="Arial" w:cs="Arial"/>
        </w:rPr>
        <w:t>Modelling</w:t>
      </w:r>
    </w:p>
    <w:p w:rsidR="005A642D" w:rsidRPr="009C27A8" w:rsidRDefault="005A642D" w:rsidP="005A642D">
      <w:pPr>
        <w:pStyle w:val="ListParagraph"/>
        <w:numPr>
          <w:ilvl w:val="0"/>
          <w:numId w:val="1"/>
        </w:numPr>
        <w:rPr>
          <w:rFonts w:ascii="Arial" w:hAnsi="Arial" w:cs="Arial"/>
        </w:rPr>
      </w:pPr>
      <w:r w:rsidRPr="009C27A8">
        <w:rPr>
          <w:rFonts w:ascii="Arial" w:hAnsi="Arial" w:cs="Arial"/>
        </w:rPr>
        <w:t>Evaluation</w:t>
      </w:r>
    </w:p>
    <w:p w:rsidR="005A642D" w:rsidRPr="009C27A8" w:rsidRDefault="005A642D" w:rsidP="005A642D">
      <w:pPr>
        <w:pStyle w:val="ListParagraph"/>
        <w:numPr>
          <w:ilvl w:val="0"/>
          <w:numId w:val="1"/>
        </w:numPr>
        <w:rPr>
          <w:rFonts w:ascii="Arial" w:hAnsi="Arial" w:cs="Arial"/>
        </w:rPr>
      </w:pPr>
      <w:r w:rsidRPr="009C27A8">
        <w:rPr>
          <w:rFonts w:ascii="Arial" w:hAnsi="Arial" w:cs="Arial"/>
        </w:rPr>
        <w:t>Advanced Model Fitting</w:t>
      </w:r>
    </w:p>
    <w:p w:rsidR="005A642D" w:rsidRDefault="005A642D" w:rsidP="005A642D">
      <w:pPr>
        <w:rPr>
          <w:rFonts w:ascii="Arial" w:hAnsi="Arial" w:cs="Arial"/>
          <w:sz w:val="24"/>
          <w:szCs w:val="24"/>
        </w:rPr>
      </w:pPr>
    </w:p>
    <w:p w:rsidR="004D7D16" w:rsidRDefault="004D7D16" w:rsidP="005A642D">
      <w:pPr>
        <w:rPr>
          <w:rFonts w:ascii="Arial" w:hAnsi="Arial" w:cs="Arial"/>
          <w:b/>
          <w:bCs/>
          <w:sz w:val="24"/>
          <w:szCs w:val="24"/>
        </w:rPr>
      </w:pPr>
      <w:r w:rsidRPr="004D7D16">
        <w:rPr>
          <w:rFonts w:ascii="Arial" w:hAnsi="Arial" w:cs="Arial"/>
          <w:b/>
          <w:bCs/>
          <w:sz w:val="24"/>
          <w:szCs w:val="24"/>
        </w:rPr>
        <w:t xml:space="preserve">Business </w:t>
      </w:r>
      <w:proofErr w:type="gramStart"/>
      <w:r w:rsidRPr="004D7D16">
        <w:rPr>
          <w:rFonts w:ascii="Arial" w:hAnsi="Arial" w:cs="Arial"/>
          <w:b/>
          <w:bCs/>
          <w:sz w:val="24"/>
          <w:szCs w:val="24"/>
        </w:rPr>
        <w:t>Understanding</w:t>
      </w:r>
      <w:r>
        <w:rPr>
          <w:rFonts w:ascii="Arial" w:hAnsi="Arial" w:cs="Arial"/>
          <w:b/>
          <w:bCs/>
          <w:sz w:val="24"/>
          <w:szCs w:val="24"/>
        </w:rPr>
        <w:t xml:space="preserve"> :</w:t>
      </w:r>
      <w:proofErr w:type="gramEnd"/>
    </w:p>
    <w:p w:rsidR="00DA3175" w:rsidRDefault="00CC0732" w:rsidP="00132BD1">
      <w:pPr>
        <w:rPr>
          <w:rFonts w:ascii="Arial" w:hAnsi="Arial" w:cs="Arial"/>
        </w:rPr>
      </w:pPr>
      <w:r w:rsidRPr="009C27A8">
        <w:rPr>
          <w:rFonts w:ascii="Arial" w:hAnsi="Arial" w:cs="Arial"/>
        </w:rPr>
        <w:t xml:space="preserve">The client who is a Sales Manager wants </w:t>
      </w:r>
      <w:r w:rsidR="00FC74C7" w:rsidRPr="009C27A8">
        <w:rPr>
          <w:rFonts w:ascii="Arial" w:hAnsi="Arial" w:cs="Arial"/>
        </w:rPr>
        <w:t xml:space="preserve">to </w:t>
      </w:r>
      <w:r w:rsidR="00F51597" w:rsidRPr="009C27A8">
        <w:rPr>
          <w:rFonts w:ascii="Arial" w:hAnsi="Arial" w:cs="Arial"/>
        </w:rPr>
        <w:t>predict</w:t>
      </w:r>
      <w:r w:rsidR="00FC74C7" w:rsidRPr="009C27A8">
        <w:rPr>
          <w:rFonts w:ascii="Arial" w:hAnsi="Arial" w:cs="Arial"/>
        </w:rPr>
        <w:t xml:space="preserve"> if their organisation would have a</w:t>
      </w:r>
      <w:r w:rsidR="00626A24">
        <w:rPr>
          <w:rFonts w:ascii="Arial" w:hAnsi="Arial" w:cs="Arial"/>
        </w:rPr>
        <w:t>n</w:t>
      </w:r>
      <w:r w:rsidR="00FC74C7" w:rsidRPr="009C27A8">
        <w:rPr>
          <w:rFonts w:ascii="Arial" w:hAnsi="Arial" w:cs="Arial"/>
        </w:rPr>
        <w:t xml:space="preserve"> </w:t>
      </w:r>
      <w:r w:rsidR="007918C9" w:rsidRPr="009C27A8">
        <w:rPr>
          <w:rFonts w:ascii="Arial" w:hAnsi="Arial" w:cs="Arial"/>
        </w:rPr>
        <w:t>increase in</w:t>
      </w:r>
      <w:r w:rsidR="00FC74C7" w:rsidRPr="009C27A8">
        <w:rPr>
          <w:rFonts w:ascii="Arial" w:hAnsi="Arial" w:cs="Arial"/>
        </w:rPr>
        <w:t xml:space="preserve"> December Christmas Sale revenue</w:t>
      </w:r>
      <w:r w:rsidR="003C65EA" w:rsidRPr="009C27A8">
        <w:rPr>
          <w:rFonts w:ascii="Arial" w:hAnsi="Arial" w:cs="Arial"/>
        </w:rPr>
        <w:t xml:space="preserve"> from existing customer</w:t>
      </w:r>
      <w:r w:rsidR="007918C9" w:rsidRPr="009C27A8">
        <w:rPr>
          <w:rFonts w:ascii="Arial" w:hAnsi="Arial" w:cs="Arial"/>
        </w:rPr>
        <w:t>s</w:t>
      </w:r>
      <w:r w:rsidR="00FC74C7" w:rsidRPr="009C27A8">
        <w:rPr>
          <w:rFonts w:ascii="Arial" w:hAnsi="Arial" w:cs="Arial"/>
        </w:rPr>
        <w:t xml:space="preserve"> at all locations</w:t>
      </w:r>
      <w:r w:rsidR="00132BD1">
        <w:rPr>
          <w:rFonts w:ascii="Arial" w:hAnsi="Arial" w:cs="Arial"/>
        </w:rPr>
        <w:t>.</w:t>
      </w:r>
    </w:p>
    <w:p w:rsidR="00D555E2" w:rsidRDefault="00D555E2" w:rsidP="005A642D">
      <w:pPr>
        <w:rPr>
          <w:rFonts w:ascii="Arial" w:hAnsi="Arial" w:cs="Arial"/>
          <w:b/>
          <w:bCs/>
          <w:sz w:val="24"/>
          <w:szCs w:val="24"/>
        </w:rPr>
      </w:pPr>
    </w:p>
    <w:p w:rsidR="00374495" w:rsidRDefault="00374495" w:rsidP="005A642D">
      <w:pPr>
        <w:rPr>
          <w:rFonts w:ascii="Arial" w:hAnsi="Arial" w:cs="Arial"/>
          <w:b/>
          <w:bCs/>
          <w:sz w:val="24"/>
          <w:szCs w:val="24"/>
        </w:rPr>
      </w:pPr>
      <w:r w:rsidRPr="00374495">
        <w:rPr>
          <w:rFonts w:ascii="Arial" w:hAnsi="Arial" w:cs="Arial"/>
          <w:b/>
          <w:bCs/>
          <w:sz w:val="24"/>
          <w:szCs w:val="24"/>
        </w:rPr>
        <w:t xml:space="preserve">Data </w:t>
      </w:r>
      <w:proofErr w:type="gramStart"/>
      <w:r w:rsidRPr="00374495">
        <w:rPr>
          <w:rFonts w:ascii="Arial" w:hAnsi="Arial" w:cs="Arial"/>
          <w:b/>
          <w:bCs/>
          <w:sz w:val="24"/>
          <w:szCs w:val="24"/>
        </w:rPr>
        <w:t>Understanding :</w:t>
      </w:r>
      <w:proofErr w:type="gramEnd"/>
    </w:p>
    <w:p w:rsidR="004D7D16" w:rsidRDefault="001E6E66" w:rsidP="005A642D">
      <w:pPr>
        <w:rPr>
          <w:rFonts w:ascii="Arial" w:hAnsi="Arial" w:cs="Arial"/>
        </w:rPr>
      </w:pPr>
      <w:r>
        <w:rPr>
          <w:rFonts w:ascii="Arial" w:hAnsi="Arial" w:cs="Arial"/>
        </w:rPr>
        <w:t xml:space="preserve">The provided dataset contains 94248 records of sales transactions </w:t>
      </w:r>
      <w:r w:rsidR="001E2329">
        <w:rPr>
          <w:rFonts w:ascii="Arial" w:hAnsi="Arial" w:cs="Arial"/>
        </w:rPr>
        <w:t xml:space="preserve">made </w:t>
      </w:r>
      <w:r>
        <w:rPr>
          <w:rFonts w:ascii="Arial" w:hAnsi="Arial" w:cs="Arial"/>
        </w:rPr>
        <w:t xml:space="preserve">by 4464 unique customers across all the 89 industry location combinations from January 2013 to </w:t>
      </w:r>
      <w:r w:rsidR="001E2329">
        <w:rPr>
          <w:rFonts w:ascii="Arial" w:hAnsi="Arial" w:cs="Arial"/>
        </w:rPr>
        <w:t xml:space="preserve">November </w:t>
      </w:r>
      <w:r>
        <w:rPr>
          <w:rFonts w:ascii="Arial" w:hAnsi="Arial" w:cs="Arial"/>
        </w:rPr>
        <w:t>2016.</w:t>
      </w:r>
      <w:r w:rsidR="001E2329">
        <w:rPr>
          <w:rFonts w:ascii="Arial" w:hAnsi="Arial" w:cs="Arial"/>
        </w:rPr>
        <w:t xml:space="preserve"> Five different parameters for </w:t>
      </w:r>
      <w:proofErr w:type="gramStart"/>
      <w:r w:rsidR="001E2329">
        <w:rPr>
          <w:rFonts w:ascii="Arial" w:hAnsi="Arial" w:cs="Arial"/>
        </w:rPr>
        <w:t>each and every</w:t>
      </w:r>
      <w:proofErr w:type="gramEnd"/>
      <w:r w:rsidR="001E2329">
        <w:rPr>
          <w:rFonts w:ascii="Arial" w:hAnsi="Arial" w:cs="Arial"/>
        </w:rPr>
        <w:t xml:space="preserve"> transaction has been recorded which includes date, </w:t>
      </w:r>
      <w:proofErr w:type="spellStart"/>
      <w:r w:rsidR="001E2329">
        <w:rPr>
          <w:rFonts w:ascii="Arial" w:hAnsi="Arial" w:cs="Arial"/>
        </w:rPr>
        <w:t>customer_id</w:t>
      </w:r>
      <w:proofErr w:type="spellEnd"/>
      <w:r w:rsidR="001E2329">
        <w:rPr>
          <w:rFonts w:ascii="Arial" w:hAnsi="Arial" w:cs="Arial"/>
        </w:rPr>
        <w:t xml:space="preserve">, industry, location and </w:t>
      </w:r>
      <w:proofErr w:type="spellStart"/>
      <w:r w:rsidR="001E2329">
        <w:rPr>
          <w:rFonts w:ascii="Arial" w:hAnsi="Arial" w:cs="Arial"/>
        </w:rPr>
        <w:t>monthly_amount</w:t>
      </w:r>
      <w:proofErr w:type="spellEnd"/>
      <w:r w:rsidR="001E2329">
        <w:rPr>
          <w:rFonts w:ascii="Arial" w:hAnsi="Arial" w:cs="Arial"/>
        </w:rPr>
        <w:t>.</w:t>
      </w:r>
      <w:r w:rsidR="00B77AAA">
        <w:rPr>
          <w:rFonts w:ascii="Arial" w:hAnsi="Arial" w:cs="Arial"/>
        </w:rPr>
        <w:t xml:space="preserve"> </w:t>
      </w:r>
    </w:p>
    <w:p w:rsidR="00436B08" w:rsidRDefault="00436B08" w:rsidP="005A642D">
      <w:pPr>
        <w:rPr>
          <w:rFonts w:ascii="Arial" w:hAnsi="Arial" w:cs="Arial"/>
        </w:rPr>
      </w:pPr>
      <w:r w:rsidRPr="00436B08">
        <w:rPr>
          <w:rFonts w:ascii="Arial" w:hAnsi="Arial" w:cs="Arial"/>
        </w:rPr>
        <w:t>Out of the 89 Industry-location combinations</w:t>
      </w:r>
      <w:r>
        <w:rPr>
          <w:rFonts w:ascii="Arial" w:hAnsi="Arial" w:cs="Arial"/>
        </w:rPr>
        <w:t xml:space="preserve">, only </w:t>
      </w:r>
      <w:r w:rsidR="001E06AA">
        <w:rPr>
          <w:rFonts w:ascii="Arial" w:hAnsi="Arial" w:cs="Arial"/>
        </w:rPr>
        <w:t xml:space="preserve">75 combinations had transactions on all the 47 months during the time period from </w:t>
      </w:r>
      <w:r w:rsidR="001E06AA">
        <w:rPr>
          <w:rFonts w:ascii="Arial" w:hAnsi="Arial" w:cs="Arial"/>
        </w:rPr>
        <w:t>January 2013 to November 2016</w:t>
      </w:r>
      <w:r w:rsidR="001E06AA">
        <w:rPr>
          <w:rFonts w:ascii="Arial" w:hAnsi="Arial" w:cs="Arial"/>
        </w:rPr>
        <w:t>. However, 5 combinations had transactions on lesser than 20 months.</w:t>
      </w:r>
    </w:p>
    <w:p w:rsidR="00480D36" w:rsidRDefault="00480D36" w:rsidP="005A642D">
      <w:pPr>
        <w:rPr>
          <w:rFonts w:ascii="Arial" w:hAnsi="Arial" w:cs="Arial"/>
        </w:rPr>
      </w:pPr>
      <w:r>
        <w:rPr>
          <w:rFonts w:ascii="Arial" w:hAnsi="Arial" w:cs="Arial"/>
        </w:rPr>
        <w:t>Upon aggregating th</w:t>
      </w:r>
      <w:r w:rsidR="00FB2276">
        <w:rPr>
          <w:rFonts w:ascii="Arial" w:hAnsi="Arial" w:cs="Arial"/>
        </w:rPr>
        <w:t>e</w:t>
      </w:r>
      <w:r>
        <w:rPr>
          <w:rFonts w:ascii="Arial" w:hAnsi="Arial" w:cs="Arial"/>
        </w:rPr>
        <w:t xml:space="preserve"> data to location-monthly level, it was observed that the mean monthly amount was following an upward trend for all locations except location 1 and 8 where a downward trend was </w:t>
      </w:r>
      <w:proofErr w:type="gramStart"/>
      <w:r>
        <w:rPr>
          <w:rFonts w:ascii="Arial" w:hAnsi="Arial" w:cs="Arial"/>
        </w:rPr>
        <w:t>observed(</w:t>
      </w:r>
      <w:proofErr w:type="gramEnd"/>
      <w:r>
        <w:rPr>
          <w:rFonts w:ascii="Arial" w:hAnsi="Arial" w:cs="Arial"/>
        </w:rPr>
        <w:t>Fig 1).</w:t>
      </w:r>
    </w:p>
    <w:p w:rsidR="00480D36" w:rsidRDefault="00480D36" w:rsidP="005A642D">
      <w:pPr>
        <w:rPr>
          <w:rFonts w:ascii="Arial" w:hAnsi="Arial" w:cs="Arial"/>
        </w:rPr>
      </w:pPr>
    </w:p>
    <w:p w:rsidR="00480D36" w:rsidRDefault="00480D36" w:rsidP="005A642D">
      <w:pPr>
        <w:rPr>
          <w:rFonts w:ascii="Arial" w:hAnsi="Arial" w:cs="Arial"/>
        </w:rPr>
      </w:pPr>
      <w:r>
        <w:rPr>
          <w:noProof/>
        </w:rPr>
        <w:lastRenderedPageBreak/>
        <w:drawing>
          <wp:inline distT="0" distB="0" distL="0" distR="0" wp14:anchorId="185C1225" wp14:editId="14E81E34">
            <wp:extent cx="5731510" cy="299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8470"/>
                    </a:xfrm>
                    <a:prstGeom prst="rect">
                      <a:avLst/>
                    </a:prstGeom>
                  </pic:spPr>
                </pic:pic>
              </a:graphicData>
            </a:graphic>
          </wp:inline>
        </w:drawing>
      </w:r>
    </w:p>
    <w:p w:rsidR="00480D36" w:rsidRDefault="00480D36" w:rsidP="005A642D">
      <w:pPr>
        <w:rPr>
          <w:rFonts w:ascii="Arial" w:hAnsi="Arial" w:cs="Arial"/>
        </w:rPr>
      </w:pPr>
      <w:r>
        <w:rPr>
          <w:rFonts w:ascii="Arial" w:hAnsi="Arial" w:cs="Arial"/>
        </w:rPr>
        <w:t>Fig 1: Mean monthly amount across locations.</w:t>
      </w:r>
    </w:p>
    <w:p w:rsidR="00480D36" w:rsidRDefault="00480D36" w:rsidP="005A642D">
      <w:pPr>
        <w:rPr>
          <w:rFonts w:ascii="Arial" w:hAnsi="Arial" w:cs="Arial"/>
        </w:rPr>
      </w:pPr>
    </w:p>
    <w:p w:rsidR="00480D36" w:rsidRDefault="00480D36" w:rsidP="005A642D">
      <w:pPr>
        <w:rPr>
          <w:rFonts w:ascii="Arial" w:hAnsi="Arial" w:cs="Arial"/>
        </w:rPr>
      </w:pPr>
      <w:r>
        <w:rPr>
          <w:rFonts w:ascii="Arial" w:hAnsi="Arial" w:cs="Arial"/>
        </w:rPr>
        <w:t xml:space="preserve">At the same time when aggregated at </w:t>
      </w:r>
      <w:proofErr w:type="spellStart"/>
      <w:proofErr w:type="gramStart"/>
      <w:r>
        <w:rPr>
          <w:rFonts w:ascii="Arial" w:hAnsi="Arial" w:cs="Arial"/>
        </w:rPr>
        <w:t>a</w:t>
      </w:r>
      <w:proofErr w:type="spellEnd"/>
      <w:proofErr w:type="gramEnd"/>
      <w:r>
        <w:rPr>
          <w:rFonts w:ascii="Arial" w:hAnsi="Arial" w:cs="Arial"/>
        </w:rPr>
        <w:t xml:space="preserve"> Industry-monthly level, an increasing trend</w:t>
      </w:r>
      <w:r w:rsidR="00FB2276">
        <w:rPr>
          <w:rFonts w:ascii="Arial" w:hAnsi="Arial" w:cs="Arial"/>
        </w:rPr>
        <w:t xml:space="preserve"> of mean monthly amount</w:t>
      </w:r>
      <w:r>
        <w:rPr>
          <w:rFonts w:ascii="Arial" w:hAnsi="Arial" w:cs="Arial"/>
        </w:rPr>
        <w:t xml:space="preserve"> was observed for all industries except</w:t>
      </w:r>
      <w:r w:rsidR="006D3385">
        <w:rPr>
          <w:rFonts w:ascii="Arial" w:hAnsi="Arial" w:cs="Arial"/>
        </w:rPr>
        <w:t xml:space="preserve"> industry 5(Fig 2).</w:t>
      </w:r>
    </w:p>
    <w:p w:rsidR="00480D36" w:rsidRDefault="00480D36" w:rsidP="005A642D">
      <w:pPr>
        <w:rPr>
          <w:rFonts w:ascii="Arial" w:hAnsi="Arial" w:cs="Arial"/>
        </w:rPr>
      </w:pPr>
      <w:r>
        <w:rPr>
          <w:noProof/>
        </w:rPr>
        <w:drawing>
          <wp:inline distT="0" distB="0" distL="0" distR="0" wp14:anchorId="7481264D" wp14:editId="07A70B2A">
            <wp:extent cx="5731510" cy="300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4820"/>
                    </a:xfrm>
                    <a:prstGeom prst="rect">
                      <a:avLst/>
                    </a:prstGeom>
                  </pic:spPr>
                </pic:pic>
              </a:graphicData>
            </a:graphic>
          </wp:inline>
        </w:drawing>
      </w:r>
    </w:p>
    <w:p w:rsidR="006D3385" w:rsidRDefault="006D3385" w:rsidP="005A642D">
      <w:pPr>
        <w:rPr>
          <w:rFonts w:ascii="Arial" w:hAnsi="Arial" w:cs="Arial"/>
        </w:rPr>
      </w:pPr>
      <w:r>
        <w:rPr>
          <w:rFonts w:ascii="Arial" w:hAnsi="Arial" w:cs="Arial"/>
        </w:rPr>
        <w:t>Fig 2: Mean monthly amount across industries</w:t>
      </w:r>
    </w:p>
    <w:p w:rsidR="006D3385" w:rsidRDefault="0079574A" w:rsidP="005A642D">
      <w:pPr>
        <w:rPr>
          <w:rFonts w:ascii="Arial" w:hAnsi="Arial" w:cs="Arial"/>
        </w:rPr>
      </w:pPr>
      <w:proofErr w:type="gramStart"/>
      <w:r>
        <w:rPr>
          <w:rFonts w:ascii="Arial" w:hAnsi="Arial" w:cs="Arial"/>
        </w:rPr>
        <w:t>Moreover</w:t>
      </w:r>
      <w:proofErr w:type="gramEnd"/>
      <w:r>
        <w:rPr>
          <w:rFonts w:ascii="Arial" w:hAnsi="Arial" w:cs="Arial"/>
        </w:rPr>
        <w:t xml:space="preserve"> in the Industry-monthly aggregation, an increasing trend of customers was observed across all locations except Industry 4, 6 and 10(Fig 3).</w:t>
      </w:r>
    </w:p>
    <w:p w:rsidR="0079574A" w:rsidRDefault="0079574A" w:rsidP="005A642D">
      <w:pPr>
        <w:rPr>
          <w:rFonts w:ascii="Arial" w:hAnsi="Arial" w:cs="Arial"/>
        </w:rPr>
      </w:pPr>
      <w:r>
        <w:rPr>
          <w:noProof/>
        </w:rPr>
        <w:lastRenderedPageBreak/>
        <w:drawing>
          <wp:inline distT="0" distB="0" distL="0" distR="0" wp14:anchorId="12AAFF4A" wp14:editId="0A967662">
            <wp:extent cx="573151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3710"/>
                    </a:xfrm>
                    <a:prstGeom prst="rect">
                      <a:avLst/>
                    </a:prstGeom>
                  </pic:spPr>
                </pic:pic>
              </a:graphicData>
            </a:graphic>
          </wp:inline>
        </w:drawing>
      </w:r>
    </w:p>
    <w:p w:rsidR="0079574A" w:rsidRDefault="0079574A" w:rsidP="005A642D">
      <w:pPr>
        <w:rPr>
          <w:rFonts w:ascii="Arial" w:hAnsi="Arial" w:cs="Arial"/>
        </w:rPr>
      </w:pPr>
      <w:r>
        <w:rPr>
          <w:rFonts w:ascii="Arial" w:hAnsi="Arial" w:cs="Arial"/>
        </w:rPr>
        <w:t>Fig 3: Number of customers across each Industry</w:t>
      </w:r>
    </w:p>
    <w:p w:rsidR="0079574A" w:rsidRDefault="00477439" w:rsidP="005A642D">
      <w:pPr>
        <w:rPr>
          <w:rFonts w:ascii="Arial" w:hAnsi="Arial" w:cs="Arial"/>
        </w:rPr>
      </w:pPr>
      <w:r>
        <w:rPr>
          <w:rFonts w:ascii="Arial" w:hAnsi="Arial" w:cs="Arial"/>
        </w:rPr>
        <w:t xml:space="preserve">However for the location-monthly aggregation, an increasing trend was observed across all </w:t>
      </w:r>
      <w:proofErr w:type="gramStart"/>
      <w:r>
        <w:rPr>
          <w:rFonts w:ascii="Arial" w:hAnsi="Arial" w:cs="Arial"/>
        </w:rPr>
        <w:t>locations(</w:t>
      </w:r>
      <w:proofErr w:type="gramEnd"/>
      <w:r>
        <w:rPr>
          <w:rFonts w:ascii="Arial" w:hAnsi="Arial" w:cs="Arial"/>
        </w:rPr>
        <w:t>Fig 4).</w:t>
      </w:r>
    </w:p>
    <w:p w:rsidR="00477439" w:rsidRDefault="00477439" w:rsidP="005A642D">
      <w:pPr>
        <w:rPr>
          <w:rFonts w:ascii="Arial" w:hAnsi="Arial" w:cs="Arial"/>
        </w:rPr>
      </w:pPr>
      <w:r>
        <w:rPr>
          <w:noProof/>
        </w:rPr>
        <w:drawing>
          <wp:inline distT="0" distB="0" distL="0" distR="0" wp14:anchorId="4C7FA288" wp14:editId="1B624C10">
            <wp:extent cx="5731510" cy="3013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3710"/>
                    </a:xfrm>
                    <a:prstGeom prst="rect">
                      <a:avLst/>
                    </a:prstGeom>
                  </pic:spPr>
                </pic:pic>
              </a:graphicData>
            </a:graphic>
          </wp:inline>
        </w:drawing>
      </w:r>
    </w:p>
    <w:p w:rsidR="00163FA2" w:rsidRDefault="00486398" w:rsidP="005A642D">
      <w:pPr>
        <w:rPr>
          <w:rFonts w:ascii="Arial" w:hAnsi="Arial" w:cs="Arial"/>
        </w:rPr>
      </w:pPr>
      <w:r>
        <w:rPr>
          <w:rFonts w:ascii="Arial" w:hAnsi="Arial" w:cs="Arial"/>
        </w:rPr>
        <w:t>Fig 4: Number of customers across each location</w:t>
      </w:r>
    </w:p>
    <w:p w:rsidR="004247FC" w:rsidRDefault="004247FC" w:rsidP="005A642D">
      <w:pPr>
        <w:rPr>
          <w:rFonts w:ascii="Arial" w:hAnsi="Arial" w:cs="Arial"/>
        </w:rPr>
      </w:pPr>
    </w:p>
    <w:p w:rsidR="004247FC" w:rsidRDefault="004247FC" w:rsidP="005A642D">
      <w:pPr>
        <w:rPr>
          <w:rFonts w:ascii="Arial" w:hAnsi="Arial" w:cs="Arial"/>
        </w:rPr>
      </w:pPr>
    </w:p>
    <w:p w:rsidR="004247FC" w:rsidRDefault="004247FC" w:rsidP="005A642D">
      <w:pPr>
        <w:rPr>
          <w:rFonts w:ascii="Arial" w:hAnsi="Arial" w:cs="Arial"/>
        </w:rPr>
      </w:pPr>
    </w:p>
    <w:p w:rsidR="00163FA2" w:rsidRDefault="00163FA2" w:rsidP="005A642D">
      <w:pPr>
        <w:rPr>
          <w:rFonts w:ascii="Arial" w:hAnsi="Arial" w:cs="Arial"/>
        </w:rPr>
      </w:pPr>
      <w:r>
        <w:rPr>
          <w:rFonts w:ascii="Arial" w:hAnsi="Arial" w:cs="Arial"/>
        </w:rPr>
        <w:t>From the above observations it is interesting to note th</w:t>
      </w:r>
      <w:r w:rsidR="00486398">
        <w:rPr>
          <w:rFonts w:ascii="Arial" w:hAnsi="Arial" w:cs="Arial"/>
        </w:rPr>
        <w:t xml:space="preserve">e </w:t>
      </w:r>
      <w:proofErr w:type="gramStart"/>
      <w:r w:rsidR="00486398">
        <w:rPr>
          <w:rFonts w:ascii="Arial" w:hAnsi="Arial" w:cs="Arial"/>
        </w:rPr>
        <w:t>following :</w:t>
      </w:r>
      <w:proofErr w:type="gramEnd"/>
    </w:p>
    <w:p w:rsidR="004247FC" w:rsidRPr="004247FC" w:rsidRDefault="00486398" w:rsidP="004247FC">
      <w:pPr>
        <w:pStyle w:val="ListParagraph"/>
        <w:numPr>
          <w:ilvl w:val="0"/>
          <w:numId w:val="2"/>
        </w:numPr>
        <w:rPr>
          <w:rFonts w:ascii="Arial" w:hAnsi="Arial" w:cs="Arial"/>
        </w:rPr>
      </w:pPr>
      <w:r>
        <w:rPr>
          <w:rFonts w:ascii="Arial" w:hAnsi="Arial" w:cs="Arial"/>
        </w:rPr>
        <w:lastRenderedPageBreak/>
        <w:t xml:space="preserve">Despite an increase in the number of customers the average monthly sale amount of locations 1 and 8 is </w:t>
      </w:r>
      <w:proofErr w:type="gramStart"/>
      <w:r>
        <w:rPr>
          <w:rFonts w:ascii="Arial" w:hAnsi="Arial" w:cs="Arial"/>
        </w:rPr>
        <w:t>decreasing</w:t>
      </w:r>
      <w:r w:rsidR="004247FC">
        <w:rPr>
          <w:rFonts w:ascii="Arial" w:hAnsi="Arial" w:cs="Arial"/>
        </w:rPr>
        <w:t>(</w:t>
      </w:r>
      <w:proofErr w:type="gramEnd"/>
      <w:r w:rsidR="004247FC">
        <w:rPr>
          <w:rFonts w:ascii="Arial" w:hAnsi="Arial" w:cs="Arial"/>
        </w:rPr>
        <w:t>Fig 1 &amp; 4)</w:t>
      </w:r>
      <w:r>
        <w:rPr>
          <w:rFonts w:ascii="Arial" w:hAnsi="Arial" w:cs="Arial"/>
        </w:rPr>
        <w:t>.</w:t>
      </w:r>
    </w:p>
    <w:p w:rsidR="00486398" w:rsidRDefault="00486398" w:rsidP="00486398">
      <w:pPr>
        <w:pStyle w:val="ListParagraph"/>
        <w:numPr>
          <w:ilvl w:val="0"/>
          <w:numId w:val="2"/>
        </w:numPr>
        <w:rPr>
          <w:rFonts w:ascii="Arial" w:hAnsi="Arial" w:cs="Arial"/>
        </w:rPr>
      </w:pPr>
      <w:r>
        <w:rPr>
          <w:rFonts w:ascii="Arial" w:hAnsi="Arial" w:cs="Arial"/>
        </w:rPr>
        <w:t xml:space="preserve">The average </w:t>
      </w:r>
      <w:r w:rsidR="00C77D41">
        <w:rPr>
          <w:rFonts w:ascii="Arial" w:hAnsi="Arial" w:cs="Arial"/>
        </w:rPr>
        <w:t xml:space="preserve">monthly amount of Industry 5 is decreasing despite an increase in </w:t>
      </w:r>
      <w:proofErr w:type="gramStart"/>
      <w:r w:rsidR="00C77D41">
        <w:rPr>
          <w:rFonts w:ascii="Arial" w:hAnsi="Arial" w:cs="Arial"/>
        </w:rPr>
        <w:t>customers</w:t>
      </w:r>
      <w:r w:rsidR="004247FC">
        <w:rPr>
          <w:rFonts w:ascii="Arial" w:hAnsi="Arial" w:cs="Arial"/>
        </w:rPr>
        <w:t>(</w:t>
      </w:r>
      <w:proofErr w:type="gramEnd"/>
      <w:r w:rsidR="004247FC">
        <w:rPr>
          <w:rFonts w:ascii="Arial" w:hAnsi="Arial" w:cs="Arial"/>
        </w:rPr>
        <w:t>Fig 2 &amp; 3)</w:t>
      </w:r>
      <w:r w:rsidR="00C77D41">
        <w:rPr>
          <w:rFonts w:ascii="Arial" w:hAnsi="Arial" w:cs="Arial"/>
        </w:rPr>
        <w:t>.</w:t>
      </w:r>
    </w:p>
    <w:p w:rsidR="00FB4B6B" w:rsidRPr="00615C1B" w:rsidRDefault="004247FC" w:rsidP="00FB4B6B">
      <w:pPr>
        <w:pStyle w:val="ListParagraph"/>
        <w:numPr>
          <w:ilvl w:val="0"/>
          <w:numId w:val="2"/>
        </w:numPr>
        <w:rPr>
          <w:rFonts w:ascii="Arial" w:hAnsi="Arial" w:cs="Arial"/>
        </w:rPr>
      </w:pPr>
      <w:r>
        <w:rPr>
          <w:rFonts w:ascii="Arial" w:hAnsi="Arial" w:cs="Arial"/>
        </w:rPr>
        <w:t xml:space="preserve">Although Industries 4,6 and 10 face a drop in customers their mean monthly sales amount is </w:t>
      </w:r>
      <w:proofErr w:type="gramStart"/>
      <w:r>
        <w:rPr>
          <w:rFonts w:ascii="Arial" w:hAnsi="Arial" w:cs="Arial"/>
        </w:rPr>
        <w:t>increasing</w:t>
      </w:r>
      <w:r>
        <w:rPr>
          <w:rFonts w:ascii="Arial" w:hAnsi="Arial" w:cs="Arial"/>
        </w:rPr>
        <w:t>(</w:t>
      </w:r>
      <w:proofErr w:type="gramEnd"/>
      <w:r>
        <w:rPr>
          <w:rFonts w:ascii="Arial" w:hAnsi="Arial" w:cs="Arial"/>
        </w:rPr>
        <w:t>Fig 2 &amp; 3)</w:t>
      </w:r>
      <w:r>
        <w:rPr>
          <w:rFonts w:ascii="Arial" w:hAnsi="Arial" w:cs="Arial"/>
        </w:rPr>
        <w:t>.</w:t>
      </w:r>
    </w:p>
    <w:p w:rsidR="00FB4B6B" w:rsidRDefault="00FB4B6B" w:rsidP="00FB4B6B">
      <w:pPr>
        <w:rPr>
          <w:rFonts w:ascii="Arial" w:hAnsi="Arial" w:cs="Arial"/>
        </w:rPr>
      </w:pPr>
      <w:r>
        <w:rPr>
          <w:rFonts w:ascii="Arial" w:hAnsi="Arial" w:cs="Arial"/>
        </w:rPr>
        <w:t xml:space="preserve">Also, Industry </w:t>
      </w:r>
      <w:proofErr w:type="gramStart"/>
      <w:r>
        <w:rPr>
          <w:rFonts w:ascii="Arial" w:hAnsi="Arial" w:cs="Arial"/>
        </w:rPr>
        <w:t xml:space="preserve">2 </w:t>
      </w:r>
      <w:r w:rsidR="00615C1B">
        <w:rPr>
          <w:rFonts w:ascii="Arial" w:hAnsi="Arial" w:cs="Arial"/>
        </w:rPr>
        <w:t xml:space="preserve"> and</w:t>
      </w:r>
      <w:proofErr w:type="gramEnd"/>
      <w:r w:rsidR="00615C1B">
        <w:rPr>
          <w:rFonts w:ascii="Arial" w:hAnsi="Arial" w:cs="Arial"/>
        </w:rPr>
        <w:t xml:space="preserve"> location 1 have grossed the highest total amount in their respective categories for the provided time frame(Fig 5 &amp; 6).</w:t>
      </w:r>
    </w:p>
    <w:p w:rsidR="00FB4B6B" w:rsidRDefault="00FB4B6B" w:rsidP="00FB4B6B">
      <w:pPr>
        <w:rPr>
          <w:rFonts w:ascii="Arial" w:hAnsi="Arial" w:cs="Arial"/>
        </w:rPr>
      </w:pPr>
      <w:r>
        <w:rPr>
          <w:noProof/>
        </w:rPr>
        <w:drawing>
          <wp:inline distT="0" distB="0" distL="0" distR="0" wp14:anchorId="67F077A0" wp14:editId="0FC33F5A">
            <wp:extent cx="5731510" cy="301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885"/>
                    </a:xfrm>
                    <a:prstGeom prst="rect">
                      <a:avLst/>
                    </a:prstGeom>
                  </pic:spPr>
                </pic:pic>
              </a:graphicData>
            </a:graphic>
          </wp:inline>
        </w:drawing>
      </w:r>
    </w:p>
    <w:p w:rsidR="00FB4B6B" w:rsidRDefault="00FB4B6B" w:rsidP="00FB4B6B">
      <w:pPr>
        <w:rPr>
          <w:rFonts w:ascii="Arial" w:hAnsi="Arial" w:cs="Arial"/>
        </w:rPr>
      </w:pPr>
      <w:r>
        <w:rPr>
          <w:rFonts w:ascii="Arial" w:hAnsi="Arial" w:cs="Arial"/>
        </w:rPr>
        <w:t xml:space="preserve">Fig </w:t>
      </w:r>
      <w:proofErr w:type="gramStart"/>
      <w:r>
        <w:rPr>
          <w:rFonts w:ascii="Arial" w:hAnsi="Arial" w:cs="Arial"/>
        </w:rPr>
        <w:t>5 :</w:t>
      </w:r>
      <w:proofErr w:type="gramEnd"/>
      <w:r>
        <w:rPr>
          <w:rFonts w:ascii="Arial" w:hAnsi="Arial" w:cs="Arial"/>
        </w:rPr>
        <w:t xml:space="preserve"> Total amount collected across industries</w:t>
      </w:r>
    </w:p>
    <w:p w:rsidR="00615C1B" w:rsidRDefault="00615C1B" w:rsidP="00FB4B6B">
      <w:pPr>
        <w:rPr>
          <w:rFonts w:ascii="Arial" w:hAnsi="Arial" w:cs="Arial"/>
        </w:rPr>
      </w:pPr>
      <w:r>
        <w:rPr>
          <w:noProof/>
        </w:rPr>
        <w:drawing>
          <wp:inline distT="0" distB="0" distL="0" distR="0" wp14:anchorId="03192D43" wp14:editId="42559EF5">
            <wp:extent cx="5731510" cy="2631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564" cy="2632315"/>
                    </a:xfrm>
                    <a:prstGeom prst="rect">
                      <a:avLst/>
                    </a:prstGeom>
                  </pic:spPr>
                </pic:pic>
              </a:graphicData>
            </a:graphic>
          </wp:inline>
        </w:drawing>
      </w:r>
    </w:p>
    <w:p w:rsidR="00615C1B" w:rsidRDefault="00615C1B" w:rsidP="00FB4B6B">
      <w:pPr>
        <w:rPr>
          <w:rFonts w:ascii="Arial" w:hAnsi="Arial" w:cs="Arial"/>
        </w:rPr>
      </w:pPr>
      <w:r>
        <w:rPr>
          <w:rFonts w:ascii="Arial" w:hAnsi="Arial" w:cs="Arial"/>
        </w:rPr>
        <w:t xml:space="preserve">Fig </w:t>
      </w:r>
      <w:proofErr w:type="gramStart"/>
      <w:r>
        <w:rPr>
          <w:rFonts w:ascii="Arial" w:hAnsi="Arial" w:cs="Arial"/>
        </w:rPr>
        <w:t>6 :</w:t>
      </w:r>
      <w:proofErr w:type="gramEnd"/>
      <w:r>
        <w:rPr>
          <w:rFonts w:ascii="Arial" w:hAnsi="Arial" w:cs="Arial"/>
        </w:rPr>
        <w:t xml:space="preserve"> Total amount collected across locations</w:t>
      </w:r>
    </w:p>
    <w:p w:rsidR="008823DB" w:rsidRDefault="008823DB" w:rsidP="00FB4B6B">
      <w:pPr>
        <w:rPr>
          <w:rFonts w:ascii="Arial" w:hAnsi="Arial" w:cs="Arial"/>
        </w:rPr>
      </w:pPr>
    </w:p>
    <w:p w:rsidR="00C12A14" w:rsidRDefault="008823DB" w:rsidP="00FB4B6B">
      <w:pPr>
        <w:rPr>
          <w:rFonts w:ascii="Arial" w:hAnsi="Arial" w:cs="Arial"/>
        </w:rPr>
      </w:pPr>
      <w:proofErr w:type="gramStart"/>
      <w:r>
        <w:rPr>
          <w:rFonts w:ascii="Arial" w:hAnsi="Arial" w:cs="Arial"/>
        </w:rPr>
        <w:t>Also</w:t>
      </w:r>
      <w:proofErr w:type="gramEnd"/>
      <w:r>
        <w:rPr>
          <w:rFonts w:ascii="Arial" w:hAnsi="Arial" w:cs="Arial"/>
        </w:rPr>
        <w:t xml:space="preserve"> the highest total monthly collections were observed in Month 11 - November (Fig 7)</w:t>
      </w:r>
    </w:p>
    <w:p w:rsidR="008823DB" w:rsidRDefault="008823DB" w:rsidP="00FB4B6B">
      <w:pPr>
        <w:rPr>
          <w:rFonts w:ascii="Arial" w:hAnsi="Arial" w:cs="Arial"/>
        </w:rPr>
      </w:pPr>
      <w:r>
        <w:rPr>
          <w:noProof/>
        </w:rPr>
        <w:lastRenderedPageBreak/>
        <w:drawing>
          <wp:inline distT="0" distB="0" distL="0" distR="0" wp14:anchorId="6012C7EC" wp14:editId="2995317D">
            <wp:extent cx="5731510" cy="3001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1645"/>
                    </a:xfrm>
                    <a:prstGeom prst="rect">
                      <a:avLst/>
                    </a:prstGeom>
                  </pic:spPr>
                </pic:pic>
              </a:graphicData>
            </a:graphic>
          </wp:inline>
        </w:drawing>
      </w:r>
    </w:p>
    <w:p w:rsidR="00C12A14" w:rsidRDefault="008823DB" w:rsidP="00FB4B6B">
      <w:pPr>
        <w:rPr>
          <w:rFonts w:ascii="Arial" w:hAnsi="Arial" w:cs="Arial"/>
        </w:rPr>
      </w:pPr>
      <w:r>
        <w:rPr>
          <w:rFonts w:ascii="Arial" w:hAnsi="Arial" w:cs="Arial"/>
        </w:rPr>
        <w:t xml:space="preserve">Fig </w:t>
      </w:r>
      <w:proofErr w:type="gramStart"/>
      <w:r>
        <w:rPr>
          <w:rFonts w:ascii="Arial" w:hAnsi="Arial" w:cs="Arial"/>
        </w:rPr>
        <w:t>7 :</w:t>
      </w:r>
      <w:proofErr w:type="gramEnd"/>
      <w:r>
        <w:rPr>
          <w:rFonts w:ascii="Arial" w:hAnsi="Arial" w:cs="Arial"/>
        </w:rPr>
        <w:t xml:space="preserve"> Total monthly amount collected across months</w:t>
      </w:r>
    </w:p>
    <w:p w:rsidR="008823DB" w:rsidRDefault="008823DB" w:rsidP="00FB4B6B">
      <w:pPr>
        <w:rPr>
          <w:rFonts w:ascii="Arial" w:hAnsi="Arial" w:cs="Arial"/>
        </w:rPr>
      </w:pPr>
    </w:p>
    <w:p w:rsidR="008823DB" w:rsidRDefault="00AC14C6" w:rsidP="00FB4B6B">
      <w:pPr>
        <w:rPr>
          <w:rFonts w:ascii="Arial" w:hAnsi="Arial" w:cs="Arial"/>
        </w:rPr>
      </w:pPr>
      <w:r>
        <w:rPr>
          <w:rFonts w:ascii="Arial" w:hAnsi="Arial" w:cs="Arial"/>
        </w:rPr>
        <w:t>Industry 6 - location 1(combination) has grossed the highest total amount from 2013 to November 2016(Fig 8).</w:t>
      </w:r>
    </w:p>
    <w:p w:rsidR="008823DB" w:rsidRDefault="008823DB" w:rsidP="00FB4B6B">
      <w:pPr>
        <w:rPr>
          <w:rFonts w:ascii="Arial" w:hAnsi="Arial" w:cs="Arial"/>
        </w:rPr>
      </w:pPr>
      <w:r>
        <w:rPr>
          <w:noProof/>
        </w:rPr>
        <w:drawing>
          <wp:inline distT="0" distB="0" distL="0" distR="0" wp14:anchorId="54AA309C" wp14:editId="4096F123">
            <wp:extent cx="5731510" cy="301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0535"/>
                    </a:xfrm>
                    <a:prstGeom prst="rect">
                      <a:avLst/>
                    </a:prstGeom>
                  </pic:spPr>
                </pic:pic>
              </a:graphicData>
            </a:graphic>
          </wp:inline>
        </w:drawing>
      </w:r>
    </w:p>
    <w:p w:rsidR="00AC14C6" w:rsidRDefault="00AC14C6" w:rsidP="00FB4B6B">
      <w:pPr>
        <w:rPr>
          <w:rFonts w:ascii="Arial" w:hAnsi="Arial" w:cs="Arial"/>
        </w:rPr>
      </w:pPr>
      <w:r>
        <w:rPr>
          <w:rFonts w:ascii="Arial" w:hAnsi="Arial" w:cs="Arial"/>
        </w:rPr>
        <w:t xml:space="preserve">Fig </w:t>
      </w:r>
      <w:proofErr w:type="gramStart"/>
      <w:r>
        <w:rPr>
          <w:rFonts w:ascii="Arial" w:hAnsi="Arial" w:cs="Arial"/>
        </w:rPr>
        <w:t>8 :</w:t>
      </w:r>
      <w:proofErr w:type="gramEnd"/>
      <w:r>
        <w:rPr>
          <w:rFonts w:ascii="Arial" w:hAnsi="Arial" w:cs="Arial"/>
        </w:rPr>
        <w:t xml:space="preserve"> Total monthly amount across various industry-location combinations</w:t>
      </w:r>
    </w:p>
    <w:p w:rsidR="00826A36" w:rsidRDefault="00826A36" w:rsidP="00FB4B6B">
      <w:pPr>
        <w:rPr>
          <w:rFonts w:ascii="Arial" w:hAnsi="Arial" w:cs="Arial"/>
        </w:rPr>
      </w:pPr>
    </w:p>
    <w:p w:rsidR="00826A36" w:rsidRDefault="00826A36" w:rsidP="00FB4B6B">
      <w:pPr>
        <w:rPr>
          <w:rFonts w:ascii="Arial" w:hAnsi="Arial" w:cs="Arial"/>
          <w:b/>
          <w:bCs/>
          <w:sz w:val="24"/>
          <w:szCs w:val="24"/>
        </w:rPr>
      </w:pPr>
    </w:p>
    <w:p w:rsidR="00826A36" w:rsidRDefault="00826A36" w:rsidP="00FB4B6B">
      <w:pPr>
        <w:rPr>
          <w:rFonts w:ascii="Arial" w:hAnsi="Arial" w:cs="Arial"/>
          <w:b/>
          <w:bCs/>
          <w:sz w:val="24"/>
          <w:szCs w:val="24"/>
        </w:rPr>
      </w:pPr>
      <w:r w:rsidRPr="00826A36">
        <w:rPr>
          <w:rFonts w:ascii="Arial" w:hAnsi="Arial" w:cs="Arial"/>
          <w:b/>
          <w:bCs/>
          <w:sz w:val="24"/>
          <w:szCs w:val="24"/>
        </w:rPr>
        <w:t xml:space="preserve">Data </w:t>
      </w:r>
      <w:proofErr w:type="gramStart"/>
      <w:r w:rsidRPr="00826A36">
        <w:rPr>
          <w:rFonts w:ascii="Arial" w:hAnsi="Arial" w:cs="Arial"/>
          <w:b/>
          <w:bCs/>
          <w:sz w:val="24"/>
          <w:szCs w:val="24"/>
        </w:rPr>
        <w:t>Preparation :</w:t>
      </w:r>
      <w:proofErr w:type="gramEnd"/>
    </w:p>
    <w:p w:rsidR="00F13981" w:rsidRDefault="00A22D01" w:rsidP="00FB4B6B">
      <w:pPr>
        <w:rPr>
          <w:rFonts w:ascii="Arial" w:hAnsi="Arial" w:cs="Arial"/>
        </w:rPr>
      </w:pPr>
      <w:r>
        <w:rPr>
          <w:rFonts w:ascii="Arial" w:hAnsi="Arial" w:cs="Arial"/>
        </w:rPr>
        <w:lastRenderedPageBreak/>
        <w:t>The provided data is currently at a date-</w:t>
      </w:r>
      <w:proofErr w:type="spellStart"/>
      <w:r>
        <w:rPr>
          <w:rFonts w:ascii="Arial" w:hAnsi="Arial" w:cs="Arial"/>
        </w:rPr>
        <w:t>customer_id</w:t>
      </w:r>
      <w:proofErr w:type="spellEnd"/>
      <w:r>
        <w:rPr>
          <w:rFonts w:ascii="Arial" w:hAnsi="Arial" w:cs="Arial"/>
        </w:rPr>
        <w:t xml:space="preserve">-industry-location level, which is not suitable for predicting the monthly amount for December 2016. Hence the data was aggregated to </w:t>
      </w:r>
      <w:proofErr w:type="gramStart"/>
      <w:r>
        <w:rPr>
          <w:rFonts w:ascii="Arial" w:hAnsi="Arial" w:cs="Arial"/>
        </w:rPr>
        <w:t>a</w:t>
      </w:r>
      <w:proofErr w:type="gramEnd"/>
      <w:r>
        <w:rPr>
          <w:rFonts w:ascii="Arial" w:hAnsi="Arial" w:cs="Arial"/>
        </w:rPr>
        <w:t xml:space="preserve"> industry-location-date level which calculates the mean of the monthly amount for each </w:t>
      </w:r>
      <w:r>
        <w:rPr>
          <w:rFonts w:ascii="Arial" w:hAnsi="Arial" w:cs="Arial"/>
        </w:rPr>
        <w:t>industry-location-date</w:t>
      </w:r>
      <w:r>
        <w:rPr>
          <w:rFonts w:ascii="Arial" w:hAnsi="Arial" w:cs="Arial"/>
        </w:rPr>
        <w:t xml:space="preserve"> combination. The newly aggregated data contained 3886 </w:t>
      </w:r>
      <w:r w:rsidR="00AE3082">
        <w:rPr>
          <w:rFonts w:ascii="Arial" w:hAnsi="Arial" w:cs="Arial"/>
        </w:rPr>
        <w:t xml:space="preserve">rows of observations aggregated at </w:t>
      </w:r>
      <w:r w:rsidR="00AE3082">
        <w:rPr>
          <w:rFonts w:ascii="Arial" w:hAnsi="Arial" w:cs="Arial"/>
        </w:rPr>
        <w:t>industry-location-date</w:t>
      </w:r>
      <w:r w:rsidR="00AE3082">
        <w:rPr>
          <w:rFonts w:ascii="Arial" w:hAnsi="Arial" w:cs="Arial"/>
        </w:rPr>
        <w:t xml:space="preserve"> level. However, some of the column variables were in </w:t>
      </w:r>
      <w:r w:rsidR="00804BD5">
        <w:rPr>
          <w:rFonts w:ascii="Arial" w:hAnsi="Arial" w:cs="Arial"/>
        </w:rPr>
        <w:t xml:space="preserve">incorrect </w:t>
      </w:r>
      <w:r w:rsidR="00AE3082">
        <w:rPr>
          <w:rFonts w:ascii="Arial" w:hAnsi="Arial" w:cs="Arial"/>
        </w:rPr>
        <w:t xml:space="preserve">format. Hence it was necessary to change a few of those variables to the required format for </w:t>
      </w:r>
      <w:proofErr w:type="gramStart"/>
      <w:r w:rsidR="00AE3082">
        <w:rPr>
          <w:rFonts w:ascii="Arial" w:hAnsi="Arial" w:cs="Arial"/>
        </w:rPr>
        <w:t>modelling</w:t>
      </w:r>
      <w:r w:rsidR="00F13981">
        <w:rPr>
          <w:rFonts w:ascii="Arial" w:hAnsi="Arial" w:cs="Arial"/>
        </w:rPr>
        <w:t>(</w:t>
      </w:r>
      <w:proofErr w:type="gramEnd"/>
      <w:r w:rsidR="00F13981">
        <w:rPr>
          <w:rFonts w:ascii="Arial" w:hAnsi="Arial" w:cs="Arial"/>
        </w:rPr>
        <w:t>Fig 9).</w:t>
      </w:r>
    </w:p>
    <w:p w:rsidR="00F13981" w:rsidRDefault="00F13981" w:rsidP="00FB4B6B">
      <w:pPr>
        <w:rPr>
          <w:rFonts w:ascii="Arial" w:hAnsi="Arial" w:cs="Arial"/>
        </w:rPr>
      </w:pPr>
      <w:r>
        <w:rPr>
          <w:noProof/>
        </w:rPr>
        <w:drawing>
          <wp:inline distT="0" distB="0" distL="0" distR="0" wp14:anchorId="1D112FBF" wp14:editId="2FA762AC">
            <wp:extent cx="438150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933450"/>
                    </a:xfrm>
                    <a:prstGeom prst="rect">
                      <a:avLst/>
                    </a:prstGeom>
                  </pic:spPr>
                </pic:pic>
              </a:graphicData>
            </a:graphic>
          </wp:inline>
        </w:drawing>
      </w:r>
    </w:p>
    <w:p w:rsidR="00F13981" w:rsidRDefault="00F13981" w:rsidP="00FB4B6B">
      <w:pPr>
        <w:rPr>
          <w:rFonts w:ascii="Arial" w:hAnsi="Arial" w:cs="Arial"/>
        </w:rPr>
      </w:pPr>
      <w:r>
        <w:rPr>
          <w:rFonts w:ascii="Arial" w:hAnsi="Arial" w:cs="Arial"/>
        </w:rPr>
        <w:t xml:space="preserve">Figure </w:t>
      </w:r>
      <w:proofErr w:type="gramStart"/>
      <w:r>
        <w:rPr>
          <w:rFonts w:ascii="Arial" w:hAnsi="Arial" w:cs="Arial"/>
        </w:rPr>
        <w:t>9 :</w:t>
      </w:r>
      <w:proofErr w:type="gramEnd"/>
      <w:r>
        <w:rPr>
          <w:rFonts w:ascii="Arial" w:hAnsi="Arial" w:cs="Arial"/>
        </w:rPr>
        <w:t xml:space="preserve"> format conversion of certain variables</w:t>
      </w:r>
    </w:p>
    <w:p w:rsidR="00831CDA" w:rsidRDefault="00831CDA" w:rsidP="00FB4B6B">
      <w:pPr>
        <w:rPr>
          <w:rFonts w:ascii="Arial" w:hAnsi="Arial" w:cs="Arial"/>
        </w:rPr>
      </w:pPr>
    </w:p>
    <w:p w:rsidR="00826A36" w:rsidRDefault="003E7376" w:rsidP="00FB4B6B">
      <w:pPr>
        <w:rPr>
          <w:rFonts w:ascii="Arial" w:hAnsi="Arial" w:cs="Arial"/>
        </w:rPr>
      </w:pPr>
      <w:r>
        <w:rPr>
          <w:rFonts w:ascii="Arial" w:hAnsi="Arial" w:cs="Arial"/>
        </w:rPr>
        <w:t xml:space="preserve">The aggregated data was filtered for industry 1 location 1 combination and a subset of the dataset was formed containing 47 rows. </w:t>
      </w:r>
      <w:r w:rsidR="00C23252">
        <w:rPr>
          <w:rFonts w:ascii="Arial" w:hAnsi="Arial" w:cs="Arial"/>
        </w:rPr>
        <w:t>Figure 10 shows a line plot of average monthly amount for industry 1 – location 1 w</w:t>
      </w:r>
      <w:r>
        <w:rPr>
          <w:rFonts w:ascii="Arial" w:hAnsi="Arial" w:cs="Arial"/>
        </w:rPr>
        <w:t>ith a</w:t>
      </w:r>
      <w:r w:rsidR="00C23252">
        <w:rPr>
          <w:rFonts w:ascii="Arial" w:hAnsi="Arial" w:cs="Arial"/>
        </w:rPr>
        <w:t xml:space="preserve"> gradually increasing</w:t>
      </w:r>
      <w:r>
        <w:rPr>
          <w:rFonts w:ascii="Arial" w:hAnsi="Arial" w:cs="Arial"/>
        </w:rPr>
        <w:t xml:space="preserve"> trend</w:t>
      </w:r>
      <w:r w:rsidR="00C23252">
        <w:rPr>
          <w:rFonts w:ascii="Arial" w:hAnsi="Arial" w:cs="Arial"/>
        </w:rPr>
        <w:t>.</w:t>
      </w:r>
    </w:p>
    <w:p w:rsidR="00C23252" w:rsidRDefault="00C23252" w:rsidP="00FB4B6B">
      <w:pPr>
        <w:rPr>
          <w:rFonts w:ascii="Arial" w:hAnsi="Arial" w:cs="Arial"/>
        </w:rPr>
      </w:pPr>
      <w:r>
        <w:rPr>
          <w:noProof/>
        </w:rPr>
        <w:drawing>
          <wp:inline distT="0" distB="0" distL="0" distR="0" wp14:anchorId="0E483A8E" wp14:editId="02A78433">
            <wp:extent cx="5731510" cy="302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2600"/>
                    </a:xfrm>
                    <a:prstGeom prst="rect">
                      <a:avLst/>
                    </a:prstGeom>
                  </pic:spPr>
                </pic:pic>
              </a:graphicData>
            </a:graphic>
          </wp:inline>
        </w:drawing>
      </w:r>
    </w:p>
    <w:p w:rsidR="00C23252" w:rsidRDefault="00C23252" w:rsidP="00FB4B6B">
      <w:pPr>
        <w:rPr>
          <w:rFonts w:ascii="Arial" w:hAnsi="Arial" w:cs="Arial"/>
        </w:rPr>
      </w:pPr>
      <w:r>
        <w:rPr>
          <w:rFonts w:ascii="Arial" w:hAnsi="Arial" w:cs="Arial"/>
        </w:rPr>
        <w:t xml:space="preserve">Figure </w:t>
      </w:r>
      <w:proofErr w:type="gramStart"/>
      <w:r>
        <w:rPr>
          <w:rFonts w:ascii="Arial" w:hAnsi="Arial" w:cs="Arial"/>
        </w:rPr>
        <w:t>10 :</w:t>
      </w:r>
      <w:proofErr w:type="gramEnd"/>
      <w:r>
        <w:rPr>
          <w:rFonts w:ascii="Arial" w:hAnsi="Arial" w:cs="Arial"/>
        </w:rPr>
        <w:t xml:space="preserve"> Average monthly amount for industry 1 – location 1</w:t>
      </w:r>
    </w:p>
    <w:p w:rsidR="00C33275" w:rsidRDefault="00C33275" w:rsidP="00FB4B6B">
      <w:pPr>
        <w:rPr>
          <w:rFonts w:ascii="Arial" w:hAnsi="Arial" w:cs="Arial"/>
        </w:rPr>
      </w:pPr>
    </w:p>
    <w:p w:rsidR="00C33275" w:rsidRDefault="00C33275" w:rsidP="00FB4B6B">
      <w:pPr>
        <w:rPr>
          <w:rFonts w:ascii="Arial" w:hAnsi="Arial" w:cs="Arial"/>
        </w:rPr>
      </w:pPr>
    </w:p>
    <w:p w:rsidR="00C33275" w:rsidRDefault="00C33275" w:rsidP="00FB4B6B">
      <w:pPr>
        <w:rPr>
          <w:rFonts w:ascii="Arial" w:hAnsi="Arial" w:cs="Arial"/>
        </w:rPr>
      </w:pPr>
    </w:p>
    <w:p w:rsidR="00C33275" w:rsidRDefault="00C33275" w:rsidP="00FB4B6B">
      <w:pPr>
        <w:rPr>
          <w:rFonts w:ascii="Arial" w:hAnsi="Arial" w:cs="Arial"/>
        </w:rPr>
      </w:pPr>
    </w:p>
    <w:p w:rsidR="00C33275" w:rsidRDefault="00C23252" w:rsidP="00FB4B6B">
      <w:pPr>
        <w:rPr>
          <w:rFonts w:ascii="Arial" w:hAnsi="Arial" w:cs="Arial"/>
        </w:rPr>
      </w:pPr>
      <w:r>
        <w:rPr>
          <w:rFonts w:ascii="Arial" w:hAnsi="Arial" w:cs="Arial"/>
        </w:rPr>
        <w:lastRenderedPageBreak/>
        <w:t xml:space="preserve">Upon decomposing the above line plot we can observe that there are 2 components to it which are </w:t>
      </w:r>
      <w:r w:rsidR="005909BD">
        <w:rPr>
          <w:rFonts w:ascii="Arial" w:hAnsi="Arial" w:cs="Arial"/>
        </w:rPr>
        <w:t xml:space="preserve">seasonality and </w:t>
      </w:r>
      <w:proofErr w:type="gramStart"/>
      <w:r w:rsidR="005909BD">
        <w:rPr>
          <w:rFonts w:ascii="Arial" w:hAnsi="Arial" w:cs="Arial"/>
        </w:rPr>
        <w:t>trend</w:t>
      </w:r>
      <w:r w:rsidR="00C33275">
        <w:rPr>
          <w:rFonts w:ascii="Arial" w:hAnsi="Arial" w:cs="Arial"/>
        </w:rPr>
        <w:t>(</w:t>
      </w:r>
      <w:proofErr w:type="gramEnd"/>
      <w:r w:rsidR="00C33275">
        <w:rPr>
          <w:rFonts w:ascii="Arial" w:hAnsi="Arial" w:cs="Arial"/>
        </w:rPr>
        <w:t>Fig 11)</w:t>
      </w:r>
      <w:r w:rsidR="005909BD">
        <w:rPr>
          <w:rFonts w:ascii="Arial" w:hAnsi="Arial" w:cs="Arial"/>
        </w:rPr>
        <w:t>.</w:t>
      </w:r>
      <w:r w:rsidR="00C33275">
        <w:rPr>
          <w:rFonts w:ascii="Arial" w:hAnsi="Arial" w:cs="Arial"/>
        </w:rPr>
        <w:t xml:space="preserve"> </w:t>
      </w:r>
      <w:r w:rsidR="007E424E">
        <w:rPr>
          <w:rFonts w:ascii="Arial" w:hAnsi="Arial" w:cs="Arial"/>
        </w:rPr>
        <w:t>I</w:t>
      </w:r>
      <w:r w:rsidR="00C33275">
        <w:rPr>
          <w:rFonts w:ascii="Arial" w:hAnsi="Arial" w:cs="Arial"/>
        </w:rPr>
        <w:t xml:space="preserve">n figure 11 the mean monthly amount for Industry 1 location 1 has an increasing trend and a monthly seasonality can be </w:t>
      </w:r>
      <w:proofErr w:type="gramStart"/>
      <w:r w:rsidR="00C33275">
        <w:rPr>
          <w:rFonts w:ascii="Arial" w:hAnsi="Arial" w:cs="Arial"/>
        </w:rPr>
        <w:t>observed(</w:t>
      </w:r>
      <w:proofErr w:type="gramEnd"/>
      <w:r w:rsidR="00C33275">
        <w:rPr>
          <w:rFonts w:ascii="Arial" w:hAnsi="Arial" w:cs="Arial"/>
        </w:rPr>
        <w:t>Fig 12 &amp; 13).</w:t>
      </w:r>
    </w:p>
    <w:p w:rsidR="00C33275" w:rsidRDefault="00C33275" w:rsidP="00FB4B6B">
      <w:pPr>
        <w:rPr>
          <w:rFonts w:ascii="Arial" w:hAnsi="Arial" w:cs="Arial"/>
        </w:rPr>
      </w:pPr>
      <w:r>
        <w:rPr>
          <w:noProof/>
        </w:rPr>
        <w:drawing>
          <wp:inline distT="0" distB="0" distL="0" distR="0" wp14:anchorId="751FFD3B" wp14:editId="6836A9F6">
            <wp:extent cx="5731510" cy="3004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4820"/>
                    </a:xfrm>
                    <a:prstGeom prst="rect">
                      <a:avLst/>
                    </a:prstGeom>
                  </pic:spPr>
                </pic:pic>
              </a:graphicData>
            </a:graphic>
          </wp:inline>
        </w:drawing>
      </w:r>
    </w:p>
    <w:p w:rsidR="00C33275" w:rsidRDefault="00C33275" w:rsidP="00FB4B6B">
      <w:pPr>
        <w:rPr>
          <w:rFonts w:ascii="Arial" w:hAnsi="Arial" w:cs="Arial"/>
        </w:rPr>
      </w:pPr>
      <w:r>
        <w:rPr>
          <w:rFonts w:ascii="Arial" w:hAnsi="Arial" w:cs="Arial"/>
        </w:rPr>
        <w:t>Figure 11: SEATS decomposition of mean monthly amount for industry 1 location 1</w:t>
      </w:r>
    </w:p>
    <w:p w:rsidR="00C33275" w:rsidRDefault="00C33275" w:rsidP="00FB4B6B">
      <w:pPr>
        <w:rPr>
          <w:rFonts w:ascii="Arial" w:hAnsi="Arial" w:cs="Arial"/>
        </w:rPr>
      </w:pPr>
    </w:p>
    <w:p w:rsidR="00C33275" w:rsidRDefault="00C33275" w:rsidP="00FB4B6B">
      <w:pPr>
        <w:rPr>
          <w:rFonts w:ascii="Arial" w:hAnsi="Arial" w:cs="Arial"/>
        </w:rPr>
      </w:pPr>
      <w:r>
        <w:rPr>
          <w:noProof/>
        </w:rPr>
        <w:drawing>
          <wp:inline distT="0" distB="0" distL="0" distR="0" wp14:anchorId="7C95608A" wp14:editId="1DFC5962">
            <wp:extent cx="5731510" cy="3010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0535"/>
                    </a:xfrm>
                    <a:prstGeom prst="rect">
                      <a:avLst/>
                    </a:prstGeom>
                  </pic:spPr>
                </pic:pic>
              </a:graphicData>
            </a:graphic>
          </wp:inline>
        </w:drawing>
      </w:r>
    </w:p>
    <w:p w:rsidR="00C33275" w:rsidRDefault="00C33275" w:rsidP="00FB4B6B">
      <w:pPr>
        <w:rPr>
          <w:rFonts w:ascii="Arial" w:hAnsi="Arial" w:cs="Arial"/>
        </w:rPr>
      </w:pPr>
      <w:r>
        <w:rPr>
          <w:rFonts w:ascii="Arial" w:hAnsi="Arial" w:cs="Arial"/>
        </w:rPr>
        <w:t xml:space="preserve">Figure </w:t>
      </w:r>
      <w:proofErr w:type="gramStart"/>
      <w:r>
        <w:rPr>
          <w:rFonts w:ascii="Arial" w:hAnsi="Arial" w:cs="Arial"/>
        </w:rPr>
        <w:t>12 :</w:t>
      </w:r>
      <w:proofErr w:type="gramEnd"/>
      <w:r>
        <w:rPr>
          <w:rFonts w:ascii="Arial" w:hAnsi="Arial" w:cs="Arial"/>
        </w:rPr>
        <w:t xml:space="preserve"> Seasonal plot mean monthly amount for industry 1 location</w:t>
      </w:r>
    </w:p>
    <w:p w:rsidR="00C33275" w:rsidRDefault="00C33275" w:rsidP="00FB4B6B">
      <w:pPr>
        <w:rPr>
          <w:rFonts w:ascii="Arial" w:hAnsi="Arial" w:cs="Arial"/>
        </w:rPr>
      </w:pPr>
      <w:r>
        <w:rPr>
          <w:noProof/>
        </w:rPr>
        <w:lastRenderedPageBreak/>
        <w:drawing>
          <wp:inline distT="0" distB="0" distL="0" distR="0" wp14:anchorId="256A5549" wp14:editId="6CE4546E">
            <wp:extent cx="5731510" cy="444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40555"/>
                    </a:xfrm>
                    <a:prstGeom prst="rect">
                      <a:avLst/>
                    </a:prstGeom>
                  </pic:spPr>
                </pic:pic>
              </a:graphicData>
            </a:graphic>
          </wp:inline>
        </w:drawing>
      </w:r>
    </w:p>
    <w:p w:rsidR="00C33275" w:rsidRDefault="00C33275" w:rsidP="00FB4B6B">
      <w:pPr>
        <w:rPr>
          <w:rFonts w:ascii="Arial" w:hAnsi="Arial" w:cs="Arial"/>
        </w:rPr>
      </w:pPr>
      <w:r>
        <w:rPr>
          <w:rFonts w:ascii="Arial" w:hAnsi="Arial" w:cs="Arial"/>
        </w:rPr>
        <w:t xml:space="preserve">Figure </w:t>
      </w:r>
      <w:proofErr w:type="gramStart"/>
      <w:r>
        <w:rPr>
          <w:rFonts w:ascii="Arial" w:hAnsi="Arial" w:cs="Arial"/>
        </w:rPr>
        <w:t>13 :</w:t>
      </w:r>
      <w:proofErr w:type="gramEnd"/>
      <w:r>
        <w:rPr>
          <w:rFonts w:ascii="Arial" w:hAnsi="Arial" w:cs="Arial"/>
        </w:rPr>
        <w:t xml:space="preserve"> Polar </w:t>
      </w:r>
      <w:r>
        <w:rPr>
          <w:rFonts w:ascii="Arial" w:hAnsi="Arial" w:cs="Arial"/>
        </w:rPr>
        <w:t>Seasonal plot mean monthly amount for industry 1 location</w:t>
      </w:r>
    </w:p>
    <w:p w:rsidR="00117DC8" w:rsidRDefault="00117DC8" w:rsidP="00FB4B6B">
      <w:pPr>
        <w:rPr>
          <w:rFonts w:ascii="Arial" w:hAnsi="Arial" w:cs="Arial"/>
        </w:rPr>
      </w:pPr>
    </w:p>
    <w:p w:rsidR="00117DC8" w:rsidRDefault="00831CDA" w:rsidP="00FB4B6B">
      <w:pPr>
        <w:rPr>
          <w:rFonts w:ascii="Arial" w:hAnsi="Arial" w:cs="Arial"/>
        </w:rPr>
      </w:pPr>
      <w:r>
        <w:rPr>
          <w:rFonts w:ascii="Arial" w:hAnsi="Arial" w:cs="Arial"/>
        </w:rPr>
        <w:t xml:space="preserve">Hence it is important to capture these seasonality and trend of the time sequence as variables and use them as predictor variables for the model. </w:t>
      </w:r>
    </w:p>
    <w:p w:rsidR="00A411D0" w:rsidRDefault="00A411D0" w:rsidP="00FB4B6B">
      <w:pPr>
        <w:rPr>
          <w:rFonts w:ascii="Arial" w:hAnsi="Arial" w:cs="Arial"/>
        </w:rPr>
      </w:pPr>
    </w:p>
    <w:p w:rsidR="00A411D0" w:rsidRDefault="00A411D0" w:rsidP="00FB4B6B">
      <w:pPr>
        <w:rPr>
          <w:rFonts w:ascii="Arial" w:hAnsi="Arial" w:cs="Arial"/>
          <w:b/>
          <w:bCs/>
          <w:sz w:val="24"/>
          <w:szCs w:val="24"/>
        </w:rPr>
      </w:pPr>
      <w:proofErr w:type="gramStart"/>
      <w:r w:rsidRPr="00A411D0">
        <w:rPr>
          <w:rFonts w:ascii="Arial" w:hAnsi="Arial" w:cs="Arial"/>
          <w:b/>
          <w:bCs/>
          <w:sz w:val="24"/>
          <w:szCs w:val="24"/>
        </w:rPr>
        <w:t>Modelling :</w:t>
      </w:r>
      <w:proofErr w:type="gramEnd"/>
    </w:p>
    <w:p w:rsidR="00A411D0" w:rsidRDefault="009D7EB5" w:rsidP="00FB4B6B">
      <w:pPr>
        <w:rPr>
          <w:rFonts w:ascii="Arial" w:hAnsi="Arial" w:cs="Arial"/>
        </w:rPr>
      </w:pPr>
      <w:r>
        <w:rPr>
          <w:rFonts w:ascii="Arial" w:hAnsi="Arial" w:cs="Arial"/>
        </w:rPr>
        <w:t>The dataset containing industry 1 location 1 values was further split into train and test set for modelling</w:t>
      </w:r>
      <w:r w:rsidR="006B17B0">
        <w:rPr>
          <w:rFonts w:ascii="Arial" w:hAnsi="Arial" w:cs="Arial"/>
        </w:rPr>
        <w:t xml:space="preserve">, </w:t>
      </w:r>
      <w:r>
        <w:rPr>
          <w:rFonts w:ascii="Arial" w:hAnsi="Arial" w:cs="Arial"/>
        </w:rPr>
        <w:t xml:space="preserve">in such a way that the train set accommodates the first 36 </w:t>
      </w:r>
      <w:r w:rsidR="006B17B0">
        <w:rPr>
          <w:rFonts w:ascii="Arial" w:hAnsi="Arial" w:cs="Arial"/>
        </w:rPr>
        <w:t>months</w:t>
      </w:r>
      <w:r>
        <w:rPr>
          <w:rFonts w:ascii="Arial" w:hAnsi="Arial" w:cs="Arial"/>
        </w:rPr>
        <w:t xml:space="preserve"> ranging from 2013 to 2015 and the t</w:t>
      </w:r>
      <w:r w:rsidR="00F170AF">
        <w:rPr>
          <w:rFonts w:ascii="Arial" w:hAnsi="Arial" w:cs="Arial"/>
        </w:rPr>
        <w:t>est</w:t>
      </w:r>
      <w:r>
        <w:rPr>
          <w:rFonts w:ascii="Arial" w:hAnsi="Arial" w:cs="Arial"/>
        </w:rPr>
        <w:t xml:space="preserve"> set </w:t>
      </w:r>
      <w:r w:rsidR="006B17B0">
        <w:rPr>
          <w:rFonts w:ascii="Arial" w:hAnsi="Arial" w:cs="Arial"/>
        </w:rPr>
        <w:t xml:space="preserve">the remaining 11 months. </w:t>
      </w:r>
      <w:r w:rsidR="00F170AF">
        <w:rPr>
          <w:rFonts w:ascii="Arial" w:hAnsi="Arial" w:cs="Arial"/>
        </w:rPr>
        <w:t xml:space="preserve">This proportion of splitting the train &amp; test </w:t>
      </w:r>
      <w:proofErr w:type="gramStart"/>
      <w:r w:rsidR="00F170AF">
        <w:rPr>
          <w:rFonts w:ascii="Arial" w:hAnsi="Arial" w:cs="Arial"/>
        </w:rPr>
        <w:t>set(</w:t>
      </w:r>
      <w:proofErr w:type="gramEnd"/>
      <w:r w:rsidR="00F170AF">
        <w:rPr>
          <w:rFonts w:ascii="Arial" w:hAnsi="Arial" w:cs="Arial"/>
        </w:rPr>
        <w:t>36:11) was finalised after careful examination, so that the model could get an ample range of observations to train upon.</w:t>
      </w:r>
    </w:p>
    <w:p w:rsidR="00831CDA" w:rsidRDefault="00374B4F" w:rsidP="00FB4B6B">
      <w:pPr>
        <w:rPr>
          <w:rFonts w:ascii="Arial" w:hAnsi="Arial" w:cs="Arial"/>
        </w:rPr>
      </w:pPr>
      <w:r w:rsidRPr="00B04F85">
        <w:rPr>
          <w:rFonts w:ascii="Arial" w:hAnsi="Arial" w:cs="Arial"/>
        </w:rPr>
        <w:t>Considering that</w:t>
      </w:r>
      <w:r w:rsidR="00F81C4D" w:rsidRPr="00B04F85">
        <w:rPr>
          <w:rFonts w:ascii="Arial" w:hAnsi="Arial" w:cs="Arial"/>
        </w:rPr>
        <w:t xml:space="preserve"> the </w:t>
      </w:r>
      <w:r w:rsidRPr="00B04F85">
        <w:rPr>
          <w:rFonts w:ascii="Arial" w:hAnsi="Arial" w:cs="Arial"/>
        </w:rPr>
        <w:t xml:space="preserve">target </w:t>
      </w:r>
      <w:proofErr w:type="gramStart"/>
      <w:r w:rsidRPr="00B04F85">
        <w:rPr>
          <w:rFonts w:ascii="Arial" w:hAnsi="Arial" w:cs="Arial"/>
        </w:rPr>
        <w:t>variable(</w:t>
      </w:r>
      <w:proofErr w:type="gramEnd"/>
      <w:r w:rsidRPr="00B04F85">
        <w:rPr>
          <w:rFonts w:ascii="Arial" w:hAnsi="Arial" w:cs="Arial"/>
        </w:rPr>
        <w:t>monthly amount) is a numeric and a linear trend is observed between the date and monthly</w:t>
      </w:r>
      <w:r w:rsidR="00AB1C5B" w:rsidRPr="00B04F85">
        <w:rPr>
          <w:rFonts w:ascii="Arial" w:hAnsi="Arial" w:cs="Arial"/>
        </w:rPr>
        <w:t xml:space="preserve"> sale</w:t>
      </w:r>
      <w:r w:rsidRPr="00B04F85">
        <w:rPr>
          <w:rFonts w:ascii="Arial" w:hAnsi="Arial" w:cs="Arial"/>
        </w:rPr>
        <w:t xml:space="preserve"> amount a linear regression model was chosen for the problem.</w:t>
      </w:r>
      <w:r w:rsidR="00AB1C5B" w:rsidRPr="00B04F85">
        <w:rPr>
          <w:rFonts w:ascii="Arial" w:hAnsi="Arial" w:cs="Arial"/>
        </w:rPr>
        <w:t xml:space="preserve"> </w:t>
      </w:r>
      <w:r w:rsidR="00AB1C5B" w:rsidRPr="00B04F85">
        <w:rPr>
          <w:rFonts w:ascii="Arial" w:hAnsi="Arial" w:cs="Arial"/>
        </w:rPr>
        <w:t xml:space="preserve">In order to </w:t>
      </w:r>
      <w:r w:rsidR="00AB1C5B" w:rsidRPr="00B04F85">
        <w:rPr>
          <w:rFonts w:ascii="Arial" w:hAnsi="Arial" w:cs="Arial"/>
        </w:rPr>
        <w:t>capture the seasonality and trend component of the</w:t>
      </w:r>
      <w:r w:rsidR="00B04F85" w:rsidRPr="00B04F85">
        <w:rPr>
          <w:rFonts w:ascii="Arial" w:hAnsi="Arial" w:cs="Arial"/>
        </w:rPr>
        <w:t xml:space="preserve"> data</w:t>
      </w:r>
      <w:r w:rsidR="00AB1C5B" w:rsidRPr="00B04F85">
        <w:rPr>
          <w:rFonts w:ascii="Arial" w:hAnsi="Arial" w:cs="Arial"/>
        </w:rPr>
        <w:t>, the month and year was extracted from the date column and made available as separate predictor variables. The month was created to capture the seasonality component and the year for the trend component. The year was treated as a numeric to handle the increasing trend as it increased linearly with the monthly amount and the month</w:t>
      </w:r>
      <w:r w:rsidR="00B04F85">
        <w:rPr>
          <w:rFonts w:ascii="Arial" w:hAnsi="Arial" w:cs="Arial"/>
        </w:rPr>
        <w:t xml:space="preserve"> was treated</w:t>
      </w:r>
      <w:r w:rsidR="00AB1C5B" w:rsidRPr="00B04F85">
        <w:rPr>
          <w:rFonts w:ascii="Arial" w:hAnsi="Arial" w:cs="Arial"/>
        </w:rPr>
        <w:t xml:space="preserve"> as a factor.</w:t>
      </w:r>
    </w:p>
    <w:p w:rsidR="00B04F85" w:rsidRDefault="00B04F85" w:rsidP="00FB4B6B">
      <w:pPr>
        <w:rPr>
          <w:rFonts w:ascii="Arial" w:hAnsi="Arial" w:cs="Arial"/>
        </w:rPr>
      </w:pPr>
      <w:r>
        <w:rPr>
          <w:rFonts w:ascii="Arial" w:hAnsi="Arial" w:cs="Arial"/>
        </w:rPr>
        <w:lastRenderedPageBreak/>
        <w:t xml:space="preserve">Upon training the model The Adjusted R-Square was observed </w:t>
      </w:r>
      <w:r w:rsidR="007816D4">
        <w:rPr>
          <w:rFonts w:ascii="Arial" w:hAnsi="Arial" w:cs="Arial"/>
        </w:rPr>
        <w:t xml:space="preserve">to be </w:t>
      </w:r>
      <w:r w:rsidR="007816D4" w:rsidRPr="007816D4">
        <w:rPr>
          <w:rFonts w:ascii="Arial" w:hAnsi="Arial" w:cs="Arial"/>
        </w:rPr>
        <w:t>0.7457</w:t>
      </w:r>
      <w:r w:rsidR="008576D3">
        <w:rPr>
          <w:rFonts w:ascii="Arial" w:hAnsi="Arial" w:cs="Arial"/>
        </w:rPr>
        <w:t>(Fig 14).</w:t>
      </w:r>
    </w:p>
    <w:p w:rsidR="008576D3" w:rsidRDefault="008576D3" w:rsidP="00FB4B6B">
      <w:pPr>
        <w:rPr>
          <w:rFonts w:ascii="Arial" w:hAnsi="Arial" w:cs="Arial"/>
        </w:rPr>
      </w:pPr>
    </w:p>
    <w:p w:rsidR="008576D3" w:rsidRPr="00B04F85" w:rsidRDefault="008576D3" w:rsidP="00FB4B6B">
      <w:pPr>
        <w:rPr>
          <w:rFonts w:ascii="Arial" w:hAnsi="Arial" w:cs="Arial"/>
        </w:rPr>
      </w:pPr>
      <w:r>
        <w:rPr>
          <w:noProof/>
        </w:rPr>
        <w:drawing>
          <wp:inline distT="0" distB="0" distL="0" distR="0" wp14:anchorId="61F8D556" wp14:editId="1D0D8A4A">
            <wp:extent cx="5731510" cy="357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76320"/>
                    </a:xfrm>
                    <a:prstGeom prst="rect">
                      <a:avLst/>
                    </a:prstGeom>
                  </pic:spPr>
                </pic:pic>
              </a:graphicData>
            </a:graphic>
          </wp:inline>
        </w:drawing>
      </w:r>
    </w:p>
    <w:p w:rsidR="00831CDA" w:rsidRDefault="008576D3" w:rsidP="00FB4B6B">
      <w:pPr>
        <w:rPr>
          <w:rFonts w:ascii="Arial" w:hAnsi="Arial" w:cs="Arial"/>
        </w:rPr>
      </w:pPr>
      <w:r>
        <w:rPr>
          <w:rFonts w:ascii="Arial" w:hAnsi="Arial" w:cs="Arial"/>
        </w:rPr>
        <w:t xml:space="preserve">Figure </w:t>
      </w:r>
      <w:proofErr w:type="gramStart"/>
      <w:r>
        <w:rPr>
          <w:rFonts w:ascii="Arial" w:hAnsi="Arial" w:cs="Arial"/>
        </w:rPr>
        <w:t>14 :</w:t>
      </w:r>
      <w:proofErr w:type="gramEnd"/>
      <w:r>
        <w:rPr>
          <w:rFonts w:ascii="Arial" w:hAnsi="Arial" w:cs="Arial"/>
        </w:rPr>
        <w:t xml:space="preserve"> </w:t>
      </w:r>
      <w:r w:rsidR="007B177E">
        <w:rPr>
          <w:rFonts w:ascii="Arial" w:hAnsi="Arial" w:cs="Arial"/>
        </w:rPr>
        <w:t>S</w:t>
      </w:r>
      <w:r>
        <w:rPr>
          <w:rFonts w:ascii="Arial" w:hAnsi="Arial" w:cs="Arial"/>
        </w:rPr>
        <w:t>tatistics of the</w:t>
      </w:r>
      <w:r w:rsidR="007B177E">
        <w:rPr>
          <w:rFonts w:ascii="Arial" w:hAnsi="Arial" w:cs="Arial"/>
        </w:rPr>
        <w:t xml:space="preserve"> linear regression</w:t>
      </w:r>
      <w:r>
        <w:rPr>
          <w:rFonts w:ascii="Arial" w:hAnsi="Arial" w:cs="Arial"/>
        </w:rPr>
        <w:t xml:space="preserve"> model used for predicting mean monthly amount for industry 1 location 1.</w:t>
      </w:r>
    </w:p>
    <w:p w:rsidR="008576D3" w:rsidRDefault="008576D3" w:rsidP="00FB4B6B">
      <w:pPr>
        <w:rPr>
          <w:rFonts w:ascii="Arial" w:hAnsi="Arial" w:cs="Arial"/>
        </w:rPr>
      </w:pPr>
    </w:p>
    <w:p w:rsidR="007E424E" w:rsidRDefault="007E424E" w:rsidP="00FB4B6B">
      <w:pPr>
        <w:rPr>
          <w:rFonts w:ascii="Arial" w:hAnsi="Arial" w:cs="Arial"/>
          <w:b/>
          <w:bCs/>
          <w:sz w:val="24"/>
          <w:szCs w:val="24"/>
        </w:rPr>
      </w:pPr>
      <w:proofErr w:type="gramStart"/>
      <w:r w:rsidRPr="007E424E">
        <w:rPr>
          <w:rFonts w:ascii="Arial" w:hAnsi="Arial" w:cs="Arial"/>
          <w:b/>
          <w:bCs/>
          <w:sz w:val="24"/>
          <w:szCs w:val="24"/>
        </w:rPr>
        <w:t>Evaluation :</w:t>
      </w:r>
      <w:proofErr w:type="gramEnd"/>
    </w:p>
    <w:p w:rsidR="009A612E" w:rsidRDefault="009A612E" w:rsidP="00FB4B6B">
      <w:pPr>
        <w:rPr>
          <w:rFonts w:ascii="Arial" w:hAnsi="Arial" w:cs="Arial"/>
        </w:rPr>
      </w:pPr>
      <w:r>
        <w:rPr>
          <w:rFonts w:ascii="Arial" w:hAnsi="Arial" w:cs="Arial"/>
        </w:rPr>
        <w:t xml:space="preserve">The goodness fit of a linear model is evaluated based on the RMSE parameter. Here the RMSE value is 11304.63. Figure 15 illustrates the difference between the actual and predicted values. Considering this model as the most appropriate, a prediction for December 2016 industry 1 location 1 was made and it </w:t>
      </w:r>
      <w:r w:rsidR="00A9042E">
        <w:rPr>
          <w:rFonts w:ascii="Arial" w:hAnsi="Arial" w:cs="Arial"/>
        </w:rPr>
        <w:t xml:space="preserve">gave the value of </w:t>
      </w:r>
      <w:r w:rsidR="00A9042E" w:rsidRPr="00A9042E">
        <w:rPr>
          <w:rFonts w:ascii="Arial" w:hAnsi="Arial" w:cs="Arial"/>
        </w:rPr>
        <w:t>168003.5</w:t>
      </w:r>
      <w:r w:rsidR="00A9042E">
        <w:rPr>
          <w:rFonts w:ascii="Arial" w:hAnsi="Arial" w:cs="Arial"/>
        </w:rPr>
        <w:t>.</w:t>
      </w:r>
      <w:r w:rsidR="00CE1239">
        <w:rPr>
          <w:rFonts w:ascii="Arial" w:hAnsi="Arial" w:cs="Arial"/>
        </w:rPr>
        <w:t xml:space="preserve"> This value seems to be accurate as it follows the linear trend and is greater than the monthly amounts of December 2014 and 2015. Moreover, it also follows the December seasonality as the predicted value for December 2016 is lower than the actual value of November 2016.</w:t>
      </w:r>
    </w:p>
    <w:p w:rsidR="00CE1239" w:rsidRDefault="00CE1239" w:rsidP="00FB4B6B">
      <w:pPr>
        <w:rPr>
          <w:rFonts w:ascii="Arial" w:hAnsi="Arial" w:cs="Arial"/>
        </w:rPr>
      </w:pPr>
    </w:p>
    <w:p w:rsidR="009A612E" w:rsidRDefault="009A612E" w:rsidP="00FB4B6B">
      <w:pPr>
        <w:rPr>
          <w:rFonts w:ascii="Arial" w:hAnsi="Arial" w:cs="Arial"/>
        </w:rPr>
      </w:pPr>
      <w:r>
        <w:rPr>
          <w:noProof/>
        </w:rPr>
        <w:lastRenderedPageBreak/>
        <w:drawing>
          <wp:inline distT="0" distB="0" distL="0" distR="0" wp14:anchorId="2B056E3A" wp14:editId="3D6439A1">
            <wp:extent cx="5714338"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089" cy="2827665"/>
                    </a:xfrm>
                    <a:prstGeom prst="rect">
                      <a:avLst/>
                    </a:prstGeom>
                  </pic:spPr>
                </pic:pic>
              </a:graphicData>
            </a:graphic>
          </wp:inline>
        </w:drawing>
      </w:r>
    </w:p>
    <w:p w:rsidR="009A612E" w:rsidRDefault="009A612E" w:rsidP="00FB4B6B">
      <w:pPr>
        <w:rPr>
          <w:rFonts w:ascii="Arial" w:hAnsi="Arial" w:cs="Arial"/>
        </w:rPr>
      </w:pPr>
      <w:r>
        <w:rPr>
          <w:rFonts w:ascii="Arial" w:hAnsi="Arial" w:cs="Arial"/>
        </w:rPr>
        <w:t xml:space="preserve">Figure </w:t>
      </w:r>
      <w:proofErr w:type="gramStart"/>
      <w:r>
        <w:rPr>
          <w:rFonts w:ascii="Arial" w:hAnsi="Arial" w:cs="Arial"/>
        </w:rPr>
        <w:t>15 :</w:t>
      </w:r>
      <w:proofErr w:type="gramEnd"/>
      <w:r>
        <w:rPr>
          <w:rFonts w:ascii="Arial" w:hAnsi="Arial" w:cs="Arial"/>
        </w:rPr>
        <w:t xml:space="preserve"> Actual and predicted values of Mean monthly amount for industry 1 location 1</w:t>
      </w:r>
    </w:p>
    <w:p w:rsidR="00CE1239" w:rsidRDefault="00CE1239" w:rsidP="00FB4B6B">
      <w:pPr>
        <w:rPr>
          <w:rFonts w:ascii="Arial" w:hAnsi="Arial" w:cs="Arial"/>
        </w:rPr>
      </w:pPr>
    </w:p>
    <w:p w:rsidR="00CE1239" w:rsidRDefault="00CE1239" w:rsidP="00FB4B6B">
      <w:pPr>
        <w:rPr>
          <w:rFonts w:ascii="Arial" w:hAnsi="Arial" w:cs="Arial"/>
          <w:b/>
          <w:bCs/>
          <w:sz w:val="24"/>
          <w:szCs w:val="24"/>
        </w:rPr>
      </w:pPr>
      <w:r w:rsidRPr="00CE1239">
        <w:rPr>
          <w:rFonts w:ascii="Arial" w:hAnsi="Arial" w:cs="Arial"/>
          <w:b/>
          <w:bCs/>
          <w:sz w:val="24"/>
          <w:szCs w:val="24"/>
        </w:rPr>
        <w:t xml:space="preserve">Advanced Model </w:t>
      </w:r>
      <w:proofErr w:type="gramStart"/>
      <w:r w:rsidRPr="00CE1239">
        <w:rPr>
          <w:rFonts w:ascii="Arial" w:hAnsi="Arial" w:cs="Arial"/>
          <w:b/>
          <w:bCs/>
          <w:sz w:val="24"/>
          <w:szCs w:val="24"/>
        </w:rPr>
        <w:t>Fitting :</w:t>
      </w:r>
      <w:proofErr w:type="gramEnd"/>
    </w:p>
    <w:p w:rsidR="00A95CE9" w:rsidRDefault="000A1820" w:rsidP="00FB4B6B">
      <w:pPr>
        <w:rPr>
          <w:rFonts w:ascii="Arial" w:hAnsi="Arial" w:cs="Arial"/>
        </w:rPr>
      </w:pPr>
      <w:r>
        <w:rPr>
          <w:rFonts w:ascii="Arial" w:hAnsi="Arial" w:cs="Arial"/>
        </w:rPr>
        <w:t xml:space="preserve">The model applied for industry 1 location 1 was used to make predictions for the other industry location combinations; programmatically using a for loop. However </w:t>
      </w:r>
      <w:r w:rsidR="000D46FE">
        <w:rPr>
          <w:rFonts w:ascii="Arial" w:hAnsi="Arial" w:cs="Arial"/>
        </w:rPr>
        <w:t>the below</w:t>
      </w:r>
      <w:r>
        <w:rPr>
          <w:rFonts w:ascii="Arial" w:hAnsi="Arial" w:cs="Arial"/>
        </w:rPr>
        <w:t xml:space="preserve"> conditions were applied to filter</w:t>
      </w:r>
      <w:r w:rsidR="000D46FE">
        <w:rPr>
          <w:rFonts w:ascii="Arial" w:hAnsi="Arial" w:cs="Arial"/>
        </w:rPr>
        <w:t xml:space="preserve"> out few industry location combinations in order to obtain accurate </w:t>
      </w:r>
      <w:proofErr w:type="gramStart"/>
      <w:r w:rsidR="000D46FE">
        <w:rPr>
          <w:rFonts w:ascii="Arial" w:hAnsi="Arial" w:cs="Arial"/>
        </w:rPr>
        <w:t>results :</w:t>
      </w:r>
      <w:proofErr w:type="gramEnd"/>
    </w:p>
    <w:p w:rsidR="000D46FE" w:rsidRDefault="000D46FE" w:rsidP="000D46FE">
      <w:pPr>
        <w:pStyle w:val="ListParagraph"/>
        <w:numPr>
          <w:ilvl w:val="0"/>
          <w:numId w:val="4"/>
        </w:numPr>
        <w:rPr>
          <w:rFonts w:ascii="Arial" w:hAnsi="Arial" w:cs="Arial"/>
        </w:rPr>
      </w:pPr>
      <w:r>
        <w:rPr>
          <w:rFonts w:ascii="Arial" w:hAnsi="Arial" w:cs="Arial"/>
        </w:rPr>
        <w:t>A minimum of 15 months of monthly amounts is required</w:t>
      </w:r>
      <w:r w:rsidR="00C17045">
        <w:rPr>
          <w:rFonts w:ascii="Arial" w:hAnsi="Arial" w:cs="Arial"/>
        </w:rPr>
        <w:t xml:space="preserve"> for each industry-location combo.</w:t>
      </w:r>
    </w:p>
    <w:p w:rsidR="000D46FE" w:rsidRDefault="000D46FE" w:rsidP="000D46FE">
      <w:pPr>
        <w:rPr>
          <w:rFonts w:ascii="Arial" w:hAnsi="Arial" w:cs="Arial"/>
        </w:rPr>
      </w:pPr>
      <w:r>
        <w:rPr>
          <w:rFonts w:ascii="Arial" w:hAnsi="Arial" w:cs="Arial"/>
        </w:rPr>
        <w:t xml:space="preserve">Upon </w:t>
      </w:r>
      <w:r w:rsidR="00C17045">
        <w:rPr>
          <w:rFonts w:ascii="Arial" w:hAnsi="Arial" w:cs="Arial"/>
        </w:rPr>
        <w:t xml:space="preserve">applying these </w:t>
      </w:r>
      <w:proofErr w:type="gramStart"/>
      <w:r w:rsidR="00C17045">
        <w:rPr>
          <w:rFonts w:ascii="Arial" w:hAnsi="Arial" w:cs="Arial"/>
        </w:rPr>
        <w:t>conditions  a</w:t>
      </w:r>
      <w:proofErr w:type="gramEnd"/>
      <w:r w:rsidR="00C17045">
        <w:rPr>
          <w:rFonts w:ascii="Arial" w:hAnsi="Arial" w:cs="Arial"/>
        </w:rPr>
        <w:t xml:space="preserve"> total of 84 industry-location combinations remained. The modelling process was iterated for these combinations and the predictions have been </w:t>
      </w:r>
      <w:proofErr w:type="gramStart"/>
      <w:r w:rsidR="00C17045">
        <w:rPr>
          <w:rFonts w:ascii="Arial" w:hAnsi="Arial" w:cs="Arial"/>
        </w:rPr>
        <w:t>calculated(</w:t>
      </w:r>
      <w:proofErr w:type="gramEnd"/>
      <w:r w:rsidR="00C17045">
        <w:rPr>
          <w:rFonts w:ascii="Arial" w:hAnsi="Arial" w:cs="Arial"/>
        </w:rPr>
        <w:t>Refer Appendix).</w:t>
      </w:r>
    </w:p>
    <w:p w:rsidR="00C17045" w:rsidRDefault="00C17045" w:rsidP="000D46FE">
      <w:pPr>
        <w:rPr>
          <w:rFonts w:ascii="Arial" w:hAnsi="Arial" w:cs="Arial"/>
        </w:rPr>
      </w:pPr>
      <w:r>
        <w:rPr>
          <w:rFonts w:ascii="Arial" w:hAnsi="Arial" w:cs="Arial"/>
        </w:rPr>
        <w:t xml:space="preserve">Out of all the industry-location combinations to which the model was applied the modelling method gave worst results on the below mentioned Industry-location </w:t>
      </w:r>
      <w:proofErr w:type="gramStart"/>
      <w:r>
        <w:rPr>
          <w:rFonts w:ascii="Arial" w:hAnsi="Arial" w:cs="Arial"/>
        </w:rPr>
        <w:t>combinations(</w:t>
      </w:r>
      <w:proofErr w:type="gramEnd"/>
      <w:r>
        <w:rPr>
          <w:rFonts w:ascii="Arial" w:hAnsi="Arial" w:cs="Arial"/>
        </w:rPr>
        <w:t>Fig 16) :</w:t>
      </w:r>
    </w:p>
    <w:p w:rsidR="00C17045" w:rsidRDefault="00C17045" w:rsidP="000D46FE">
      <w:pPr>
        <w:rPr>
          <w:rFonts w:ascii="Arial" w:hAnsi="Arial" w:cs="Arial"/>
        </w:rPr>
      </w:pPr>
      <w:r>
        <w:rPr>
          <w:noProof/>
        </w:rPr>
        <w:drawing>
          <wp:inline distT="0" distB="0" distL="0" distR="0" wp14:anchorId="6E8A2698" wp14:editId="758E8407">
            <wp:extent cx="5731510" cy="100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6475"/>
                    </a:xfrm>
                    <a:prstGeom prst="rect">
                      <a:avLst/>
                    </a:prstGeom>
                  </pic:spPr>
                </pic:pic>
              </a:graphicData>
            </a:graphic>
          </wp:inline>
        </w:drawing>
      </w:r>
    </w:p>
    <w:p w:rsidR="00CD5FC4" w:rsidRDefault="00CD5FC4" w:rsidP="000D46FE">
      <w:pPr>
        <w:rPr>
          <w:rFonts w:ascii="Arial" w:hAnsi="Arial" w:cs="Arial"/>
        </w:rPr>
      </w:pPr>
      <w:r>
        <w:rPr>
          <w:rFonts w:ascii="Arial" w:hAnsi="Arial" w:cs="Arial"/>
        </w:rPr>
        <w:t xml:space="preserve">Figure </w:t>
      </w:r>
      <w:proofErr w:type="gramStart"/>
      <w:r>
        <w:rPr>
          <w:rFonts w:ascii="Arial" w:hAnsi="Arial" w:cs="Arial"/>
        </w:rPr>
        <w:t>16 :</w:t>
      </w:r>
      <w:proofErr w:type="gramEnd"/>
      <w:r>
        <w:rPr>
          <w:rFonts w:ascii="Arial" w:hAnsi="Arial" w:cs="Arial"/>
        </w:rPr>
        <w:t xml:space="preserve"> Industry location combinations for which the model performed worst</w:t>
      </w:r>
    </w:p>
    <w:p w:rsidR="00CD5FC4" w:rsidRDefault="00CD5FC4" w:rsidP="000D46FE">
      <w:pPr>
        <w:rPr>
          <w:rFonts w:ascii="Arial" w:hAnsi="Arial" w:cs="Arial"/>
        </w:rPr>
      </w:pPr>
      <w:r>
        <w:rPr>
          <w:rFonts w:ascii="Arial" w:hAnsi="Arial" w:cs="Arial"/>
        </w:rPr>
        <w:t>The model performed poorly on the above combinations as we can see that the Adjusted R Square</w:t>
      </w:r>
      <w:r w:rsidR="00102E1E">
        <w:rPr>
          <w:rFonts w:ascii="Arial" w:hAnsi="Arial" w:cs="Arial"/>
        </w:rPr>
        <w:t>s</w:t>
      </w:r>
      <w:r>
        <w:rPr>
          <w:rFonts w:ascii="Arial" w:hAnsi="Arial" w:cs="Arial"/>
        </w:rPr>
        <w:t xml:space="preserve"> </w:t>
      </w:r>
      <w:r w:rsidR="00102E1E">
        <w:rPr>
          <w:rFonts w:ascii="Arial" w:hAnsi="Arial" w:cs="Arial"/>
        </w:rPr>
        <w:t>are</w:t>
      </w:r>
      <w:r>
        <w:rPr>
          <w:rFonts w:ascii="Arial" w:hAnsi="Arial" w:cs="Arial"/>
        </w:rPr>
        <w:t xml:space="preserve"> negative and the RMSE values </w:t>
      </w:r>
      <w:r w:rsidR="00102E1E">
        <w:rPr>
          <w:rFonts w:ascii="Arial" w:hAnsi="Arial" w:cs="Arial"/>
        </w:rPr>
        <w:t>are</w:t>
      </w:r>
      <w:r>
        <w:rPr>
          <w:rFonts w:ascii="Arial" w:hAnsi="Arial" w:cs="Arial"/>
        </w:rPr>
        <w:t xml:space="preserve"> high for all of them.</w:t>
      </w:r>
      <w:r w:rsidR="00773D36">
        <w:rPr>
          <w:rFonts w:ascii="Arial" w:hAnsi="Arial" w:cs="Arial"/>
        </w:rPr>
        <w:t xml:space="preserve"> The reason for the poor performance was due </w:t>
      </w:r>
      <w:r w:rsidR="00C91295">
        <w:rPr>
          <w:rFonts w:ascii="Arial" w:hAnsi="Arial" w:cs="Arial"/>
        </w:rPr>
        <w:t xml:space="preserve">to </w:t>
      </w:r>
      <w:r w:rsidR="00773D36">
        <w:rPr>
          <w:rFonts w:ascii="Arial" w:hAnsi="Arial" w:cs="Arial"/>
        </w:rPr>
        <w:t>predictor variables</w:t>
      </w:r>
      <w:r w:rsidR="00C91295">
        <w:rPr>
          <w:rFonts w:ascii="Arial" w:hAnsi="Arial" w:cs="Arial"/>
        </w:rPr>
        <w:t xml:space="preserve"> from a subset of data can’t be used for all combinations in the data. Moreover, there were insufficient or very few observations in the training set which affected the models prediction accuracy.</w:t>
      </w:r>
      <w:bookmarkStart w:id="0" w:name="_GoBack"/>
      <w:bookmarkEnd w:id="0"/>
    </w:p>
    <w:p w:rsidR="00C17045" w:rsidRPr="000D46FE" w:rsidRDefault="00C17045" w:rsidP="000D46FE">
      <w:pPr>
        <w:rPr>
          <w:rFonts w:ascii="Arial" w:hAnsi="Arial" w:cs="Arial"/>
        </w:rPr>
      </w:pPr>
    </w:p>
    <w:p w:rsidR="00CE1239" w:rsidRDefault="00224064" w:rsidP="00FB4B6B">
      <w:pPr>
        <w:rPr>
          <w:rFonts w:ascii="Arial" w:hAnsi="Arial" w:cs="Arial"/>
          <w:b/>
          <w:bCs/>
          <w:sz w:val="24"/>
          <w:szCs w:val="24"/>
        </w:rPr>
      </w:pPr>
      <w:proofErr w:type="gramStart"/>
      <w:r w:rsidRPr="00224064">
        <w:rPr>
          <w:rFonts w:ascii="Arial" w:hAnsi="Arial" w:cs="Arial"/>
          <w:b/>
          <w:bCs/>
          <w:sz w:val="24"/>
          <w:szCs w:val="24"/>
        </w:rPr>
        <w:t>Appendix :</w:t>
      </w:r>
      <w:proofErr w:type="gramEnd"/>
    </w:p>
    <w:p w:rsidR="00224064" w:rsidRDefault="00224064" w:rsidP="00FB4B6B">
      <w:pPr>
        <w:rPr>
          <w:rFonts w:ascii="Arial" w:hAnsi="Arial" w:cs="Arial"/>
          <w:sz w:val="24"/>
          <w:szCs w:val="24"/>
        </w:rPr>
      </w:pPr>
      <w:r w:rsidRPr="00467CD8">
        <w:rPr>
          <w:rFonts w:ascii="Arial" w:hAnsi="Arial" w:cs="Arial"/>
          <w:sz w:val="24"/>
          <w:szCs w:val="24"/>
        </w:rPr>
        <w:t xml:space="preserve">R </w:t>
      </w:r>
      <w:proofErr w:type="gramStart"/>
      <w:r w:rsidRPr="00467CD8">
        <w:rPr>
          <w:rFonts w:ascii="Arial" w:hAnsi="Arial" w:cs="Arial"/>
          <w:sz w:val="24"/>
          <w:szCs w:val="24"/>
        </w:rPr>
        <w:t>code :</w:t>
      </w:r>
      <w:proofErr w:type="gramEnd"/>
    </w:p>
    <w:p w:rsidR="00467CD8" w:rsidRDefault="00467CD8" w:rsidP="00FB4B6B">
      <w:pPr>
        <w:rPr>
          <w:rFonts w:ascii="Arial" w:hAnsi="Arial" w:cs="Arial"/>
          <w:sz w:val="24"/>
          <w:szCs w:val="24"/>
        </w:rPr>
      </w:pPr>
      <w:r>
        <w:rPr>
          <w:rFonts w:ascii="Arial" w:hAnsi="Arial" w:cs="Arial"/>
          <w:sz w:val="24"/>
          <w:szCs w:val="24"/>
        </w:rPr>
        <w:object w:dxaOrig="625"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2pt;height:40.8pt" o:ole="">
            <v:imagedata r:id="rId21" o:title=""/>
          </v:shape>
          <o:OLEObject Type="Embed" ProgID="Package" ShapeID="_x0000_i1027" DrawAspect="Content" ObjectID="_1648845765" r:id="rId22"/>
        </w:object>
      </w:r>
      <w:r>
        <w:rPr>
          <w:rFonts w:ascii="Arial" w:hAnsi="Arial" w:cs="Arial"/>
          <w:sz w:val="24"/>
          <w:szCs w:val="24"/>
        </w:rPr>
        <w:object w:dxaOrig="1513" w:dyaOrig="984">
          <v:shape id="_x0000_i1030" type="#_x0000_t75" style="width:75.6pt;height:49.2pt" o:ole="">
            <v:imagedata r:id="rId23" o:title=""/>
          </v:shape>
          <o:OLEObject Type="Embed" ProgID="Package" ShapeID="_x0000_i1030" DrawAspect="Icon" ObjectID="_1648845766" r:id="rId24"/>
        </w:object>
      </w:r>
    </w:p>
    <w:p w:rsidR="00467CD8" w:rsidRDefault="00467CD8" w:rsidP="00FB4B6B">
      <w:pPr>
        <w:rPr>
          <w:rFonts w:ascii="Arial" w:hAnsi="Arial" w:cs="Arial"/>
          <w:sz w:val="24"/>
          <w:szCs w:val="24"/>
        </w:rPr>
      </w:pPr>
    </w:p>
    <w:p w:rsidR="00467CD8" w:rsidRDefault="00467CD8" w:rsidP="00FB4B6B">
      <w:pPr>
        <w:rPr>
          <w:rFonts w:ascii="Arial" w:hAnsi="Arial" w:cs="Arial"/>
          <w:sz w:val="24"/>
          <w:szCs w:val="24"/>
        </w:rPr>
      </w:pPr>
      <w:r>
        <w:rPr>
          <w:rFonts w:ascii="Arial" w:hAnsi="Arial" w:cs="Arial"/>
          <w:sz w:val="24"/>
          <w:szCs w:val="24"/>
        </w:rPr>
        <w:t xml:space="preserve">Predictions on test </w:t>
      </w:r>
      <w:proofErr w:type="gramStart"/>
      <w:r>
        <w:rPr>
          <w:rFonts w:ascii="Arial" w:hAnsi="Arial" w:cs="Arial"/>
          <w:sz w:val="24"/>
          <w:szCs w:val="24"/>
        </w:rPr>
        <w:t>set :</w:t>
      </w:r>
      <w:proofErr w:type="gramEnd"/>
      <w:r>
        <w:rPr>
          <w:rFonts w:ascii="Arial" w:hAnsi="Arial" w:cs="Arial"/>
          <w:sz w:val="24"/>
          <w:szCs w:val="24"/>
        </w:rPr>
        <w:t xml:space="preserve"> (</w:t>
      </w:r>
      <w:r w:rsidRPr="00467CD8">
        <w:rPr>
          <w:rFonts w:ascii="Arial" w:hAnsi="Arial" w:cs="Arial"/>
          <w:sz w:val="24"/>
          <w:szCs w:val="24"/>
        </w:rPr>
        <w:t xml:space="preserve"> predictions, the actual, the difference</w:t>
      </w:r>
      <w:r>
        <w:rPr>
          <w:rFonts w:ascii="Arial" w:hAnsi="Arial" w:cs="Arial"/>
          <w:sz w:val="24"/>
          <w:szCs w:val="24"/>
        </w:rPr>
        <w:t>)</w:t>
      </w:r>
    </w:p>
    <w:p w:rsidR="00467CD8" w:rsidRDefault="00467CD8" w:rsidP="00FB4B6B">
      <w:pPr>
        <w:rPr>
          <w:rFonts w:ascii="Arial" w:hAnsi="Arial" w:cs="Arial"/>
          <w:sz w:val="24"/>
          <w:szCs w:val="24"/>
        </w:rPr>
      </w:pPr>
      <w:r>
        <w:rPr>
          <w:rFonts w:ascii="Arial" w:hAnsi="Arial" w:cs="Arial"/>
          <w:sz w:val="24"/>
          <w:szCs w:val="24"/>
        </w:rPr>
        <w:object w:dxaOrig="1513" w:dyaOrig="984">
          <v:shape id="_x0000_i1031" type="#_x0000_t75" style="width:75.6pt;height:49.2pt" o:ole="">
            <v:imagedata r:id="rId25" o:title=""/>
          </v:shape>
          <o:OLEObject Type="Embed" ProgID="Excel.Sheet.12" ShapeID="_x0000_i1031" DrawAspect="Icon" ObjectID="_1648845767" r:id="rId26"/>
        </w:object>
      </w:r>
    </w:p>
    <w:p w:rsidR="00467CD8" w:rsidRDefault="00467CD8" w:rsidP="00FB4B6B">
      <w:pPr>
        <w:rPr>
          <w:rFonts w:ascii="Arial" w:hAnsi="Arial" w:cs="Arial"/>
          <w:sz w:val="24"/>
          <w:szCs w:val="24"/>
        </w:rPr>
      </w:pPr>
    </w:p>
    <w:p w:rsidR="00467CD8" w:rsidRDefault="00467CD8" w:rsidP="00FB4B6B">
      <w:pPr>
        <w:rPr>
          <w:rFonts w:ascii="Arial" w:hAnsi="Arial" w:cs="Arial"/>
          <w:sz w:val="24"/>
          <w:szCs w:val="24"/>
        </w:rPr>
      </w:pPr>
      <w:r>
        <w:rPr>
          <w:rFonts w:ascii="Arial" w:hAnsi="Arial" w:cs="Arial"/>
          <w:sz w:val="24"/>
          <w:szCs w:val="24"/>
        </w:rPr>
        <w:t>Evaluation me</w:t>
      </w:r>
      <w:r w:rsidR="00FB1595">
        <w:rPr>
          <w:rFonts w:ascii="Arial" w:hAnsi="Arial" w:cs="Arial"/>
          <w:sz w:val="24"/>
          <w:szCs w:val="24"/>
        </w:rPr>
        <w:t>asures on training data, testing data</w:t>
      </w:r>
      <w:r>
        <w:rPr>
          <w:rFonts w:ascii="Arial" w:hAnsi="Arial" w:cs="Arial"/>
          <w:sz w:val="24"/>
          <w:szCs w:val="24"/>
        </w:rPr>
        <w:t xml:space="preserve"> and predictions for December </w:t>
      </w:r>
      <w:proofErr w:type="gramStart"/>
      <w:r>
        <w:rPr>
          <w:rFonts w:ascii="Arial" w:hAnsi="Arial" w:cs="Arial"/>
          <w:sz w:val="24"/>
          <w:szCs w:val="24"/>
        </w:rPr>
        <w:t>2016 :</w:t>
      </w:r>
      <w:proofErr w:type="gramEnd"/>
    </w:p>
    <w:p w:rsidR="00467CD8" w:rsidRDefault="00467CD8" w:rsidP="00FB4B6B">
      <w:pPr>
        <w:rPr>
          <w:rFonts w:ascii="Arial" w:hAnsi="Arial" w:cs="Arial"/>
          <w:sz w:val="24"/>
          <w:szCs w:val="24"/>
        </w:rPr>
      </w:pPr>
      <w:r>
        <w:rPr>
          <w:rFonts w:ascii="Arial" w:hAnsi="Arial" w:cs="Arial"/>
          <w:sz w:val="24"/>
          <w:szCs w:val="24"/>
        </w:rPr>
        <w:object w:dxaOrig="1513" w:dyaOrig="984">
          <v:shape id="_x0000_i1032" type="#_x0000_t75" style="width:75.6pt;height:49.2pt" o:ole="">
            <v:imagedata r:id="rId27" o:title=""/>
          </v:shape>
          <o:OLEObject Type="Embed" ProgID="Excel.Sheet.12" ShapeID="_x0000_i1032" DrawAspect="Icon" ObjectID="_1648845768" r:id="rId28"/>
        </w:object>
      </w:r>
    </w:p>
    <w:p w:rsidR="00467CD8" w:rsidRDefault="00467CD8" w:rsidP="00FB4B6B">
      <w:pPr>
        <w:rPr>
          <w:rFonts w:ascii="Arial" w:hAnsi="Arial" w:cs="Arial"/>
          <w:sz w:val="24"/>
          <w:szCs w:val="24"/>
        </w:rPr>
      </w:pPr>
    </w:p>
    <w:p w:rsidR="00467CD8" w:rsidRPr="00467CD8" w:rsidRDefault="00467CD8" w:rsidP="00FB4B6B">
      <w:pPr>
        <w:rPr>
          <w:rFonts w:ascii="Arial" w:hAnsi="Arial" w:cs="Arial"/>
          <w:sz w:val="24"/>
          <w:szCs w:val="24"/>
        </w:rPr>
      </w:pPr>
    </w:p>
    <w:p w:rsidR="00CE1239" w:rsidRDefault="00CE1239" w:rsidP="00FB4B6B">
      <w:pPr>
        <w:rPr>
          <w:rFonts w:ascii="Arial" w:hAnsi="Arial" w:cs="Arial"/>
        </w:rPr>
      </w:pPr>
    </w:p>
    <w:p w:rsidR="00CE1239" w:rsidRDefault="00CE1239" w:rsidP="00FB4B6B">
      <w:pPr>
        <w:rPr>
          <w:rFonts w:ascii="Arial" w:hAnsi="Arial" w:cs="Arial"/>
        </w:rPr>
      </w:pPr>
    </w:p>
    <w:p w:rsidR="009A612E" w:rsidRPr="007E424E" w:rsidRDefault="009A612E" w:rsidP="00FB4B6B">
      <w:pPr>
        <w:rPr>
          <w:rFonts w:ascii="Arial" w:hAnsi="Arial" w:cs="Arial"/>
        </w:rPr>
      </w:pPr>
    </w:p>
    <w:p w:rsidR="00C33275" w:rsidRPr="00826A36" w:rsidRDefault="00C33275" w:rsidP="00FB4B6B">
      <w:pPr>
        <w:rPr>
          <w:rFonts w:ascii="Arial" w:hAnsi="Arial" w:cs="Arial"/>
        </w:rPr>
      </w:pPr>
    </w:p>
    <w:sectPr w:rsidR="00C33275" w:rsidRPr="00826A36" w:rsidSect="00311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2851"/>
    <w:multiLevelType w:val="hybridMultilevel"/>
    <w:tmpl w:val="EA463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D53EB"/>
    <w:multiLevelType w:val="hybridMultilevel"/>
    <w:tmpl w:val="44D87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921D53"/>
    <w:multiLevelType w:val="hybridMultilevel"/>
    <w:tmpl w:val="62722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B73E78"/>
    <w:multiLevelType w:val="hybridMultilevel"/>
    <w:tmpl w:val="A234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80265"/>
    <w:rsid w:val="00006BFE"/>
    <w:rsid w:val="000073B6"/>
    <w:rsid w:val="000075D0"/>
    <w:rsid w:val="00007699"/>
    <w:rsid w:val="000117F0"/>
    <w:rsid w:val="00014AC5"/>
    <w:rsid w:val="000153BC"/>
    <w:rsid w:val="000157F1"/>
    <w:rsid w:val="00016F33"/>
    <w:rsid w:val="00017A1D"/>
    <w:rsid w:val="00017CAA"/>
    <w:rsid w:val="0002016A"/>
    <w:rsid w:val="00020C51"/>
    <w:rsid w:val="00022A83"/>
    <w:rsid w:val="00022D38"/>
    <w:rsid w:val="00023BC5"/>
    <w:rsid w:val="00023CB8"/>
    <w:rsid w:val="00026CD7"/>
    <w:rsid w:val="000278C5"/>
    <w:rsid w:val="00027DBC"/>
    <w:rsid w:val="00033227"/>
    <w:rsid w:val="00033E2F"/>
    <w:rsid w:val="00034C93"/>
    <w:rsid w:val="000364CE"/>
    <w:rsid w:val="000401AD"/>
    <w:rsid w:val="00042841"/>
    <w:rsid w:val="00043648"/>
    <w:rsid w:val="000511E0"/>
    <w:rsid w:val="00054C63"/>
    <w:rsid w:val="000573E5"/>
    <w:rsid w:val="00057495"/>
    <w:rsid w:val="0005775A"/>
    <w:rsid w:val="00065204"/>
    <w:rsid w:val="00066BBD"/>
    <w:rsid w:val="0006754C"/>
    <w:rsid w:val="00072676"/>
    <w:rsid w:val="00076947"/>
    <w:rsid w:val="000809E8"/>
    <w:rsid w:val="00082DA7"/>
    <w:rsid w:val="00085632"/>
    <w:rsid w:val="00085D04"/>
    <w:rsid w:val="000874E9"/>
    <w:rsid w:val="000A1820"/>
    <w:rsid w:val="000A1D0A"/>
    <w:rsid w:val="000A1EF7"/>
    <w:rsid w:val="000A367E"/>
    <w:rsid w:val="000A3F1A"/>
    <w:rsid w:val="000A735A"/>
    <w:rsid w:val="000A7B79"/>
    <w:rsid w:val="000B29CA"/>
    <w:rsid w:val="000B4636"/>
    <w:rsid w:val="000B6EB9"/>
    <w:rsid w:val="000C313D"/>
    <w:rsid w:val="000C36E3"/>
    <w:rsid w:val="000C3895"/>
    <w:rsid w:val="000C4823"/>
    <w:rsid w:val="000C5147"/>
    <w:rsid w:val="000C7548"/>
    <w:rsid w:val="000D0D56"/>
    <w:rsid w:val="000D15F7"/>
    <w:rsid w:val="000D16CC"/>
    <w:rsid w:val="000D1A62"/>
    <w:rsid w:val="000D27BF"/>
    <w:rsid w:val="000D289A"/>
    <w:rsid w:val="000D340A"/>
    <w:rsid w:val="000D46FE"/>
    <w:rsid w:val="000D4C62"/>
    <w:rsid w:val="000E2057"/>
    <w:rsid w:val="000E2066"/>
    <w:rsid w:val="000E44AE"/>
    <w:rsid w:val="000E6DFE"/>
    <w:rsid w:val="000E7029"/>
    <w:rsid w:val="000F537A"/>
    <w:rsid w:val="000F5F2C"/>
    <w:rsid w:val="000F605E"/>
    <w:rsid w:val="000F63D2"/>
    <w:rsid w:val="000F750B"/>
    <w:rsid w:val="00100148"/>
    <w:rsid w:val="0010191B"/>
    <w:rsid w:val="0010270D"/>
    <w:rsid w:val="00102E1E"/>
    <w:rsid w:val="00106628"/>
    <w:rsid w:val="001109EC"/>
    <w:rsid w:val="00110A8F"/>
    <w:rsid w:val="00110AF3"/>
    <w:rsid w:val="00111024"/>
    <w:rsid w:val="00114F1A"/>
    <w:rsid w:val="00117DC8"/>
    <w:rsid w:val="00120A0B"/>
    <w:rsid w:val="00121C06"/>
    <w:rsid w:val="00123E32"/>
    <w:rsid w:val="001242FC"/>
    <w:rsid w:val="001252FB"/>
    <w:rsid w:val="00127892"/>
    <w:rsid w:val="00132BD1"/>
    <w:rsid w:val="00137CEE"/>
    <w:rsid w:val="0014212B"/>
    <w:rsid w:val="00144741"/>
    <w:rsid w:val="00144776"/>
    <w:rsid w:val="001453D4"/>
    <w:rsid w:val="001456AC"/>
    <w:rsid w:val="00146170"/>
    <w:rsid w:val="00147D4B"/>
    <w:rsid w:val="00151101"/>
    <w:rsid w:val="00151590"/>
    <w:rsid w:val="00151B71"/>
    <w:rsid w:val="00154F75"/>
    <w:rsid w:val="0015746D"/>
    <w:rsid w:val="001601EB"/>
    <w:rsid w:val="00160D93"/>
    <w:rsid w:val="00162019"/>
    <w:rsid w:val="001629E0"/>
    <w:rsid w:val="00163FA2"/>
    <w:rsid w:val="0016408F"/>
    <w:rsid w:val="001664CF"/>
    <w:rsid w:val="0017069D"/>
    <w:rsid w:val="001710BC"/>
    <w:rsid w:val="00176E00"/>
    <w:rsid w:val="0017751A"/>
    <w:rsid w:val="00180E3A"/>
    <w:rsid w:val="00185F76"/>
    <w:rsid w:val="00194F37"/>
    <w:rsid w:val="00195436"/>
    <w:rsid w:val="0019673E"/>
    <w:rsid w:val="00196AF7"/>
    <w:rsid w:val="00197AF3"/>
    <w:rsid w:val="001A093F"/>
    <w:rsid w:val="001A2698"/>
    <w:rsid w:val="001A3C3C"/>
    <w:rsid w:val="001A611D"/>
    <w:rsid w:val="001A76D3"/>
    <w:rsid w:val="001B0AA0"/>
    <w:rsid w:val="001B2A86"/>
    <w:rsid w:val="001B43F2"/>
    <w:rsid w:val="001B59F5"/>
    <w:rsid w:val="001B5ED8"/>
    <w:rsid w:val="001C2329"/>
    <w:rsid w:val="001C2540"/>
    <w:rsid w:val="001C2ECD"/>
    <w:rsid w:val="001C7B64"/>
    <w:rsid w:val="001D02A8"/>
    <w:rsid w:val="001D0435"/>
    <w:rsid w:val="001D14FE"/>
    <w:rsid w:val="001D193E"/>
    <w:rsid w:val="001D5504"/>
    <w:rsid w:val="001D7200"/>
    <w:rsid w:val="001D79AF"/>
    <w:rsid w:val="001E02B3"/>
    <w:rsid w:val="001E051C"/>
    <w:rsid w:val="001E05EB"/>
    <w:rsid w:val="001E06AA"/>
    <w:rsid w:val="001E14DB"/>
    <w:rsid w:val="001E2329"/>
    <w:rsid w:val="001E26BB"/>
    <w:rsid w:val="001E3172"/>
    <w:rsid w:val="001E3541"/>
    <w:rsid w:val="001E5197"/>
    <w:rsid w:val="001E57DC"/>
    <w:rsid w:val="001E6530"/>
    <w:rsid w:val="001E6E66"/>
    <w:rsid w:val="001F1CA6"/>
    <w:rsid w:val="001F27A0"/>
    <w:rsid w:val="001F3D92"/>
    <w:rsid w:val="00202A38"/>
    <w:rsid w:val="00202ECE"/>
    <w:rsid w:val="00203AF9"/>
    <w:rsid w:val="00203D1F"/>
    <w:rsid w:val="00204153"/>
    <w:rsid w:val="00210530"/>
    <w:rsid w:val="002109A1"/>
    <w:rsid w:val="002110E5"/>
    <w:rsid w:val="00212373"/>
    <w:rsid w:val="002126EE"/>
    <w:rsid w:val="00214F0A"/>
    <w:rsid w:val="00214FD2"/>
    <w:rsid w:val="002171FF"/>
    <w:rsid w:val="00217C4B"/>
    <w:rsid w:val="00221881"/>
    <w:rsid w:val="002237EC"/>
    <w:rsid w:val="00224064"/>
    <w:rsid w:val="00224942"/>
    <w:rsid w:val="00224F6B"/>
    <w:rsid w:val="00225441"/>
    <w:rsid w:val="00225958"/>
    <w:rsid w:val="00225D21"/>
    <w:rsid w:val="00227B68"/>
    <w:rsid w:val="0023119B"/>
    <w:rsid w:val="00233757"/>
    <w:rsid w:val="00235275"/>
    <w:rsid w:val="00235C50"/>
    <w:rsid w:val="00235EE4"/>
    <w:rsid w:val="002360D7"/>
    <w:rsid w:val="002428F5"/>
    <w:rsid w:val="00243501"/>
    <w:rsid w:val="0025373F"/>
    <w:rsid w:val="00255250"/>
    <w:rsid w:val="0025571D"/>
    <w:rsid w:val="002606D0"/>
    <w:rsid w:val="0026114B"/>
    <w:rsid w:val="002669F7"/>
    <w:rsid w:val="00267411"/>
    <w:rsid w:val="00267824"/>
    <w:rsid w:val="00272EDC"/>
    <w:rsid w:val="00273214"/>
    <w:rsid w:val="00273852"/>
    <w:rsid w:val="00274C80"/>
    <w:rsid w:val="0027680E"/>
    <w:rsid w:val="002772F5"/>
    <w:rsid w:val="00281E8C"/>
    <w:rsid w:val="00283F3E"/>
    <w:rsid w:val="002842AA"/>
    <w:rsid w:val="00284CE6"/>
    <w:rsid w:val="00285143"/>
    <w:rsid w:val="002869C6"/>
    <w:rsid w:val="00286A05"/>
    <w:rsid w:val="00292C56"/>
    <w:rsid w:val="002948C7"/>
    <w:rsid w:val="00294A78"/>
    <w:rsid w:val="0029519E"/>
    <w:rsid w:val="00295699"/>
    <w:rsid w:val="00296F53"/>
    <w:rsid w:val="002A0730"/>
    <w:rsid w:val="002A07AD"/>
    <w:rsid w:val="002A11AE"/>
    <w:rsid w:val="002A13B4"/>
    <w:rsid w:val="002A4DD2"/>
    <w:rsid w:val="002A4E06"/>
    <w:rsid w:val="002A6BA8"/>
    <w:rsid w:val="002A761B"/>
    <w:rsid w:val="002B0945"/>
    <w:rsid w:val="002B0AD5"/>
    <w:rsid w:val="002B0DDC"/>
    <w:rsid w:val="002B6201"/>
    <w:rsid w:val="002C09FD"/>
    <w:rsid w:val="002C1FBC"/>
    <w:rsid w:val="002C2AA7"/>
    <w:rsid w:val="002C7474"/>
    <w:rsid w:val="002C7A46"/>
    <w:rsid w:val="002D1AD0"/>
    <w:rsid w:val="002D27BD"/>
    <w:rsid w:val="002D6A19"/>
    <w:rsid w:val="002D7EE5"/>
    <w:rsid w:val="002E2B65"/>
    <w:rsid w:val="002E46A3"/>
    <w:rsid w:val="002E544C"/>
    <w:rsid w:val="002E777D"/>
    <w:rsid w:val="002E7CED"/>
    <w:rsid w:val="002F187F"/>
    <w:rsid w:val="002F1938"/>
    <w:rsid w:val="002F47F0"/>
    <w:rsid w:val="002F48B8"/>
    <w:rsid w:val="002F5829"/>
    <w:rsid w:val="002F69EF"/>
    <w:rsid w:val="002F6E62"/>
    <w:rsid w:val="0030003C"/>
    <w:rsid w:val="003009B5"/>
    <w:rsid w:val="003021FE"/>
    <w:rsid w:val="00305011"/>
    <w:rsid w:val="00305C42"/>
    <w:rsid w:val="00305DDA"/>
    <w:rsid w:val="003060B4"/>
    <w:rsid w:val="003108A4"/>
    <w:rsid w:val="00311650"/>
    <w:rsid w:val="00312C80"/>
    <w:rsid w:val="00313E17"/>
    <w:rsid w:val="003148F3"/>
    <w:rsid w:val="003222C3"/>
    <w:rsid w:val="00326173"/>
    <w:rsid w:val="003279EC"/>
    <w:rsid w:val="00330330"/>
    <w:rsid w:val="0033179F"/>
    <w:rsid w:val="00332DF0"/>
    <w:rsid w:val="00333221"/>
    <w:rsid w:val="0033431A"/>
    <w:rsid w:val="00335385"/>
    <w:rsid w:val="00337377"/>
    <w:rsid w:val="00337B79"/>
    <w:rsid w:val="00342411"/>
    <w:rsid w:val="003433EF"/>
    <w:rsid w:val="00344730"/>
    <w:rsid w:val="0034483D"/>
    <w:rsid w:val="00347740"/>
    <w:rsid w:val="00352065"/>
    <w:rsid w:val="0035649F"/>
    <w:rsid w:val="00356609"/>
    <w:rsid w:val="00357642"/>
    <w:rsid w:val="00361BB2"/>
    <w:rsid w:val="003640C3"/>
    <w:rsid w:val="0036433C"/>
    <w:rsid w:val="00366002"/>
    <w:rsid w:val="00366D43"/>
    <w:rsid w:val="00373176"/>
    <w:rsid w:val="00373758"/>
    <w:rsid w:val="00374252"/>
    <w:rsid w:val="00374495"/>
    <w:rsid w:val="003744FB"/>
    <w:rsid w:val="0037485E"/>
    <w:rsid w:val="00374B4F"/>
    <w:rsid w:val="00375209"/>
    <w:rsid w:val="0037644F"/>
    <w:rsid w:val="0038012B"/>
    <w:rsid w:val="00382968"/>
    <w:rsid w:val="00383113"/>
    <w:rsid w:val="00385363"/>
    <w:rsid w:val="0038642A"/>
    <w:rsid w:val="00393F9E"/>
    <w:rsid w:val="00394904"/>
    <w:rsid w:val="00394BF5"/>
    <w:rsid w:val="003A0350"/>
    <w:rsid w:val="003A1F64"/>
    <w:rsid w:val="003A295F"/>
    <w:rsid w:val="003A2A62"/>
    <w:rsid w:val="003A40F2"/>
    <w:rsid w:val="003A6B35"/>
    <w:rsid w:val="003A712C"/>
    <w:rsid w:val="003B1A10"/>
    <w:rsid w:val="003B20A6"/>
    <w:rsid w:val="003B212A"/>
    <w:rsid w:val="003B2B9B"/>
    <w:rsid w:val="003B3E65"/>
    <w:rsid w:val="003B4005"/>
    <w:rsid w:val="003B503F"/>
    <w:rsid w:val="003B5EE1"/>
    <w:rsid w:val="003C2162"/>
    <w:rsid w:val="003C2A6F"/>
    <w:rsid w:val="003C3771"/>
    <w:rsid w:val="003C415A"/>
    <w:rsid w:val="003C5AAC"/>
    <w:rsid w:val="003C6009"/>
    <w:rsid w:val="003C65EA"/>
    <w:rsid w:val="003C726C"/>
    <w:rsid w:val="003C76A5"/>
    <w:rsid w:val="003C791F"/>
    <w:rsid w:val="003D11FC"/>
    <w:rsid w:val="003D2EA1"/>
    <w:rsid w:val="003D55D0"/>
    <w:rsid w:val="003D598E"/>
    <w:rsid w:val="003D628E"/>
    <w:rsid w:val="003E5217"/>
    <w:rsid w:val="003E5710"/>
    <w:rsid w:val="003E6189"/>
    <w:rsid w:val="003E67C6"/>
    <w:rsid w:val="003E7376"/>
    <w:rsid w:val="003E755F"/>
    <w:rsid w:val="003E792E"/>
    <w:rsid w:val="003F00E1"/>
    <w:rsid w:val="003F2738"/>
    <w:rsid w:val="003F2FD0"/>
    <w:rsid w:val="003F4E00"/>
    <w:rsid w:val="003F555E"/>
    <w:rsid w:val="003F5FEB"/>
    <w:rsid w:val="003F6069"/>
    <w:rsid w:val="003F7462"/>
    <w:rsid w:val="003F7F5F"/>
    <w:rsid w:val="00400021"/>
    <w:rsid w:val="00403290"/>
    <w:rsid w:val="00403CBF"/>
    <w:rsid w:val="0040520C"/>
    <w:rsid w:val="00405CCD"/>
    <w:rsid w:val="004111BA"/>
    <w:rsid w:val="00411B44"/>
    <w:rsid w:val="00412A0E"/>
    <w:rsid w:val="0041377B"/>
    <w:rsid w:val="00413B08"/>
    <w:rsid w:val="00416601"/>
    <w:rsid w:val="004166DA"/>
    <w:rsid w:val="00417FE8"/>
    <w:rsid w:val="0042160B"/>
    <w:rsid w:val="004218EF"/>
    <w:rsid w:val="00422C2B"/>
    <w:rsid w:val="004247FC"/>
    <w:rsid w:val="004310D0"/>
    <w:rsid w:val="0043240D"/>
    <w:rsid w:val="00432E5E"/>
    <w:rsid w:val="00433466"/>
    <w:rsid w:val="0043420C"/>
    <w:rsid w:val="00436371"/>
    <w:rsid w:val="0043638B"/>
    <w:rsid w:val="00436B08"/>
    <w:rsid w:val="0043702B"/>
    <w:rsid w:val="00437D0F"/>
    <w:rsid w:val="00437F3D"/>
    <w:rsid w:val="00441997"/>
    <w:rsid w:val="00441F5E"/>
    <w:rsid w:val="004429B2"/>
    <w:rsid w:val="00443BFE"/>
    <w:rsid w:val="00447946"/>
    <w:rsid w:val="00451134"/>
    <w:rsid w:val="00451354"/>
    <w:rsid w:val="00451502"/>
    <w:rsid w:val="0045185C"/>
    <w:rsid w:val="00457ED5"/>
    <w:rsid w:val="00460618"/>
    <w:rsid w:val="00461CEC"/>
    <w:rsid w:val="00463EEF"/>
    <w:rsid w:val="0046453F"/>
    <w:rsid w:val="00465813"/>
    <w:rsid w:val="00465B12"/>
    <w:rsid w:val="00467CD8"/>
    <w:rsid w:val="00471BC2"/>
    <w:rsid w:val="004733F7"/>
    <w:rsid w:val="0047604D"/>
    <w:rsid w:val="00477439"/>
    <w:rsid w:val="004777A6"/>
    <w:rsid w:val="00480D36"/>
    <w:rsid w:val="004833FB"/>
    <w:rsid w:val="00483D58"/>
    <w:rsid w:val="00484242"/>
    <w:rsid w:val="00486398"/>
    <w:rsid w:val="00486F28"/>
    <w:rsid w:val="004924A3"/>
    <w:rsid w:val="00492738"/>
    <w:rsid w:val="0049317F"/>
    <w:rsid w:val="00495B29"/>
    <w:rsid w:val="004961D5"/>
    <w:rsid w:val="00496FAE"/>
    <w:rsid w:val="004A1919"/>
    <w:rsid w:val="004A3511"/>
    <w:rsid w:val="004A400E"/>
    <w:rsid w:val="004A40FE"/>
    <w:rsid w:val="004A4BC8"/>
    <w:rsid w:val="004A539D"/>
    <w:rsid w:val="004A7221"/>
    <w:rsid w:val="004A7884"/>
    <w:rsid w:val="004B105A"/>
    <w:rsid w:val="004B2848"/>
    <w:rsid w:val="004B3C52"/>
    <w:rsid w:val="004B45B1"/>
    <w:rsid w:val="004B7974"/>
    <w:rsid w:val="004B7A02"/>
    <w:rsid w:val="004C03C5"/>
    <w:rsid w:val="004C07FC"/>
    <w:rsid w:val="004C19EE"/>
    <w:rsid w:val="004C1BE6"/>
    <w:rsid w:val="004C591A"/>
    <w:rsid w:val="004C7A7B"/>
    <w:rsid w:val="004D23F2"/>
    <w:rsid w:val="004D2450"/>
    <w:rsid w:val="004D2CAD"/>
    <w:rsid w:val="004D57CB"/>
    <w:rsid w:val="004D6371"/>
    <w:rsid w:val="004D6F36"/>
    <w:rsid w:val="004D7D16"/>
    <w:rsid w:val="004E0D36"/>
    <w:rsid w:val="004E21AE"/>
    <w:rsid w:val="004E2CDC"/>
    <w:rsid w:val="004E3126"/>
    <w:rsid w:val="004E31F8"/>
    <w:rsid w:val="004E7691"/>
    <w:rsid w:val="004F1C78"/>
    <w:rsid w:val="004F234D"/>
    <w:rsid w:val="004F2AF1"/>
    <w:rsid w:val="004F2E8D"/>
    <w:rsid w:val="004F3636"/>
    <w:rsid w:val="004F4277"/>
    <w:rsid w:val="004F4371"/>
    <w:rsid w:val="004F5309"/>
    <w:rsid w:val="004F629E"/>
    <w:rsid w:val="004F6CF1"/>
    <w:rsid w:val="004F76CA"/>
    <w:rsid w:val="004F7D52"/>
    <w:rsid w:val="00502024"/>
    <w:rsid w:val="005033E0"/>
    <w:rsid w:val="005040CF"/>
    <w:rsid w:val="00505784"/>
    <w:rsid w:val="00505EAF"/>
    <w:rsid w:val="00507C08"/>
    <w:rsid w:val="005121A0"/>
    <w:rsid w:val="005121CB"/>
    <w:rsid w:val="005137E0"/>
    <w:rsid w:val="00513804"/>
    <w:rsid w:val="00516881"/>
    <w:rsid w:val="005227CC"/>
    <w:rsid w:val="005250EA"/>
    <w:rsid w:val="00526E27"/>
    <w:rsid w:val="00530928"/>
    <w:rsid w:val="00532995"/>
    <w:rsid w:val="0053384B"/>
    <w:rsid w:val="00533DE1"/>
    <w:rsid w:val="005343C3"/>
    <w:rsid w:val="005355EA"/>
    <w:rsid w:val="00535DB8"/>
    <w:rsid w:val="0053614C"/>
    <w:rsid w:val="00540431"/>
    <w:rsid w:val="0054658D"/>
    <w:rsid w:val="005509F9"/>
    <w:rsid w:val="0055115D"/>
    <w:rsid w:val="0055285D"/>
    <w:rsid w:val="00556906"/>
    <w:rsid w:val="005639A3"/>
    <w:rsid w:val="00565C34"/>
    <w:rsid w:val="00570C66"/>
    <w:rsid w:val="00572678"/>
    <w:rsid w:val="00573645"/>
    <w:rsid w:val="00573AF4"/>
    <w:rsid w:val="0057442B"/>
    <w:rsid w:val="005745E6"/>
    <w:rsid w:val="00574F31"/>
    <w:rsid w:val="00575652"/>
    <w:rsid w:val="005768CF"/>
    <w:rsid w:val="00582127"/>
    <w:rsid w:val="00583261"/>
    <w:rsid w:val="005835D9"/>
    <w:rsid w:val="00583CEC"/>
    <w:rsid w:val="00584BCD"/>
    <w:rsid w:val="005870FA"/>
    <w:rsid w:val="005909BD"/>
    <w:rsid w:val="00590E83"/>
    <w:rsid w:val="00591660"/>
    <w:rsid w:val="0059243E"/>
    <w:rsid w:val="00596534"/>
    <w:rsid w:val="00596B8D"/>
    <w:rsid w:val="00597D50"/>
    <w:rsid w:val="005A4F8F"/>
    <w:rsid w:val="005A642D"/>
    <w:rsid w:val="005A7EEA"/>
    <w:rsid w:val="005B1A90"/>
    <w:rsid w:val="005B255B"/>
    <w:rsid w:val="005B25A3"/>
    <w:rsid w:val="005B3216"/>
    <w:rsid w:val="005B3862"/>
    <w:rsid w:val="005B7473"/>
    <w:rsid w:val="005B7FF0"/>
    <w:rsid w:val="005C0142"/>
    <w:rsid w:val="005C1613"/>
    <w:rsid w:val="005C5042"/>
    <w:rsid w:val="005C76E2"/>
    <w:rsid w:val="005D08E9"/>
    <w:rsid w:val="005D1CA0"/>
    <w:rsid w:val="005D2DB7"/>
    <w:rsid w:val="005D4087"/>
    <w:rsid w:val="005D45EA"/>
    <w:rsid w:val="005E11BE"/>
    <w:rsid w:val="005E159F"/>
    <w:rsid w:val="005E198B"/>
    <w:rsid w:val="005E1C18"/>
    <w:rsid w:val="005E3523"/>
    <w:rsid w:val="005E57EE"/>
    <w:rsid w:val="005E72E9"/>
    <w:rsid w:val="005F00DF"/>
    <w:rsid w:val="005F1603"/>
    <w:rsid w:val="005F229D"/>
    <w:rsid w:val="005F2323"/>
    <w:rsid w:val="005F43D8"/>
    <w:rsid w:val="005F7510"/>
    <w:rsid w:val="0060175E"/>
    <w:rsid w:val="006022F2"/>
    <w:rsid w:val="0061066B"/>
    <w:rsid w:val="00610697"/>
    <w:rsid w:val="00610F3C"/>
    <w:rsid w:val="0061131A"/>
    <w:rsid w:val="00612AA3"/>
    <w:rsid w:val="00613307"/>
    <w:rsid w:val="00613EAF"/>
    <w:rsid w:val="00615C1B"/>
    <w:rsid w:val="006166F8"/>
    <w:rsid w:val="00617FF8"/>
    <w:rsid w:val="006204FF"/>
    <w:rsid w:val="00620FC0"/>
    <w:rsid w:val="006224A0"/>
    <w:rsid w:val="00623FEB"/>
    <w:rsid w:val="00625C62"/>
    <w:rsid w:val="00626970"/>
    <w:rsid w:val="00626A24"/>
    <w:rsid w:val="00627D32"/>
    <w:rsid w:val="00627DE2"/>
    <w:rsid w:val="00627EC8"/>
    <w:rsid w:val="006302AC"/>
    <w:rsid w:val="00630ECF"/>
    <w:rsid w:val="0063323F"/>
    <w:rsid w:val="00634048"/>
    <w:rsid w:val="006403C2"/>
    <w:rsid w:val="006412B4"/>
    <w:rsid w:val="00641F87"/>
    <w:rsid w:val="00643492"/>
    <w:rsid w:val="0064369F"/>
    <w:rsid w:val="0064470C"/>
    <w:rsid w:val="00644F41"/>
    <w:rsid w:val="00646AD4"/>
    <w:rsid w:val="00646E6E"/>
    <w:rsid w:val="006512D5"/>
    <w:rsid w:val="00652079"/>
    <w:rsid w:val="00654A33"/>
    <w:rsid w:val="00655FA4"/>
    <w:rsid w:val="00661CEA"/>
    <w:rsid w:val="00663194"/>
    <w:rsid w:val="006636AB"/>
    <w:rsid w:val="00666671"/>
    <w:rsid w:val="00671173"/>
    <w:rsid w:val="006727D9"/>
    <w:rsid w:val="00672F0E"/>
    <w:rsid w:val="0067433F"/>
    <w:rsid w:val="00675FB1"/>
    <w:rsid w:val="00680265"/>
    <w:rsid w:val="006864B1"/>
    <w:rsid w:val="00687BAF"/>
    <w:rsid w:val="00690AA6"/>
    <w:rsid w:val="00693D67"/>
    <w:rsid w:val="00694391"/>
    <w:rsid w:val="006A2938"/>
    <w:rsid w:val="006A2FF7"/>
    <w:rsid w:val="006A51B4"/>
    <w:rsid w:val="006A7752"/>
    <w:rsid w:val="006B0A13"/>
    <w:rsid w:val="006B17B0"/>
    <w:rsid w:val="006B2AAD"/>
    <w:rsid w:val="006B3CFA"/>
    <w:rsid w:val="006B3F70"/>
    <w:rsid w:val="006B5521"/>
    <w:rsid w:val="006B6344"/>
    <w:rsid w:val="006B6D2D"/>
    <w:rsid w:val="006C07B3"/>
    <w:rsid w:val="006C622F"/>
    <w:rsid w:val="006C657E"/>
    <w:rsid w:val="006C7671"/>
    <w:rsid w:val="006D1226"/>
    <w:rsid w:val="006D1D25"/>
    <w:rsid w:val="006D26A1"/>
    <w:rsid w:val="006D3385"/>
    <w:rsid w:val="006D3BA2"/>
    <w:rsid w:val="006D5D17"/>
    <w:rsid w:val="006D7A32"/>
    <w:rsid w:val="006E53C4"/>
    <w:rsid w:val="006F0A08"/>
    <w:rsid w:val="006F1E6B"/>
    <w:rsid w:val="006F3800"/>
    <w:rsid w:val="006F4691"/>
    <w:rsid w:val="006F5E76"/>
    <w:rsid w:val="006F6344"/>
    <w:rsid w:val="006F7E74"/>
    <w:rsid w:val="00701ED8"/>
    <w:rsid w:val="0070226E"/>
    <w:rsid w:val="0070297C"/>
    <w:rsid w:val="007038A2"/>
    <w:rsid w:val="00704AAB"/>
    <w:rsid w:val="007052C3"/>
    <w:rsid w:val="00706944"/>
    <w:rsid w:val="007076DE"/>
    <w:rsid w:val="00714E44"/>
    <w:rsid w:val="00714E6E"/>
    <w:rsid w:val="007157E3"/>
    <w:rsid w:val="00715E8D"/>
    <w:rsid w:val="00717456"/>
    <w:rsid w:val="007204F0"/>
    <w:rsid w:val="007208E8"/>
    <w:rsid w:val="00720FF1"/>
    <w:rsid w:val="00721A0F"/>
    <w:rsid w:val="007238AF"/>
    <w:rsid w:val="007238E5"/>
    <w:rsid w:val="00726AC1"/>
    <w:rsid w:val="00726C43"/>
    <w:rsid w:val="007312B6"/>
    <w:rsid w:val="00732481"/>
    <w:rsid w:val="007333BD"/>
    <w:rsid w:val="007378CE"/>
    <w:rsid w:val="00737C68"/>
    <w:rsid w:val="0074370B"/>
    <w:rsid w:val="007455E4"/>
    <w:rsid w:val="007462CD"/>
    <w:rsid w:val="00747A1F"/>
    <w:rsid w:val="00751561"/>
    <w:rsid w:val="007535DF"/>
    <w:rsid w:val="007609B4"/>
    <w:rsid w:val="00760CB4"/>
    <w:rsid w:val="00762D69"/>
    <w:rsid w:val="00762F6D"/>
    <w:rsid w:val="00764735"/>
    <w:rsid w:val="00765009"/>
    <w:rsid w:val="00765796"/>
    <w:rsid w:val="00771087"/>
    <w:rsid w:val="007710CE"/>
    <w:rsid w:val="00772823"/>
    <w:rsid w:val="00773440"/>
    <w:rsid w:val="00773D36"/>
    <w:rsid w:val="007753CC"/>
    <w:rsid w:val="0077566F"/>
    <w:rsid w:val="00780EE0"/>
    <w:rsid w:val="007816D4"/>
    <w:rsid w:val="0078178A"/>
    <w:rsid w:val="007859B9"/>
    <w:rsid w:val="00787C5B"/>
    <w:rsid w:val="00790C53"/>
    <w:rsid w:val="007918C9"/>
    <w:rsid w:val="00792BDF"/>
    <w:rsid w:val="00793692"/>
    <w:rsid w:val="00794873"/>
    <w:rsid w:val="00794E31"/>
    <w:rsid w:val="00795102"/>
    <w:rsid w:val="0079574A"/>
    <w:rsid w:val="00796341"/>
    <w:rsid w:val="00797BBB"/>
    <w:rsid w:val="00797BD1"/>
    <w:rsid w:val="007A1848"/>
    <w:rsid w:val="007A215A"/>
    <w:rsid w:val="007A3AA3"/>
    <w:rsid w:val="007A53E3"/>
    <w:rsid w:val="007A6EF1"/>
    <w:rsid w:val="007A70EF"/>
    <w:rsid w:val="007A7581"/>
    <w:rsid w:val="007A7D9A"/>
    <w:rsid w:val="007A7E75"/>
    <w:rsid w:val="007B177E"/>
    <w:rsid w:val="007B17DB"/>
    <w:rsid w:val="007B3DB8"/>
    <w:rsid w:val="007B3EF0"/>
    <w:rsid w:val="007B5109"/>
    <w:rsid w:val="007B73D7"/>
    <w:rsid w:val="007C178E"/>
    <w:rsid w:val="007C3118"/>
    <w:rsid w:val="007C39DB"/>
    <w:rsid w:val="007C4402"/>
    <w:rsid w:val="007D0BF2"/>
    <w:rsid w:val="007D11F9"/>
    <w:rsid w:val="007D25B1"/>
    <w:rsid w:val="007D2759"/>
    <w:rsid w:val="007E03C3"/>
    <w:rsid w:val="007E1498"/>
    <w:rsid w:val="007E14E7"/>
    <w:rsid w:val="007E18F4"/>
    <w:rsid w:val="007E424E"/>
    <w:rsid w:val="007E551B"/>
    <w:rsid w:val="007E623F"/>
    <w:rsid w:val="007E6FAA"/>
    <w:rsid w:val="007E7E6F"/>
    <w:rsid w:val="007F0C3D"/>
    <w:rsid w:val="007F3EF0"/>
    <w:rsid w:val="007F3F1F"/>
    <w:rsid w:val="007F7472"/>
    <w:rsid w:val="00800023"/>
    <w:rsid w:val="00800A46"/>
    <w:rsid w:val="00801167"/>
    <w:rsid w:val="00802B22"/>
    <w:rsid w:val="008045F4"/>
    <w:rsid w:val="00804BD5"/>
    <w:rsid w:val="0080591C"/>
    <w:rsid w:val="00805AE1"/>
    <w:rsid w:val="00807012"/>
    <w:rsid w:val="00813702"/>
    <w:rsid w:val="0081497C"/>
    <w:rsid w:val="00816F8E"/>
    <w:rsid w:val="00817565"/>
    <w:rsid w:val="00823AF4"/>
    <w:rsid w:val="00824BCC"/>
    <w:rsid w:val="00825916"/>
    <w:rsid w:val="00826A36"/>
    <w:rsid w:val="008276A7"/>
    <w:rsid w:val="00831CDA"/>
    <w:rsid w:val="00833B10"/>
    <w:rsid w:val="00835655"/>
    <w:rsid w:val="008356C8"/>
    <w:rsid w:val="00836D1D"/>
    <w:rsid w:val="008378C8"/>
    <w:rsid w:val="008378CD"/>
    <w:rsid w:val="00837933"/>
    <w:rsid w:val="00843103"/>
    <w:rsid w:val="0084355C"/>
    <w:rsid w:val="00845697"/>
    <w:rsid w:val="008468F1"/>
    <w:rsid w:val="00846DB7"/>
    <w:rsid w:val="00847C5F"/>
    <w:rsid w:val="00847D44"/>
    <w:rsid w:val="008501B3"/>
    <w:rsid w:val="008576D3"/>
    <w:rsid w:val="00861351"/>
    <w:rsid w:val="00861E87"/>
    <w:rsid w:val="008672C9"/>
    <w:rsid w:val="008677B4"/>
    <w:rsid w:val="008700AC"/>
    <w:rsid w:val="00872E04"/>
    <w:rsid w:val="008746EB"/>
    <w:rsid w:val="00875694"/>
    <w:rsid w:val="00876428"/>
    <w:rsid w:val="00877175"/>
    <w:rsid w:val="00881560"/>
    <w:rsid w:val="008823DB"/>
    <w:rsid w:val="0088343A"/>
    <w:rsid w:val="0088352D"/>
    <w:rsid w:val="008857F0"/>
    <w:rsid w:val="00885D51"/>
    <w:rsid w:val="00887149"/>
    <w:rsid w:val="008912B6"/>
    <w:rsid w:val="008919BF"/>
    <w:rsid w:val="00891A47"/>
    <w:rsid w:val="00892A6D"/>
    <w:rsid w:val="00894E0B"/>
    <w:rsid w:val="0089692C"/>
    <w:rsid w:val="0089744E"/>
    <w:rsid w:val="00897E93"/>
    <w:rsid w:val="008A31C2"/>
    <w:rsid w:val="008A5B7E"/>
    <w:rsid w:val="008A66BB"/>
    <w:rsid w:val="008A73C7"/>
    <w:rsid w:val="008A796F"/>
    <w:rsid w:val="008A7C39"/>
    <w:rsid w:val="008B12F7"/>
    <w:rsid w:val="008B1CEE"/>
    <w:rsid w:val="008B2410"/>
    <w:rsid w:val="008B2D5C"/>
    <w:rsid w:val="008B3141"/>
    <w:rsid w:val="008B5627"/>
    <w:rsid w:val="008B6B3A"/>
    <w:rsid w:val="008C0384"/>
    <w:rsid w:val="008C1B5D"/>
    <w:rsid w:val="008C1E05"/>
    <w:rsid w:val="008C33C8"/>
    <w:rsid w:val="008C7945"/>
    <w:rsid w:val="008D0BD4"/>
    <w:rsid w:val="008D74C9"/>
    <w:rsid w:val="008E1DFC"/>
    <w:rsid w:val="008E4F4A"/>
    <w:rsid w:val="008E5426"/>
    <w:rsid w:val="008F0229"/>
    <w:rsid w:val="008F4896"/>
    <w:rsid w:val="0090133F"/>
    <w:rsid w:val="00901444"/>
    <w:rsid w:val="00901665"/>
    <w:rsid w:val="00901EC0"/>
    <w:rsid w:val="00902102"/>
    <w:rsid w:val="00902B15"/>
    <w:rsid w:val="00902C10"/>
    <w:rsid w:val="00903683"/>
    <w:rsid w:val="00904BEC"/>
    <w:rsid w:val="00904EAE"/>
    <w:rsid w:val="00904EBD"/>
    <w:rsid w:val="00907B0E"/>
    <w:rsid w:val="0091711A"/>
    <w:rsid w:val="009214EF"/>
    <w:rsid w:val="00921B84"/>
    <w:rsid w:val="00923CF9"/>
    <w:rsid w:val="00924F64"/>
    <w:rsid w:val="00927FD6"/>
    <w:rsid w:val="00932424"/>
    <w:rsid w:val="009324E2"/>
    <w:rsid w:val="00932678"/>
    <w:rsid w:val="00932EF8"/>
    <w:rsid w:val="00941638"/>
    <w:rsid w:val="00941CCC"/>
    <w:rsid w:val="0094568A"/>
    <w:rsid w:val="009503B1"/>
    <w:rsid w:val="009526D0"/>
    <w:rsid w:val="009539E0"/>
    <w:rsid w:val="00953E9C"/>
    <w:rsid w:val="00955DDD"/>
    <w:rsid w:val="00956BBB"/>
    <w:rsid w:val="009572C9"/>
    <w:rsid w:val="009579EB"/>
    <w:rsid w:val="009607B0"/>
    <w:rsid w:val="00960B8B"/>
    <w:rsid w:val="009635DB"/>
    <w:rsid w:val="00963B9D"/>
    <w:rsid w:val="009653BA"/>
    <w:rsid w:val="009677A5"/>
    <w:rsid w:val="00967E0C"/>
    <w:rsid w:val="0097583B"/>
    <w:rsid w:val="00980672"/>
    <w:rsid w:val="00980E27"/>
    <w:rsid w:val="00980FDF"/>
    <w:rsid w:val="009818C4"/>
    <w:rsid w:val="009819F8"/>
    <w:rsid w:val="009834A2"/>
    <w:rsid w:val="00987A19"/>
    <w:rsid w:val="00987A89"/>
    <w:rsid w:val="00992635"/>
    <w:rsid w:val="0099453D"/>
    <w:rsid w:val="009A0DBE"/>
    <w:rsid w:val="009A1848"/>
    <w:rsid w:val="009A1C11"/>
    <w:rsid w:val="009A2D29"/>
    <w:rsid w:val="009A3697"/>
    <w:rsid w:val="009A4579"/>
    <w:rsid w:val="009A4BD8"/>
    <w:rsid w:val="009A612E"/>
    <w:rsid w:val="009B04BF"/>
    <w:rsid w:val="009B1313"/>
    <w:rsid w:val="009B1AD7"/>
    <w:rsid w:val="009B4564"/>
    <w:rsid w:val="009B5861"/>
    <w:rsid w:val="009B6758"/>
    <w:rsid w:val="009C0316"/>
    <w:rsid w:val="009C1A17"/>
    <w:rsid w:val="009C27A8"/>
    <w:rsid w:val="009C327C"/>
    <w:rsid w:val="009C32B0"/>
    <w:rsid w:val="009C5704"/>
    <w:rsid w:val="009C710E"/>
    <w:rsid w:val="009C7B22"/>
    <w:rsid w:val="009D04BA"/>
    <w:rsid w:val="009D0AAB"/>
    <w:rsid w:val="009D0D06"/>
    <w:rsid w:val="009D17C9"/>
    <w:rsid w:val="009D2109"/>
    <w:rsid w:val="009D31A0"/>
    <w:rsid w:val="009D499E"/>
    <w:rsid w:val="009D59AC"/>
    <w:rsid w:val="009D64EF"/>
    <w:rsid w:val="009D6F5A"/>
    <w:rsid w:val="009D75DA"/>
    <w:rsid w:val="009D7EB5"/>
    <w:rsid w:val="009E03A1"/>
    <w:rsid w:val="009E2A9E"/>
    <w:rsid w:val="009E68B3"/>
    <w:rsid w:val="009E7695"/>
    <w:rsid w:val="009F0495"/>
    <w:rsid w:val="009F0E7B"/>
    <w:rsid w:val="009F2705"/>
    <w:rsid w:val="009F3BDE"/>
    <w:rsid w:val="009F4D43"/>
    <w:rsid w:val="009F59DE"/>
    <w:rsid w:val="00A00513"/>
    <w:rsid w:val="00A03922"/>
    <w:rsid w:val="00A047A4"/>
    <w:rsid w:val="00A0776D"/>
    <w:rsid w:val="00A07970"/>
    <w:rsid w:val="00A136CC"/>
    <w:rsid w:val="00A16379"/>
    <w:rsid w:val="00A16E94"/>
    <w:rsid w:val="00A21745"/>
    <w:rsid w:val="00A22130"/>
    <w:rsid w:val="00A22D01"/>
    <w:rsid w:val="00A2311D"/>
    <w:rsid w:val="00A23368"/>
    <w:rsid w:val="00A2653B"/>
    <w:rsid w:val="00A266E0"/>
    <w:rsid w:val="00A31A57"/>
    <w:rsid w:val="00A347DD"/>
    <w:rsid w:val="00A3774B"/>
    <w:rsid w:val="00A411D0"/>
    <w:rsid w:val="00A43119"/>
    <w:rsid w:val="00A43193"/>
    <w:rsid w:val="00A435D2"/>
    <w:rsid w:val="00A44F82"/>
    <w:rsid w:val="00A46200"/>
    <w:rsid w:val="00A4799C"/>
    <w:rsid w:val="00A52C45"/>
    <w:rsid w:val="00A53317"/>
    <w:rsid w:val="00A53464"/>
    <w:rsid w:val="00A53736"/>
    <w:rsid w:val="00A54B94"/>
    <w:rsid w:val="00A56E60"/>
    <w:rsid w:val="00A57336"/>
    <w:rsid w:val="00A61092"/>
    <w:rsid w:val="00A644D0"/>
    <w:rsid w:val="00A802D8"/>
    <w:rsid w:val="00A8061E"/>
    <w:rsid w:val="00A813A5"/>
    <w:rsid w:val="00A81B20"/>
    <w:rsid w:val="00A81E5D"/>
    <w:rsid w:val="00A8316E"/>
    <w:rsid w:val="00A86892"/>
    <w:rsid w:val="00A9042E"/>
    <w:rsid w:val="00A95801"/>
    <w:rsid w:val="00A95CE9"/>
    <w:rsid w:val="00A96E46"/>
    <w:rsid w:val="00AA1826"/>
    <w:rsid w:val="00AA32FC"/>
    <w:rsid w:val="00AA56B0"/>
    <w:rsid w:val="00AA5714"/>
    <w:rsid w:val="00AA6B6D"/>
    <w:rsid w:val="00AB0942"/>
    <w:rsid w:val="00AB1C5B"/>
    <w:rsid w:val="00AB3E70"/>
    <w:rsid w:val="00AB4F43"/>
    <w:rsid w:val="00AB544B"/>
    <w:rsid w:val="00AB7223"/>
    <w:rsid w:val="00AB7E57"/>
    <w:rsid w:val="00AC0AF7"/>
    <w:rsid w:val="00AC0C7C"/>
    <w:rsid w:val="00AC14C6"/>
    <w:rsid w:val="00AC1E72"/>
    <w:rsid w:val="00AC2CC5"/>
    <w:rsid w:val="00AC3216"/>
    <w:rsid w:val="00AC3527"/>
    <w:rsid w:val="00AC52BB"/>
    <w:rsid w:val="00AC6368"/>
    <w:rsid w:val="00AC6F4D"/>
    <w:rsid w:val="00AC7C56"/>
    <w:rsid w:val="00AD09B9"/>
    <w:rsid w:val="00AD444D"/>
    <w:rsid w:val="00AE0DC7"/>
    <w:rsid w:val="00AE156B"/>
    <w:rsid w:val="00AE2884"/>
    <w:rsid w:val="00AE3082"/>
    <w:rsid w:val="00AE31B1"/>
    <w:rsid w:val="00AE352E"/>
    <w:rsid w:val="00AE3D58"/>
    <w:rsid w:val="00AE3D6D"/>
    <w:rsid w:val="00AE404B"/>
    <w:rsid w:val="00AE5B8C"/>
    <w:rsid w:val="00AE7BB5"/>
    <w:rsid w:val="00AF0EC0"/>
    <w:rsid w:val="00AF1E12"/>
    <w:rsid w:val="00AF22E9"/>
    <w:rsid w:val="00B0073E"/>
    <w:rsid w:val="00B011BE"/>
    <w:rsid w:val="00B01550"/>
    <w:rsid w:val="00B0190C"/>
    <w:rsid w:val="00B03215"/>
    <w:rsid w:val="00B04F85"/>
    <w:rsid w:val="00B11B17"/>
    <w:rsid w:val="00B121EB"/>
    <w:rsid w:val="00B12515"/>
    <w:rsid w:val="00B12F5E"/>
    <w:rsid w:val="00B12FC8"/>
    <w:rsid w:val="00B141C8"/>
    <w:rsid w:val="00B15830"/>
    <w:rsid w:val="00B15A49"/>
    <w:rsid w:val="00B20F7B"/>
    <w:rsid w:val="00B22B9A"/>
    <w:rsid w:val="00B2441C"/>
    <w:rsid w:val="00B253B4"/>
    <w:rsid w:val="00B278CC"/>
    <w:rsid w:val="00B304C2"/>
    <w:rsid w:val="00B31EE3"/>
    <w:rsid w:val="00B3619D"/>
    <w:rsid w:val="00B368F3"/>
    <w:rsid w:val="00B36D43"/>
    <w:rsid w:val="00B37096"/>
    <w:rsid w:val="00B3753A"/>
    <w:rsid w:val="00B40216"/>
    <w:rsid w:val="00B41984"/>
    <w:rsid w:val="00B43A4E"/>
    <w:rsid w:val="00B46543"/>
    <w:rsid w:val="00B5091F"/>
    <w:rsid w:val="00B51730"/>
    <w:rsid w:val="00B53DC6"/>
    <w:rsid w:val="00B54793"/>
    <w:rsid w:val="00B5617D"/>
    <w:rsid w:val="00B57B9D"/>
    <w:rsid w:val="00B57E99"/>
    <w:rsid w:val="00B632FB"/>
    <w:rsid w:val="00B649E5"/>
    <w:rsid w:val="00B64B04"/>
    <w:rsid w:val="00B6600E"/>
    <w:rsid w:val="00B66184"/>
    <w:rsid w:val="00B67944"/>
    <w:rsid w:val="00B67F72"/>
    <w:rsid w:val="00B70FFE"/>
    <w:rsid w:val="00B72A2C"/>
    <w:rsid w:val="00B753A7"/>
    <w:rsid w:val="00B753FE"/>
    <w:rsid w:val="00B77AAA"/>
    <w:rsid w:val="00B77EA6"/>
    <w:rsid w:val="00B77F08"/>
    <w:rsid w:val="00B77FB2"/>
    <w:rsid w:val="00B82030"/>
    <w:rsid w:val="00B824E4"/>
    <w:rsid w:val="00B83587"/>
    <w:rsid w:val="00B86582"/>
    <w:rsid w:val="00B87487"/>
    <w:rsid w:val="00B87A60"/>
    <w:rsid w:val="00B95EB7"/>
    <w:rsid w:val="00B96BBC"/>
    <w:rsid w:val="00BA0890"/>
    <w:rsid w:val="00BA3343"/>
    <w:rsid w:val="00BA507D"/>
    <w:rsid w:val="00BA7165"/>
    <w:rsid w:val="00BA7FB5"/>
    <w:rsid w:val="00BB0647"/>
    <w:rsid w:val="00BB0D88"/>
    <w:rsid w:val="00BB0FC0"/>
    <w:rsid w:val="00BB1910"/>
    <w:rsid w:val="00BB4D09"/>
    <w:rsid w:val="00BB7AF9"/>
    <w:rsid w:val="00BC2B6F"/>
    <w:rsid w:val="00BC3800"/>
    <w:rsid w:val="00BC43F7"/>
    <w:rsid w:val="00BC4617"/>
    <w:rsid w:val="00BC7152"/>
    <w:rsid w:val="00BD26BC"/>
    <w:rsid w:val="00BD2B15"/>
    <w:rsid w:val="00BD5492"/>
    <w:rsid w:val="00BD697B"/>
    <w:rsid w:val="00BD6DDF"/>
    <w:rsid w:val="00BD7F6B"/>
    <w:rsid w:val="00BE02E8"/>
    <w:rsid w:val="00BE2445"/>
    <w:rsid w:val="00BE45F6"/>
    <w:rsid w:val="00BF406B"/>
    <w:rsid w:val="00BF410B"/>
    <w:rsid w:val="00BF69B3"/>
    <w:rsid w:val="00BF745B"/>
    <w:rsid w:val="00C0238D"/>
    <w:rsid w:val="00C06511"/>
    <w:rsid w:val="00C079BD"/>
    <w:rsid w:val="00C10575"/>
    <w:rsid w:val="00C11B3B"/>
    <w:rsid w:val="00C12A14"/>
    <w:rsid w:val="00C13751"/>
    <w:rsid w:val="00C17045"/>
    <w:rsid w:val="00C170D5"/>
    <w:rsid w:val="00C202A8"/>
    <w:rsid w:val="00C221EE"/>
    <w:rsid w:val="00C23252"/>
    <w:rsid w:val="00C23712"/>
    <w:rsid w:val="00C26A76"/>
    <w:rsid w:val="00C26C2B"/>
    <w:rsid w:val="00C3231C"/>
    <w:rsid w:val="00C33275"/>
    <w:rsid w:val="00C34D68"/>
    <w:rsid w:val="00C35A17"/>
    <w:rsid w:val="00C36629"/>
    <w:rsid w:val="00C373B0"/>
    <w:rsid w:val="00C445DA"/>
    <w:rsid w:val="00C44E85"/>
    <w:rsid w:val="00C46B11"/>
    <w:rsid w:val="00C46BF2"/>
    <w:rsid w:val="00C46E49"/>
    <w:rsid w:val="00C50388"/>
    <w:rsid w:val="00C507E0"/>
    <w:rsid w:val="00C51E09"/>
    <w:rsid w:val="00C52063"/>
    <w:rsid w:val="00C572F9"/>
    <w:rsid w:val="00C61264"/>
    <w:rsid w:val="00C61C9C"/>
    <w:rsid w:val="00C61CB7"/>
    <w:rsid w:val="00C62BFF"/>
    <w:rsid w:val="00C63662"/>
    <w:rsid w:val="00C70DD1"/>
    <w:rsid w:val="00C72762"/>
    <w:rsid w:val="00C7485C"/>
    <w:rsid w:val="00C75020"/>
    <w:rsid w:val="00C766FE"/>
    <w:rsid w:val="00C7728D"/>
    <w:rsid w:val="00C77D41"/>
    <w:rsid w:val="00C80A76"/>
    <w:rsid w:val="00C86627"/>
    <w:rsid w:val="00C86D9D"/>
    <w:rsid w:val="00C91295"/>
    <w:rsid w:val="00C92D78"/>
    <w:rsid w:val="00C94614"/>
    <w:rsid w:val="00C953CA"/>
    <w:rsid w:val="00C96FC3"/>
    <w:rsid w:val="00CA0685"/>
    <w:rsid w:val="00CA0AFC"/>
    <w:rsid w:val="00CA3072"/>
    <w:rsid w:val="00CA3FEB"/>
    <w:rsid w:val="00CA46A5"/>
    <w:rsid w:val="00CA7E36"/>
    <w:rsid w:val="00CB10FB"/>
    <w:rsid w:val="00CB2A6A"/>
    <w:rsid w:val="00CB2E54"/>
    <w:rsid w:val="00CB41B3"/>
    <w:rsid w:val="00CB65F9"/>
    <w:rsid w:val="00CB7B22"/>
    <w:rsid w:val="00CC0732"/>
    <w:rsid w:val="00CC0B67"/>
    <w:rsid w:val="00CC2F5E"/>
    <w:rsid w:val="00CC3D4C"/>
    <w:rsid w:val="00CC411F"/>
    <w:rsid w:val="00CC4F0F"/>
    <w:rsid w:val="00CC50CC"/>
    <w:rsid w:val="00CC54F7"/>
    <w:rsid w:val="00CC7D42"/>
    <w:rsid w:val="00CD14A7"/>
    <w:rsid w:val="00CD28A3"/>
    <w:rsid w:val="00CD4E53"/>
    <w:rsid w:val="00CD5FC4"/>
    <w:rsid w:val="00CD6F99"/>
    <w:rsid w:val="00CD741B"/>
    <w:rsid w:val="00CD7AE3"/>
    <w:rsid w:val="00CD7F11"/>
    <w:rsid w:val="00CE1239"/>
    <w:rsid w:val="00CE1609"/>
    <w:rsid w:val="00CE1B9B"/>
    <w:rsid w:val="00CE2BC4"/>
    <w:rsid w:val="00CE2E2D"/>
    <w:rsid w:val="00CE3513"/>
    <w:rsid w:val="00CE60CC"/>
    <w:rsid w:val="00CE6C0D"/>
    <w:rsid w:val="00CF47F0"/>
    <w:rsid w:val="00CF6552"/>
    <w:rsid w:val="00D0132A"/>
    <w:rsid w:val="00D05243"/>
    <w:rsid w:val="00D0579E"/>
    <w:rsid w:val="00D06615"/>
    <w:rsid w:val="00D066B0"/>
    <w:rsid w:val="00D076A6"/>
    <w:rsid w:val="00D11C5F"/>
    <w:rsid w:val="00D11F5E"/>
    <w:rsid w:val="00D21998"/>
    <w:rsid w:val="00D21C53"/>
    <w:rsid w:val="00D23253"/>
    <w:rsid w:val="00D31C70"/>
    <w:rsid w:val="00D320C6"/>
    <w:rsid w:val="00D34D27"/>
    <w:rsid w:val="00D41F84"/>
    <w:rsid w:val="00D46A7B"/>
    <w:rsid w:val="00D46E27"/>
    <w:rsid w:val="00D55034"/>
    <w:rsid w:val="00D555E2"/>
    <w:rsid w:val="00D563EB"/>
    <w:rsid w:val="00D57A4A"/>
    <w:rsid w:val="00D6005D"/>
    <w:rsid w:val="00D623CE"/>
    <w:rsid w:val="00D63968"/>
    <w:rsid w:val="00D64906"/>
    <w:rsid w:val="00D657D8"/>
    <w:rsid w:val="00D65C59"/>
    <w:rsid w:val="00D74974"/>
    <w:rsid w:val="00D75700"/>
    <w:rsid w:val="00D85383"/>
    <w:rsid w:val="00D90127"/>
    <w:rsid w:val="00D91ED5"/>
    <w:rsid w:val="00D975B3"/>
    <w:rsid w:val="00DA1A4E"/>
    <w:rsid w:val="00DA1DA8"/>
    <w:rsid w:val="00DA3175"/>
    <w:rsid w:val="00DA57A8"/>
    <w:rsid w:val="00DA5D8F"/>
    <w:rsid w:val="00DB2CE9"/>
    <w:rsid w:val="00DB39D8"/>
    <w:rsid w:val="00DB3CD2"/>
    <w:rsid w:val="00DB4B66"/>
    <w:rsid w:val="00DB5114"/>
    <w:rsid w:val="00DB5F2E"/>
    <w:rsid w:val="00DC04FF"/>
    <w:rsid w:val="00DC4061"/>
    <w:rsid w:val="00DC66E8"/>
    <w:rsid w:val="00DD31A9"/>
    <w:rsid w:val="00DD37C5"/>
    <w:rsid w:val="00DD39CB"/>
    <w:rsid w:val="00DD6E06"/>
    <w:rsid w:val="00DD7E1C"/>
    <w:rsid w:val="00DE0A0D"/>
    <w:rsid w:val="00DE1885"/>
    <w:rsid w:val="00DE4177"/>
    <w:rsid w:val="00DE594B"/>
    <w:rsid w:val="00DE7009"/>
    <w:rsid w:val="00DF1361"/>
    <w:rsid w:val="00DF2844"/>
    <w:rsid w:val="00DF2EEB"/>
    <w:rsid w:val="00E00B75"/>
    <w:rsid w:val="00E00D37"/>
    <w:rsid w:val="00E00D60"/>
    <w:rsid w:val="00E03481"/>
    <w:rsid w:val="00E04BB8"/>
    <w:rsid w:val="00E05B60"/>
    <w:rsid w:val="00E06B39"/>
    <w:rsid w:val="00E06E51"/>
    <w:rsid w:val="00E076B2"/>
    <w:rsid w:val="00E07F95"/>
    <w:rsid w:val="00E10C6D"/>
    <w:rsid w:val="00E11992"/>
    <w:rsid w:val="00E131B1"/>
    <w:rsid w:val="00E13B6E"/>
    <w:rsid w:val="00E14879"/>
    <w:rsid w:val="00E14EAE"/>
    <w:rsid w:val="00E15529"/>
    <w:rsid w:val="00E2607E"/>
    <w:rsid w:val="00E278C1"/>
    <w:rsid w:val="00E31206"/>
    <w:rsid w:val="00E319C4"/>
    <w:rsid w:val="00E333E2"/>
    <w:rsid w:val="00E3387F"/>
    <w:rsid w:val="00E4270E"/>
    <w:rsid w:val="00E4327D"/>
    <w:rsid w:val="00E479C0"/>
    <w:rsid w:val="00E51FA5"/>
    <w:rsid w:val="00E5265B"/>
    <w:rsid w:val="00E5276F"/>
    <w:rsid w:val="00E530B3"/>
    <w:rsid w:val="00E54219"/>
    <w:rsid w:val="00E5425E"/>
    <w:rsid w:val="00E54276"/>
    <w:rsid w:val="00E545B5"/>
    <w:rsid w:val="00E54663"/>
    <w:rsid w:val="00E56F3B"/>
    <w:rsid w:val="00E614EF"/>
    <w:rsid w:val="00E626D5"/>
    <w:rsid w:val="00E6339F"/>
    <w:rsid w:val="00E63B4D"/>
    <w:rsid w:val="00E64026"/>
    <w:rsid w:val="00E65328"/>
    <w:rsid w:val="00E66D97"/>
    <w:rsid w:val="00E672D6"/>
    <w:rsid w:val="00E7251C"/>
    <w:rsid w:val="00E7548F"/>
    <w:rsid w:val="00E75567"/>
    <w:rsid w:val="00E76B60"/>
    <w:rsid w:val="00E76ED5"/>
    <w:rsid w:val="00E77B51"/>
    <w:rsid w:val="00E8019F"/>
    <w:rsid w:val="00E845D8"/>
    <w:rsid w:val="00E86099"/>
    <w:rsid w:val="00E90F7C"/>
    <w:rsid w:val="00E9160C"/>
    <w:rsid w:val="00E92407"/>
    <w:rsid w:val="00E932AA"/>
    <w:rsid w:val="00E96070"/>
    <w:rsid w:val="00E9681D"/>
    <w:rsid w:val="00E96C21"/>
    <w:rsid w:val="00E97F76"/>
    <w:rsid w:val="00EA23D4"/>
    <w:rsid w:val="00EA2CB3"/>
    <w:rsid w:val="00EA35D2"/>
    <w:rsid w:val="00EA4926"/>
    <w:rsid w:val="00EB0CAE"/>
    <w:rsid w:val="00EB3533"/>
    <w:rsid w:val="00EB4036"/>
    <w:rsid w:val="00EB6A66"/>
    <w:rsid w:val="00EB78D2"/>
    <w:rsid w:val="00EC0457"/>
    <w:rsid w:val="00EC36E4"/>
    <w:rsid w:val="00EC3B8A"/>
    <w:rsid w:val="00EC58D0"/>
    <w:rsid w:val="00EC659C"/>
    <w:rsid w:val="00EC7631"/>
    <w:rsid w:val="00EC77ED"/>
    <w:rsid w:val="00ED4110"/>
    <w:rsid w:val="00ED431B"/>
    <w:rsid w:val="00ED6028"/>
    <w:rsid w:val="00ED7036"/>
    <w:rsid w:val="00EE0114"/>
    <w:rsid w:val="00EE1161"/>
    <w:rsid w:val="00EE2D8D"/>
    <w:rsid w:val="00EE46F0"/>
    <w:rsid w:val="00EE4730"/>
    <w:rsid w:val="00EE6A93"/>
    <w:rsid w:val="00EF0E27"/>
    <w:rsid w:val="00F03495"/>
    <w:rsid w:val="00F03B4D"/>
    <w:rsid w:val="00F07406"/>
    <w:rsid w:val="00F118CF"/>
    <w:rsid w:val="00F13981"/>
    <w:rsid w:val="00F15014"/>
    <w:rsid w:val="00F170AF"/>
    <w:rsid w:val="00F2051A"/>
    <w:rsid w:val="00F20AB8"/>
    <w:rsid w:val="00F20AC3"/>
    <w:rsid w:val="00F22E92"/>
    <w:rsid w:val="00F24CD9"/>
    <w:rsid w:val="00F25381"/>
    <w:rsid w:val="00F26C61"/>
    <w:rsid w:val="00F30C5D"/>
    <w:rsid w:val="00F30CA0"/>
    <w:rsid w:val="00F32693"/>
    <w:rsid w:val="00F338C2"/>
    <w:rsid w:val="00F3454A"/>
    <w:rsid w:val="00F354B3"/>
    <w:rsid w:val="00F37F10"/>
    <w:rsid w:val="00F37F7C"/>
    <w:rsid w:val="00F41F39"/>
    <w:rsid w:val="00F422D8"/>
    <w:rsid w:val="00F42F8B"/>
    <w:rsid w:val="00F42FE8"/>
    <w:rsid w:val="00F43FEB"/>
    <w:rsid w:val="00F51597"/>
    <w:rsid w:val="00F5332C"/>
    <w:rsid w:val="00F53E2F"/>
    <w:rsid w:val="00F55F2E"/>
    <w:rsid w:val="00F5615C"/>
    <w:rsid w:val="00F564DC"/>
    <w:rsid w:val="00F5718C"/>
    <w:rsid w:val="00F64859"/>
    <w:rsid w:val="00F6655F"/>
    <w:rsid w:val="00F66DB7"/>
    <w:rsid w:val="00F7087A"/>
    <w:rsid w:val="00F74579"/>
    <w:rsid w:val="00F75BB2"/>
    <w:rsid w:val="00F81C4D"/>
    <w:rsid w:val="00F83A7F"/>
    <w:rsid w:val="00F846C2"/>
    <w:rsid w:val="00F866A9"/>
    <w:rsid w:val="00F86705"/>
    <w:rsid w:val="00F90488"/>
    <w:rsid w:val="00F911CD"/>
    <w:rsid w:val="00F9276E"/>
    <w:rsid w:val="00F954A7"/>
    <w:rsid w:val="00FA07BC"/>
    <w:rsid w:val="00FA435F"/>
    <w:rsid w:val="00FA76D7"/>
    <w:rsid w:val="00FB089F"/>
    <w:rsid w:val="00FB1595"/>
    <w:rsid w:val="00FB1871"/>
    <w:rsid w:val="00FB2276"/>
    <w:rsid w:val="00FB400A"/>
    <w:rsid w:val="00FB4051"/>
    <w:rsid w:val="00FB4B6B"/>
    <w:rsid w:val="00FB696F"/>
    <w:rsid w:val="00FB6DA1"/>
    <w:rsid w:val="00FC1A42"/>
    <w:rsid w:val="00FC4850"/>
    <w:rsid w:val="00FC74C7"/>
    <w:rsid w:val="00FC7A6D"/>
    <w:rsid w:val="00FD4481"/>
    <w:rsid w:val="00FD471E"/>
    <w:rsid w:val="00FD6C27"/>
    <w:rsid w:val="00FD78EC"/>
    <w:rsid w:val="00FE3129"/>
    <w:rsid w:val="00FE34D7"/>
    <w:rsid w:val="00FE546A"/>
    <w:rsid w:val="00FE546E"/>
    <w:rsid w:val="00FE6F65"/>
    <w:rsid w:val="00FE7254"/>
    <w:rsid w:val="00FE7429"/>
    <w:rsid w:val="00FF05BE"/>
    <w:rsid w:val="00FF449A"/>
    <w:rsid w:val="00FF6A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FE80F"/>
  <w15:chartTrackingRefBased/>
  <w15:docId w15:val="{96D3654C-9979-4222-BFBA-3B936ACA8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4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package" Target="embeddings/Microsoft_Excel_Worksheet.xlsx"/><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28" Type="http://schemas.openxmlformats.org/officeDocument/2006/relationships/package" Target="embeddings/Microsoft_Excel_Worksheet1.xlsx"/><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535</TotalTime>
  <Pages>11</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90</cp:revision>
  <dcterms:created xsi:type="dcterms:W3CDTF">2020-04-19T00:05:00Z</dcterms:created>
  <dcterms:modified xsi:type="dcterms:W3CDTF">2020-04-19T13:56:00Z</dcterms:modified>
</cp:coreProperties>
</file>