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BULK</w:t>
      </w:r>
    </w:p>
    <w:p>
      <w:r>
        <w:rPr>
          <w:sz w:val="44"/>
        </w:rPr>
        <w:t>Pink Batts Wall Insulation</w:t>
      </w:r>
    </w:p>
    <w:p>
      <w:r>
        <w:t>Bulk insulation product</w:t>
      </w:r>
    </w:p>
    <w:p>
      <w:pPr>
        <w:pStyle w:val="Heading1"/>
      </w:pPr>
      <w:r>
        <w:t>1. Product description</w:t>
      </w:r>
    </w:p>
    <w:p>
      <w:r>
        <w:t>Australian-made FBS-1 biosoluble glasswool batts for external and internal wall cavities. Fletcher documents thermal insulation, acoustic contribution, non-combustibility, up to 80% recycled content, a consumer lifetime warranty and CodeMark CM30006, subject to the certificate scope. The current national page lists material R-values R1.5, R2.0, R2.0 HD, R2.5 HD and R4.0 HD; WA-only lines and availability notes must be preserved.</w:t>
      </w:r>
    </w:p>
    <w:p>
      <w:pPr>
        <w:pStyle w:val="Heading2"/>
      </w:pPr>
      <w:r>
        <w:t>Key features</w:t>
      </w:r>
    </w:p>
    <w:p>
      <w:pPr>
        <w:pStyle w:val="Heading1"/>
      </w:pPr>
      <w:r>
        <w:t>2. Applications and selection</w:t>
      </w:r>
    </w:p>
    <w:p>
      <w:pPr>
        <w:pStyle w:val="ListBullet"/>
      </w:pPr>
      <w:r>
        <w:t>internal wall</w:t>
      </w:r>
    </w:p>
    <w:p>
      <w:pPr>
        <w:pStyle w:val="ListBullet"/>
      </w:pPr>
      <w:r>
        <w:t>external wall</w:t>
      </w:r>
    </w:p>
    <w:p>
      <w:pPr>
        <w:pStyle w:val="ListBullet"/>
      </w:pPr>
      <w:r>
        <w:t>timber frame wall</w:t>
      </w:r>
    </w:p>
    <w:p>
      <w:pPr>
        <w:pStyle w:val="ListBullet"/>
      </w:pPr>
      <w:r>
        <w:t>residential wall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PW Batt 168</w:t>
            </w:r>
          </w:p>
        </w:tc>
        <w:tc>
          <w:tcPr>
            <w:tcW w:type="dxa" w:w="2880"/>
          </w:tcPr>
          <w:p>
            <w:r>
              <w:t>Pink Batts Wall Insulation</w:t>
            </w:r>
          </w:p>
        </w:tc>
        <w:tc>
          <w:tcPr>
            <w:tcW w:type="dxa" w:w="2880"/>
          </w:tcPr>
          <w:p>
            <w:r>
              <w:t>R1.5</w:t>
            </w:r>
          </w:p>
        </w:tc>
      </w:tr>
      <w:tr>
        <w:tc>
          <w:tcPr>
            <w:tcW w:type="dxa" w:w="2880"/>
          </w:tcPr>
          <w:p>
            <w:r>
              <w:t>FI PB 20430</w:t>
            </w:r>
          </w:p>
        </w:tc>
        <w:tc>
          <w:tcPr>
            <w:tcW w:type="dxa" w:w="2880"/>
          </w:tcPr>
          <w:p>
            <w:r>
              <w:t>PinkBatt R2.0 1160*430*90</w:t>
            </w:r>
          </w:p>
        </w:tc>
        <w:tc>
          <w:tcPr>
            <w:tcW w:type="dxa" w:w="2880"/>
          </w:tcPr>
          <w:p>
            <w:r>
              <w:t>R2.2, R2.0</w:t>
            </w:r>
          </w:p>
        </w:tc>
      </w:tr>
      <w:tr>
        <w:tc>
          <w:tcPr>
            <w:tcW w:type="dxa" w:w="2880"/>
          </w:tcPr>
          <w:p>
            <w:r>
              <w:t>FI PB 20580</w:t>
            </w:r>
          </w:p>
        </w:tc>
        <w:tc>
          <w:tcPr>
            <w:tcW w:type="dxa" w:w="2880"/>
          </w:tcPr>
          <w:p>
            <w:r>
              <w:t>PinkBatt R2.0 1160*580*90</w:t>
            </w:r>
          </w:p>
        </w:tc>
        <w:tc>
          <w:tcPr>
            <w:tcW w:type="dxa" w:w="2880"/>
          </w:tcPr>
          <w:p>
            <w:r>
              <w:t>R2.17, R2.0</w:t>
            </w:r>
          </w:p>
        </w:tc>
      </w:tr>
      <w:tr>
        <w:tc>
          <w:tcPr>
            <w:tcW w:type="dxa" w:w="2880"/>
          </w:tcPr>
          <w:p>
            <w:r>
              <w:t>FI PB 20430HD</w:t>
            </w:r>
          </w:p>
        </w:tc>
        <w:tc>
          <w:tcPr>
            <w:tcW w:type="dxa" w:w="2880"/>
          </w:tcPr>
          <w:p>
            <w:r>
              <w:t>PinkBatt R2.0HD 1160*430*70</w:t>
            </w:r>
          </w:p>
        </w:tc>
        <w:tc>
          <w:tcPr>
            <w:tcW w:type="dxa" w:w="2880"/>
          </w:tcPr>
          <w:p>
            <w:r>
              <w:t>R2.2, R2.0</w:t>
            </w:r>
          </w:p>
        </w:tc>
      </w:tr>
      <w:tr>
        <w:tc>
          <w:tcPr>
            <w:tcW w:type="dxa" w:w="2880"/>
          </w:tcPr>
          <w:p>
            <w:r>
              <w:t>FI PB 20580HD</w:t>
            </w:r>
          </w:p>
        </w:tc>
        <w:tc>
          <w:tcPr>
            <w:tcW w:type="dxa" w:w="2880"/>
          </w:tcPr>
          <w:p>
            <w:r>
              <w:t>PinkBatt R2.0HD 1160*580*70</w:t>
            </w:r>
          </w:p>
        </w:tc>
        <w:tc>
          <w:tcPr>
            <w:tcW w:type="dxa" w:w="2880"/>
          </w:tcPr>
          <w:p>
            <w:r>
              <w:t>R2.17, R2.0</w:t>
            </w:r>
          </w:p>
        </w:tc>
      </w:tr>
      <w:tr>
        <w:tc>
          <w:tcPr>
            <w:tcW w:type="dxa" w:w="2880"/>
          </w:tcPr>
          <w:p>
            <w:r>
              <w:t>FI PB 25430HD</w:t>
            </w:r>
          </w:p>
        </w:tc>
        <w:tc>
          <w:tcPr>
            <w:tcW w:type="dxa" w:w="2880"/>
          </w:tcPr>
          <w:p>
            <w:r>
              <w:t>PinkBatt R2.5HD 1160*430*90</w:t>
            </w:r>
          </w:p>
        </w:tc>
        <w:tc>
          <w:tcPr>
            <w:tcW w:type="dxa" w:w="2880"/>
          </w:tcPr>
          <w:p>
            <w:r>
              <w:t>R2.7, R2.5</w:t>
            </w:r>
          </w:p>
        </w:tc>
      </w:tr>
      <w:tr>
        <w:tc>
          <w:tcPr>
            <w:tcW w:type="dxa" w:w="2880"/>
          </w:tcPr>
          <w:p>
            <w:r>
              <w:t>FI PB 25580HD</w:t>
            </w:r>
          </w:p>
        </w:tc>
        <w:tc>
          <w:tcPr>
            <w:tcW w:type="dxa" w:w="2880"/>
          </w:tcPr>
          <w:p>
            <w:r>
              <w:t>PinkBatt R2.5HD 1160*580*90</w:t>
            </w:r>
          </w:p>
        </w:tc>
        <w:tc>
          <w:tcPr>
            <w:tcW w:type="dxa" w:w="2880"/>
          </w:tcPr>
          <w:p>
            <w:r>
              <w:t>R2.67, R2.5</w:t>
            </w:r>
          </w:p>
        </w:tc>
      </w:tr>
      <w:tr>
        <w:tc>
          <w:tcPr>
            <w:tcW w:type="dxa" w:w="2880"/>
          </w:tcPr>
          <w:p>
            <w:r>
              <w:t>FI PB 40430HD</w:t>
            </w:r>
          </w:p>
        </w:tc>
        <w:tc>
          <w:tcPr>
            <w:tcW w:type="dxa" w:w="2880"/>
          </w:tcPr>
          <w:p>
            <w:r>
              <w:t>PinkBatt R4.0HD 1160*430*140</w:t>
            </w:r>
          </w:p>
        </w:tc>
        <w:tc>
          <w:tcPr>
            <w:tcW w:type="dxa" w:w="2880"/>
          </w:tcPr>
          <w:p>
            <w:r>
              <w:t>R4.5, R4.0</w:t>
            </w:r>
          </w:p>
        </w:tc>
      </w:tr>
      <w:tr>
        <w:tc>
          <w:tcPr>
            <w:tcW w:type="dxa" w:w="2880"/>
          </w:tcPr>
          <w:p>
            <w:r>
              <w:t>FI PB 40580HD</w:t>
            </w:r>
          </w:p>
        </w:tc>
        <w:tc>
          <w:tcPr>
            <w:tcW w:type="dxa" w:w="2880"/>
          </w:tcPr>
          <w:p>
            <w:r>
              <w:t>PinkBatt R4.0HD 1160*580*140</w:t>
            </w:r>
          </w:p>
        </w:tc>
        <w:tc>
          <w:tcPr>
            <w:tcW w:type="dxa" w:w="2880"/>
          </w:tcPr>
          <w:p>
            <w:r>
              <w:t>R4.17, R4.0</w:t>
            </w:r>
          </w:p>
        </w:tc>
      </w:tr>
      <w:tr>
        <w:tc>
          <w:tcPr>
            <w:tcW w:type="dxa" w:w="2880"/>
          </w:tcPr>
          <w:p>
            <w:r>
              <w:t>FL-4006277</w:t>
            </w:r>
          </w:p>
        </w:tc>
        <w:tc>
          <w:tcPr>
            <w:tcW w:type="dxa" w:w="2880"/>
          </w:tcPr>
          <w:p>
            <w:r>
              <w:t>PINK BATTS WALL R1.5 1160X430X70 24PK</w:t>
            </w:r>
          </w:p>
        </w:tc>
        <w:tc>
          <w:tcPr>
            <w:tcW w:type="dxa" w:w="2880"/>
          </w:tcPr>
          <w:p>
            <w:r>
              <w:t>R1.5</w:t>
            </w:r>
          </w:p>
        </w:tc>
      </w:tr>
      <w:tr>
        <w:tc>
          <w:tcPr>
            <w:tcW w:type="dxa" w:w="2880"/>
          </w:tcPr>
          <w:p>
            <w:r>
              <w:t>FL-4006278</w:t>
            </w:r>
          </w:p>
        </w:tc>
        <w:tc>
          <w:tcPr>
            <w:tcW w:type="dxa" w:w="2880"/>
          </w:tcPr>
          <w:p>
            <w:r>
              <w:t>PINK BATTS WALL R1.5 1160X580X70 24PK</w:t>
            </w:r>
          </w:p>
        </w:tc>
        <w:tc>
          <w:tcPr>
            <w:tcW w:type="dxa" w:w="2880"/>
          </w:tcPr>
          <w:p>
            <w:r>
              <w:t>R1.5</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Bulk</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internal wall; external wall; timber frame wall; residential wall</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Pink Batts Wall Insulation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https://insulation.com.au/product/pink-batts-insulation/.</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