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E-Therm Reflective Roof and Wall Insulation</w:t>
      </w:r>
    </w:p>
    <w:p>
      <w:r>
        <w:t>Reflective foil insulation for radiant heat control</w:t>
      </w:r>
    </w:p>
    <w:p>
      <w:pPr>
        <w:pStyle w:val="Heading1"/>
      </w:pPr>
      <w:r>
        <w:t>1. Product description</w:t>
      </w:r>
    </w:p>
    <w:p>
      <w:r>
        <w:t>E-Therm Reflective Roof and Wall Insulation is a reflective product family from Thermotec.</w:t>
      </w:r>
    </w:p>
    <w:p>
      <w:pPr>
        <w:pStyle w:val="Heading2"/>
      </w:pPr>
      <w:r>
        <w:t>Key features</w:t>
      </w:r>
    </w:p>
    <w:p>
      <w:pPr>
        <w:pStyle w:val="Heading1"/>
      </w:pPr>
      <w:r>
        <w:t>2. Applications and selection</w:t>
      </w:r>
    </w:p>
    <w:p>
      <w:pPr>
        <w:pStyle w:val="ListBullet"/>
      </w:pPr>
      <w:r>
        <w:t>metal roof</w:t>
      </w:r>
    </w:p>
    <w:p>
      <w:pPr>
        <w:pStyle w:val="ListBullet"/>
      </w:pPr>
      <w:r>
        <w:t>shed</w:t>
      </w:r>
    </w:p>
    <w:p>
      <w:pPr>
        <w:pStyle w:val="ListBullet"/>
      </w:pPr>
      <w:r>
        <w:t>roof</w:t>
      </w:r>
    </w:p>
    <w:p>
      <w:pPr>
        <w:pStyle w:val="ListBullet"/>
      </w:pPr>
      <w:r>
        <w:t>wall</w:t>
      </w:r>
    </w:p>
    <w:p>
      <w:pPr>
        <w:pStyle w:val="ListBullet"/>
      </w:pPr>
      <w:r>
        <w:t>reflective insulation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E-Therm 50 Antiglare</w:t>
            </w:r>
          </w:p>
        </w:tc>
        <w:tc>
          <w:tcPr>
            <w:tcW w:type="dxa" w:w="2880"/>
          </w:tcPr>
          <w:p>
            <w:r>
              <w:t>E-Therm 50 Antiglare</w:t>
            </w:r>
          </w:p>
        </w:tc>
        <w:tc>
          <w:tcPr>
            <w:tcW w:type="dxa" w:w="2880"/>
          </w:tcPr>
          <w:p>
            <w:r>
              <w:t>R1.2, R2.5</w:t>
            </w:r>
          </w:p>
        </w:tc>
      </w:tr>
      <w:tr>
        <w:tc>
          <w:tcPr>
            <w:tcW w:type="dxa" w:w="2880"/>
          </w:tcPr>
          <w:p>
            <w:r>
              <w:t>E-Therm 65 Antiglare</w:t>
            </w:r>
          </w:p>
        </w:tc>
        <w:tc>
          <w:tcPr>
            <w:tcW w:type="dxa" w:w="2880"/>
          </w:tcPr>
          <w:p>
            <w:r>
              <w:t>E-Therm 65 Antiglare</w:t>
            </w:r>
          </w:p>
        </w:tc>
        <w:tc>
          <w:tcPr>
            <w:tcW w:type="dxa" w:w="2880"/>
          </w:tcPr>
          <w:p>
            <w:r>
              <w:t>R1.2, R2.5</w:t>
            </w:r>
          </w:p>
        </w:tc>
      </w:tr>
      <w:tr>
        <w:tc>
          <w:tcPr>
            <w:tcW w:type="dxa" w:w="2880"/>
          </w:tcPr>
          <w:p>
            <w:r>
              <w:t>E-Therm 80 Antiglare</w:t>
            </w:r>
          </w:p>
        </w:tc>
        <w:tc>
          <w:tcPr>
            <w:tcW w:type="dxa" w:w="2880"/>
          </w:tcPr>
          <w:p>
            <w:r>
              <w:t>E-Therm 80 Antiglare</w:t>
            </w:r>
          </w:p>
        </w:tc>
        <w:tc>
          <w:tcPr>
            <w:tcW w:type="dxa" w:w="2880"/>
          </w:tcPr>
          <w:p>
            <w:r>
              <w:t>R1.2, R2.5</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shed; roof; wall; reflective insulation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E-Therm Reflective Roof and Wall Insulation (reflective)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https://thermotec.com.au/products/thermotec-e-therm-roof-wall-insulation.</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