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FOIL-FACED ACOUSTIC BARRIER</w:t>
      </w:r>
    </w:p>
    <w:p>
      <w:r>
        <w:rPr>
          <w:sz w:val="44"/>
        </w:rPr>
        <w:t>NuWave 4-Zero Foil-faced MLV</w:t>
      </w:r>
    </w:p>
    <w:p>
      <w:r>
        <w:t>Foil-faced acoustic barrier insulation product</w:t>
      </w:r>
    </w:p>
    <w:p>
      <w:pPr>
        <w:pStyle w:val="Heading1"/>
      </w:pPr>
      <w:r>
        <w:t>1. Product description</w:t>
      </w:r>
    </w:p>
    <w:p>
      <w:r>
        <w:t>NuWave 4-Zero Foil-faced MLV is a foil-faced acoustic barrier product family from Thermotec.</w:t>
      </w:r>
    </w:p>
    <w:p>
      <w:pPr>
        <w:pStyle w:val="Heading2"/>
      </w:pPr>
      <w:r>
        <w:t>Key features</w:t>
      </w:r>
    </w:p>
    <w:p>
      <w:pPr>
        <w:pStyle w:val="Heading1"/>
      </w:pPr>
      <w:r>
        <w:t>2. Applications and selection</w:t>
      </w:r>
    </w:p>
    <w:p>
      <w:pPr>
        <w:pStyle w:val="ListBullet"/>
      </w:pPr>
      <w:r>
        <w:t>acoustic barrier</w:t>
      </w:r>
    </w:p>
    <w:p>
      <w:pPr>
        <w:pStyle w:val="ListBullet"/>
      </w:pPr>
      <w:r>
        <w:t>services enclosure</w:t>
      </w:r>
    </w:p>
    <w:p>
      <w:pPr>
        <w:pStyle w:val="ListBullet"/>
      </w:pPr>
      <w:r>
        <w:t>specialist wall or ceiling system</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4 Zero Foil Faced MLV Nuwave Base 4kg</w:t>
            </w:r>
          </w:p>
        </w:tc>
        <w:tc>
          <w:tcPr>
            <w:tcW w:type="dxa" w:w="2880"/>
          </w:tcPr>
          <w:p>
            <w:r>
              <w:t>4 Zero Foil Faced MLV Nuwave Base 4kg</w:t>
            </w:r>
          </w:p>
        </w:tc>
        <w:tc>
          <w:tcPr>
            <w:tcW w:type="dxa" w:w="2880"/>
          </w:tcPr>
          <w:p>
            <w:r>
              <w:t>Not stated</w:t>
            </w:r>
          </w:p>
        </w:tc>
      </w:tr>
      <w:tr>
        <w:tc>
          <w:tcPr>
            <w:tcW w:type="dxa" w:w="2880"/>
          </w:tcPr>
          <w:p>
            <w:r>
              <w:t>4 Zero Foil Faced MLV Nuwave Base 6kg</w:t>
            </w:r>
          </w:p>
        </w:tc>
        <w:tc>
          <w:tcPr>
            <w:tcW w:type="dxa" w:w="2880"/>
          </w:tcPr>
          <w:p>
            <w:r>
              <w:t>4 Zero Foil Faced MLV Nuwave Base 6kg</w:t>
            </w:r>
          </w:p>
        </w:tc>
        <w:tc>
          <w:tcPr>
            <w:tcW w:type="dxa" w:w="2880"/>
          </w:tcPr>
          <w:p>
            <w:r>
              <w:t>Not stated</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Foil-faced acoustic barrier</w:t>
            </w:r>
          </w:p>
        </w:tc>
        <w:tc>
          <w:tcPr>
            <w:tcW w:type="dxa" w:w="2880"/>
          </w:tcPr>
          <w:p>
            <w:r>
              <w:t>Manufacturer catalogue</w:t>
            </w:r>
          </w:p>
        </w:tc>
      </w:tr>
      <w:tr>
        <w:tc>
          <w:tcPr>
            <w:tcW w:type="dxa" w:w="2880"/>
          </w:tcPr>
          <w:p>
            <w:r>
              <w:t>Material</w:t>
            </w:r>
          </w:p>
        </w:tc>
        <w:tc>
          <w:tcPr>
            <w:tcW w:type="dxa" w:w="2880"/>
          </w:tcPr>
          <w:p>
            <w:r>
              <w:t>Mass Loaded Vinyl</w:t>
            </w:r>
          </w:p>
        </w:tc>
        <w:tc>
          <w:tcPr>
            <w:tcW w:type="dxa" w:w="2880"/>
          </w:tcPr>
          <w:p>
            <w:r>
              <w:t>Manufacturer catalogue</w:t>
            </w:r>
          </w:p>
        </w:tc>
      </w:tr>
      <w:tr>
        <w:tc>
          <w:tcPr>
            <w:tcW w:type="dxa" w:w="2880"/>
          </w:tcPr>
          <w:p>
            <w:r>
              <w:t>Applications</w:t>
            </w:r>
          </w:p>
        </w:tc>
        <w:tc>
          <w:tcPr>
            <w:tcW w:type="dxa" w:w="2880"/>
          </w:tcPr>
          <w:p>
            <w:r>
              <w:t>acoustic barrier; services enclosure; specialist wall or ceiling system</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NuWave 4-Zero Foil-faced MLV (foil-faced acoustic barrier)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