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HVAC</w:t>
      </w:r>
    </w:p>
    <w:p>
      <w:r>
        <w:rPr>
          <w:sz w:val="44"/>
        </w:rPr>
        <w:t>FI24 Flexible Ductliner</w:t>
      </w:r>
    </w:p>
    <w:p>
      <w:r>
        <w:t>Hvac insulation product</w:t>
      </w:r>
    </w:p>
    <w:p>
      <w:pPr>
        <w:pStyle w:val="Heading1"/>
      </w:pPr>
      <w:r>
        <w:t>1. Product description</w:t>
      </w:r>
    </w:p>
    <w:p>
      <w:r>
        <w:t>FI24 is Fletcher's flexible glasswool ductliner family for internal lining of sheet-metal ductwork, providing thermal resistance and sound absorption/attenuation within a correctly designed HVAC system. It is distinct from FI32 semi-rigid board/roll and from external duct wrap. The spreadsheet includes a “FI22 FLEX DLINER” line (including code 4005560) inside this grouping.</w:t>
      </w:r>
    </w:p>
    <w:p>
      <w:pPr>
        <w:pStyle w:val="Heading2"/>
      </w:pPr>
      <w:r>
        <w:t>Key features</w:t>
      </w:r>
    </w:p>
    <w:p>
      <w:pPr>
        <w:pStyle w:val="Heading1"/>
      </w:pPr>
      <w:r>
        <w:t>2. Applications and selection</w:t>
      </w:r>
    </w:p>
    <w:p>
      <w:pPr>
        <w:pStyle w:val="ListBullet"/>
      </w:pPr>
      <w:r>
        <w:t>internal duct liner</w:t>
      </w:r>
    </w:p>
    <w:p>
      <w:pPr>
        <w:pStyle w:val="ListBullet"/>
      </w:pPr>
      <w:r>
        <w:t>sheet metal duct</w:t>
      </w:r>
    </w:p>
    <w:p>
      <w:pPr>
        <w:pStyle w:val="ListBullet"/>
      </w:pPr>
      <w:r>
        <w:t>HVAC duct</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SKU</w:t>
            </w:r>
          </w:p>
        </w:tc>
        <w:tc>
          <w:tcPr>
            <w:tcW w:type="dxa" w:w="2880"/>
          </w:tcPr>
          <w:p>
            <w:r>
              <w:t>Product</w:t>
            </w:r>
          </w:p>
        </w:tc>
        <w:tc>
          <w:tcPr>
            <w:tcW w:type="dxa" w:w="2880"/>
          </w:tcPr>
          <w:p>
            <w:r>
              <w:t>Published rating</w:t>
            </w:r>
          </w:p>
        </w:tc>
      </w:tr>
      <w:tr>
        <w:tc>
          <w:tcPr>
            <w:tcW w:type="dxa" w:w="2880"/>
          </w:tcPr>
          <w:p>
            <w:r>
              <w:t>FL-4005560</w:t>
            </w:r>
          </w:p>
        </w:tc>
        <w:tc>
          <w:tcPr>
            <w:tcW w:type="dxa" w:w="2880"/>
          </w:tcPr>
          <w:p>
            <w:r>
              <w:t>FI22 FLEX DLINER 20000X1500X25 Flexible wrap - 22kg HDP ROL</w:t>
            </w:r>
          </w:p>
        </w:tc>
        <w:tc>
          <w:tcPr>
            <w:tcW w:type="dxa" w:w="2880"/>
          </w:tcPr>
          <w:p>
            <w:r>
              <w:t>R0.80, R0.6</w:t>
            </w:r>
          </w:p>
        </w:tc>
      </w:tr>
    </w:tbl>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HVAC</w:t>
            </w:r>
          </w:p>
        </w:tc>
        <w:tc>
          <w:tcPr>
            <w:tcW w:type="dxa" w:w="2880"/>
          </w:tcPr>
          <w:p>
            <w:r>
              <w:t>Manufacturer catalogue</w:t>
            </w:r>
          </w:p>
        </w:tc>
      </w:tr>
      <w:tr>
        <w:tc>
          <w:tcPr>
            <w:tcW w:type="dxa" w:w="2880"/>
          </w:tcPr>
          <w:p>
            <w:r>
              <w:t>Material</w:t>
            </w:r>
          </w:p>
        </w:tc>
        <w:tc>
          <w:tcPr>
            <w:tcW w:type="dxa" w:w="2880"/>
          </w:tcPr>
          <w:p>
            <w:r>
              <w:t>Glasswool</w:t>
            </w:r>
          </w:p>
        </w:tc>
        <w:tc>
          <w:tcPr>
            <w:tcW w:type="dxa" w:w="2880"/>
          </w:tcPr>
          <w:p>
            <w:r>
              <w:t>Manufacturer catalogue</w:t>
            </w:r>
          </w:p>
        </w:tc>
      </w:tr>
      <w:tr>
        <w:tc>
          <w:tcPr>
            <w:tcW w:type="dxa" w:w="2880"/>
          </w:tcPr>
          <w:p>
            <w:r>
              <w:t>Applications</w:t>
            </w:r>
          </w:p>
        </w:tc>
        <w:tc>
          <w:tcPr>
            <w:tcW w:type="dxa" w:w="2880"/>
          </w:tcPr>
          <w:p>
            <w:r>
              <w:t>internal duct liner; sheet metal duct; HVAC duct</w:t>
            </w:r>
          </w:p>
        </w:tc>
        <w:tc>
          <w:tcPr>
            <w:tcW w:type="dxa" w:w="2880"/>
          </w:tcPr>
          <w:p>
            <w:r>
              <w:t>Manufacturer catalogue</w:t>
            </w:r>
          </w:p>
        </w:tc>
      </w:tr>
    </w:tbl>
    <w:p>
      <w:pPr>
        <w:pStyle w:val="Heading1"/>
      </w:pPr>
      <w:r>
        <w:t>5. Fire, testing and compliance context</w:t>
      </w:r>
    </w:p>
    <w:p>
      <w:r>
        <w:t>Fire: not verified per SKU. No fire, NCC or BAL classification is asserted in this draft.</w:t>
      </w:r>
    </w:p>
    <w:p>
      <w:r>
        <w:t>NCC / project compliance: conditional - project-specific evidence required.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to be sourced.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FI24 Flexible Ductliner (hvac) by Fletcher,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https://insulation.com.au/product/fi24-flexible-ductliner/.</w:t>
      </w:r>
    </w:p>
    <w:p>
      <w:r>
        <w:t>SRC-02 Safety data sheet: to be sourced.</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