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9CB9" w14:textId="77777777" w:rsidR="00E377BD" w:rsidRDefault="00000000">
      <w:pPr>
        <w:spacing w:before="205"/>
        <w:ind w:left="1773"/>
        <w:rPr>
          <w:rFonts w:ascii="Calibri" w:hAnsi="Calibri"/>
          <w:b/>
          <w:sz w:val="32"/>
        </w:rPr>
      </w:pPr>
      <w:r>
        <w:rPr>
          <w:rFonts w:ascii="Calibri" w:hAnsi="Calibri"/>
          <w:b/>
          <w:spacing w:val="-4"/>
          <w:sz w:val="32"/>
        </w:rPr>
        <w:t xml:space="preserve">Ahmednagar </w:t>
      </w:r>
      <w:proofErr w:type="spellStart"/>
      <w:r>
        <w:rPr>
          <w:rFonts w:ascii="Calibri" w:hAnsi="Calibri"/>
          <w:b/>
          <w:spacing w:val="-4"/>
          <w:sz w:val="32"/>
        </w:rPr>
        <w:t>Jilha</w:t>
      </w:r>
      <w:proofErr w:type="spellEnd"/>
      <w:r>
        <w:rPr>
          <w:rFonts w:ascii="Calibri" w:hAnsi="Calibri"/>
          <w:b/>
          <w:spacing w:val="3"/>
          <w:sz w:val="32"/>
        </w:rPr>
        <w:t xml:space="preserve"> </w:t>
      </w:r>
      <w:r>
        <w:rPr>
          <w:rFonts w:ascii="Calibri" w:hAnsi="Calibri"/>
          <w:b/>
          <w:spacing w:val="-4"/>
          <w:sz w:val="32"/>
        </w:rPr>
        <w:t>Maratha Vidya</w:t>
      </w:r>
      <w:r>
        <w:rPr>
          <w:rFonts w:ascii="Calibri" w:hAnsi="Calibri"/>
          <w:b/>
          <w:spacing w:val="-7"/>
          <w:sz w:val="32"/>
        </w:rPr>
        <w:t xml:space="preserve"> </w:t>
      </w:r>
      <w:proofErr w:type="spellStart"/>
      <w:r>
        <w:rPr>
          <w:rFonts w:ascii="Calibri" w:hAnsi="Calibri"/>
          <w:b/>
          <w:spacing w:val="-4"/>
          <w:sz w:val="32"/>
        </w:rPr>
        <w:t>Prasarak</w:t>
      </w:r>
      <w:proofErr w:type="spellEnd"/>
      <w:r>
        <w:rPr>
          <w:rFonts w:ascii="Calibri" w:hAnsi="Calibri"/>
          <w:b/>
          <w:spacing w:val="-2"/>
          <w:sz w:val="32"/>
        </w:rPr>
        <w:t xml:space="preserve"> </w:t>
      </w:r>
      <w:r>
        <w:rPr>
          <w:rFonts w:ascii="Calibri" w:hAnsi="Calibri"/>
          <w:b/>
          <w:spacing w:val="-4"/>
          <w:sz w:val="32"/>
        </w:rPr>
        <w:t>Samaj’s</w:t>
      </w:r>
    </w:p>
    <w:p w14:paraId="291642A5" w14:textId="77777777" w:rsidR="00E377BD" w:rsidRDefault="00000000">
      <w:pPr>
        <w:spacing w:before="197"/>
        <w:ind w:left="2172"/>
        <w:rPr>
          <w:rFonts w:ascii="Calibri" w:hAnsi="Calibri"/>
          <w:sz w:val="32"/>
        </w:rPr>
      </w:pPr>
      <w:r>
        <w:rPr>
          <w:rFonts w:ascii="Calibri" w:hAnsi="Calibri"/>
          <w:color w:val="C00000"/>
          <w:spacing w:val="-2"/>
          <w:sz w:val="32"/>
        </w:rPr>
        <w:t>NEW</w:t>
      </w:r>
      <w:r>
        <w:rPr>
          <w:rFonts w:ascii="Calibri" w:hAnsi="Calibri"/>
          <w:color w:val="C00000"/>
          <w:spacing w:val="-19"/>
          <w:sz w:val="32"/>
        </w:rPr>
        <w:t xml:space="preserve"> </w:t>
      </w:r>
      <w:r>
        <w:rPr>
          <w:rFonts w:ascii="Calibri" w:hAnsi="Calibri"/>
          <w:color w:val="C00000"/>
          <w:spacing w:val="-2"/>
          <w:sz w:val="32"/>
        </w:rPr>
        <w:t>ART’S</w:t>
      </w:r>
      <w:r>
        <w:rPr>
          <w:rFonts w:ascii="Calibri" w:hAnsi="Calibri"/>
          <w:color w:val="C00000"/>
          <w:spacing w:val="-14"/>
          <w:sz w:val="32"/>
        </w:rPr>
        <w:t xml:space="preserve"> </w:t>
      </w:r>
      <w:r>
        <w:rPr>
          <w:rFonts w:ascii="Calibri" w:hAnsi="Calibri"/>
          <w:color w:val="C00000"/>
          <w:spacing w:val="-2"/>
          <w:sz w:val="32"/>
        </w:rPr>
        <w:t>COMMERCE</w:t>
      </w:r>
      <w:r>
        <w:rPr>
          <w:rFonts w:ascii="Calibri" w:hAnsi="Calibri"/>
          <w:color w:val="C00000"/>
          <w:spacing w:val="-14"/>
          <w:sz w:val="32"/>
        </w:rPr>
        <w:t xml:space="preserve"> </w:t>
      </w:r>
      <w:r>
        <w:rPr>
          <w:rFonts w:ascii="Calibri" w:hAnsi="Calibri"/>
          <w:color w:val="C00000"/>
          <w:spacing w:val="-2"/>
          <w:sz w:val="32"/>
        </w:rPr>
        <w:t>AND</w:t>
      </w:r>
      <w:r>
        <w:rPr>
          <w:rFonts w:ascii="Calibri" w:hAnsi="Calibri"/>
          <w:color w:val="C00000"/>
          <w:spacing w:val="-12"/>
          <w:sz w:val="32"/>
        </w:rPr>
        <w:t xml:space="preserve"> </w:t>
      </w:r>
      <w:r>
        <w:rPr>
          <w:rFonts w:ascii="Calibri" w:hAnsi="Calibri"/>
          <w:color w:val="C00000"/>
          <w:spacing w:val="-2"/>
          <w:sz w:val="32"/>
        </w:rPr>
        <w:t>SCIENCE</w:t>
      </w:r>
      <w:r>
        <w:rPr>
          <w:rFonts w:ascii="Calibri" w:hAnsi="Calibri"/>
          <w:color w:val="C00000"/>
          <w:spacing w:val="-11"/>
          <w:sz w:val="32"/>
        </w:rPr>
        <w:t xml:space="preserve"> </w:t>
      </w:r>
      <w:r>
        <w:rPr>
          <w:rFonts w:ascii="Calibri" w:hAnsi="Calibri"/>
          <w:color w:val="C00000"/>
          <w:spacing w:val="-2"/>
          <w:sz w:val="32"/>
        </w:rPr>
        <w:t>COLLEGE</w:t>
      </w:r>
    </w:p>
    <w:p w14:paraId="56077AD3" w14:textId="77777777" w:rsidR="00E377BD" w:rsidRDefault="00000000">
      <w:pPr>
        <w:spacing w:before="217"/>
        <w:ind w:left="3959" w:right="3682"/>
        <w:jc w:val="center"/>
        <w:rPr>
          <w:rFonts w:ascii="Calibri"/>
          <w:sz w:val="32"/>
        </w:rPr>
      </w:pPr>
      <w:r>
        <w:rPr>
          <w:rFonts w:ascii="Calibri"/>
          <w:noProof/>
          <w:sz w:val="32"/>
        </w:rPr>
        <w:drawing>
          <wp:anchor distT="0" distB="0" distL="0" distR="0" simplePos="0" relativeHeight="487587840" behindDoc="1" locked="0" layoutInCell="1" allowOverlap="1" wp14:anchorId="20D12DBC" wp14:editId="13D436D4">
            <wp:simplePos x="0" y="0"/>
            <wp:positionH relativeFrom="page">
              <wp:posOffset>3089275</wp:posOffset>
            </wp:positionH>
            <wp:positionV relativeFrom="paragraph">
              <wp:posOffset>405352</wp:posOffset>
            </wp:positionV>
            <wp:extent cx="1757362" cy="17573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57362" cy="1757362"/>
                    </a:xfrm>
                    <a:prstGeom prst="rect">
                      <a:avLst/>
                    </a:prstGeom>
                  </pic:spPr>
                </pic:pic>
              </a:graphicData>
            </a:graphic>
          </wp:anchor>
        </w:drawing>
      </w:r>
      <w:r>
        <w:rPr>
          <w:rFonts w:ascii="Calibri"/>
          <w:color w:val="C00000"/>
          <w:spacing w:val="-2"/>
          <w:sz w:val="32"/>
        </w:rPr>
        <w:t>PARNER</w:t>
      </w:r>
    </w:p>
    <w:p w14:paraId="77FFC40B" w14:textId="77777777" w:rsidR="00E377BD" w:rsidRDefault="00000000">
      <w:pPr>
        <w:ind w:left="2393"/>
        <w:rPr>
          <w:rFonts w:ascii="Calibri"/>
          <w:b/>
          <w:sz w:val="32"/>
        </w:rPr>
      </w:pPr>
      <w:r>
        <w:rPr>
          <w:rFonts w:ascii="Calibri"/>
          <w:b/>
          <w:color w:val="C00000"/>
          <w:spacing w:val="-4"/>
          <w:sz w:val="32"/>
        </w:rPr>
        <w:t>Department</w:t>
      </w:r>
      <w:r>
        <w:rPr>
          <w:rFonts w:ascii="Calibri"/>
          <w:b/>
          <w:color w:val="C00000"/>
          <w:spacing w:val="-5"/>
          <w:sz w:val="32"/>
        </w:rPr>
        <w:t xml:space="preserve"> </w:t>
      </w:r>
      <w:r>
        <w:rPr>
          <w:rFonts w:ascii="Calibri"/>
          <w:b/>
          <w:color w:val="C00000"/>
          <w:spacing w:val="-4"/>
          <w:sz w:val="32"/>
        </w:rPr>
        <w:t>of</w:t>
      </w:r>
      <w:r>
        <w:rPr>
          <w:rFonts w:ascii="Calibri"/>
          <w:b/>
          <w:color w:val="C00000"/>
          <w:spacing w:val="-5"/>
          <w:sz w:val="32"/>
        </w:rPr>
        <w:t xml:space="preserve"> </w:t>
      </w:r>
      <w:proofErr w:type="gramStart"/>
      <w:r>
        <w:rPr>
          <w:rFonts w:ascii="Calibri"/>
          <w:b/>
          <w:color w:val="C00000"/>
          <w:spacing w:val="-4"/>
          <w:sz w:val="32"/>
        </w:rPr>
        <w:t>BSC(</w:t>
      </w:r>
      <w:proofErr w:type="gramEnd"/>
      <w:r>
        <w:rPr>
          <w:rFonts w:ascii="Calibri"/>
          <w:b/>
          <w:color w:val="C00000"/>
          <w:spacing w:val="-4"/>
          <w:sz w:val="32"/>
        </w:rPr>
        <w:t>Computer</w:t>
      </w:r>
      <w:r>
        <w:rPr>
          <w:rFonts w:ascii="Calibri"/>
          <w:b/>
          <w:color w:val="C00000"/>
          <w:spacing w:val="-2"/>
          <w:sz w:val="32"/>
        </w:rPr>
        <w:t xml:space="preserve"> </w:t>
      </w:r>
      <w:r>
        <w:rPr>
          <w:rFonts w:ascii="Calibri"/>
          <w:b/>
          <w:color w:val="C00000"/>
          <w:spacing w:val="-4"/>
          <w:sz w:val="32"/>
        </w:rPr>
        <w:t>Science)</w:t>
      </w:r>
    </w:p>
    <w:p w14:paraId="2A10E092" w14:textId="77777777" w:rsidR="00E377BD" w:rsidRDefault="00000000">
      <w:pPr>
        <w:spacing w:before="107"/>
        <w:ind w:left="3967" w:right="3682"/>
        <w:jc w:val="center"/>
        <w:rPr>
          <w:rFonts w:ascii="Calibri"/>
          <w:b/>
          <w:sz w:val="32"/>
        </w:rPr>
      </w:pPr>
      <w:r>
        <w:rPr>
          <w:rFonts w:ascii="Calibri"/>
          <w:b/>
          <w:spacing w:val="-10"/>
          <w:sz w:val="32"/>
        </w:rPr>
        <w:t>A</w:t>
      </w:r>
    </w:p>
    <w:p w14:paraId="6483FD34" w14:textId="77777777" w:rsidR="00E377BD" w:rsidRDefault="00000000">
      <w:pPr>
        <w:spacing w:before="208" w:line="364" w:lineRule="auto"/>
        <w:ind w:left="3956" w:right="3682"/>
        <w:jc w:val="center"/>
        <w:rPr>
          <w:rFonts w:ascii="Calibri"/>
          <w:b/>
          <w:sz w:val="32"/>
        </w:rPr>
      </w:pPr>
      <w:r>
        <w:rPr>
          <w:rFonts w:ascii="Calibri"/>
          <w:b/>
          <w:spacing w:val="-4"/>
          <w:sz w:val="32"/>
        </w:rPr>
        <w:t xml:space="preserve">Synopsis </w:t>
      </w:r>
      <w:r>
        <w:rPr>
          <w:rFonts w:ascii="Calibri"/>
          <w:b/>
          <w:spacing w:val="-6"/>
          <w:sz w:val="32"/>
        </w:rPr>
        <w:t>On</w:t>
      </w:r>
    </w:p>
    <w:p w14:paraId="3695AEA0" w14:textId="1274CBFF" w:rsidR="00E377BD" w:rsidRDefault="00E1703A">
      <w:pPr>
        <w:pStyle w:val="Title"/>
        <w:rPr>
          <w:sz w:val="36"/>
        </w:rPr>
      </w:pPr>
      <w:r>
        <w:rPr>
          <w:sz w:val="36"/>
        </w:rPr>
        <w:t>“E-Learning Website”</w:t>
      </w:r>
    </w:p>
    <w:p w14:paraId="2758F7D5" w14:textId="77777777" w:rsidR="00E377BD" w:rsidRDefault="00000000">
      <w:pPr>
        <w:spacing w:before="26"/>
        <w:ind w:right="72"/>
        <w:jc w:val="center"/>
        <w:rPr>
          <w:rFonts w:ascii="Calibri"/>
          <w:sz w:val="32"/>
        </w:rPr>
      </w:pPr>
      <w:r>
        <w:rPr>
          <w:rFonts w:ascii="Calibri"/>
          <w:sz w:val="32"/>
        </w:rPr>
        <w:t>Submitted</w:t>
      </w:r>
      <w:r>
        <w:rPr>
          <w:rFonts w:ascii="Calibri"/>
          <w:spacing w:val="-19"/>
          <w:sz w:val="32"/>
        </w:rPr>
        <w:t xml:space="preserve"> </w:t>
      </w:r>
      <w:r>
        <w:rPr>
          <w:rFonts w:ascii="Calibri"/>
          <w:sz w:val="32"/>
        </w:rPr>
        <w:t>in</w:t>
      </w:r>
      <w:r>
        <w:rPr>
          <w:rFonts w:ascii="Calibri"/>
          <w:spacing w:val="-18"/>
          <w:sz w:val="32"/>
        </w:rPr>
        <w:t xml:space="preserve"> </w:t>
      </w:r>
      <w:r>
        <w:rPr>
          <w:rFonts w:ascii="Calibri"/>
          <w:sz w:val="32"/>
        </w:rPr>
        <w:t>partial</w:t>
      </w:r>
      <w:r>
        <w:rPr>
          <w:rFonts w:ascii="Calibri"/>
          <w:spacing w:val="-18"/>
          <w:sz w:val="32"/>
        </w:rPr>
        <w:t xml:space="preserve"> </w:t>
      </w:r>
      <w:r>
        <w:rPr>
          <w:rFonts w:ascii="Calibri"/>
          <w:sz w:val="32"/>
        </w:rPr>
        <w:t>fulfillment</w:t>
      </w:r>
      <w:r>
        <w:rPr>
          <w:rFonts w:ascii="Calibri"/>
          <w:spacing w:val="-18"/>
          <w:sz w:val="32"/>
        </w:rPr>
        <w:t xml:space="preserve"> </w:t>
      </w:r>
      <w:r>
        <w:rPr>
          <w:rFonts w:ascii="Calibri"/>
          <w:sz w:val="32"/>
        </w:rPr>
        <w:t>of</w:t>
      </w:r>
      <w:r>
        <w:rPr>
          <w:rFonts w:ascii="Calibri"/>
          <w:spacing w:val="-18"/>
          <w:sz w:val="32"/>
        </w:rPr>
        <w:t xml:space="preserve"> </w:t>
      </w:r>
      <w:r>
        <w:rPr>
          <w:rFonts w:ascii="Calibri"/>
          <w:sz w:val="32"/>
        </w:rPr>
        <w:t>the</w:t>
      </w:r>
      <w:r>
        <w:rPr>
          <w:rFonts w:ascii="Calibri"/>
          <w:spacing w:val="-18"/>
          <w:sz w:val="32"/>
        </w:rPr>
        <w:t xml:space="preserve"> </w:t>
      </w:r>
      <w:r>
        <w:rPr>
          <w:rFonts w:ascii="Calibri"/>
          <w:sz w:val="32"/>
        </w:rPr>
        <w:t>requirement</w:t>
      </w:r>
      <w:r>
        <w:rPr>
          <w:rFonts w:ascii="Calibri"/>
          <w:spacing w:val="6"/>
          <w:sz w:val="32"/>
        </w:rPr>
        <w:t xml:space="preserve"> </w:t>
      </w:r>
      <w:r>
        <w:rPr>
          <w:rFonts w:ascii="Calibri"/>
          <w:sz w:val="32"/>
        </w:rPr>
        <w:t>of</w:t>
      </w:r>
      <w:r>
        <w:rPr>
          <w:rFonts w:ascii="Calibri"/>
          <w:spacing w:val="-18"/>
          <w:sz w:val="32"/>
        </w:rPr>
        <w:t xml:space="preserve"> </w:t>
      </w:r>
      <w:r>
        <w:rPr>
          <w:rFonts w:ascii="Calibri"/>
          <w:sz w:val="32"/>
        </w:rPr>
        <w:t>the</w:t>
      </w:r>
      <w:r>
        <w:rPr>
          <w:rFonts w:ascii="Calibri"/>
          <w:spacing w:val="-18"/>
          <w:sz w:val="32"/>
        </w:rPr>
        <w:t xml:space="preserve"> </w:t>
      </w:r>
      <w:r>
        <w:rPr>
          <w:rFonts w:ascii="Calibri"/>
          <w:spacing w:val="-2"/>
          <w:sz w:val="32"/>
        </w:rPr>
        <w:t>degree</w:t>
      </w:r>
    </w:p>
    <w:p w14:paraId="1B2879B4" w14:textId="77777777" w:rsidR="00E377BD" w:rsidRDefault="00000000">
      <w:pPr>
        <w:spacing w:before="202"/>
        <w:ind w:left="268"/>
        <w:jc w:val="center"/>
        <w:rPr>
          <w:rFonts w:ascii="Calibri"/>
          <w:b/>
          <w:sz w:val="32"/>
        </w:rPr>
      </w:pPr>
      <w:proofErr w:type="gramStart"/>
      <w:r>
        <w:rPr>
          <w:rFonts w:ascii="Calibri"/>
          <w:b/>
          <w:spacing w:val="-5"/>
          <w:sz w:val="32"/>
        </w:rPr>
        <w:t>BSC(</w:t>
      </w:r>
      <w:proofErr w:type="gramEnd"/>
      <w:r>
        <w:rPr>
          <w:rFonts w:ascii="Calibri"/>
          <w:b/>
          <w:spacing w:val="-5"/>
          <w:sz w:val="32"/>
        </w:rPr>
        <w:t>Computer</w:t>
      </w:r>
      <w:r>
        <w:rPr>
          <w:rFonts w:ascii="Calibri"/>
          <w:b/>
          <w:spacing w:val="5"/>
          <w:sz w:val="32"/>
        </w:rPr>
        <w:t xml:space="preserve"> </w:t>
      </w:r>
      <w:r>
        <w:rPr>
          <w:rFonts w:ascii="Calibri"/>
          <w:b/>
          <w:spacing w:val="-2"/>
          <w:sz w:val="32"/>
        </w:rPr>
        <w:t>Science)</w:t>
      </w:r>
    </w:p>
    <w:p w14:paraId="421EAD41" w14:textId="338EBBF7" w:rsidR="00E1703A" w:rsidRDefault="00000000">
      <w:pPr>
        <w:spacing w:before="301" w:line="364" w:lineRule="auto"/>
        <w:ind w:left="3013" w:right="2735"/>
        <w:jc w:val="center"/>
        <w:rPr>
          <w:rFonts w:ascii="Calibri"/>
          <w:b/>
          <w:bCs/>
          <w:sz w:val="32"/>
        </w:rPr>
      </w:pPr>
      <w:r>
        <w:rPr>
          <w:rFonts w:ascii="Calibri"/>
          <w:b/>
          <w:color w:val="C00000"/>
          <w:sz w:val="32"/>
        </w:rPr>
        <w:t>Under</w:t>
      </w:r>
      <w:r>
        <w:rPr>
          <w:rFonts w:ascii="Calibri"/>
          <w:b/>
          <w:color w:val="C00000"/>
          <w:spacing w:val="-19"/>
          <w:sz w:val="32"/>
        </w:rPr>
        <w:t xml:space="preserve"> </w:t>
      </w:r>
      <w:r>
        <w:rPr>
          <w:rFonts w:ascii="Calibri"/>
          <w:b/>
          <w:color w:val="C00000"/>
          <w:sz w:val="32"/>
        </w:rPr>
        <w:t>the</w:t>
      </w:r>
      <w:r>
        <w:rPr>
          <w:rFonts w:ascii="Calibri"/>
          <w:b/>
          <w:color w:val="C00000"/>
          <w:spacing w:val="-18"/>
          <w:sz w:val="32"/>
        </w:rPr>
        <w:t xml:space="preserve"> </w:t>
      </w:r>
      <w:r>
        <w:rPr>
          <w:rFonts w:ascii="Calibri"/>
          <w:b/>
          <w:color w:val="C00000"/>
          <w:sz w:val="32"/>
        </w:rPr>
        <w:t>Guidance</w:t>
      </w:r>
      <w:r>
        <w:rPr>
          <w:rFonts w:ascii="Calibri"/>
          <w:b/>
          <w:color w:val="C00000"/>
          <w:spacing w:val="-18"/>
          <w:sz w:val="32"/>
        </w:rPr>
        <w:t xml:space="preserve"> </w:t>
      </w:r>
      <w:r>
        <w:rPr>
          <w:rFonts w:ascii="Calibri"/>
          <w:b/>
          <w:color w:val="C00000"/>
          <w:sz w:val="32"/>
        </w:rPr>
        <w:t xml:space="preserve">of </w:t>
      </w:r>
      <w:r w:rsidR="00E1703A" w:rsidRPr="00E1703A">
        <w:rPr>
          <w:rFonts w:ascii="Calibri"/>
          <w:b/>
          <w:bCs/>
          <w:sz w:val="32"/>
        </w:rPr>
        <w:t xml:space="preserve">Mrs. </w:t>
      </w:r>
      <w:proofErr w:type="spellStart"/>
      <w:r w:rsidR="00E1703A" w:rsidRPr="00E1703A">
        <w:rPr>
          <w:rFonts w:ascii="Calibri"/>
          <w:b/>
          <w:bCs/>
          <w:sz w:val="32"/>
        </w:rPr>
        <w:t>Rankhamb</w:t>
      </w:r>
      <w:proofErr w:type="spellEnd"/>
      <w:r w:rsidR="00E1703A">
        <w:rPr>
          <w:rFonts w:ascii="Calibri"/>
          <w:b/>
          <w:bCs/>
          <w:sz w:val="32"/>
        </w:rPr>
        <w:t xml:space="preserve"> G. P.</w:t>
      </w:r>
    </w:p>
    <w:p w14:paraId="7AD1A144" w14:textId="6094A8DA" w:rsidR="00E377BD" w:rsidRDefault="00000000" w:rsidP="00E1703A">
      <w:pPr>
        <w:spacing w:before="301" w:line="364" w:lineRule="auto"/>
        <w:ind w:left="3013" w:right="2735" w:firstLine="587"/>
        <w:rPr>
          <w:rFonts w:ascii="Calibri"/>
          <w:b/>
          <w:sz w:val="32"/>
        </w:rPr>
      </w:pPr>
      <w:r>
        <w:rPr>
          <w:rFonts w:ascii="Calibri"/>
          <w:b/>
          <w:sz w:val="32"/>
        </w:rPr>
        <w:t>Submitted By</w:t>
      </w:r>
    </w:p>
    <w:p w14:paraId="1E639A4E" w14:textId="77777777" w:rsidR="00E1703A" w:rsidRPr="00E1703A" w:rsidRDefault="00E1703A" w:rsidP="00E1703A">
      <w:pPr>
        <w:pStyle w:val="BodyText"/>
        <w:spacing w:before="9"/>
        <w:ind w:left="2880" w:firstLine="720"/>
        <w:rPr>
          <w:rFonts w:ascii="Calibri"/>
          <w:b/>
          <w:bCs/>
          <w:sz w:val="32"/>
          <w:lang w:val="en-IN"/>
        </w:rPr>
      </w:pPr>
      <w:r w:rsidRPr="00E1703A">
        <w:rPr>
          <w:rFonts w:ascii="Calibri"/>
          <w:b/>
          <w:bCs/>
          <w:sz w:val="32"/>
          <w:lang w:val="en-IN"/>
        </w:rPr>
        <w:t xml:space="preserve">Ganesh Belote </w:t>
      </w:r>
    </w:p>
    <w:p w14:paraId="6E2356DC" w14:textId="77777777" w:rsidR="00E1703A" w:rsidRPr="00E1703A" w:rsidRDefault="00E1703A" w:rsidP="00E1703A">
      <w:pPr>
        <w:pStyle w:val="BodyText"/>
        <w:spacing w:before="9"/>
        <w:ind w:left="2880" w:firstLine="720"/>
        <w:rPr>
          <w:rFonts w:ascii="Calibri"/>
          <w:b/>
          <w:bCs/>
          <w:sz w:val="32"/>
          <w:lang w:val="en-IN"/>
        </w:rPr>
      </w:pPr>
      <w:proofErr w:type="spellStart"/>
      <w:r w:rsidRPr="00E1703A">
        <w:rPr>
          <w:rFonts w:ascii="Calibri"/>
          <w:b/>
          <w:bCs/>
          <w:sz w:val="32"/>
          <w:lang w:val="en-IN"/>
        </w:rPr>
        <w:t>Gadilkar</w:t>
      </w:r>
      <w:proofErr w:type="spellEnd"/>
      <w:r w:rsidRPr="00E1703A">
        <w:rPr>
          <w:rFonts w:ascii="Calibri"/>
          <w:b/>
          <w:bCs/>
          <w:sz w:val="32"/>
          <w:lang w:val="en-IN"/>
        </w:rPr>
        <w:t xml:space="preserve"> Ajit</w:t>
      </w:r>
    </w:p>
    <w:p w14:paraId="5CC81C6C" w14:textId="3B1C1C4A" w:rsidR="00E1703A" w:rsidRPr="00E1703A" w:rsidRDefault="00E1703A" w:rsidP="00E1703A">
      <w:pPr>
        <w:pStyle w:val="BodyText"/>
        <w:spacing w:before="9"/>
        <w:rPr>
          <w:rFonts w:ascii="Calibri"/>
          <w:b/>
          <w:bCs/>
          <w:sz w:val="32"/>
          <w:lang w:val="en-IN"/>
        </w:rPr>
      </w:pPr>
      <w:r w:rsidRPr="00E1703A">
        <w:rPr>
          <w:rFonts w:ascii="Calibri"/>
          <w:b/>
          <w:bCs/>
          <w:sz w:val="32"/>
          <w:lang w:val="en-IN"/>
        </w:rPr>
        <w:tab/>
      </w:r>
      <w:r w:rsidRPr="00E1703A">
        <w:rPr>
          <w:rFonts w:ascii="Calibri"/>
          <w:b/>
          <w:bCs/>
          <w:sz w:val="32"/>
          <w:lang w:val="en-IN"/>
        </w:rPr>
        <w:tab/>
      </w:r>
      <w:r w:rsidRPr="00E1703A">
        <w:rPr>
          <w:rFonts w:ascii="Calibri"/>
          <w:b/>
          <w:bCs/>
          <w:sz w:val="32"/>
          <w:lang w:val="en-IN"/>
        </w:rPr>
        <w:tab/>
      </w:r>
      <w:r w:rsidRPr="00E1703A">
        <w:rPr>
          <w:rFonts w:ascii="Calibri"/>
          <w:b/>
          <w:bCs/>
          <w:sz w:val="32"/>
          <w:lang w:val="en-IN"/>
        </w:rPr>
        <w:tab/>
      </w:r>
      <w:r w:rsidRPr="00E1703A">
        <w:rPr>
          <w:rFonts w:ascii="Calibri"/>
          <w:b/>
          <w:bCs/>
          <w:sz w:val="32"/>
          <w:lang w:val="en-IN"/>
        </w:rPr>
        <w:tab/>
        <w:t>Kane Nikhil</w:t>
      </w:r>
    </w:p>
    <w:p w14:paraId="03F747A9" w14:textId="446D294D" w:rsidR="00E1703A" w:rsidRPr="00E1703A" w:rsidRDefault="00E1703A" w:rsidP="00E1703A">
      <w:pPr>
        <w:pStyle w:val="BodyText"/>
        <w:spacing w:before="9"/>
        <w:rPr>
          <w:rFonts w:ascii="Calibri"/>
          <w:b/>
          <w:bCs/>
          <w:sz w:val="32"/>
          <w:lang w:val="en-IN"/>
        </w:rPr>
      </w:pPr>
      <w:r w:rsidRPr="00E1703A">
        <w:rPr>
          <w:rFonts w:ascii="Calibri"/>
          <w:b/>
          <w:bCs/>
          <w:sz w:val="32"/>
          <w:lang w:val="en-IN"/>
        </w:rPr>
        <w:tab/>
      </w:r>
      <w:r w:rsidRPr="00E1703A">
        <w:rPr>
          <w:rFonts w:ascii="Calibri"/>
          <w:b/>
          <w:bCs/>
          <w:sz w:val="32"/>
          <w:lang w:val="en-IN"/>
        </w:rPr>
        <w:tab/>
      </w:r>
      <w:r w:rsidRPr="00E1703A">
        <w:rPr>
          <w:rFonts w:ascii="Calibri"/>
          <w:b/>
          <w:bCs/>
          <w:sz w:val="32"/>
          <w:lang w:val="en-IN"/>
        </w:rPr>
        <w:tab/>
      </w:r>
      <w:r w:rsidRPr="00E1703A">
        <w:rPr>
          <w:rFonts w:ascii="Calibri"/>
          <w:b/>
          <w:bCs/>
          <w:sz w:val="32"/>
          <w:lang w:val="en-IN"/>
        </w:rPr>
        <w:tab/>
      </w:r>
      <w:r w:rsidRPr="00E1703A">
        <w:rPr>
          <w:rFonts w:ascii="Calibri"/>
          <w:b/>
          <w:bCs/>
          <w:sz w:val="32"/>
          <w:lang w:val="en-IN"/>
        </w:rPr>
        <w:tab/>
      </w:r>
      <w:proofErr w:type="spellStart"/>
      <w:r w:rsidRPr="00E1703A">
        <w:rPr>
          <w:rFonts w:ascii="Calibri"/>
          <w:b/>
          <w:bCs/>
          <w:sz w:val="32"/>
          <w:lang w:val="en-IN"/>
        </w:rPr>
        <w:t>Thorat</w:t>
      </w:r>
      <w:proofErr w:type="spellEnd"/>
      <w:r w:rsidRPr="00E1703A">
        <w:rPr>
          <w:rFonts w:ascii="Calibri"/>
          <w:b/>
          <w:bCs/>
          <w:sz w:val="32"/>
          <w:lang w:val="en-IN"/>
        </w:rPr>
        <w:t xml:space="preserve"> Prathmesh</w:t>
      </w:r>
    </w:p>
    <w:p w14:paraId="315C3B34" w14:textId="77777777" w:rsidR="00E377BD" w:rsidRDefault="00E377BD">
      <w:pPr>
        <w:pStyle w:val="BodyText"/>
        <w:spacing w:before="9"/>
        <w:rPr>
          <w:rFonts w:ascii="Calibri"/>
          <w:b/>
          <w:sz w:val="32"/>
        </w:rPr>
      </w:pPr>
    </w:p>
    <w:p w14:paraId="3A58130E" w14:textId="77777777" w:rsidR="00E377BD" w:rsidRDefault="00000000">
      <w:pPr>
        <w:ind w:left="314"/>
        <w:jc w:val="center"/>
        <w:rPr>
          <w:rFonts w:ascii="Calibri"/>
          <w:b/>
          <w:sz w:val="32"/>
        </w:rPr>
      </w:pPr>
      <w:r>
        <w:rPr>
          <w:rFonts w:ascii="Calibri"/>
          <w:b/>
          <w:spacing w:val="-4"/>
          <w:sz w:val="32"/>
        </w:rPr>
        <w:t>-:</w:t>
      </w:r>
      <w:r>
        <w:rPr>
          <w:rFonts w:ascii="Calibri"/>
          <w:b/>
          <w:spacing w:val="-10"/>
          <w:sz w:val="32"/>
        </w:rPr>
        <w:t xml:space="preserve"> </w:t>
      </w:r>
      <w:r>
        <w:rPr>
          <w:rFonts w:ascii="Calibri"/>
          <w:b/>
          <w:spacing w:val="-4"/>
          <w:sz w:val="32"/>
        </w:rPr>
        <w:t>Submitted</w:t>
      </w:r>
      <w:r>
        <w:rPr>
          <w:rFonts w:ascii="Calibri"/>
          <w:b/>
          <w:spacing w:val="-9"/>
          <w:sz w:val="32"/>
        </w:rPr>
        <w:t xml:space="preserve"> </w:t>
      </w:r>
      <w:proofErr w:type="gramStart"/>
      <w:r>
        <w:rPr>
          <w:rFonts w:ascii="Calibri"/>
          <w:b/>
          <w:spacing w:val="-4"/>
          <w:sz w:val="32"/>
        </w:rPr>
        <w:t>To</w:t>
      </w:r>
      <w:r>
        <w:rPr>
          <w:rFonts w:ascii="Calibri"/>
          <w:b/>
          <w:spacing w:val="-9"/>
          <w:sz w:val="32"/>
        </w:rPr>
        <w:t xml:space="preserve"> </w:t>
      </w:r>
      <w:r>
        <w:rPr>
          <w:rFonts w:ascii="Calibri"/>
          <w:b/>
          <w:spacing w:val="-5"/>
          <w:sz w:val="32"/>
        </w:rPr>
        <w:t>:</w:t>
      </w:r>
      <w:proofErr w:type="gramEnd"/>
      <w:r>
        <w:rPr>
          <w:rFonts w:ascii="Calibri"/>
          <w:b/>
          <w:spacing w:val="-5"/>
          <w:sz w:val="32"/>
        </w:rPr>
        <w:t>-</w:t>
      </w:r>
    </w:p>
    <w:p w14:paraId="5FDFDFC5" w14:textId="77777777" w:rsidR="00E377BD" w:rsidRDefault="00000000">
      <w:pPr>
        <w:spacing w:before="198"/>
        <w:ind w:left="48" w:right="72"/>
        <w:jc w:val="center"/>
        <w:rPr>
          <w:rFonts w:ascii="Calibri"/>
          <w:b/>
          <w:sz w:val="32"/>
        </w:rPr>
      </w:pPr>
      <w:r>
        <w:rPr>
          <w:rFonts w:ascii="Calibri"/>
          <w:b/>
          <w:spacing w:val="-2"/>
          <w:sz w:val="32"/>
        </w:rPr>
        <w:t>Savitribai</w:t>
      </w:r>
      <w:r>
        <w:rPr>
          <w:rFonts w:ascii="Calibri"/>
          <w:b/>
          <w:spacing w:val="-13"/>
          <w:sz w:val="32"/>
        </w:rPr>
        <w:t xml:space="preserve"> </w:t>
      </w:r>
      <w:r>
        <w:rPr>
          <w:rFonts w:ascii="Calibri"/>
          <w:b/>
          <w:spacing w:val="-2"/>
          <w:sz w:val="32"/>
        </w:rPr>
        <w:t>Phule</w:t>
      </w:r>
      <w:r>
        <w:rPr>
          <w:rFonts w:ascii="Calibri"/>
          <w:b/>
          <w:spacing w:val="-12"/>
          <w:sz w:val="32"/>
        </w:rPr>
        <w:t xml:space="preserve"> </w:t>
      </w:r>
      <w:r>
        <w:rPr>
          <w:rFonts w:ascii="Calibri"/>
          <w:b/>
          <w:spacing w:val="-2"/>
          <w:sz w:val="32"/>
        </w:rPr>
        <w:t>Pune</w:t>
      </w:r>
      <w:r>
        <w:rPr>
          <w:rFonts w:ascii="Calibri"/>
          <w:b/>
          <w:spacing w:val="-11"/>
          <w:sz w:val="32"/>
        </w:rPr>
        <w:t xml:space="preserve"> </w:t>
      </w:r>
      <w:r>
        <w:rPr>
          <w:rFonts w:ascii="Calibri"/>
          <w:b/>
          <w:spacing w:val="-2"/>
          <w:sz w:val="32"/>
        </w:rPr>
        <w:t>University</w:t>
      </w:r>
      <w:r>
        <w:rPr>
          <w:rFonts w:ascii="Calibri"/>
          <w:b/>
          <w:spacing w:val="53"/>
          <w:sz w:val="32"/>
        </w:rPr>
        <w:t xml:space="preserve"> </w:t>
      </w:r>
      <w:r>
        <w:rPr>
          <w:rFonts w:ascii="Calibri"/>
          <w:b/>
          <w:spacing w:val="-2"/>
          <w:sz w:val="32"/>
        </w:rPr>
        <w:t>(2024-2025).</w:t>
      </w:r>
    </w:p>
    <w:p w14:paraId="2A9860AF" w14:textId="77777777" w:rsidR="00E377BD" w:rsidRDefault="00E377BD">
      <w:pPr>
        <w:jc w:val="center"/>
        <w:rPr>
          <w:rFonts w:ascii="Calibri"/>
          <w:b/>
          <w:sz w:val="32"/>
        </w:rPr>
        <w:sectPr w:rsidR="00E377BD">
          <w:type w:val="continuous"/>
          <w:pgSz w:w="11930" w:h="16860"/>
          <w:pgMar w:top="1940" w:right="1559" w:bottom="280" w:left="1275"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75A9D996" w14:textId="5D3F772C" w:rsidR="00E1703A" w:rsidRPr="0014360D" w:rsidRDefault="0014360D" w:rsidP="00E1703A">
      <w:pPr>
        <w:jc w:val="center"/>
        <w:rPr>
          <w:rFonts w:asciiTheme="majorBidi" w:hAnsiTheme="majorBidi" w:cstheme="majorBidi"/>
          <w:b/>
          <w:bCs/>
          <w:sz w:val="32"/>
          <w:szCs w:val="32"/>
          <w:u w:val="single"/>
        </w:rPr>
      </w:pPr>
      <w:r w:rsidRPr="0014360D">
        <w:rPr>
          <w:rFonts w:asciiTheme="majorBidi" w:hAnsiTheme="majorBidi" w:cstheme="majorBidi"/>
          <w:b/>
          <w:bCs/>
          <w:sz w:val="32"/>
          <w:szCs w:val="32"/>
          <w:u w:val="single"/>
        </w:rPr>
        <w:lastRenderedPageBreak/>
        <w:t>Introduction</w:t>
      </w:r>
    </w:p>
    <w:p w14:paraId="100D3C11" w14:textId="77777777" w:rsidR="00E1703A" w:rsidRPr="00E1703A" w:rsidRDefault="00E1703A" w:rsidP="00E1703A">
      <w:pPr>
        <w:jc w:val="center"/>
        <w:rPr>
          <w:rFonts w:asciiTheme="majorBidi" w:hAnsiTheme="majorBidi" w:cstheme="majorBidi"/>
          <w:b/>
          <w:bCs/>
          <w:sz w:val="28"/>
          <w:szCs w:val="28"/>
          <w:u w:val="single"/>
        </w:rPr>
      </w:pPr>
    </w:p>
    <w:p w14:paraId="1E840B12" w14:textId="6CAB935A" w:rsidR="00E1703A" w:rsidRDefault="0014360D" w:rsidP="0014360D">
      <w:pPr>
        <w:pStyle w:val="ListParagraph"/>
        <w:ind w:firstLine="0"/>
        <w:rPr>
          <w:rFonts w:asciiTheme="majorBidi" w:hAnsiTheme="majorBidi" w:cstheme="majorBidi"/>
          <w:b/>
          <w:bCs/>
          <w:sz w:val="28"/>
          <w:szCs w:val="28"/>
        </w:rPr>
      </w:pPr>
      <w:r w:rsidRPr="0014360D">
        <w:rPr>
          <w:rFonts w:asciiTheme="majorBidi" w:hAnsiTheme="majorBidi" w:cstheme="majorBidi"/>
          <w:b/>
          <w:bCs/>
          <w:sz w:val="28"/>
          <w:szCs w:val="28"/>
        </w:rPr>
        <w:t>The Online Examination System is a web-based platform designed to streamline the process of conducting exams digitally. It enables administrators to create and manage tests, while students can conveniently take exams from any location. The system ensures security through authentication, automated grading, and real-time result generation, reducing manual efforts and enhancing efficiency. This project is ideal for educational institutions and organizations seeking a seamless, paperless assessment solution.</w:t>
      </w:r>
    </w:p>
    <w:p w14:paraId="6D886E72" w14:textId="77777777" w:rsidR="0014360D" w:rsidRPr="00E1703A" w:rsidRDefault="0014360D" w:rsidP="0014360D">
      <w:pPr>
        <w:pStyle w:val="ListParagraph"/>
        <w:ind w:firstLine="0"/>
        <w:rPr>
          <w:rFonts w:asciiTheme="majorBidi" w:hAnsiTheme="majorBidi" w:cstheme="majorBidi"/>
          <w:sz w:val="28"/>
          <w:szCs w:val="28"/>
        </w:rPr>
      </w:pPr>
    </w:p>
    <w:p w14:paraId="4AA96B4F" w14:textId="686F66B2" w:rsidR="00E1703A" w:rsidRPr="0014360D" w:rsidRDefault="0014360D" w:rsidP="00E1703A">
      <w:pPr>
        <w:jc w:val="center"/>
        <w:rPr>
          <w:rFonts w:asciiTheme="majorBidi" w:hAnsiTheme="majorBidi" w:cstheme="majorBidi"/>
          <w:b/>
          <w:bCs/>
          <w:sz w:val="32"/>
          <w:szCs w:val="32"/>
          <w:u w:val="single"/>
        </w:rPr>
      </w:pPr>
      <w:r w:rsidRPr="0014360D">
        <w:rPr>
          <w:rFonts w:asciiTheme="majorBidi" w:hAnsiTheme="majorBidi" w:cstheme="majorBidi"/>
          <w:b/>
          <w:bCs/>
          <w:sz w:val="32"/>
          <w:szCs w:val="32"/>
          <w:u w:val="single"/>
        </w:rPr>
        <w:t>Objective</w:t>
      </w:r>
    </w:p>
    <w:p w14:paraId="60869143" w14:textId="77777777" w:rsidR="00E1703A" w:rsidRPr="0014360D" w:rsidRDefault="00E1703A" w:rsidP="00E1703A">
      <w:pPr>
        <w:jc w:val="center"/>
        <w:rPr>
          <w:rFonts w:asciiTheme="majorBidi" w:hAnsiTheme="majorBidi" w:cstheme="majorBidi"/>
          <w:b/>
          <w:bCs/>
          <w:sz w:val="32"/>
          <w:szCs w:val="32"/>
          <w:u w:val="single"/>
        </w:rPr>
      </w:pPr>
    </w:p>
    <w:p w14:paraId="6A3CBA91" w14:textId="2BB8707B" w:rsidR="0014360D" w:rsidRPr="0014360D" w:rsidRDefault="0014360D" w:rsidP="0014360D">
      <w:pPr>
        <w:pStyle w:val="ListParagraph"/>
        <w:numPr>
          <w:ilvl w:val="0"/>
          <w:numId w:val="10"/>
        </w:numPr>
        <w:rPr>
          <w:rFonts w:asciiTheme="majorBidi" w:hAnsiTheme="majorBidi" w:cstheme="majorBidi"/>
          <w:b/>
          <w:bCs/>
          <w:sz w:val="28"/>
          <w:szCs w:val="28"/>
          <w:u w:val="single"/>
          <w:lang w:val="en-IN"/>
        </w:rPr>
      </w:pPr>
      <w:r w:rsidRPr="0014360D">
        <w:rPr>
          <w:rFonts w:asciiTheme="majorBidi" w:hAnsiTheme="majorBidi" w:cstheme="majorBidi"/>
          <w:b/>
          <w:bCs/>
          <w:sz w:val="28"/>
          <w:szCs w:val="28"/>
          <w:u w:val="single"/>
          <w:lang w:val="en-IN"/>
        </w:rPr>
        <w:t>Automate the exam process, reducing paperwork and manual efforts.</w:t>
      </w:r>
    </w:p>
    <w:p w14:paraId="36CE41B7" w14:textId="747073C8" w:rsidR="0014360D" w:rsidRPr="0014360D" w:rsidRDefault="0014360D" w:rsidP="0014360D">
      <w:pPr>
        <w:pStyle w:val="ListParagraph"/>
        <w:numPr>
          <w:ilvl w:val="0"/>
          <w:numId w:val="10"/>
        </w:numPr>
        <w:rPr>
          <w:rFonts w:asciiTheme="majorBidi" w:hAnsiTheme="majorBidi" w:cstheme="majorBidi"/>
          <w:b/>
          <w:bCs/>
          <w:sz w:val="28"/>
          <w:szCs w:val="28"/>
          <w:u w:val="single"/>
          <w:lang w:val="en-IN"/>
        </w:rPr>
      </w:pPr>
      <w:r w:rsidRPr="0014360D">
        <w:rPr>
          <w:rFonts w:asciiTheme="majorBidi" w:hAnsiTheme="majorBidi" w:cstheme="majorBidi"/>
          <w:b/>
          <w:bCs/>
          <w:sz w:val="28"/>
          <w:szCs w:val="28"/>
          <w:u w:val="single"/>
          <w:lang w:val="en-IN"/>
        </w:rPr>
        <w:t>Provide a seamless experience for students to take exams remotely.</w:t>
      </w:r>
    </w:p>
    <w:p w14:paraId="21BBD8AF" w14:textId="06CC1A3B" w:rsidR="0014360D" w:rsidRPr="0014360D" w:rsidRDefault="0014360D" w:rsidP="0014360D">
      <w:pPr>
        <w:pStyle w:val="ListParagraph"/>
        <w:numPr>
          <w:ilvl w:val="0"/>
          <w:numId w:val="10"/>
        </w:numPr>
        <w:rPr>
          <w:rFonts w:asciiTheme="majorBidi" w:hAnsiTheme="majorBidi" w:cstheme="majorBidi"/>
          <w:b/>
          <w:bCs/>
          <w:sz w:val="28"/>
          <w:szCs w:val="28"/>
          <w:u w:val="single"/>
          <w:lang w:val="en-IN"/>
        </w:rPr>
      </w:pPr>
      <w:r w:rsidRPr="0014360D">
        <w:rPr>
          <w:rFonts w:asciiTheme="majorBidi" w:hAnsiTheme="majorBidi" w:cstheme="majorBidi"/>
          <w:b/>
          <w:bCs/>
          <w:sz w:val="28"/>
          <w:szCs w:val="28"/>
          <w:u w:val="single"/>
          <w:lang w:val="en-IN"/>
        </w:rPr>
        <w:t>Ensure exam integrity through authentication and security measures.</w:t>
      </w:r>
    </w:p>
    <w:p w14:paraId="3E7464D3" w14:textId="2972FF6A" w:rsidR="0014360D" w:rsidRPr="0014360D" w:rsidRDefault="0014360D" w:rsidP="0014360D">
      <w:pPr>
        <w:pStyle w:val="ListParagraph"/>
        <w:numPr>
          <w:ilvl w:val="0"/>
          <w:numId w:val="10"/>
        </w:numPr>
        <w:rPr>
          <w:rFonts w:asciiTheme="majorBidi" w:hAnsiTheme="majorBidi" w:cstheme="majorBidi"/>
          <w:b/>
          <w:bCs/>
          <w:sz w:val="28"/>
          <w:szCs w:val="28"/>
          <w:u w:val="single"/>
          <w:lang w:val="en-IN"/>
        </w:rPr>
      </w:pPr>
      <w:r w:rsidRPr="0014360D">
        <w:rPr>
          <w:rFonts w:asciiTheme="majorBidi" w:hAnsiTheme="majorBidi" w:cstheme="majorBidi"/>
          <w:b/>
          <w:bCs/>
          <w:sz w:val="28"/>
          <w:szCs w:val="28"/>
          <w:u w:val="single"/>
          <w:lang w:val="en-IN"/>
        </w:rPr>
        <w:t>Enable instant evaluation and result generation for quick feedback.</w:t>
      </w:r>
    </w:p>
    <w:p w14:paraId="124CD5C9" w14:textId="1BFBA15A" w:rsidR="0014360D" w:rsidRPr="0014360D" w:rsidRDefault="0014360D" w:rsidP="0014360D">
      <w:pPr>
        <w:pStyle w:val="ListParagraph"/>
        <w:numPr>
          <w:ilvl w:val="0"/>
          <w:numId w:val="10"/>
        </w:numPr>
        <w:rPr>
          <w:rFonts w:asciiTheme="majorBidi" w:hAnsiTheme="majorBidi" w:cstheme="majorBidi"/>
          <w:b/>
          <w:bCs/>
          <w:sz w:val="28"/>
          <w:szCs w:val="28"/>
          <w:u w:val="single"/>
          <w:lang w:val="en-IN"/>
        </w:rPr>
      </w:pPr>
      <w:r w:rsidRPr="0014360D">
        <w:rPr>
          <w:rFonts w:asciiTheme="majorBidi" w:hAnsiTheme="majorBidi" w:cstheme="majorBidi"/>
          <w:b/>
          <w:bCs/>
          <w:sz w:val="28"/>
          <w:szCs w:val="28"/>
          <w:u w:val="single"/>
          <w:lang w:val="en-IN"/>
        </w:rPr>
        <w:t>Support multiple question formats like MCQs, descriptive, and true/false.</w:t>
      </w:r>
    </w:p>
    <w:p w14:paraId="072C3005" w14:textId="0F51E25B" w:rsidR="00E1703A" w:rsidRPr="0014360D" w:rsidRDefault="0014360D" w:rsidP="0014360D">
      <w:pPr>
        <w:pStyle w:val="ListParagraph"/>
        <w:numPr>
          <w:ilvl w:val="0"/>
          <w:numId w:val="10"/>
        </w:numPr>
        <w:rPr>
          <w:rFonts w:asciiTheme="majorBidi" w:hAnsiTheme="majorBidi" w:cstheme="majorBidi"/>
          <w:sz w:val="28"/>
          <w:szCs w:val="28"/>
        </w:rPr>
      </w:pPr>
      <w:r w:rsidRPr="0014360D">
        <w:rPr>
          <w:rFonts w:asciiTheme="majorBidi" w:hAnsiTheme="majorBidi" w:cstheme="majorBidi"/>
          <w:b/>
          <w:bCs/>
          <w:sz w:val="28"/>
          <w:szCs w:val="28"/>
          <w:u w:val="single"/>
          <w:lang w:val="en-IN"/>
        </w:rPr>
        <w:t>Offer an easy-to-use interface for administrators to create and manage exams.</w:t>
      </w:r>
    </w:p>
    <w:p w14:paraId="669F82C0" w14:textId="77777777" w:rsidR="00E377BD" w:rsidRDefault="00E377BD">
      <w:pPr>
        <w:pStyle w:val="BodyText"/>
        <w:spacing w:line="168" w:lineRule="auto"/>
        <w:sectPr w:rsidR="00E377BD">
          <w:pgSz w:w="11930" w:h="16860"/>
          <w:pgMar w:top="1840" w:right="1559" w:bottom="280" w:left="1275"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26E2E7E2" w14:textId="77777777" w:rsidR="00E1703A" w:rsidRDefault="00E1703A" w:rsidP="00E1703A">
      <w:pPr>
        <w:jc w:val="center"/>
        <w:rPr>
          <w:rFonts w:asciiTheme="majorBidi" w:hAnsiTheme="majorBidi" w:cstheme="majorBidi"/>
          <w:b/>
          <w:bCs/>
          <w:sz w:val="28"/>
          <w:szCs w:val="28"/>
          <w:u w:val="single"/>
        </w:rPr>
      </w:pPr>
      <w:r w:rsidRPr="00E1703A">
        <w:rPr>
          <w:rFonts w:asciiTheme="majorBidi" w:hAnsiTheme="majorBidi" w:cstheme="majorBidi"/>
          <w:b/>
          <w:bCs/>
          <w:sz w:val="28"/>
          <w:szCs w:val="28"/>
          <w:u w:val="single"/>
        </w:rPr>
        <w:lastRenderedPageBreak/>
        <w:t>SCOPE OF PROJECT</w:t>
      </w:r>
    </w:p>
    <w:p w14:paraId="258265A6" w14:textId="77777777" w:rsidR="0014360D" w:rsidRPr="00E1703A" w:rsidRDefault="0014360D" w:rsidP="00E1703A">
      <w:pPr>
        <w:jc w:val="center"/>
        <w:rPr>
          <w:rFonts w:asciiTheme="majorBidi" w:hAnsiTheme="majorBidi" w:cstheme="majorBidi"/>
          <w:b/>
          <w:bCs/>
          <w:sz w:val="28"/>
          <w:szCs w:val="28"/>
          <w:u w:val="single"/>
        </w:rPr>
      </w:pPr>
    </w:p>
    <w:p w14:paraId="1D23563B" w14:textId="45D7B630"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User Roles &amp; Authentication</w:t>
      </w:r>
      <w:r w:rsidRPr="0014360D">
        <w:rPr>
          <w:rFonts w:asciiTheme="majorBidi" w:hAnsiTheme="majorBidi" w:cstheme="majorBidi"/>
          <w:sz w:val="28"/>
          <w:szCs w:val="28"/>
          <w:lang w:val="en-IN"/>
        </w:rPr>
        <w:t xml:space="preserve"> – Secure login for admins, teachers, and students.</w:t>
      </w:r>
    </w:p>
    <w:p w14:paraId="6FAFE395" w14:textId="1A8E3E05"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Exam Management</w:t>
      </w:r>
      <w:r w:rsidRPr="0014360D">
        <w:rPr>
          <w:rFonts w:asciiTheme="majorBidi" w:hAnsiTheme="majorBidi" w:cstheme="majorBidi"/>
          <w:sz w:val="28"/>
          <w:szCs w:val="28"/>
          <w:lang w:val="en-IN"/>
        </w:rPr>
        <w:t xml:space="preserve"> – Create, schedule, and manage exams with different question types.</w:t>
      </w:r>
    </w:p>
    <w:p w14:paraId="49BAB647" w14:textId="27846705"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Student Experience</w:t>
      </w:r>
      <w:r w:rsidRPr="0014360D">
        <w:rPr>
          <w:rFonts w:asciiTheme="majorBidi" w:hAnsiTheme="majorBidi" w:cstheme="majorBidi"/>
          <w:sz w:val="28"/>
          <w:szCs w:val="28"/>
          <w:lang w:val="en-IN"/>
        </w:rPr>
        <w:t xml:space="preserve"> – Take exams remotely with real-time tracking.</w:t>
      </w:r>
    </w:p>
    <w:p w14:paraId="1AEF920B" w14:textId="46BB1B57"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Security &amp; Integrity</w:t>
      </w:r>
      <w:r w:rsidRPr="0014360D">
        <w:rPr>
          <w:rFonts w:asciiTheme="majorBidi" w:hAnsiTheme="majorBidi" w:cstheme="majorBidi"/>
          <w:sz w:val="28"/>
          <w:szCs w:val="28"/>
          <w:lang w:val="en-IN"/>
        </w:rPr>
        <w:t xml:space="preserve"> – Anti-cheating features like question randomization and monitoring.</w:t>
      </w:r>
    </w:p>
    <w:p w14:paraId="73C27813" w14:textId="058A3899"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Evaluation &amp; Results</w:t>
      </w:r>
      <w:r w:rsidRPr="0014360D">
        <w:rPr>
          <w:rFonts w:asciiTheme="majorBidi" w:hAnsiTheme="majorBidi" w:cstheme="majorBidi"/>
          <w:sz w:val="28"/>
          <w:szCs w:val="28"/>
          <w:lang w:val="en-IN"/>
        </w:rPr>
        <w:t xml:space="preserve"> – Automated grading for MCQs, manual grading for descriptive answers.</w:t>
      </w:r>
    </w:p>
    <w:p w14:paraId="61F9276E" w14:textId="67CA6BE7" w:rsidR="00E1703A"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Reports &amp; Analytics</w:t>
      </w:r>
      <w:r w:rsidRPr="0014360D">
        <w:rPr>
          <w:rFonts w:asciiTheme="majorBidi" w:hAnsiTheme="majorBidi" w:cstheme="majorBidi"/>
          <w:sz w:val="28"/>
          <w:szCs w:val="28"/>
          <w:lang w:val="en-IN"/>
        </w:rPr>
        <w:t xml:space="preserve"> – Performance tracking and detailed exam reports.</w:t>
      </w:r>
    </w:p>
    <w:p w14:paraId="2443FCE4" w14:textId="77777777" w:rsidR="0014360D" w:rsidRDefault="0014360D" w:rsidP="0014360D">
      <w:pPr>
        <w:ind w:left="360"/>
        <w:rPr>
          <w:rFonts w:asciiTheme="majorBidi" w:eastAsia="Calibri" w:hAnsiTheme="majorBidi" w:cstheme="majorBidi"/>
          <w:sz w:val="28"/>
          <w:szCs w:val="28"/>
          <w:lang w:val="en-IN"/>
        </w:rPr>
      </w:pPr>
    </w:p>
    <w:p w14:paraId="674FFEEA" w14:textId="3948AABF" w:rsidR="0014360D" w:rsidRPr="0014360D" w:rsidRDefault="0014360D" w:rsidP="0014360D">
      <w:pPr>
        <w:jc w:val="center"/>
        <w:rPr>
          <w:rFonts w:asciiTheme="majorBidi" w:hAnsiTheme="majorBidi" w:cstheme="majorBidi"/>
          <w:b/>
          <w:bCs/>
          <w:sz w:val="32"/>
          <w:szCs w:val="32"/>
          <w:u w:val="single"/>
        </w:rPr>
      </w:pPr>
      <w:r w:rsidRPr="0014360D">
        <w:rPr>
          <w:rFonts w:asciiTheme="majorBidi" w:hAnsiTheme="majorBidi" w:cstheme="majorBidi"/>
          <w:b/>
          <w:bCs/>
          <w:sz w:val="32"/>
          <w:szCs w:val="32"/>
          <w:u w:val="single"/>
        </w:rPr>
        <w:t>Purpose of project</w:t>
      </w:r>
    </w:p>
    <w:p w14:paraId="22235A1C" w14:textId="02F34FDF" w:rsidR="0014360D" w:rsidRPr="0014360D" w:rsidRDefault="0014360D" w:rsidP="0014360D">
      <w:pPr>
        <w:ind w:left="360"/>
        <w:rPr>
          <w:rFonts w:asciiTheme="majorBidi" w:eastAsia="Calibri" w:hAnsiTheme="majorBidi" w:cstheme="majorBidi"/>
          <w:sz w:val="32"/>
          <w:szCs w:val="32"/>
          <w:lang w:val="en-IN"/>
        </w:rPr>
      </w:pPr>
    </w:p>
    <w:p w14:paraId="70FF21CB" w14:textId="283C7F3B"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Automate the examination process</w:t>
      </w:r>
      <w:r w:rsidRPr="0014360D">
        <w:rPr>
          <w:rFonts w:asciiTheme="majorBidi" w:hAnsiTheme="majorBidi" w:cstheme="majorBidi"/>
          <w:sz w:val="28"/>
          <w:szCs w:val="28"/>
          <w:lang w:val="en-IN"/>
        </w:rPr>
        <w:t>, reducing manual effort and paperwork.</w:t>
      </w:r>
    </w:p>
    <w:p w14:paraId="06C06CA0" w14:textId="66323DC1"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Provide a secure and efficient platform</w:t>
      </w:r>
      <w:r w:rsidRPr="0014360D">
        <w:rPr>
          <w:rFonts w:asciiTheme="majorBidi" w:hAnsiTheme="majorBidi" w:cstheme="majorBidi"/>
          <w:sz w:val="28"/>
          <w:szCs w:val="28"/>
          <w:lang w:val="en-IN"/>
        </w:rPr>
        <w:t xml:space="preserve"> for conducting exams remotely.</w:t>
      </w:r>
    </w:p>
    <w:p w14:paraId="1F13DD9D" w14:textId="2A56BC59"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Enhance accessibility</w:t>
      </w:r>
      <w:r w:rsidRPr="0014360D">
        <w:rPr>
          <w:rFonts w:asciiTheme="majorBidi" w:hAnsiTheme="majorBidi" w:cstheme="majorBidi"/>
          <w:sz w:val="28"/>
          <w:szCs w:val="28"/>
          <w:lang w:val="en-IN"/>
        </w:rPr>
        <w:t>, allowing students to take exams from anywhere.</w:t>
      </w:r>
    </w:p>
    <w:p w14:paraId="58299F4F" w14:textId="6760A0AA"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Ensure fairness and integrity</w:t>
      </w:r>
      <w:r w:rsidRPr="0014360D">
        <w:rPr>
          <w:rFonts w:asciiTheme="majorBidi" w:hAnsiTheme="majorBidi" w:cstheme="majorBidi"/>
          <w:sz w:val="28"/>
          <w:szCs w:val="28"/>
          <w:lang w:val="en-IN"/>
        </w:rPr>
        <w:t xml:space="preserve"> through security measures and anti-cheating mechanisms.</w:t>
      </w:r>
    </w:p>
    <w:p w14:paraId="0088C0D3" w14:textId="5E08E3C0" w:rsidR="0014360D" w:rsidRPr="0014360D" w:rsidRDefault="0014360D" w:rsidP="0014360D">
      <w:pPr>
        <w:pStyle w:val="ListParagraph"/>
        <w:numPr>
          <w:ilvl w:val="0"/>
          <w:numId w:val="10"/>
        </w:numPr>
        <w:rPr>
          <w:rFonts w:asciiTheme="majorBidi" w:hAnsiTheme="majorBidi" w:cstheme="majorBidi"/>
          <w:sz w:val="28"/>
          <w:szCs w:val="28"/>
          <w:lang w:val="en-IN"/>
        </w:rPr>
      </w:pPr>
      <w:r w:rsidRPr="0014360D">
        <w:rPr>
          <w:rFonts w:asciiTheme="majorBidi" w:hAnsiTheme="majorBidi" w:cstheme="majorBidi"/>
          <w:b/>
          <w:bCs/>
          <w:sz w:val="28"/>
          <w:szCs w:val="28"/>
          <w:lang w:val="en-IN"/>
        </w:rPr>
        <w:t>Enable quick and accurate evaluation</w:t>
      </w:r>
      <w:r w:rsidRPr="0014360D">
        <w:rPr>
          <w:rFonts w:asciiTheme="majorBidi" w:hAnsiTheme="majorBidi" w:cstheme="majorBidi"/>
          <w:sz w:val="28"/>
          <w:szCs w:val="28"/>
          <w:lang w:val="en-IN"/>
        </w:rPr>
        <w:t>, with automated grading and instant results.</w:t>
      </w:r>
    </w:p>
    <w:p w14:paraId="2ED554E8" w14:textId="77777777" w:rsidR="0014360D" w:rsidRDefault="0014360D" w:rsidP="0014360D">
      <w:pPr>
        <w:ind w:left="360"/>
        <w:rPr>
          <w:rFonts w:asciiTheme="majorBidi" w:eastAsia="Calibri" w:hAnsiTheme="majorBidi" w:cstheme="majorBidi"/>
          <w:sz w:val="28"/>
          <w:szCs w:val="28"/>
          <w:lang w:val="en-IN"/>
        </w:rPr>
      </w:pPr>
    </w:p>
    <w:p w14:paraId="79540F09" w14:textId="77777777" w:rsidR="0014360D" w:rsidRPr="00E1703A" w:rsidRDefault="0014360D" w:rsidP="0014360D">
      <w:pPr>
        <w:ind w:left="360"/>
        <w:rPr>
          <w:rFonts w:asciiTheme="majorBidi" w:hAnsiTheme="majorBidi" w:cstheme="majorBidi"/>
          <w:sz w:val="28"/>
          <w:szCs w:val="28"/>
        </w:rPr>
      </w:pPr>
    </w:p>
    <w:p w14:paraId="2E6A9901" w14:textId="77777777" w:rsidR="00E1703A" w:rsidRDefault="00E1703A" w:rsidP="00E1703A">
      <w:pPr>
        <w:jc w:val="center"/>
        <w:rPr>
          <w:rFonts w:asciiTheme="majorBidi" w:hAnsiTheme="majorBidi" w:cstheme="majorBidi"/>
          <w:b/>
          <w:bCs/>
          <w:sz w:val="28"/>
          <w:szCs w:val="28"/>
          <w:u w:val="single"/>
        </w:rPr>
      </w:pPr>
      <w:r w:rsidRPr="00E1703A">
        <w:rPr>
          <w:rFonts w:asciiTheme="majorBidi" w:hAnsiTheme="majorBidi" w:cstheme="majorBidi"/>
          <w:b/>
          <w:bCs/>
          <w:sz w:val="28"/>
          <w:szCs w:val="28"/>
          <w:u w:val="single"/>
        </w:rPr>
        <w:t>SIGNIFICANCE OF PROJECT</w:t>
      </w:r>
    </w:p>
    <w:p w14:paraId="2A306E53" w14:textId="77777777" w:rsidR="0014360D" w:rsidRPr="00E1703A" w:rsidRDefault="0014360D" w:rsidP="00E1703A">
      <w:pPr>
        <w:jc w:val="center"/>
        <w:rPr>
          <w:rFonts w:asciiTheme="majorBidi" w:hAnsiTheme="majorBidi" w:cstheme="majorBidi"/>
          <w:b/>
          <w:bCs/>
          <w:sz w:val="28"/>
          <w:szCs w:val="28"/>
          <w:u w:val="single"/>
        </w:rPr>
      </w:pPr>
    </w:p>
    <w:p w14:paraId="4A7C805F" w14:textId="77777777" w:rsidR="00E1703A" w:rsidRPr="0014360D" w:rsidRDefault="00E1703A" w:rsidP="0014360D">
      <w:pPr>
        <w:pStyle w:val="ListParagraph"/>
        <w:widowControl/>
        <w:numPr>
          <w:ilvl w:val="0"/>
          <w:numId w:val="13"/>
        </w:numPr>
        <w:autoSpaceDE/>
        <w:autoSpaceDN/>
        <w:spacing w:after="160" w:line="278" w:lineRule="auto"/>
        <w:contextualSpacing/>
        <w:rPr>
          <w:rFonts w:asciiTheme="majorBidi" w:hAnsiTheme="majorBidi" w:cstheme="majorBidi"/>
          <w:sz w:val="28"/>
          <w:szCs w:val="28"/>
        </w:rPr>
      </w:pPr>
      <w:r w:rsidRPr="0014360D">
        <w:rPr>
          <w:rFonts w:asciiTheme="majorBidi" w:hAnsiTheme="majorBidi" w:cstheme="majorBidi"/>
          <w:sz w:val="28"/>
          <w:szCs w:val="28"/>
        </w:rPr>
        <w:t>Skill Development.</w:t>
      </w:r>
    </w:p>
    <w:p w14:paraId="2555A184" w14:textId="77777777" w:rsidR="00E1703A" w:rsidRPr="0014360D" w:rsidRDefault="00E1703A" w:rsidP="0014360D">
      <w:pPr>
        <w:pStyle w:val="ListParagraph"/>
        <w:widowControl/>
        <w:numPr>
          <w:ilvl w:val="0"/>
          <w:numId w:val="13"/>
        </w:numPr>
        <w:autoSpaceDE/>
        <w:autoSpaceDN/>
        <w:spacing w:after="160" w:line="278" w:lineRule="auto"/>
        <w:contextualSpacing/>
        <w:rPr>
          <w:rFonts w:asciiTheme="majorBidi" w:hAnsiTheme="majorBidi" w:cstheme="majorBidi"/>
          <w:sz w:val="28"/>
          <w:szCs w:val="28"/>
        </w:rPr>
      </w:pPr>
      <w:r w:rsidRPr="0014360D">
        <w:rPr>
          <w:rFonts w:asciiTheme="majorBidi" w:hAnsiTheme="majorBidi" w:cstheme="majorBidi"/>
          <w:sz w:val="28"/>
          <w:szCs w:val="28"/>
        </w:rPr>
        <w:t>Interactive User Experience.</w:t>
      </w:r>
    </w:p>
    <w:p w14:paraId="61221919" w14:textId="77777777" w:rsidR="00E1703A" w:rsidRPr="0014360D" w:rsidRDefault="00E1703A" w:rsidP="0014360D">
      <w:pPr>
        <w:pStyle w:val="ListParagraph"/>
        <w:widowControl/>
        <w:numPr>
          <w:ilvl w:val="0"/>
          <w:numId w:val="13"/>
        </w:numPr>
        <w:autoSpaceDE/>
        <w:autoSpaceDN/>
        <w:spacing w:after="160" w:line="278" w:lineRule="auto"/>
        <w:contextualSpacing/>
        <w:rPr>
          <w:rFonts w:asciiTheme="majorBidi" w:hAnsiTheme="majorBidi" w:cstheme="majorBidi"/>
          <w:sz w:val="28"/>
          <w:szCs w:val="28"/>
        </w:rPr>
      </w:pPr>
      <w:r w:rsidRPr="0014360D">
        <w:rPr>
          <w:rFonts w:asciiTheme="majorBidi" w:hAnsiTheme="majorBidi" w:cstheme="majorBidi"/>
          <w:sz w:val="28"/>
          <w:szCs w:val="28"/>
        </w:rPr>
        <w:t>Creativity and Design.</w:t>
      </w:r>
    </w:p>
    <w:p w14:paraId="7429AD3E" w14:textId="77777777" w:rsidR="00E1703A" w:rsidRPr="0014360D" w:rsidRDefault="00E1703A" w:rsidP="0014360D">
      <w:pPr>
        <w:pStyle w:val="ListParagraph"/>
        <w:widowControl/>
        <w:numPr>
          <w:ilvl w:val="0"/>
          <w:numId w:val="13"/>
        </w:numPr>
        <w:autoSpaceDE/>
        <w:autoSpaceDN/>
        <w:spacing w:after="160" w:line="278" w:lineRule="auto"/>
        <w:contextualSpacing/>
        <w:rPr>
          <w:rFonts w:asciiTheme="majorBidi" w:hAnsiTheme="majorBidi" w:cstheme="majorBidi"/>
          <w:sz w:val="28"/>
          <w:szCs w:val="28"/>
        </w:rPr>
      </w:pPr>
      <w:r w:rsidRPr="0014360D">
        <w:rPr>
          <w:rFonts w:asciiTheme="majorBidi" w:hAnsiTheme="majorBidi" w:cstheme="majorBidi"/>
          <w:sz w:val="28"/>
          <w:szCs w:val="28"/>
        </w:rPr>
        <w:t>Accessibility.</w:t>
      </w:r>
    </w:p>
    <w:p w14:paraId="7DE82991" w14:textId="77777777" w:rsidR="00E1703A" w:rsidRPr="0014360D" w:rsidRDefault="00E1703A" w:rsidP="0014360D">
      <w:pPr>
        <w:pStyle w:val="ListParagraph"/>
        <w:widowControl/>
        <w:numPr>
          <w:ilvl w:val="0"/>
          <w:numId w:val="13"/>
        </w:numPr>
        <w:autoSpaceDE/>
        <w:autoSpaceDN/>
        <w:spacing w:after="160" w:line="278" w:lineRule="auto"/>
        <w:contextualSpacing/>
        <w:rPr>
          <w:rFonts w:asciiTheme="majorBidi" w:hAnsiTheme="majorBidi" w:cstheme="majorBidi"/>
          <w:sz w:val="28"/>
          <w:szCs w:val="28"/>
        </w:rPr>
      </w:pPr>
      <w:r w:rsidRPr="0014360D">
        <w:rPr>
          <w:rFonts w:asciiTheme="majorBidi" w:hAnsiTheme="majorBidi" w:cstheme="majorBidi"/>
          <w:sz w:val="28"/>
          <w:szCs w:val="28"/>
        </w:rPr>
        <w:lastRenderedPageBreak/>
        <w:t>Scalability.</w:t>
      </w:r>
    </w:p>
    <w:p w14:paraId="4E8F9E3B" w14:textId="77777777" w:rsidR="00E1703A" w:rsidRPr="00E1703A" w:rsidRDefault="00E1703A" w:rsidP="00E1703A">
      <w:pPr>
        <w:pStyle w:val="ListParagraph"/>
        <w:widowControl/>
        <w:numPr>
          <w:ilvl w:val="0"/>
          <w:numId w:val="3"/>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sz w:val="28"/>
          <w:szCs w:val="28"/>
        </w:rPr>
        <w:t>Collaboration and Social Impact.</w:t>
      </w:r>
    </w:p>
    <w:p w14:paraId="76B60F54" w14:textId="77777777" w:rsidR="00E1703A" w:rsidRPr="00E1703A" w:rsidRDefault="00E1703A" w:rsidP="00E1703A">
      <w:pPr>
        <w:ind w:left="360"/>
        <w:rPr>
          <w:rFonts w:asciiTheme="majorBidi" w:hAnsiTheme="majorBidi" w:cstheme="majorBidi"/>
          <w:sz w:val="28"/>
          <w:szCs w:val="28"/>
        </w:rPr>
      </w:pPr>
    </w:p>
    <w:p w14:paraId="4176F7CF" w14:textId="77777777" w:rsidR="00E1703A" w:rsidRPr="00E1703A" w:rsidRDefault="00E1703A" w:rsidP="00E1703A">
      <w:pPr>
        <w:jc w:val="center"/>
        <w:rPr>
          <w:rFonts w:asciiTheme="majorBidi" w:hAnsiTheme="majorBidi" w:cstheme="majorBidi"/>
          <w:b/>
          <w:bCs/>
          <w:sz w:val="28"/>
          <w:szCs w:val="28"/>
          <w:u w:val="single"/>
        </w:rPr>
      </w:pPr>
      <w:r w:rsidRPr="00E1703A">
        <w:rPr>
          <w:rFonts w:asciiTheme="majorBidi" w:hAnsiTheme="majorBidi" w:cstheme="majorBidi"/>
          <w:b/>
          <w:bCs/>
          <w:sz w:val="28"/>
          <w:szCs w:val="28"/>
          <w:u w:val="single"/>
        </w:rPr>
        <w:t>TOOLS AND TECHNOLOGY USED</w:t>
      </w:r>
    </w:p>
    <w:p w14:paraId="0C0DA86E" w14:textId="77777777" w:rsidR="00E1703A" w:rsidRPr="00E1703A" w:rsidRDefault="00E1703A" w:rsidP="00E1703A">
      <w:pPr>
        <w:rPr>
          <w:rFonts w:asciiTheme="majorBidi" w:hAnsiTheme="majorBidi" w:cstheme="majorBidi"/>
          <w:sz w:val="28"/>
          <w:szCs w:val="28"/>
        </w:rPr>
      </w:pPr>
      <w:r w:rsidRPr="00E1703A">
        <w:rPr>
          <w:rFonts w:asciiTheme="majorBidi" w:hAnsiTheme="majorBidi" w:cstheme="majorBidi"/>
          <w:b/>
          <w:bCs/>
          <w:sz w:val="28"/>
          <w:szCs w:val="28"/>
          <w:u w:val="single"/>
        </w:rPr>
        <w:t>Tools</w:t>
      </w:r>
      <w:r w:rsidRPr="00E1703A">
        <w:rPr>
          <w:rFonts w:asciiTheme="majorBidi" w:hAnsiTheme="majorBidi" w:cstheme="majorBidi"/>
          <w:sz w:val="28"/>
          <w:szCs w:val="28"/>
        </w:rPr>
        <w:t>:</w:t>
      </w:r>
    </w:p>
    <w:p w14:paraId="03032A7A" w14:textId="77777777" w:rsidR="00E1703A" w:rsidRPr="00E1703A" w:rsidRDefault="00E1703A" w:rsidP="00E1703A">
      <w:pPr>
        <w:pStyle w:val="ListParagraph"/>
        <w:widowControl/>
        <w:numPr>
          <w:ilvl w:val="0"/>
          <w:numId w:val="4"/>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sz w:val="28"/>
          <w:szCs w:val="28"/>
        </w:rPr>
        <w:t>Text Editor/IDE: Visual Studio Code: A popular and lightweight text editor with support for HTML, CSS, and JavaScript.</w:t>
      </w:r>
    </w:p>
    <w:p w14:paraId="2B814BBC" w14:textId="77777777" w:rsidR="00E1703A" w:rsidRPr="00E1703A" w:rsidRDefault="00E1703A" w:rsidP="00E1703A">
      <w:pPr>
        <w:pStyle w:val="ListParagraph"/>
        <w:widowControl/>
        <w:numPr>
          <w:ilvl w:val="0"/>
          <w:numId w:val="4"/>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sz w:val="28"/>
          <w:szCs w:val="28"/>
        </w:rPr>
        <w:t>Web Browsers: Google Chrome, Mozilla Firefox, Safari, or any modern browser to test and view of the Website during development.</w:t>
      </w:r>
    </w:p>
    <w:p w14:paraId="1A4334BB" w14:textId="77777777" w:rsidR="00E1703A" w:rsidRPr="00E1703A" w:rsidRDefault="00E1703A" w:rsidP="00E1703A">
      <w:pPr>
        <w:pStyle w:val="ListParagraph"/>
        <w:widowControl/>
        <w:numPr>
          <w:ilvl w:val="0"/>
          <w:numId w:val="4"/>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sz w:val="28"/>
          <w:szCs w:val="28"/>
        </w:rPr>
        <w:t>Version Control System: Git: For tracking changes, managing project versions, and collaboration. GitHub or GitLab: Online repositories to host and manage the project code.</w:t>
      </w:r>
    </w:p>
    <w:p w14:paraId="1F4AB4B7" w14:textId="77777777" w:rsidR="00E1703A" w:rsidRPr="00E1703A" w:rsidRDefault="00E1703A" w:rsidP="00E1703A">
      <w:pPr>
        <w:pStyle w:val="ListParagraph"/>
        <w:widowControl/>
        <w:numPr>
          <w:ilvl w:val="0"/>
          <w:numId w:val="4"/>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sz w:val="28"/>
          <w:szCs w:val="28"/>
        </w:rPr>
        <w:t>Web Hosting (For Deployment): Netlify or GitHub Pages: For free and easy deployment of the LMS on the web.</w:t>
      </w:r>
    </w:p>
    <w:p w14:paraId="73824D4F" w14:textId="77777777" w:rsidR="00E1703A" w:rsidRDefault="00E1703A" w:rsidP="00E1703A">
      <w:pPr>
        <w:rPr>
          <w:rFonts w:asciiTheme="majorBidi" w:hAnsiTheme="majorBidi" w:cstheme="majorBidi"/>
          <w:sz w:val="28"/>
          <w:szCs w:val="28"/>
        </w:rPr>
      </w:pPr>
      <w:r w:rsidRPr="00E1703A">
        <w:rPr>
          <w:rFonts w:asciiTheme="majorBidi" w:hAnsiTheme="majorBidi" w:cstheme="majorBidi"/>
          <w:b/>
          <w:bCs/>
          <w:sz w:val="28"/>
          <w:szCs w:val="28"/>
          <w:u w:val="single"/>
        </w:rPr>
        <w:t>Technologies</w:t>
      </w:r>
      <w:r w:rsidRPr="00E1703A">
        <w:rPr>
          <w:rFonts w:asciiTheme="majorBidi" w:hAnsiTheme="majorBidi" w:cstheme="majorBidi"/>
          <w:sz w:val="28"/>
          <w:szCs w:val="28"/>
        </w:rPr>
        <w:t>:</w:t>
      </w:r>
    </w:p>
    <w:p w14:paraId="6D45375E" w14:textId="77777777" w:rsidR="00327D34" w:rsidRPr="00E1703A" w:rsidRDefault="00327D34" w:rsidP="00E1703A">
      <w:pPr>
        <w:rPr>
          <w:rFonts w:asciiTheme="majorBidi" w:hAnsiTheme="majorBidi" w:cstheme="majorBidi"/>
          <w:sz w:val="28"/>
          <w:szCs w:val="28"/>
        </w:rPr>
      </w:pPr>
    </w:p>
    <w:p w14:paraId="68DCC5B6" w14:textId="77777777" w:rsidR="00E1703A" w:rsidRDefault="00E1703A" w:rsidP="00E1703A">
      <w:pPr>
        <w:rPr>
          <w:rFonts w:asciiTheme="majorBidi" w:hAnsiTheme="majorBidi" w:cstheme="majorBidi"/>
          <w:b/>
          <w:bCs/>
          <w:sz w:val="28"/>
          <w:szCs w:val="28"/>
        </w:rPr>
      </w:pPr>
      <w:r w:rsidRPr="00E1703A">
        <w:rPr>
          <w:rFonts w:asciiTheme="majorBidi" w:hAnsiTheme="majorBidi" w:cstheme="majorBidi"/>
          <w:b/>
          <w:bCs/>
          <w:sz w:val="28"/>
          <w:szCs w:val="28"/>
        </w:rPr>
        <w:t>Frontend:</w:t>
      </w:r>
    </w:p>
    <w:p w14:paraId="11CF6C68" w14:textId="77777777" w:rsidR="00327D34" w:rsidRPr="00E1703A" w:rsidRDefault="00327D34" w:rsidP="00E1703A">
      <w:pPr>
        <w:rPr>
          <w:rFonts w:asciiTheme="majorBidi" w:hAnsiTheme="majorBidi" w:cstheme="majorBidi"/>
          <w:b/>
          <w:bCs/>
          <w:sz w:val="28"/>
          <w:szCs w:val="28"/>
        </w:rPr>
      </w:pPr>
    </w:p>
    <w:p w14:paraId="7899B440" w14:textId="77777777" w:rsidR="00E1703A" w:rsidRPr="00E1703A" w:rsidRDefault="00E1703A" w:rsidP="00327D34">
      <w:pPr>
        <w:pStyle w:val="ListParagraph"/>
        <w:widowControl/>
        <w:numPr>
          <w:ilvl w:val="0"/>
          <w:numId w:val="7"/>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b/>
          <w:bCs/>
          <w:sz w:val="28"/>
          <w:szCs w:val="28"/>
        </w:rPr>
        <w:t>HTML</w:t>
      </w:r>
      <w:r w:rsidRPr="00E1703A">
        <w:rPr>
          <w:rFonts w:asciiTheme="majorBidi" w:hAnsiTheme="majorBidi" w:cstheme="majorBidi"/>
          <w:sz w:val="28"/>
          <w:szCs w:val="28"/>
        </w:rPr>
        <w:t xml:space="preserve"> – Structure and layout of the platform.</w:t>
      </w:r>
    </w:p>
    <w:p w14:paraId="3BA4F2FC" w14:textId="77777777" w:rsidR="00E1703A" w:rsidRPr="00E1703A" w:rsidRDefault="00E1703A" w:rsidP="00327D34">
      <w:pPr>
        <w:pStyle w:val="ListParagraph"/>
        <w:widowControl/>
        <w:numPr>
          <w:ilvl w:val="0"/>
          <w:numId w:val="7"/>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b/>
          <w:bCs/>
          <w:sz w:val="28"/>
          <w:szCs w:val="28"/>
        </w:rPr>
        <w:t>CSS</w:t>
      </w:r>
      <w:r w:rsidRPr="00E1703A">
        <w:rPr>
          <w:rFonts w:asciiTheme="majorBidi" w:hAnsiTheme="majorBidi" w:cstheme="majorBidi"/>
          <w:sz w:val="28"/>
          <w:szCs w:val="28"/>
        </w:rPr>
        <w:t xml:space="preserve"> – Styling, responsiveness, and UI design.</w:t>
      </w:r>
    </w:p>
    <w:p w14:paraId="420A9194" w14:textId="77777777" w:rsidR="00E1703A" w:rsidRDefault="00E1703A" w:rsidP="00327D34">
      <w:pPr>
        <w:pStyle w:val="ListParagraph"/>
        <w:widowControl/>
        <w:numPr>
          <w:ilvl w:val="0"/>
          <w:numId w:val="7"/>
        </w:numPr>
        <w:autoSpaceDE/>
        <w:autoSpaceDN/>
        <w:spacing w:before="0" w:after="160" w:line="278" w:lineRule="auto"/>
        <w:contextualSpacing/>
        <w:rPr>
          <w:rFonts w:asciiTheme="majorBidi" w:hAnsiTheme="majorBidi" w:cstheme="majorBidi"/>
          <w:sz w:val="28"/>
          <w:szCs w:val="28"/>
        </w:rPr>
      </w:pPr>
      <w:r w:rsidRPr="00E1703A">
        <w:rPr>
          <w:rFonts w:asciiTheme="majorBidi" w:hAnsiTheme="majorBidi" w:cstheme="majorBidi"/>
          <w:b/>
          <w:bCs/>
          <w:sz w:val="28"/>
          <w:szCs w:val="28"/>
        </w:rPr>
        <w:t>JavaScript</w:t>
      </w:r>
      <w:r w:rsidRPr="00E1703A">
        <w:rPr>
          <w:rFonts w:asciiTheme="majorBidi" w:hAnsiTheme="majorBidi" w:cstheme="majorBidi"/>
          <w:sz w:val="28"/>
          <w:szCs w:val="28"/>
        </w:rPr>
        <w:t xml:space="preserve"> – Interactive elements, dynamic content updates.</w:t>
      </w:r>
    </w:p>
    <w:p w14:paraId="112E0E93" w14:textId="77777777" w:rsidR="00327D34" w:rsidRPr="00E1703A" w:rsidRDefault="00327D34" w:rsidP="00327D34">
      <w:pPr>
        <w:pStyle w:val="ListParagraph"/>
        <w:widowControl/>
        <w:autoSpaceDE/>
        <w:autoSpaceDN/>
        <w:spacing w:before="0" w:after="160" w:line="278" w:lineRule="auto"/>
        <w:ind w:left="720" w:firstLine="0"/>
        <w:contextualSpacing/>
        <w:rPr>
          <w:rFonts w:asciiTheme="majorBidi" w:hAnsiTheme="majorBidi" w:cstheme="majorBidi"/>
          <w:sz w:val="28"/>
          <w:szCs w:val="28"/>
        </w:rPr>
      </w:pPr>
    </w:p>
    <w:p w14:paraId="7D5231BB" w14:textId="77777777" w:rsidR="00E1703A" w:rsidRDefault="00E1703A" w:rsidP="00E1703A">
      <w:pPr>
        <w:rPr>
          <w:rFonts w:asciiTheme="majorBidi" w:hAnsiTheme="majorBidi" w:cstheme="majorBidi"/>
          <w:b/>
          <w:bCs/>
          <w:sz w:val="28"/>
          <w:szCs w:val="28"/>
        </w:rPr>
      </w:pPr>
      <w:r w:rsidRPr="00E1703A">
        <w:rPr>
          <w:rFonts w:asciiTheme="majorBidi" w:hAnsiTheme="majorBidi" w:cstheme="majorBidi"/>
          <w:b/>
          <w:bCs/>
          <w:sz w:val="28"/>
          <w:szCs w:val="28"/>
        </w:rPr>
        <w:t>Backend:</w:t>
      </w:r>
    </w:p>
    <w:p w14:paraId="32B815B5" w14:textId="352206CB" w:rsidR="00E1703A" w:rsidRDefault="00327D34" w:rsidP="00327D34">
      <w:pPr>
        <w:pStyle w:val="ListParagraph"/>
        <w:widowControl/>
        <w:numPr>
          <w:ilvl w:val="0"/>
          <w:numId w:val="15"/>
        </w:numPr>
        <w:autoSpaceDE/>
        <w:autoSpaceDN/>
        <w:spacing w:after="160" w:line="278" w:lineRule="auto"/>
        <w:rPr>
          <w:rFonts w:asciiTheme="majorBidi" w:hAnsiTheme="majorBidi" w:cstheme="majorBidi"/>
          <w:sz w:val="28"/>
          <w:szCs w:val="28"/>
        </w:rPr>
      </w:pPr>
      <w:r w:rsidRPr="00327D34">
        <w:rPr>
          <w:rFonts w:asciiTheme="majorBidi" w:hAnsiTheme="majorBidi" w:cstheme="majorBidi"/>
          <w:b/>
          <w:bCs/>
          <w:sz w:val="28"/>
          <w:szCs w:val="28"/>
        </w:rPr>
        <w:t>MySQL-</w:t>
      </w:r>
      <w:r w:rsidR="00E1703A" w:rsidRPr="00327D34">
        <w:rPr>
          <w:rFonts w:asciiTheme="majorBidi" w:hAnsiTheme="majorBidi" w:cstheme="majorBidi"/>
          <w:b/>
          <w:bCs/>
          <w:sz w:val="28"/>
          <w:szCs w:val="28"/>
        </w:rPr>
        <w:t xml:space="preserve">DB </w:t>
      </w:r>
      <w:r w:rsidR="00E1703A" w:rsidRPr="00327D34">
        <w:rPr>
          <w:rFonts w:asciiTheme="majorBidi" w:hAnsiTheme="majorBidi" w:cstheme="majorBidi"/>
          <w:sz w:val="28"/>
          <w:szCs w:val="28"/>
        </w:rPr>
        <w:t>– Database for storing user data, courses, and progress.</w:t>
      </w:r>
    </w:p>
    <w:p w14:paraId="42381EAE" w14:textId="058E3CB5" w:rsidR="00327D34" w:rsidRDefault="00327D34" w:rsidP="00327D34">
      <w:pPr>
        <w:pStyle w:val="ListParagraph"/>
        <w:numPr>
          <w:ilvl w:val="0"/>
          <w:numId w:val="15"/>
        </w:numPr>
        <w:rPr>
          <w:rFonts w:asciiTheme="majorBidi" w:hAnsiTheme="majorBidi" w:cstheme="majorBidi"/>
          <w:b/>
          <w:bCs/>
          <w:sz w:val="28"/>
          <w:szCs w:val="28"/>
        </w:rPr>
      </w:pPr>
      <w:r w:rsidRPr="00327D34">
        <w:rPr>
          <w:rFonts w:asciiTheme="majorBidi" w:hAnsiTheme="majorBidi" w:cstheme="majorBidi"/>
          <w:b/>
          <w:bCs/>
          <w:sz w:val="28"/>
          <w:szCs w:val="28"/>
        </w:rPr>
        <w:t>PHP</w:t>
      </w:r>
    </w:p>
    <w:p w14:paraId="068D5874" w14:textId="77777777" w:rsidR="00327D34" w:rsidRPr="00327D34" w:rsidRDefault="00327D34" w:rsidP="00327D34">
      <w:pPr>
        <w:pStyle w:val="ListParagraph"/>
        <w:ind w:left="720" w:firstLine="0"/>
        <w:rPr>
          <w:rFonts w:asciiTheme="majorBidi" w:hAnsiTheme="majorBidi" w:cstheme="majorBidi"/>
          <w:b/>
          <w:bCs/>
          <w:sz w:val="28"/>
          <w:szCs w:val="28"/>
        </w:rPr>
      </w:pPr>
    </w:p>
    <w:p w14:paraId="3649AE60" w14:textId="35B884FF" w:rsidR="00327D34" w:rsidRDefault="00327D34" w:rsidP="00327D34">
      <w:pPr>
        <w:rPr>
          <w:rFonts w:asciiTheme="majorBidi" w:hAnsiTheme="majorBidi" w:cstheme="majorBidi"/>
          <w:b/>
          <w:bCs/>
          <w:sz w:val="28"/>
          <w:szCs w:val="28"/>
        </w:rPr>
      </w:pPr>
      <w:r>
        <w:rPr>
          <w:rFonts w:asciiTheme="majorBidi" w:hAnsiTheme="majorBidi" w:cstheme="majorBidi"/>
          <w:b/>
          <w:bCs/>
          <w:sz w:val="28"/>
          <w:szCs w:val="28"/>
        </w:rPr>
        <w:t>Web Server</w:t>
      </w:r>
      <w:r w:rsidRPr="00327D34">
        <w:rPr>
          <w:rFonts w:asciiTheme="majorBidi" w:hAnsiTheme="majorBidi" w:cstheme="majorBidi"/>
          <w:b/>
          <w:bCs/>
          <w:sz w:val="28"/>
          <w:szCs w:val="28"/>
        </w:rPr>
        <w:t>:</w:t>
      </w:r>
    </w:p>
    <w:p w14:paraId="070297E3" w14:textId="1406A5AD" w:rsidR="00327D34" w:rsidRPr="00327D34" w:rsidRDefault="00327D34" w:rsidP="00327D34">
      <w:pPr>
        <w:pStyle w:val="ListParagraph"/>
        <w:numPr>
          <w:ilvl w:val="0"/>
          <w:numId w:val="14"/>
        </w:numPr>
        <w:rPr>
          <w:rFonts w:asciiTheme="majorBidi" w:hAnsiTheme="majorBidi" w:cstheme="majorBidi"/>
          <w:b/>
          <w:bCs/>
          <w:sz w:val="28"/>
          <w:szCs w:val="28"/>
        </w:rPr>
      </w:pPr>
      <w:r w:rsidRPr="00327D34">
        <w:rPr>
          <w:rFonts w:asciiTheme="majorBidi" w:hAnsiTheme="majorBidi" w:cstheme="majorBidi"/>
          <w:b/>
          <w:bCs/>
          <w:sz w:val="28"/>
          <w:szCs w:val="28"/>
        </w:rPr>
        <w:t xml:space="preserve">XAMPP Server </w:t>
      </w:r>
    </w:p>
    <w:p w14:paraId="0C3E8457" w14:textId="76B54881" w:rsidR="00327D34" w:rsidRPr="00327D34" w:rsidRDefault="00327D34" w:rsidP="00327D34">
      <w:pPr>
        <w:pStyle w:val="ListParagraph"/>
        <w:numPr>
          <w:ilvl w:val="0"/>
          <w:numId w:val="14"/>
        </w:numPr>
        <w:rPr>
          <w:rFonts w:asciiTheme="majorBidi" w:hAnsiTheme="majorBidi" w:cstheme="majorBidi"/>
          <w:b/>
          <w:bCs/>
          <w:sz w:val="28"/>
          <w:szCs w:val="28"/>
        </w:rPr>
      </w:pPr>
      <w:r w:rsidRPr="00327D34">
        <w:rPr>
          <w:rFonts w:asciiTheme="majorBidi" w:hAnsiTheme="majorBidi" w:cstheme="majorBidi"/>
          <w:b/>
          <w:bCs/>
          <w:sz w:val="28"/>
          <w:szCs w:val="28"/>
        </w:rPr>
        <w:t>WAMPP Server</w:t>
      </w:r>
    </w:p>
    <w:p w14:paraId="628B1085" w14:textId="77777777" w:rsidR="00327D34" w:rsidRPr="00327D34" w:rsidRDefault="00327D34" w:rsidP="00327D34">
      <w:pPr>
        <w:widowControl/>
        <w:autoSpaceDE/>
        <w:autoSpaceDN/>
        <w:spacing w:after="160" w:line="278" w:lineRule="auto"/>
        <w:rPr>
          <w:rFonts w:asciiTheme="majorBidi" w:hAnsiTheme="majorBidi" w:cstheme="majorBidi"/>
          <w:sz w:val="28"/>
          <w:szCs w:val="28"/>
        </w:rPr>
      </w:pPr>
    </w:p>
    <w:p w14:paraId="7168B311" w14:textId="77777777" w:rsidR="00E1703A" w:rsidRPr="00E1703A" w:rsidRDefault="00E1703A" w:rsidP="00327D34">
      <w:pPr>
        <w:ind w:left="720"/>
        <w:rPr>
          <w:rFonts w:asciiTheme="majorBidi" w:hAnsiTheme="majorBidi" w:cstheme="majorBidi"/>
          <w:sz w:val="28"/>
          <w:szCs w:val="28"/>
        </w:rPr>
      </w:pPr>
    </w:p>
    <w:p w14:paraId="58AA8631" w14:textId="77777777" w:rsidR="00E1703A" w:rsidRPr="00E1703A" w:rsidRDefault="00E1703A" w:rsidP="00E1703A">
      <w:pPr>
        <w:jc w:val="center"/>
        <w:rPr>
          <w:rFonts w:asciiTheme="majorBidi" w:hAnsiTheme="majorBidi" w:cstheme="majorBidi"/>
          <w:b/>
          <w:bCs/>
          <w:sz w:val="28"/>
          <w:szCs w:val="28"/>
          <w:u w:val="single"/>
        </w:rPr>
      </w:pPr>
      <w:r w:rsidRPr="00E1703A">
        <w:rPr>
          <w:rFonts w:asciiTheme="majorBidi" w:hAnsiTheme="majorBidi" w:cstheme="majorBidi"/>
          <w:b/>
          <w:bCs/>
          <w:sz w:val="28"/>
          <w:szCs w:val="28"/>
          <w:u w:val="single"/>
        </w:rPr>
        <w:t>REFERENCES</w:t>
      </w:r>
    </w:p>
    <w:p w14:paraId="20EAD8C0" w14:textId="77777777" w:rsidR="00E1703A" w:rsidRPr="00E1703A" w:rsidRDefault="00000000" w:rsidP="00E1703A">
      <w:pPr>
        <w:pStyle w:val="ListParagraph"/>
        <w:widowControl/>
        <w:numPr>
          <w:ilvl w:val="0"/>
          <w:numId w:val="6"/>
        </w:numPr>
        <w:autoSpaceDE/>
        <w:autoSpaceDN/>
        <w:spacing w:before="0" w:after="160" w:line="278" w:lineRule="auto"/>
        <w:contextualSpacing/>
        <w:rPr>
          <w:rStyle w:val="IntenseEmphasis"/>
          <w:sz w:val="28"/>
          <w:szCs w:val="28"/>
        </w:rPr>
      </w:pPr>
      <w:hyperlink r:id="rId6" w:history="1">
        <w:r w:rsidR="00E1703A" w:rsidRPr="00E1703A">
          <w:rPr>
            <w:rStyle w:val="IntenseEmphasis"/>
            <w:sz w:val="28"/>
            <w:szCs w:val="28"/>
          </w:rPr>
          <w:t>www.openai.com</w:t>
        </w:r>
      </w:hyperlink>
    </w:p>
    <w:p w14:paraId="6C89F425" w14:textId="77777777" w:rsidR="00E1703A" w:rsidRPr="00E1703A" w:rsidRDefault="00000000" w:rsidP="00E1703A">
      <w:pPr>
        <w:pStyle w:val="ListParagraph"/>
        <w:widowControl/>
        <w:numPr>
          <w:ilvl w:val="0"/>
          <w:numId w:val="6"/>
        </w:numPr>
        <w:autoSpaceDE/>
        <w:autoSpaceDN/>
        <w:spacing w:before="0" w:after="160" w:line="278" w:lineRule="auto"/>
        <w:contextualSpacing/>
        <w:rPr>
          <w:rStyle w:val="IntenseEmphasis"/>
          <w:sz w:val="28"/>
          <w:szCs w:val="28"/>
        </w:rPr>
      </w:pPr>
      <w:hyperlink r:id="rId7" w:history="1">
        <w:r w:rsidR="00E1703A" w:rsidRPr="00E1703A">
          <w:rPr>
            <w:rStyle w:val="IntenseEmphasis"/>
            <w:sz w:val="28"/>
            <w:szCs w:val="28"/>
          </w:rPr>
          <w:t>https://developer.mozilla.org</w:t>
        </w:r>
      </w:hyperlink>
    </w:p>
    <w:p w14:paraId="6C2349C0" w14:textId="466290AB" w:rsidR="00E377BD" w:rsidRPr="00E1703A" w:rsidRDefault="00E377BD" w:rsidP="00E1703A">
      <w:pPr>
        <w:pStyle w:val="ListParagraph"/>
        <w:tabs>
          <w:tab w:val="left" w:pos="482"/>
        </w:tabs>
        <w:ind w:firstLine="0"/>
        <w:rPr>
          <w:sz w:val="28"/>
          <w:szCs w:val="28"/>
        </w:rPr>
      </w:pPr>
    </w:p>
    <w:sectPr w:rsidR="00E377BD" w:rsidRPr="00E1703A" w:rsidSect="00E1703A">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335D"/>
    <w:multiLevelType w:val="multilevel"/>
    <w:tmpl w:val="569E7256"/>
    <w:lvl w:ilvl="0">
      <w:start w:val="5"/>
      <w:numFmt w:val="decimal"/>
      <w:lvlText w:val="%1."/>
      <w:lvlJc w:val="left"/>
      <w:pPr>
        <w:tabs>
          <w:tab w:val="num" w:pos="851"/>
        </w:tabs>
        <w:ind w:left="851" w:hanging="360"/>
      </w:pPr>
    </w:lvl>
    <w:lvl w:ilvl="1" w:tentative="1">
      <w:start w:val="1"/>
      <w:numFmt w:val="decimal"/>
      <w:lvlText w:val="%2."/>
      <w:lvlJc w:val="left"/>
      <w:pPr>
        <w:tabs>
          <w:tab w:val="num" w:pos="1571"/>
        </w:tabs>
        <w:ind w:left="1571" w:hanging="360"/>
      </w:pPr>
    </w:lvl>
    <w:lvl w:ilvl="2" w:tentative="1">
      <w:start w:val="1"/>
      <w:numFmt w:val="decimal"/>
      <w:lvlText w:val="%3."/>
      <w:lvlJc w:val="left"/>
      <w:pPr>
        <w:tabs>
          <w:tab w:val="num" w:pos="2291"/>
        </w:tabs>
        <w:ind w:left="2291" w:hanging="360"/>
      </w:pPr>
    </w:lvl>
    <w:lvl w:ilvl="3" w:tentative="1">
      <w:start w:val="1"/>
      <w:numFmt w:val="decimal"/>
      <w:lvlText w:val="%4."/>
      <w:lvlJc w:val="left"/>
      <w:pPr>
        <w:tabs>
          <w:tab w:val="num" w:pos="3011"/>
        </w:tabs>
        <w:ind w:left="3011" w:hanging="360"/>
      </w:pPr>
    </w:lvl>
    <w:lvl w:ilvl="4" w:tentative="1">
      <w:start w:val="1"/>
      <w:numFmt w:val="decimal"/>
      <w:lvlText w:val="%5."/>
      <w:lvlJc w:val="left"/>
      <w:pPr>
        <w:tabs>
          <w:tab w:val="num" w:pos="3731"/>
        </w:tabs>
        <w:ind w:left="3731" w:hanging="360"/>
      </w:pPr>
    </w:lvl>
    <w:lvl w:ilvl="5" w:tentative="1">
      <w:start w:val="1"/>
      <w:numFmt w:val="decimal"/>
      <w:lvlText w:val="%6."/>
      <w:lvlJc w:val="left"/>
      <w:pPr>
        <w:tabs>
          <w:tab w:val="num" w:pos="4451"/>
        </w:tabs>
        <w:ind w:left="4451" w:hanging="360"/>
      </w:pPr>
    </w:lvl>
    <w:lvl w:ilvl="6" w:tentative="1">
      <w:start w:val="1"/>
      <w:numFmt w:val="decimal"/>
      <w:lvlText w:val="%7."/>
      <w:lvlJc w:val="left"/>
      <w:pPr>
        <w:tabs>
          <w:tab w:val="num" w:pos="5171"/>
        </w:tabs>
        <w:ind w:left="5171" w:hanging="360"/>
      </w:pPr>
    </w:lvl>
    <w:lvl w:ilvl="7" w:tentative="1">
      <w:start w:val="1"/>
      <w:numFmt w:val="decimal"/>
      <w:lvlText w:val="%8."/>
      <w:lvlJc w:val="left"/>
      <w:pPr>
        <w:tabs>
          <w:tab w:val="num" w:pos="5891"/>
        </w:tabs>
        <w:ind w:left="5891" w:hanging="360"/>
      </w:pPr>
    </w:lvl>
    <w:lvl w:ilvl="8" w:tentative="1">
      <w:start w:val="1"/>
      <w:numFmt w:val="decimal"/>
      <w:lvlText w:val="%9."/>
      <w:lvlJc w:val="left"/>
      <w:pPr>
        <w:tabs>
          <w:tab w:val="num" w:pos="6611"/>
        </w:tabs>
        <w:ind w:left="6611" w:hanging="360"/>
      </w:pPr>
    </w:lvl>
  </w:abstractNum>
  <w:abstractNum w:abstractNumId="1" w15:restartNumberingAfterBreak="0">
    <w:nsid w:val="12557212"/>
    <w:multiLevelType w:val="multilevel"/>
    <w:tmpl w:val="93189AE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1A642972"/>
    <w:multiLevelType w:val="multilevel"/>
    <w:tmpl w:val="F1F60C6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267A4362"/>
    <w:multiLevelType w:val="hybridMultilevel"/>
    <w:tmpl w:val="1FD20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956FC"/>
    <w:multiLevelType w:val="multilevel"/>
    <w:tmpl w:val="93189AE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2E677396"/>
    <w:multiLevelType w:val="hybridMultilevel"/>
    <w:tmpl w:val="38BC100E"/>
    <w:lvl w:ilvl="0" w:tplc="838AA502">
      <w:numFmt w:val="bullet"/>
      <w:lvlText w:val=""/>
      <w:lvlJc w:val="left"/>
      <w:pPr>
        <w:ind w:left="1440" w:hanging="360"/>
      </w:pPr>
      <w:rPr>
        <w:rFonts w:ascii="Times New Roman" w:eastAsia="Arial MT"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9A11809"/>
    <w:multiLevelType w:val="hybridMultilevel"/>
    <w:tmpl w:val="8960B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930387"/>
    <w:multiLevelType w:val="multilevel"/>
    <w:tmpl w:val="59B84F74"/>
    <w:lvl w:ilvl="0">
      <w:start w:val="1"/>
      <w:numFmt w:val="bullet"/>
      <w:lvlText w:val=""/>
      <w:lvlJc w:val="left"/>
      <w:pPr>
        <w:ind w:left="360" w:hanging="360"/>
      </w:pPr>
      <w:rPr>
        <w:rFonts w:ascii="Wingdings" w:hAnsi="Wingdings" w:hint="default"/>
      </w:rPr>
    </w:lvl>
    <w:lvl w:ilvl="1">
      <w:start w:val="1"/>
      <w:numFmt w:val="bullet"/>
      <w:lvlText w:val=""/>
      <w:lvlJc w:val="left"/>
      <w:pPr>
        <w:ind w:left="6172"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247983"/>
    <w:multiLevelType w:val="multilevel"/>
    <w:tmpl w:val="93189AE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46B559DE"/>
    <w:multiLevelType w:val="multilevel"/>
    <w:tmpl w:val="93189AE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48F76D93"/>
    <w:multiLevelType w:val="hybridMultilevel"/>
    <w:tmpl w:val="C5C22E50"/>
    <w:lvl w:ilvl="0" w:tplc="0E7864BA">
      <w:numFmt w:val="bullet"/>
      <w:lvlText w:val="•"/>
      <w:lvlJc w:val="left"/>
      <w:pPr>
        <w:ind w:left="482" w:hanging="363"/>
      </w:pPr>
      <w:rPr>
        <w:rFonts w:ascii="Arial MT" w:eastAsia="Arial MT" w:hAnsi="Arial MT" w:cs="Arial MT" w:hint="default"/>
        <w:b w:val="0"/>
        <w:bCs w:val="0"/>
        <w:i w:val="0"/>
        <w:iCs w:val="0"/>
        <w:spacing w:val="0"/>
        <w:w w:val="100"/>
        <w:sz w:val="28"/>
        <w:szCs w:val="28"/>
        <w:lang w:val="en-US" w:eastAsia="en-US" w:bidi="ar-SA"/>
      </w:rPr>
    </w:lvl>
    <w:lvl w:ilvl="1" w:tplc="9FEA5E08">
      <w:numFmt w:val="bullet"/>
      <w:lvlText w:val="•"/>
      <w:lvlJc w:val="left"/>
      <w:pPr>
        <w:ind w:left="1340" w:hanging="363"/>
      </w:pPr>
      <w:rPr>
        <w:rFonts w:hint="default"/>
        <w:lang w:val="en-US" w:eastAsia="en-US" w:bidi="ar-SA"/>
      </w:rPr>
    </w:lvl>
    <w:lvl w:ilvl="2" w:tplc="F002028A">
      <w:numFmt w:val="bullet"/>
      <w:lvlText w:val="•"/>
      <w:lvlJc w:val="left"/>
      <w:pPr>
        <w:ind w:left="2201" w:hanging="363"/>
      </w:pPr>
      <w:rPr>
        <w:rFonts w:hint="default"/>
        <w:lang w:val="en-US" w:eastAsia="en-US" w:bidi="ar-SA"/>
      </w:rPr>
    </w:lvl>
    <w:lvl w:ilvl="3" w:tplc="D6C2542A">
      <w:numFmt w:val="bullet"/>
      <w:lvlText w:val="•"/>
      <w:lvlJc w:val="left"/>
      <w:pPr>
        <w:ind w:left="3062" w:hanging="363"/>
      </w:pPr>
      <w:rPr>
        <w:rFonts w:hint="default"/>
        <w:lang w:val="en-US" w:eastAsia="en-US" w:bidi="ar-SA"/>
      </w:rPr>
    </w:lvl>
    <w:lvl w:ilvl="4" w:tplc="42120D6C">
      <w:numFmt w:val="bullet"/>
      <w:lvlText w:val="•"/>
      <w:lvlJc w:val="left"/>
      <w:pPr>
        <w:ind w:left="3922" w:hanging="363"/>
      </w:pPr>
      <w:rPr>
        <w:rFonts w:hint="default"/>
        <w:lang w:val="en-US" w:eastAsia="en-US" w:bidi="ar-SA"/>
      </w:rPr>
    </w:lvl>
    <w:lvl w:ilvl="5" w:tplc="668210F2">
      <w:numFmt w:val="bullet"/>
      <w:lvlText w:val="•"/>
      <w:lvlJc w:val="left"/>
      <w:pPr>
        <w:ind w:left="4783" w:hanging="363"/>
      </w:pPr>
      <w:rPr>
        <w:rFonts w:hint="default"/>
        <w:lang w:val="en-US" w:eastAsia="en-US" w:bidi="ar-SA"/>
      </w:rPr>
    </w:lvl>
    <w:lvl w:ilvl="6" w:tplc="86028A36">
      <w:numFmt w:val="bullet"/>
      <w:lvlText w:val="•"/>
      <w:lvlJc w:val="left"/>
      <w:pPr>
        <w:ind w:left="5644" w:hanging="363"/>
      </w:pPr>
      <w:rPr>
        <w:rFonts w:hint="default"/>
        <w:lang w:val="en-US" w:eastAsia="en-US" w:bidi="ar-SA"/>
      </w:rPr>
    </w:lvl>
    <w:lvl w:ilvl="7" w:tplc="CA8C0C56">
      <w:numFmt w:val="bullet"/>
      <w:lvlText w:val="•"/>
      <w:lvlJc w:val="left"/>
      <w:pPr>
        <w:ind w:left="6504" w:hanging="363"/>
      </w:pPr>
      <w:rPr>
        <w:rFonts w:hint="default"/>
        <w:lang w:val="en-US" w:eastAsia="en-US" w:bidi="ar-SA"/>
      </w:rPr>
    </w:lvl>
    <w:lvl w:ilvl="8" w:tplc="ABE0425E">
      <w:numFmt w:val="bullet"/>
      <w:lvlText w:val="•"/>
      <w:lvlJc w:val="left"/>
      <w:pPr>
        <w:ind w:left="7365" w:hanging="363"/>
      </w:pPr>
      <w:rPr>
        <w:rFonts w:hint="default"/>
        <w:lang w:val="en-US" w:eastAsia="en-US" w:bidi="ar-SA"/>
      </w:rPr>
    </w:lvl>
  </w:abstractNum>
  <w:abstractNum w:abstractNumId="11" w15:restartNumberingAfterBreak="0">
    <w:nsid w:val="4F3029E6"/>
    <w:multiLevelType w:val="hybridMultilevel"/>
    <w:tmpl w:val="53C8A01C"/>
    <w:lvl w:ilvl="0" w:tplc="838AA502">
      <w:numFmt w:val="bullet"/>
      <w:lvlText w:val=""/>
      <w:lvlJc w:val="left"/>
      <w:pPr>
        <w:ind w:left="1440" w:hanging="360"/>
      </w:pPr>
      <w:rPr>
        <w:rFonts w:ascii="Times New Roman" w:eastAsia="Arial MT"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E1336F"/>
    <w:multiLevelType w:val="multilevel"/>
    <w:tmpl w:val="93189AE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5E522CD1"/>
    <w:multiLevelType w:val="hybridMultilevel"/>
    <w:tmpl w:val="ABBA9AF6"/>
    <w:lvl w:ilvl="0" w:tplc="838AA502">
      <w:numFmt w:val="bullet"/>
      <w:lvlText w:val=""/>
      <w:lvlJc w:val="left"/>
      <w:pPr>
        <w:ind w:left="1080" w:hanging="360"/>
      </w:pPr>
      <w:rPr>
        <w:rFonts w:ascii="Times New Roman" w:eastAsia="Arial MT"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E042EE2"/>
    <w:multiLevelType w:val="hybridMultilevel"/>
    <w:tmpl w:val="C0B8C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0144417">
    <w:abstractNumId w:val="10"/>
  </w:num>
  <w:num w:numId="2" w16cid:durableId="342362513">
    <w:abstractNumId w:val="7"/>
  </w:num>
  <w:num w:numId="3" w16cid:durableId="42607827">
    <w:abstractNumId w:val="9"/>
  </w:num>
  <w:num w:numId="4" w16cid:durableId="141241023">
    <w:abstractNumId w:val="3"/>
  </w:num>
  <w:num w:numId="5" w16cid:durableId="677197560">
    <w:abstractNumId w:val="2"/>
  </w:num>
  <w:num w:numId="6" w16cid:durableId="380137349">
    <w:abstractNumId w:val="14"/>
  </w:num>
  <w:num w:numId="7" w16cid:durableId="199436498">
    <w:abstractNumId w:val="8"/>
  </w:num>
  <w:num w:numId="8" w16cid:durableId="1474329547">
    <w:abstractNumId w:val="0"/>
  </w:num>
  <w:num w:numId="9" w16cid:durableId="587425096">
    <w:abstractNumId w:val="6"/>
  </w:num>
  <w:num w:numId="10" w16cid:durableId="1331565947">
    <w:abstractNumId w:val="13"/>
  </w:num>
  <w:num w:numId="11" w16cid:durableId="234246734">
    <w:abstractNumId w:val="5"/>
  </w:num>
  <w:num w:numId="12" w16cid:durableId="1163277870">
    <w:abstractNumId w:val="11"/>
  </w:num>
  <w:num w:numId="13" w16cid:durableId="1909344908">
    <w:abstractNumId w:val="4"/>
  </w:num>
  <w:num w:numId="14" w16cid:durableId="1697151429">
    <w:abstractNumId w:val="12"/>
  </w:num>
  <w:num w:numId="15" w16cid:durableId="1758868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BD"/>
    <w:rsid w:val="0014360D"/>
    <w:rsid w:val="00327D34"/>
    <w:rsid w:val="00621309"/>
    <w:rsid w:val="00CE4175"/>
    <w:rsid w:val="00E1703A"/>
    <w:rsid w:val="00E37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E232"/>
  <w15:docId w15:val="{729D1276-21E1-421E-8E7D-514B58C6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34"/>
    <w:rPr>
      <w:rFonts w:ascii="Arial MT" w:eastAsia="Arial MT" w:hAnsi="Arial MT" w:cs="Arial MT"/>
    </w:rPr>
  </w:style>
  <w:style w:type="paragraph" w:styleId="Heading1">
    <w:name w:val="heading 1"/>
    <w:basedOn w:val="Normal"/>
    <w:uiPriority w:val="9"/>
    <w:qFormat/>
    <w:pPr>
      <w:ind w:left="107"/>
      <w:outlineLvl w:val="0"/>
    </w:pPr>
    <w:rPr>
      <w:rFonts w:ascii="Calibri" w:eastAsia="Calibri" w:hAnsi="Calibri" w:cs="Calibri"/>
      <w:b/>
      <w:bCs/>
      <w:sz w:val="32"/>
      <w:szCs w:val="32"/>
      <w:u w:val="single" w:color="000000"/>
    </w:rPr>
  </w:style>
  <w:style w:type="paragraph" w:styleId="Heading2">
    <w:name w:val="heading 2"/>
    <w:basedOn w:val="Normal"/>
    <w:uiPriority w:val="9"/>
    <w:unhideWhenUsed/>
    <w:qFormat/>
    <w:pPr>
      <w:ind w:left="4"/>
      <w:outlineLvl w:val="1"/>
    </w:pPr>
    <w:rPr>
      <w:rFonts w:ascii="Calibri" w:eastAsia="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72"/>
      <w:ind w:left="404"/>
      <w:jc w:val="center"/>
    </w:pPr>
    <w:rPr>
      <w:rFonts w:ascii="Calibri" w:eastAsia="Calibri" w:hAnsi="Calibri" w:cs="Calibri"/>
      <w:b/>
      <w:bCs/>
      <w:sz w:val="44"/>
      <w:szCs w:val="44"/>
    </w:rPr>
  </w:style>
  <w:style w:type="paragraph" w:styleId="ListParagraph">
    <w:name w:val="List Paragraph"/>
    <w:basedOn w:val="Normal"/>
    <w:uiPriority w:val="34"/>
    <w:qFormat/>
    <w:pPr>
      <w:spacing w:before="207"/>
      <w:ind w:left="482" w:hanging="363"/>
    </w:pPr>
    <w:rPr>
      <w:rFonts w:ascii="Calibri" w:eastAsia="Calibri" w:hAnsi="Calibri" w:cs="Calibri"/>
    </w:rPr>
  </w:style>
  <w:style w:type="paragraph" w:customStyle="1" w:styleId="TableParagraph">
    <w:name w:val="Table Paragraph"/>
    <w:basedOn w:val="Normal"/>
    <w:uiPriority w:val="1"/>
    <w:qFormat/>
    <w:pPr>
      <w:spacing w:before="172"/>
      <w:ind w:left="119"/>
    </w:pPr>
    <w:rPr>
      <w:rFonts w:ascii="Calibri" w:eastAsia="Calibri" w:hAnsi="Calibri" w:cs="Calibri"/>
    </w:rPr>
  </w:style>
  <w:style w:type="character" w:styleId="IntenseEmphasis">
    <w:name w:val="Intense Emphasis"/>
    <w:basedOn w:val="DefaultParagraphFont"/>
    <w:uiPriority w:val="21"/>
    <w:qFormat/>
    <w:rsid w:val="00E1703A"/>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898">
      <w:bodyDiv w:val="1"/>
      <w:marLeft w:val="0"/>
      <w:marRight w:val="0"/>
      <w:marTop w:val="0"/>
      <w:marBottom w:val="0"/>
      <w:divBdr>
        <w:top w:val="none" w:sz="0" w:space="0" w:color="auto"/>
        <w:left w:val="none" w:sz="0" w:space="0" w:color="auto"/>
        <w:bottom w:val="none" w:sz="0" w:space="0" w:color="auto"/>
        <w:right w:val="none" w:sz="0" w:space="0" w:color="auto"/>
      </w:divBdr>
    </w:div>
    <w:div w:id="162281470">
      <w:bodyDiv w:val="1"/>
      <w:marLeft w:val="0"/>
      <w:marRight w:val="0"/>
      <w:marTop w:val="0"/>
      <w:marBottom w:val="0"/>
      <w:divBdr>
        <w:top w:val="none" w:sz="0" w:space="0" w:color="auto"/>
        <w:left w:val="none" w:sz="0" w:space="0" w:color="auto"/>
        <w:bottom w:val="none" w:sz="0" w:space="0" w:color="auto"/>
        <w:right w:val="none" w:sz="0" w:space="0" w:color="auto"/>
      </w:divBdr>
    </w:div>
    <w:div w:id="244924911">
      <w:bodyDiv w:val="1"/>
      <w:marLeft w:val="0"/>
      <w:marRight w:val="0"/>
      <w:marTop w:val="0"/>
      <w:marBottom w:val="0"/>
      <w:divBdr>
        <w:top w:val="none" w:sz="0" w:space="0" w:color="auto"/>
        <w:left w:val="none" w:sz="0" w:space="0" w:color="auto"/>
        <w:bottom w:val="none" w:sz="0" w:space="0" w:color="auto"/>
        <w:right w:val="none" w:sz="0" w:space="0" w:color="auto"/>
      </w:divBdr>
    </w:div>
    <w:div w:id="487936741">
      <w:bodyDiv w:val="1"/>
      <w:marLeft w:val="0"/>
      <w:marRight w:val="0"/>
      <w:marTop w:val="0"/>
      <w:marBottom w:val="0"/>
      <w:divBdr>
        <w:top w:val="none" w:sz="0" w:space="0" w:color="auto"/>
        <w:left w:val="none" w:sz="0" w:space="0" w:color="auto"/>
        <w:bottom w:val="none" w:sz="0" w:space="0" w:color="auto"/>
        <w:right w:val="none" w:sz="0" w:space="0" w:color="auto"/>
      </w:divBdr>
    </w:div>
    <w:div w:id="593782687">
      <w:bodyDiv w:val="1"/>
      <w:marLeft w:val="0"/>
      <w:marRight w:val="0"/>
      <w:marTop w:val="0"/>
      <w:marBottom w:val="0"/>
      <w:divBdr>
        <w:top w:val="none" w:sz="0" w:space="0" w:color="auto"/>
        <w:left w:val="none" w:sz="0" w:space="0" w:color="auto"/>
        <w:bottom w:val="none" w:sz="0" w:space="0" w:color="auto"/>
        <w:right w:val="none" w:sz="0" w:space="0" w:color="auto"/>
      </w:divBdr>
    </w:div>
    <w:div w:id="964576192">
      <w:bodyDiv w:val="1"/>
      <w:marLeft w:val="0"/>
      <w:marRight w:val="0"/>
      <w:marTop w:val="0"/>
      <w:marBottom w:val="0"/>
      <w:divBdr>
        <w:top w:val="none" w:sz="0" w:space="0" w:color="auto"/>
        <w:left w:val="none" w:sz="0" w:space="0" w:color="auto"/>
        <w:bottom w:val="none" w:sz="0" w:space="0" w:color="auto"/>
        <w:right w:val="none" w:sz="0" w:space="0" w:color="auto"/>
      </w:divBdr>
    </w:div>
    <w:div w:id="1846355816">
      <w:bodyDiv w:val="1"/>
      <w:marLeft w:val="0"/>
      <w:marRight w:val="0"/>
      <w:marTop w:val="0"/>
      <w:marBottom w:val="0"/>
      <w:divBdr>
        <w:top w:val="none" w:sz="0" w:space="0" w:color="auto"/>
        <w:left w:val="none" w:sz="0" w:space="0" w:color="auto"/>
        <w:bottom w:val="none" w:sz="0" w:space="0" w:color="auto"/>
        <w:right w:val="none" w:sz="0" w:space="0" w:color="auto"/>
      </w:divBdr>
    </w:div>
    <w:div w:id="212187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ai.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darekar</dc:creator>
  <cp:lastModifiedBy>Ganesh Belote</cp:lastModifiedBy>
  <cp:revision>4</cp:revision>
  <dcterms:created xsi:type="dcterms:W3CDTF">2025-02-21T06:49:00Z</dcterms:created>
  <dcterms:modified xsi:type="dcterms:W3CDTF">2025-02-21T07:18:00Z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2010</vt:lpwstr>
  </property>
  <property fmtid="{D5CDD505-2E9C-101B-9397-08002B2CF9AE}" pid="4" name="LastSaved">
    <vt:filetime>2025-02-21T00:00:00Z</vt:filetime>
  </property>
  <property fmtid="{D5CDD505-2E9C-101B-9397-08002B2CF9AE}" pid="5" name="Producer">
    <vt:lpwstr>Microsoft® Word 2010</vt:lpwstr>
  </property>
</Properties>
</file>