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77AD1715" w:rsidR="0044163C" w:rsidRDefault="002A059C">
      <w:pPr>
        <w:spacing w:after="0" w:line="240" w:lineRule="auto"/>
        <w:jc w:val="center"/>
        <w:rPr>
          <w:rFonts w:ascii="Cambria" w:eastAsia="Cambria" w:hAnsi="Cambria" w:cs="Cambria"/>
          <w:b/>
          <w:sz w:val="24"/>
        </w:rPr>
      </w:pPr>
      <w:r>
        <w:rPr>
          <w:rFonts w:ascii="Cambria" w:eastAsia="Cambria" w:hAnsi="Cambria" w:cs="Cambria"/>
          <w:b/>
          <w:sz w:val="24"/>
        </w:rPr>
        <w:t xml:space="preserve">Version 5.1.0 – </w:t>
      </w:r>
      <w:r w:rsidR="003343C3">
        <w:rPr>
          <w:rFonts w:ascii="Cambria" w:eastAsia="Cambria" w:hAnsi="Cambria" w:cs="Cambria"/>
          <w:b/>
          <w:sz w:val="24"/>
        </w:rPr>
        <w:t>May</w:t>
      </w:r>
      <w:r w:rsidR="00F7015F">
        <w:rPr>
          <w:rFonts w:ascii="Cambria" w:eastAsia="Cambria" w:hAnsi="Cambria" w:cs="Cambria"/>
          <w:b/>
          <w:sz w:val="24"/>
        </w:rPr>
        <w:t xml:space="preserve"> 0</w:t>
      </w:r>
      <w:r w:rsidR="003343C3">
        <w:rPr>
          <w:rFonts w:ascii="Cambria" w:eastAsia="Cambria" w:hAnsi="Cambria" w:cs="Cambria"/>
          <w:b/>
          <w:sz w:val="24"/>
        </w:rPr>
        <w:t>1</w:t>
      </w:r>
      <w:r w:rsidR="00F7015F">
        <w:rPr>
          <w:rFonts w:ascii="Cambria" w:eastAsia="Cambria" w:hAnsi="Cambria" w:cs="Cambria"/>
          <w:b/>
          <w:sz w:val="24"/>
        </w:rPr>
        <w:t>, 2020</w:t>
      </w:r>
    </w:p>
    <w:p w14:paraId="465B67A8" w14:textId="0E7573BF" w:rsidR="00790558" w:rsidRPr="00790558" w:rsidRDefault="00853BD6">
      <w:pPr>
        <w:spacing w:after="0" w:line="240" w:lineRule="auto"/>
        <w:jc w:val="center"/>
        <w:rPr>
          <w:rFonts w:ascii="Cambria" w:eastAsia="Cambria" w:hAnsi="Cambria" w:cs="Cambria"/>
          <w:b/>
          <w:sz w:val="24"/>
        </w:rPr>
      </w:pPr>
      <w:hyperlink r:id="rId5" w:anchor="/form/doi:10.5066%2FP9EMVKHC" w:history="1">
        <w:r w:rsidR="00790558" w:rsidRPr="00790558">
          <w:rPr>
            <w:rStyle w:val="Hyperlink"/>
            <w:rFonts w:ascii="Source Sans Pro" w:hAnsi="Source Sans Pro"/>
            <w:color w:val="auto"/>
            <w:sz w:val="21"/>
            <w:szCs w:val="21"/>
            <w:u w:val="none"/>
          </w:rPr>
          <w:t>doi:10.5066/P9EMVKHC</w:t>
        </w:r>
      </w:hyperlink>
    </w:p>
    <w:p w14:paraId="47F4BA1D" w14:textId="0D685C64" w:rsidR="0044163C" w:rsidRDefault="00853BD6">
      <w:pPr>
        <w:spacing w:after="0" w:line="240" w:lineRule="auto"/>
        <w:rPr>
          <w:rFonts w:ascii="Calibri" w:eastAsia="Calibri" w:hAnsi="Calibri" w:cs="Calibri"/>
          <w:sz w:val="18"/>
        </w:rPr>
      </w:pPr>
      <w:hyperlink r:id="rId6" w:anchor="/form/doi:10.5066%2FP9EMVKHC" w:history="1">
        <w:r w:rsidR="00790558">
          <w:rPr>
            <w:rStyle w:val="Hyperlink"/>
            <w:rFonts w:ascii="Source Sans Pro" w:hAnsi="Source Sans Pro"/>
            <w:color w:val="FFFFFF"/>
            <w:sz w:val="21"/>
            <w:szCs w:val="21"/>
            <w:u w:val="none"/>
          </w:rPr>
          <w:t>doi:10.5066/P9EMVKHC</w:t>
        </w:r>
      </w:hyperlink>
    </w:p>
    <w:p w14:paraId="1294B312" w14:textId="77777777"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6DA6666B" w14:textId="77777777" w:rsidR="00FD79BB" w:rsidRDefault="00FD79BB">
      <w:pPr>
        <w:spacing w:after="0" w:line="240" w:lineRule="auto"/>
        <w:rPr>
          <w:rFonts w:ascii="Calibri" w:eastAsia="Calibri" w:hAnsi="Calibri" w:cs="Calibri"/>
        </w:rPr>
      </w:pPr>
    </w:p>
    <w:p w14:paraId="23B40F82" w14:textId="77777777" w:rsidR="0044163C" w:rsidRDefault="002A059C">
      <w:pPr>
        <w:spacing w:after="0" w:line="240" w:lineRule="auto"/>
        <w:rPr>
          <w:rFonts w:ascii="Calibri" w:eastAsia="Calibri" w:hAnsi="Calibri" w:cs="Calibri"/>
        </w:rPr>
      </w:pPr>
      <w:r>
        <w:rPr>
          <w:rFonts w:ascii="Calibri" w:eastAsia="Calibri" w:hAnsi="Calibri" w:cs="Calibri"/>
        </w:rPr>
        <w:t xml:space="preserve">New functionality has been added: (a) an implementation of the SNTEMP model (module </w:t>
      </w:r>
      <w:r>
        <w:rPr>
          <w:rFonts w:ascii="Courier New" w:eastAsia="Courier New" w:hAnsi="Courier New" w:cs="Courier New"/>
        </w:rPr>
        <w:t>stream_temp</w:t>
      </w:r>
      <w:r>
        <w:rPr>
          <w:rFonts w:ascii="Calibri" w:eastAsia="Calibri" w:hAnsi="Calibri" w:cs="Calibri"/>
        </w:rPr>
        <w:t xml:space="preserve">) and Muskingum routing based on Manning’s N (module </w:t>
      </w:r>
      <w:r>
        <w:rPr>
          <w:rFonts w:ascii="Courier New" w:eastAsia="Courier New" w:hAnsi="Courier New" w:cs="Courier New"/>
        </w:rPr>
        <w:t>muskingum_mann</w:t>
      </w:r>
      <w:r>
        <w:rPr>
          <w:rFonts w:ascii="Calibri" w:eastAsia="Calibri" w:hAnsi="Calibri" w:cs="Calibri"/>
        </w:rPr>
        <w:t xml:space="preserve">) have been added; (b) output summary for HRU dimensioned variables optionally using the </w:t>
      </w:r>
      <w:r>
        <w:rPr>
          <w:rFonts w:ascii="Courier New" w:eastAsia="Courier New" w:hAnsi="Courier New" w:cs="Courier New"/>
        </w:rPr>
        <w:t>nhru_summary</w:t>
      </w:r>
      <w:r>
        <w:rPr>
          <w:rFonts w:ascii="Calibri" w:eastAsia="Calibri" w:hAnsi="Calibri" w:cs="Calibri"/>
        </w:rPr>
        <w:t xml:space="preserve"> module can be output in a gridded format; (c) optional new methods that allow soil-water evapotranspiration computations to closely follow the potential evapotranspiration rate for water demand</w:t>
      </w:r>
      <w:r w:rsidR="003343C3">
        <w:rPr>
          <w:rFonts w:ascii="Calibri" w:eastAsia="Calibri" w:hAnsi="Calibri" w:cs="Calibri"/>
        </w:rPr>
        <w:t>; (d) if a simulation encounters an error a non-zero exit code is issued</w:t>
      </w:r>
      <w:r>
        <w:rPr>
          <w:rFonts w:ascii="Calibri" w:eastAsia="Calibri" w:hAnsi="Calibri" w:cs="Calibri"/>
        </w:rPr>
        <w:t xml:space="preserve">. See Sanders and others (2017) for documentation on the stream temperature simulation option. </w:t>
      </w:r>
    </w:p>
    <w:p w14:paraId="4DC3B2C9" w14:textId="77777777" w:rsidR="0044163C" w:rsidRDefault="0044163C">
      <w:pPr>
        <w:spacing w:after="0" w:line="240" w:lineRule="auto"/>
        <w:rPr>
          <w:rFonts w:ascii="Calibri" w:eastAsia="Calibri" w:hAnsi="Calibri" w:cs="Calibri"/>
          <w:sz w:val="18"/>
        </w:rPr>
      </w:pPr>
    </w:p>
    <w:p w14:paraId="67AEAA93" w14:textId="77777777" w:rsidR="0044163C" w:rsidRDefault="002A059C">
      <w:pPr>
        <w:spacing w:after="0" w:line="240" w:lineRule="auto"/>
        <w:rPr>
          <w:rFonts w:ascii="Calibri" w:eastAsia="Calibri" w:hAnsi="Calibri" w:cs="Calibri"/>
        </w:rPr>
      </w:pPr>
      <w:r>
        <w:rPr>
          <w:rFonts w:ascii="Calibri" w:eastAsia="Calibri" w:hAnsi="Calibri" w:cs="Calibri"/>
        </w:rPr>
        <w:t>Any use of trade, product, or firm names is for descriptive purposes only and does not imply endorsement by the U.S. Government.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32D2B646" w14:textId="77777777" w:rsidR="0044163C" w:rsidRDefault="0044163C">
      <w:pPr>
        <w:spacing w:after="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t>ABSTRACT</w:t>
      </w:r>
    </w:p>
    <w:p w14:paraId="2ADA8EC9" w14:textId="7438E2EE"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 xml:space="preserve">physical process-based modeling system developed to evaluate the response of various combinations of climate and land use on streamflow and general watershed hydrology. The primary objectives of PRMS are: (1) simulate hydrologic processes including evaporation, transpiration, runoff, infiltration, and interflow as determined by the energy and water budgets of the plant canopy, soil zone, and snowpack on the basis of distributed climate information (temperature, precipitation, and solar radiation);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DA46F51" w14:textId="77777777" w:rsidR="005C7682" w:rsidRDefault="005C7682">
      <w:pPr>
        <w:spacing w:after="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77777777" w:rsidR="005C7682" w:rsidRDefault="005C7682" w:rsidP="005C7682">
      <w:pPr>
        <w:spacing w:after="0" w:line="240" w:lineRule="auto"/>
        <w:rPr>
          <w:rFonts w:ascii="Calibri" w:eastAsia="Calibri" w:hAnsi="Calibri" w:cs="Calibri"/>
        </w:rPr>
      </w:pPr>
      <w:r>
        <w:rPr>
          <w:rFonts w:ascii="Calibri" w:eastAsia="Calibri" w:hAnsi="Calibri" w:cs="Calibri"/>
        </w:rPr>
        <w:t>PRMS is written in the Fortran 95 and C programming languages. The code has been used on personal computers running various versions of the Microsoft Windows operating system and Linux based computers. A typically small model, i.e., around 100 HRUs can be executed on almost all computers. Large models, i.e., greater than 100,000 HRUs may need at least 8 GB of RAM to run effectively. Executables provided in releases are built to run on 64-bit computers.</w:t>
      </w:r>
    </w:p>
    <w:p w14:paraId="1CD40089" w14:textId="77777777" w:rsidR="0044163C" w:rsidRDefault="0044163C">
      <w:pPr>
        <w:spacing w:after="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6423BAB4" w14:textId="23B28E0E" w:rsidR="0044163C" w:rsidRDefault="002A059C">
      <w:pPr>
        <w:spacing w:after="0" w:line="240" w:lineRule="auto"/>
        <w:rPr>
          <w:rFonts w:ascii="Calibri" w:eastAsia="Calibri" w:hAnsi="Calibri" w:cs="Calibri"/>
          <w:sz w:val="24"/>
        </w:rPr>
      </w:pPr>
      <w:r>
        <w:rPr>
          <w:rFonts w:ascii="Calibri" w:eastAsia="Calibri" w:hAnsi="Calibri" w:cs="Calibri"/>
        </w:rPr>
        <w:t>The file ‘PRMS_tables_5.1</w:t>
      </w:r>
      <w:r w:rsidR="00B57AD0">
        <w:rPr>
          <w:rFonts w:ascii="Calibri" w:eastAsia="Calibri" w:hAnsi="Calibri" w:cs="Calibri"/>
        </w:rPr>
        <w:t>.0</w:t>
      </w:r>
      <w:r>
        <w:rPr>
          <w:rFonts w:ascii="Calibri" w:eastAsia="Calibri" w:hAnsi="Calibri" w:cs="Calibri"/>
        </w:rPr>
        <w:t xml:space="preserve">.pdf’ provides updated tables for the PRMS-IV documentation report (Markstrom and others, 2015) that describe PRMS modules, dimensions for parameters and variables, parameters in the Control File, parameters in the Parameter File, and input and output variables. Changes from PRMS version 4.0.3 are highlighted in </w:t>
      </w:r>
      <w:r>
        <w:rPr>
          <w:rFonts w:ascii="Calibri" w:eastAsia="Calibri" w:hAnsi="Calibri" w:cs="Calibri"/>
          <w:shd w:val="clear" w:color="auto" w:fill="FFFF00"/>
        </w:rPr>
        <w:t>yellow</w:t>
      </w:r>
      <w:r>
        <w:rPr>
          <w:rFonts w:ascii="Calibri" w:eastAsia="Calibri" w:hAnsi="Calibri" w:cs="Calibri"/>
        </w:rPr>
        <w:t xml:space="preserve">, </w:t>
      </w:r>
      <w:r>
        <w:rPr>
          <w:rFonts w:ascii="Calibri" w:eastAsia="Calibri" w:hAnsi="Calibri" w:cs="Calibri"/>
          <w:shd w:val="clear" w:color="auto" w:fill="00FF00"/>
        </w:rPr>
        <w:t>green</w:t>
      </w:r>
      <w:r>
        <w:rPr>
          <w:rFonts w:ascii="Calibri" w:eastAsia="Calibri" w:hAnsi="Calibri" w:cs="Calibri"/>
        </w:rPr>
        <w:t xml:space="preserve">, and </w:t>
      </w:r>
      <w:r>
        <w:rPr>
          <w:rFonts w:ascii="Calibri" w:eastAsia="Calibri" w:hAnsi="Calibri" w:cs="Calibri"/>
          <w:shd w:val="clear" w:color="auto" w:fill="FF00FF"/>
        </w:rPr>
        <w:t>pink</w:t>
      </w:r>
      <w:r>
        <w:rPr>
          <w:rFonts w:ascii="Calibri" w:eastAsia="Calibri" w:hAnsi="Calibri" w:cs="Calibri"/>
        </w:rPr>
        <w:t>.</w:t>
      </w:r>
    </w:p>
    <w:p w14:paraId="49BE68D3" w14:textId="77777777" w:rsidR="0044163C" w:rsidRDefault="0044163C">
      <w:pPr>
        <w:spacing w:after="0" w:line="240" w:lineRule="auto"/>
        <w:rPr>
          <w:rFonts w:ascii="Calibri" w:eastAsia="Calibri" w:hAnsi="Calibri" w:cs="Calibri"/>
        </w:rPr>
      </w:pPr>
    </w:p>
    <w:p w14:paraId="28C853E6" w14:textId="77777777"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p>
    <w:p w14:paraId="284771F4" w14:textId="77777777" w:rsidR="0044163C" w:rsidRDefault="0044163C">
      <w:pPr>
        <w:spacing w:after="0" w:line="240" w:lineRule="auto"/>
        <w:rPr>
          <w:rFonts w:ascii="Calibri" w:eastAsia="Calibri" w:hAnsi="Calibri" w:cs="Calibri"/>
          <w:sz w:val="16"/>
        </w:rPr>
      </w:pPr>
    </w:p>
    <w:p w14:paraId="57EB577C" w14:textId="77777777" w:rsidR="00FD79BB" w:rsidRDefault="00FD79BB" w:rsidP="00FD79BB">
      <w:pPr>
        <w:spacing w:after="120" w:line="240" w:lineRule="auto"/>
        <w:rPr>
          <w:rFonts w:ascii="Calibri" w:eastAsia="Calibri" w:hAnsi="Calibri" w:cs="Calibri"/>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7">
        <w:r>
          <w:rPr>
            <w:rFonts w:ascii="Calibri" w:eastAsia="Calibri" w:hAnsi="Calibri" w:cs="Calibri"/>
            <w:color w:val="0000FF"/>
            <w:u w:val="single"/>
          </w:rPr>
          <w:t>http://pubs.usgs.gov/tm/tm6d2/</w:t>
        </w:r>
      </w:hyperlink>
      <w:r>
        <w:rPr>
          <w:rFonts w:ascii="Calibri" w:eastAsia="Calibri" w:hAnsi="Calibri" w:cs="Calibri"/>
        </w:rPr>
        <w:t xml:space="preserve">. File </w:t>
      </w:r>
      <w:r w:rsidRPr="0014236E">
        <w:rPr>
          <w:rFonts w:ascii="Calibri" w:eastAsia="Calibri" w:hAnsi="Calibri" w:cs="Calibri"/>
          <w:bCs/>
        </w:rPr>
        <w:t>tm6d2_CRT.pdf</w:t>
      </w:r>
      <w:r>
        <w:rPr>
          <w:rFonts w:ascii="Calibri" w:eastAsia="Calibri" w:hAnsi="Calibri" w:cs="Calibri"/>
        </w:rPr>
        <w:t>.</w:t>
      </w:r>
    </w:p>
    <w:p w14:paraId="7A881293"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8" w:history="1">
        <w:r w:rsidR="00F27FC9" w:rsidRPr="00F62B7C">
          <w:rPr>
            <w:rStyle w:val="Hyperlink"/>
            <w:rFonts w:ascii="Calibri" w:eastAsia="Calibri" w:hAnsi="Calibri" w:cs="Calibri"/>
          </w:rPr>
          <w:t>http://dx.doi.org/10.3133/tm6B7/</w:t>
        </w:r>
      </w:hyperlink>
      <w:r>
        <w:rPr>
          <w:rFonts w:ascii="Calibri" w:eastAsia="Calibri" w:hAnsi="Calibri" w:cs="Calibri"/>
        </w:rPr>
        <w:t>.</w:t>
      </w:r>
      <w:r w:rsidR="00F27FC9">
        <w:rPr>
          <w:rFonts w:ascii="Calibri" w:eastAsia="Calibri" w:hAnsi="Calibri" w:cs="Calibri"/>
        </w:rPr>
        <w:t xml:space="preserve"> </w:t>
      </w:r>
      <w:r w:rsidR="00F27FC9" w:rsidRPr="00F27FC9">
        <w:rPr>
          <w:rFonts w:ascii="Calibri" w:eastAsia="Calibri" w:hAnsi="Calibri" w:cs="Calibri"/>
        </w:rPr>
        <w:t>File tm6-b7_prms4.pdf</w:t>
      </w:r>
      <w:r w:rsidR="00CD7009">
        <w:rPr>
          <w:rFonts w:ascii="Calibri" w:eastAsia="Calibri" w:hAnsi="Calibri" w:cs="Calibri"/>
        </w:rPr>
        <w:t>.</w:t>
      </w:r>
    </w:p>
    <w:p w14:paraId="513D8C22" w14:textId="77777777"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9">
        <w:r>
          <w:rPr>
            <w:rFonts w:ascii="Calibri" w:eastAsia="Calibri" w:hAnsi="Calibri" w:cs="Calibri"/>
            <w:color w:val="0000FF"/>
            <w:u w:val="single"/>
            <w:shd w:val="clear" w:color="auto" w:fill="FFFFFF"/>
          </w:rPr>
          <w:t>http://dx.doi.org/10.3133/tm6D3/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F27FC9">
        <w:rPr>
          <w:rFonts w:ascii="Calibri" w:eastAsia="Calibri" w:hAnsi="Calibri" w:cs="Calibri"/>
          <w:shd w:val="clear" w:color="auto" w:fill="FFFFFF"/>
        </w:rPr>
        <w:t>File 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0">
        <w:r>
          <w:rPr>
            <w:rFonts w:ascii="Calibri" w:eastAsia="Calibri" w:hAnsi="Calibri" w:cs="Calibri"/>
            <w:color w:val="0000FF"/>
            <w:u w:val="single"/>
          </w:rPr>
          <w:t>https://doi.org/10.3133/tm6B8</w:t>
        </w:r>
      </w:hyperlink>
      <w:r>
        <w:rPr>
          <w:rFonts w:ascii="Calibri" w:eastAsia="Calibri" w:hAnsi="Calibri" w:cs="Calibri"/>
        </w:rPr>
        <w:t>. File tm6-b8_enhancements.pdf.</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1"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File tm6-b9_nhm_prms.pdf</w:t>
        </w:r>
      </w:hyperlink>
      <w:r w:rsidRPr="00F27FC9">
        <w:rPr>
          <w:rFonts w:ascii="Calibri" w:eastAsia="Calibri" w:hAnsi="Calibri" w:cs="Calibri"/>
        </w:rPr>
        <w:t>.</w:t>
      </w:r>
    </w:p>
    <w:p w14:paraId="38AD209C"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2">
        <w:r>
          <w:rPr>
            <w:rFonts w:ascii="Calibri" w:eastAsia="Calibri" w:hAnsi="Calibri" w:cs="Calibri"/>
            <w:color w:val="0000FF"/>
            <w:u w:val="single"/>
          </w:rPr>
          <w:t>https://doi.org/10.3133/tm6D4</w:t>
        </w:r>
      </w:hyperlink>
      <w:r>
        <w:rPr>
          <w:rFonts w:ascii="Calibri" w:eastAsia="Calibri" w:hAnsi="Calibri" w:cs="Calibri"/>
        </w:rPr>
        <w:t xml:space="preserve">. </w:t>
      </w:r>
      <w:r w:rsidRPr="00BB3EF8">
        <w:rPr>
          <w:rFonts w:ascii="Calibri" w:eastAsia="Calibri" w:hAnsi="Calibri" w:cs="Calibri"/>
          <w:szCs w:val="20"/>
          <w:shd w:val="clear" w:color="auto" w:fill="FFFFFF"/>
        </w:rPr>
        <w:t xml:space="preserve">File </w:t>
      </w:r>
      <w:r w:rsidRPr="00BB3EF8">
        <w:rPr>
          <w:rFonts w:ascii="Calibri" w:eastAsia="Calibri" w:hAnsi="Calibri" w:cs="Calibri"/>
          <w:bCs/>
          <w:szCs w:val="20"/>
          <w:shd w:val="clear" w:color="auto" w:fill="FFFFFF"/>
        </w:rPr>
        <w:t>tm6d4_stream_temp.pdf</w:t>
      </w:r>
      <w:r>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proofErr w:type="spellStart"/>
      <w:r>
        <w:rPr>
          <w:rFonts w:ascii="Calibri" w:eastAsia="Calibri" w:hAnsi="Calibri" w:cs="Calibri"/>
        </w:rPr>
        <w:t>Leavesley</w:t>
      </w:r>
      <w:proofErr w:type="spellEnd"/>
      <w:r>
        <w:rPr>
          <w:rFonts w:ascii="Calibri" w:eastAsia="Calibri" w:hAnsi="Calibri" w:cs="Calibri"/>
        </w:rPr>
        <w:t xml:space="preserve">,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r w:rsidR="00593769">
        <w:rPr>
          <w:rFonts w:ascii="Calibri" w:eastAsia="Calibri" w:hAnsi="Calibri" w:cs="Calibri"/>
        </w:rPr>
        <w:t xml:space="preserve"> </w:t>
      </w:r>
      <w:hyperlink r:id="rId13"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proofErr w:type="spellStart"/>
      <w:r>
        <w:rPr>
          <w:rFonts w:ascii="Calibri" w:eastAsia="Calibri" w:hAnsi="Calibri" w:cs="Calibri"/>
        </w:rPr>
        <w:t>Leavesley</w:t>
      </w:r>
      <w:proofErr w:type="spellEnd"/>
      <w:r>
        <w:rPr>
          <w:rFonts w:ascii="Calibri" w:eastAsia="Calibri" w:hAnsi="Calibri" w:cs="Calibri"/>
        </w:rPr>
        <w:t>,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14" w:history="1">
        <w:r w:rsidR="00593769">
          <w:rPr>
            <w:rStyle w:val="Hyperlink"/>
          </w:rPr>
          <w:t>https://pubs.usgs.gov/of/1996/0151/report.pdf</w:t>
        </w:r>
      </w:hyperlink>
      <w:r w:rsidR="00593769">
        <w:rPr>
          <w:rFonts w:ascii="Calibri" w:eastAsia="Calibri" w:hAnsi="Calibri" w:cs="Calibri"/>
        </w:rPr>
        <w:t>.</w:t>
      </w:r>
    </w:p>
    <w:p w14:paraId="331D250B"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w:t>
      </w:r>
      <w:r>
        <w:rPr>
          <w:rFonts w:ascii="Calibri" w:eastAsia="Calibri" w:hAnsi="Calibri" w:cs="Calibri"/>
        </w:rPr>
        <w:lastRenderedPageBreak/>
        <w:t xml:space="preserve">modeling system (PRMS) and the modular ground-water flow model (MODFLOW–2005): U.S. Geological Survey Techniques and Methods, book 6, chap. D1, 240 p., </w:t>
      </w:r>
      <w:hyperlink r:id="rId15">
        <w:r>
          <w:rPr>
            <w:rFonts w:ascii="Calibri" w:eastAsia="Calibri" w:hAnsi="Calibri" w:cs="Calibri"/>
            <w:color w:val="0000FF"/>
            <w:u w:val="single"/>
          </w:rPr>
          <w:t>http://pubs.usgs.gov/tm/tm6d1/</w:t>
        </w:r>
      </w:hyperlink>
      <w:r>
        <w:rPr>
          <w:rFonts w:ascii="Calibri" w:eastAsia="Calibri" w:hAnsi="Calibri" w:cs="Calibri"/>
        </w:rPr>
        <w:t>.</w:t>
      </w:r>
    </w:p>
    <w:p w14:paraId="0022F184" w14:textId="77777777" w:rsidR="00F7015F" w:rsidRDefault="00F7015F" w:rsidP="00F7015F">
      <w:pPr>
        <w:spacing w:after="120" w:line="240" w:lineRule="auto"/>
        <w:rPr>
          <w:rFonts w:ascii="Calibri" w:eastAsia="Calibri" w:hAnsi="Calibri" w:cs="Calibri"/>
          <w:sz w:val="24"/>
        </w:rPr>
      </w:pPr>
      <w:r>
        <w:rPr>
          <w:rFonts w:ascii="Calibri" w:eastAsia="Calibri" w:hAnsi="Calibri" w:cs="Calibri"/>
        </w:rPr>
        <w:t xml:space="preserve">Van </w:t>
      </w:r>
      <w:proofErr w:type="spellStart"/>
      <w:r>
        <w:rPr>
          <w:rFonts w:ascii="Calibri" w:eastAsia="Calibri" w:hAnsi="Calibri" w:cs="Calibri"/>
        </w:rPr>
        <w:t>Beusekom</w:t>
      </w:r>
      <w:proofErr w:type="spellEnd"/>
      <w:r>
        <w:rPr>
          <w:rFonts w:ascii="Calibri" w:eastAsia="Calibri" w:hAnsi="Calibri" w:cs="Calibri"/>
        </w:rPr>
        <w:t xml:space="preserve">, A. E.; Viger, R. J. 2016. A glacier runoff extension to the Precipitation Runoff Modeling System. Journal of Geophysical Research: Earth Surface. 121(11): 2001-2021. </w:t>
      </w:r>
      <w:hyperlink r:id="rId16">
        <w:r>
          <w:rPr>
            <w:rFonts w:ascii="Calibri" w:eastAsia="Calibri" w:hAnsi="Calibri" w:cs="Calibri"/>
            <w:color w:val="0000FF"/>
            <w:u w:val="single"/>
          </w:rPr>
          <w:t>https://doi.org/10.1002/2015jf003789</w:t>
        </w:r>
      </w:hyperlink>
      <w:r>
        <w:rPr>
          <w:rFonts w:ascii="Calibri" w:eastAsia="Calibri" w:hAnsi="Calibri" w:cs="Calibri"/>
        </w:rPr>
        <w:t>.</w:t>
      </w:r>
    </w:p>
    <w:p w14:paraId="5797F240" w14:textId="1B8A8A55"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17" w:history="1">
        <w:r w:rsidR="00593769" w:rsidRPr="003671A5">
          <w:rPr>
            <w:rStyle w:val="Hyperlink"/>
          </w:rPr>
          <w:t>https://pubs.usgs.gov/sir/2010/5062/pdf/SIR10-5062.pdf</w:t>
        </w:r>
      </w:hyperlink>
      <w:r w:rsidR="00593769">
        <w:rPr>
          <w:rFonts w:ascii="Calibri" w:eastAsia="Calibri" w:hAnsi="Calibri" w:cs="Calibri"/>
        </w:rPr>
        <w:t>.</w:t>
      </w:r>
    </w:p>
    <w:p w14:paraId="7B355BE9"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853BD6" w:rsidP="00CE5928">
      <w:pPr>
        <w:numPr>
          <w:ilvl w:val="0"/>
          <w:numId w:val="1"/>
        </w:numPr>
        <w:spacing w:after="0" w:line="240" w:lineRule="auto"/>
        <w:ind w:left="720" w:hanging="360"/>
        <w:rPr>
          <w:rFonts w:ascii="Calibri" w:eastAsia="Calibri" w:hAnsi="Calibri" w:cs="Calibri"/>
          <w:sz w:val="24"/>
          <w:u w:val="single"/>
        </w:rPr>
      </w:pPr>
      <w:hyperlink r:id="rId18">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77777777" w:rsidR="005233E0" w:rsidRPr="00300981" w:rsidRDefault="005233E0">
      <w:pPr>
        <w:spacing w:after="0" w:line="240" w:lineRule="auto"/>
        <w:rPr>
          <w:rFonts w:ascii="Calibri" w:eastAsia="Calibri" w:hAnsi="Calibri" w:cs="Calibri"/>
          <w:sz w:val="28"/>
          <w:szCs w:val="24"/>
          <w:u w:val="single"/>
        </w:rPr>
      </w:pPr>
    </w:p>
    <w:p w14:paraId="7555BF5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FUNCTIONALITY, Version 5.1.0</w:t>
      </w:r>
    </w:p>
    <w:p w14:paraId="759AE464" w14:textId="77777777" w:rsidR="0044163C" w:rsidRDefault="002A059C">
      <w:pPr>
        <w:spacing w:after="0" w:line="240" w:lineRule="auto"/>
        <w:rPr>
          <w:rFonts w:ascii="Calibri" w:eastAsia="Calibri" w:hAnsi="Calibri" w:cs="Calibri"/>
          <w:sz w:val="24"/>
        </w:rPr>
      </w:pPr>
      <w:r>
        <w:rPr>
          <w:rFonts w:ascii="Calibri" w:eastAsia="Calibri" w:hAnsi="Calibri" w:cs="Calibri"/>
          <w:b/>
        </w:rPr>
        <w:t xml:space="preserve">PRMS Modules and Utility Routines </w:t>
      </w:r>
      <w:r>
        <w:rPr>
          <w:rFonts w:ascii="Calibri" w:eastAsia="Calibri" w:hAnsi="Calibri" w:cs="Calibri"/>
        </w:rPr>
        <w:t xml:space="preserve">(listed in computation order; all are modules, unless noted; </w:t>
      </w:r>
      <w:r>
        <w:rPr>
          <w:rFonts w:ascii="Calibri" w:eastAsia="Calibri" w:hAnsi="Calibri" w:cs="Calibri"/>
          <w:shd w:val="clear" w:color="auto" w:fill="FFFF00"/>
        </w:rPr>
        <w:t>yellow</w:t>
      </w:r>
      <w:r>
        <w:rPr>
          <w:rFonts w:ascii="Calibri" w:eastAsia="Calibri" w:hAnsi="Calibri" w:cs="Calibri"/>
        </w:rPr>
        <w:t xml:space="preserve"> highlight designates new modules for this version]</w:t>
      </w:r>
    </w:p>
    <w:p w14:paraId="5238C48B" w14:textId="77777777" w:rsidR="0044163C" w:rsidRDefault="0044163C">
      <w:pPr>
        <w:spacing w:after="0" w:line="240" w:lineRule="auto"/>
        <w:rPr>
          <w:rFonts w:ascii="Calibri" w:eastAsia="Calibri" w:hAnsi="Calibri" w:cs="Calibri"/>
          <w:sz w:val="24"/>
        </w:rPr>
      </w:pPr>
    </w:p>
    <w:p w14:paraId="66D8D7D8"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Basin</w:t>
      </w:r>
      <w:proofErr w:type="spellEnd"/>
      <w:r>
        <w:rPr>
          <w:rFonts w:ascii="Calibri" w:eastAsia="Calibri" w:hAnsi="Calibri" w:cs="Calibri"/>
        </w:rPr>
        <w:t xml:space="preserve"> Module</w:t>
      </w:r>
    </w:p>
    <w:p w14:paraId="27DD6105"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72DFD7B4"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1062FAE5"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403FE940" w14:textId="77777777"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6EE40FB8"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3E3BED05"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prms_time</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1C00B74E"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soltab</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6284E0AF"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1EAC8001"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AB76574"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48BBEABB" w14:textId="77777777" w:rsidR="0044163C" w:rsidRDefault="002A059C">
      <w:pPr>
        <w:spacing w:after="0" w:line="240" w:lineRule="auto"/>
        <w:rPr>
          <w:rFonts w:ascii="Calibri" w:eastAsia="Calibri" w:hAnsi="Calibri" w:cs="Calibri"/>
        </w:rPr>
      </w:pPr>
      <w:proofErr w:type="spellStart"/>
      <w:r w:rsidRPr="00F27FC9">
        <w:rPr>
          <w:rFonts w:ascii="Courier New" w:eastAsia="Courier New" w:hAnsi="Courier New" w:cs="Courier New"/>
          <w:highlight w:val="yellow"/>
        </w:rPr>
        <w:t>temp_sta</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8EEBC"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795B843A"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46EC8E7F"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7C23677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75461FF1"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1E44525F"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3E18B6B1" w14:textId="77777777"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55257645" w14:textId="77777777"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19372A55"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w:t>
      </w:r>
      <w:proofErr w:type="spellStart"/>
      <w:r>
        <w:rPr>
          <w:rFonts w:ascii="Calibri" w:eastAsia="Calibri" w:hAnsi="Calibri" w:cs="Calibri"/>
        </w:rPr>
        <w:t>Haise</w:t>
      </w:r>
      <w:proofErr w:type="spellEnd"/>
      <w:r>
        <w:rPr>
          <w:rFonts w:ascii="Calibri" w:eastAsia="Calibri" w:hAnsi="Calibri" w:cs="Calibri"/>
        </w:rPr>
        <w:t xml:space="preserve"> Potential-Evapotranspiration Module</w:t>
      </w:r>
    </w:p>
    <w:p w14:paraId="745FBC9E"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17D3ED04"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3838706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 xml:space="preserve">Hargreaves and </w:t>
      </w:r>
      <w:proofErr w:type="spellStart"/>
      <w:r>
        <w:rPr>
          <w:rFonts w:ascii="Calibri" w:eastAsia="Calibri" w:hAnsi="Calibri" w:cs="Calibri"/>
        </w:rPr>
        <w:t>Samani</w:t>
      </w:r>
      <w:proofErr w:type="spellEnd"/>
      <w:r>
        <w:rPr>
          <w:rFonts w:ascii="Calibri" w:eastAsia="Calibri" w:hAnsi="Calibri" w:cs="Calibri"/>
        </w:rPr>
        <w:t xml:space="preserve"> Potential-Evapotranspiration Module</w:t>
      </w:r>
    </w:p>
    <w:p w14:paraId="683D9B06"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1E713370"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77CF05A2"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lastRenderedPageBreak/>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5C180FA9"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221DB152" w14:textId="77777777"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82851FB"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6DDDF70D"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intcp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775BAB00"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Snow Module</w:t>
      </w:r>
    </w:p>
    <w:p w14:paraId="12BC13D1"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5450F34B"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40927131"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soilzone</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4D0D42AF"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gwflow</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10C42445"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subbasin</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14:paraId="4FB025BC" w14:textId="77777777"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33A47FC1"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strmflow</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48C5DC84" w14:textId="77777777" w:rsidR="0044163C" w:rsidRDefault="002A059C">
      <w:pPr>
        <w:spacing w:after="0" w:line="240" w:lineRule="auto"/>
        <w:rPr>
          <w:rFonts w:ascii="Calibri" w:eastAsia="Calibri" w:hAnsi="Calibri" w:cs="Calibri"/>
        </w:rPr>
      </w:pPr>
      <w:r>
        <w:rPr>
          <w:rFonts w:ascii="Courier New" w:eastAsia="Courier New" w:hAnsi="Courier New" w:cs="Courier New"/>
        </w:rPr>
        <w:t>muskingum</w:t>
      </w:r>
      <w:r>
        <w:rPr>
          <w:rFonts w:ascii="Calibri" w:eastAsia="Calibri" w:hAnsi="Calibri" w:cs="Calibri"/>
          <w:vertAlign w:val="superscript"/>
        </w:rPr>
        <w:t>1</w:t>
      </w:r>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69A97FC7" w14:textId="77777777" w:rsidR="0044163C" w:rsidRDefault="002A059C">
      <w:pPr>
        <w:spacing w:after="0" w:line="240" w:lineRule="auto"/>
        <w:rPr>
          <w:rFonts w:ascii="Calibri" w:eastAsia="Calibri" w:hAnsi="Calibri" w:cs="Calibri"/>
        </w:rPr>
      </w:pPr>
      <w:r>
        <w:rPr>
          <w:rFonts w:ascii="Courier New" w:eastAsia="Courier New" w:hAnsi="Courier New" w:cs="Courier New"/>
          <w:shd w:val="clear" w:color="auto" w:fill="FFFF00"/>
        </w:rPr>
        <w:t>muskingum_mann</w:t>
      </w:r>
      <w:r>
        <w:rPr>
          <w:rFonts w:ascii="Calibri" w:eastAsia="Calibri" w:hAnsi="Calibri" w:cs="Calibri"/>
        </w:rPr>
        <w:tab/>
      </w:r>
      <w:r>
        <w:rPr>
          <w:rFonts w:ascii="Calibri" w:eastAsia="Calibri" w:hAnsi="Calibri" w:cs="Calibri"/>
        </w:rPr>
        <w:tab/>
        <w:t>Muskingum Streamflow Routing using Manning’s N Module</w:t>
      </w:r>
    </w:p>
    <w:p w14:paraId="2697EE9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strmflow_in_out</w:t>
      </w:r>
      <w:r>
        <w:rPr>
          <w:rFonts w:ascii="Courier New" w:eastAsia="Courier New" w:hAnsi="Courier New" w:cs="Courier New"/>
        </w:rPr>
        <w:tab/>
      </w:r>
      <w:r>
        <w:rPr>
          <w:rFonts w:ascii="Calibri" w:eastAsia="Calibri" w:hAnsi="Calibri" w:cs="Calibri"/>
        </w:rPr>
        <w:tab/>
        <w:t>Streamflow routing with inflow equals outflow for each segment</w:t>
      </w:r>
    </w:p>
    <w:p w14:paraId="2DA966B5" w14:textId="77777777" w:rsidR="0044163C" w:rsidRDefault="002A059C">
      <w:pPr>
        <w:spacing w:after="0" w:line="240" w:lineRule="auto"/>
        <w:rPr>
          <w:rFonts w:ascii="Calibri" w:eastAsia="Calibri" w:hAnsi="Calibri" w:cs="Calibri"/>
        </w:rPr>
      </w:pPr>
      <w:r>
        <w:rPr>
          <w:rFonts w:ascii="Courier New" w:eastAsia="Courier New" w:hAnsi="Courier New" w:cs="Courier New"/>
        </w:rPr>
        <w:t>muskingum_lake</w:t>
      </w:r>
      <w:r>
        <w:rPr>
          <w:rFonts w:ascii="Calibri" w:eastAsia="Calibri" w:hAnsi="Calibri" w:cs="Calibri"/>
        </w:rPr>
        <w:tab/>
      </w:r>
      <w:r>
        <w:rPr>
          <w:rFonts w:ascii="Calibri" w:eastAsia="Calibri" w:hAnsi="Calibri" w:cs="Calibri"/>
        </w:rPr>
        <w:tab/>
        <w:t>Muskingum Streamflow and Lake Routing Module</w:t>
      </w:r>
    </w:p>
    <w:p w14:paraId="56D602A6" w14:textId="77777777" w:rsidR="0044163C" w:rsidRDefault="002A059C">
      <w:pPr>
        <w:spacing w:after="0" w:line="240" w:lineRule="auto"/>
        <w:rPr>
          <w:rFonts w:ascii="Calibri" w:eastAsia="Calibri" w:hAnsi="Calibri" w:cs="Calibri"/>
        </w:rPr>
      </w:pPr>
      <w:r>
        <w:rPr>
          <w:rFonts w:ascii="Courier New" w:eastAsia="Courier New" w:hAnsi="Courier New" w:cs="Courier New"/>
          <w:shd w:val="clear" w:color="auto" w:fill="FFFF00"/>
        </w:rPr>
        <w:t>stream_temp</w:t>
      </w:r>
      <w:r>
        <w:rPr>
          <w:rFonts w:ascii="Calibri" w:eastAsia="Calibri" w:hAnsi="Calibri" w:cs="Calibri"/>
        </w:rPr>
        <w:t xml:space="preserve">             </w:t>
      </w:r>
      <w:r>
        <w:rPr>
          <w:rFonts w:ascii="Calibri" w:eastAsia="Calibri" w:hAnsi="Calibri" w:cs="Calibri"/>
        </w:rPr>
        <w:tab/>
      </w:r>
      <w:r>
        <w:rPr>
          <w:rFonts w:ascii="Calibri" w:eastAsia="Calibri" w:hAnsi="Calibri" w:cs="Calibri"/>
        </w:rPr>
        <w:tab/>
        <w:t>Stream Network Temperature Module</w:t>
      </w:r>
    </w:p>
    <w:p w14:paraId="6B306C6C"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water_balance</w:t>
      </w:r>
      <w:proofErr w:type="spellEnd"/>
      <w:r>
        <w:rPr>
          <w:rFonts w:ascii="Calibri" w:eastAsia="Calibri" w:hAnsi="Calibri" w:cs="Calibri"/>
        </w:rPr>
        <w:tab/>
      </w:r>
      <w:r>
        <w:rPr>
          <w:rFonts w:ascii="Calibri" w:eastAsia="Calibri" w:hAnsi="Calibri" w:cs="Calibri"/>
        </w:rPr>
        <w:tab/>
        <w:t>Water Balance Debug (Utility Routine)</w:t>
      </w:r>
    </w:p>
    <w:p w14:paraId="3BBC6E6F" w14:textId="77777777"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46E57443"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6BAA034E" w14:textId="77777777"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w:t>
      </w:r>
      <w:proofErr w:type="spellStart"/>
      <w:r>
        <w:rPr>
          <w:rFonts w:ascii="Calibri" w:eastAsia="Calibri" w:hAnsi="Calibri" w:cs="Calibri"/>
        </w:rPr>
        <w:t>Subbasin</w:t>
      </w:r>
      <w:proofErr w:type="spellEnd"/>
      <w:r>
        <w:rPr>
          <w:rFonts w:ascii="Calibri" w:eastAsia="Calibri" w:hAnsi="Calibri" w:cs="Calibri"/>
        </w:rPr>
        <w:t xml:space="preserve">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Summarized by </w:t>
      </w:r>
      <w:proofErr w:type="spellStart"/>
      <w:r>
        <w:rPr>
          <w:rFonts w:ascii="Calibri" w:eastAsia="Calibri" w:hAnsi="Calibri" w:cs="Calibri"/>
        </w:rPr>
        <w:t>Subbasins</w:t>
      </w:r>
      <w:proofErr w:type="spellEnd"/>
      <w:r>
        <w:rPr>
          <w:rFonts w:ascii="Calibri" w:eastAsia="Calibri" w:hAnsi="Calibri" w:cs="Calibri"/>
        </w:rPr>
        <w:t xml:space="preserve"> to CSV File Module</w:t>
      </w:r>
    </w:p>
    <w:p w14:paraId="744DC6C9"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6D00C2C"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566FD74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1BA21908"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34A70CC4"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write_climate_hru</w:t>
      </w:r>
      <w:proofErr w:type="spellEnd"/>
      <w:r>
        <w:rPr>
          <w:rFonts w:ascii="Calibri" w:eastAsia="Calibri" w:hAnsi="Calibri" w:cs="Calibri"/>
        </w:rPr>
        <w:tab/>
        <w:t>Generate Climate-by-HRU Files Preprocess Module</w:t>
      </w:r>
    </w:p>
    <w:p w14:paraId="07A19246"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convert_params</w:t>
      </w:r>
      <w:proofErr w:type="spellEnd"/>
      <w:r>
        <w:rPr>
          <w:rFonts w:ascii="Calibri" w:eastAsia="Calibri" w:hAnsi="Calibri" w:cs="Calibri"/>
        </w:rPr>
        <w:tab/>
      </w:r>
      <w:r>
        <w:rPr>
          <w:rFonts w:ascii="Calibri" w:eastAsia="Calibri" w:hAnsi="Calibri" w:cs="Calibri"/>
        </w:rPr>
        <w:tab/>
        <w:t>Generate PRMS-IV or PRMS-V Parameters Preprocess Module</w:t>
      </w:r>
    </w:p>
    <w:p w14:paraId="5C753D74" w14:textId="77777777" w:rsidR="0044163C" w:rsidRPr="00300981" w:rsidRDefault="0044163C">
      <w:pPr>
        <w:spacing w:after="0" w:line="240" w:lineRule="auto"/>
        <w:rPr>
          <w:rFonts w:ascii="Calibri" w:eastAsia="Calibri" w:hAnsi="Calibri" w:cs="Calibri"/>
          <w:sz w:val="36"/>
          <w:u w:val="single"/>
        </w:rPr>
      </w:pPr>
    </w:p>
    <w:p w14:paraId="18C3638F" w14:textId="77777777" w:rsidR="00582DAE" w:rsidRPr="00582DAE" w:rsidRDefault="00582DAE">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t>Frequently Asked Questions:</w:t>
      </w:r>
    </w:p>
    <w:p w14:paraId="1ACF2551" w14:textId="77777777" w:rsidR="00582DAE" w:rsidRPr="00300981" w:rsidRDefault="00582DAE">
      <w:pPr>
        <w:spacing w:after="0" w:line="240" w:lineRule="auto"/>
        <w:rPr>
          <w:rFonts w:ascii="Calibri" w:eastAsia="Calibri" w:hAnsi="Calibri" w:cs="Calibri"/>
          <w:sz w:val="20"/>
          <w:szCs w:val="12"/>
          <w:u w:val="single"/>
        </w:rPr>
      </w:pPr>
    </w:p>
    <w:p w14:paraId="17D74907" w14:textId="77777777" w:rsidR="005233E0" w:rsidRPr="00AA0183" w:rsidRDefault="005233E0" w:rsidP="005233E0">
      <w:pPr>
        <w:spacing w:after="120"/>
        <w:rPr>
          <w:rStyle w:val="Strong"/>
          <w:sz w:val="24"/>
        </w:rPr>
      </w:pPr>
      <w:r>
        <w:rPr>
          <w:rStyle w:val="Strong"/>
          <w:sz w:val="24"/>
        </w:rPr>
        <w:t>CONTROLLING SCREEN OUTPUT</w:t>
      </w:r>
    </w:p>
    <w:p w14:paraId="391958A7" w14:textId="77777777" w:rsidR="005233E0" w:rsidRPr="005233E0" w:rsidRDefault="005233E0" w:rsidP="005233E0">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1C6AC09B" w14:textId="77777777" w:rsidR="005233E0" w:rsidRPr="00300981" w:rsidRDefault="005233E0" w:rsidP="005233E0">
      <w:pPr>
        <w:spacing w:after="120"/>
        <w:rPr>
          <w:rStyle w:val="Strong"/>
          <w:sz w:val="14"/>
          <w:szCs w:val="14"/>
        </w:rPr>
      </w:pPr>
    </w:p>
    <w:p w14:paraId="466BCE27" w14:textId="77777777" w:rsidR="005233E0" w:rsidRPr="008F65B9" w:rsidRDefault="005233E0" w:rsidP="005233E0">
      <w:pPr>
        <w:spacing w:after="120"/>
        <w:rPr>
          <w:rStyle w:val="Strong"/>
          <w:sz w:val="24"/>
          <w:szCs w:val="24"/>
        </w:rPr>
      </w:pPr>
      <w:r w:rsidRPr="008F65B9">
        <w:rPr>
          <w:rStyle w:val="Strong"/>
          <w:sz w:val="24"/>
          <w:szCs w:val="24"/>
        </w:rPr>
        <w:lastRenderedPageBreak/>
        <w:t>FLE</w:t>
      </w:r>
      <w:r>
        <w:rPr>
          <w:rStyle w:val="Strong"/>
          <w:sz w:val="24"/>
          <w:szCs w:val="24"/>
        </w:rPr>
        <w:t>XI</w:t>
      </w:r>
      <w:r w:rsidRPr="008F65B9">
        <w:rPr>
          <w:rStyle w:val="Strong"/>
          <w:sz w:val="24"/>
          <w:szCs w:val="24"/>
        </w:rPr>
        <w:t>BLE DIMENSIONS FOR PRMS PARAMETERS</w:t>
      </w:r>
    </w:p>
    <w:p w14:paraId="30D091D3" w14:textId="77777777" w:rsidR="005233E0" w:rsidRPr="005233E0" w:rsidRDefault="005233E0" w:rsidP="005233E0">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4C771575" w14:textId="77777777" w:rsidR="005233E0" w:rsidRDefault="005233E0" w:rsidP="005233E0">
      <w:pPr>
        <w:spacing w:after="0" w:line="276" w:lineRule="auto"/>
        <w:rPr>
          <w:rFonts w:ascii="Calibri" w:eastAsia="Calibri" w:hAnsi="Calibri" w:cs="Calibri"/>
        </w:rPr>
      </w:pPr>
      <w:r>
        <w:rPr>
          <w:rFonts w:ascii="Calibri" w:eastAsia="Calibri" w:hAnsi="Calibri" w:cs="Calibri"/>
        </w:rPr>
        <w:t xml:space="preserve">Previously, parameters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using dimensions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The dimension options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The dimension options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The dimension options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w:t>
      </w:r>
      <w:proofErr w:type="spellStart"/>
      <w:r>
        <w:rPr>
          <w:rFonts w:ascii="Calibri" w:eastAsia="Calibri" w:hAnsi="Calibri" w:cs="Calibri"/>
        </w:rPr>
        <w:t>subbasins</w:t>
      </w:r>
      <w:proofErr w:type="spellEnd"/>
      <w:r>
        <w:rPr>
          <w:rFonts w:ascii="Calibri" w:eastAsia="Calibri" w:hAnsi="Calibri" w:cs="Calibri"/>
        </w:rPr>
        <w:t>.</w:t>
      </w:r>
    </w:p>
    <w:p w14:paraId="0F7F0020" w14:textId="77777777" w:rsidR="005233E0" w:rsidRDefault="005233E0" w:rsidP="005233E0">
      <w:pPr>
        <w:spacing w:after="0" w:line="276" w:lineRule="auto"/>
        <w:rPr>
          <w:rFonts w:ascii="Calibri" w:eastAsia="Calibri" w:hAnsi="Calibri" w:cs="Calibri"/>
        </w:rPr>
      </w:pPr>
    </w:p>
    <w:p w14:paraId="16347E34" w14:textId="77777777" w:rsidR="005233E0" w:rsidRDefault="005233E0" w:rsidP="005233E0">
      <w:pPr>
        <w:spacing w:after="0" w:line="276" w:lineRule="auto"/>
        <w:rPr>
          <w:rFonts w:ascii="Calibri" w:eastAsia="Calibri" w:hAnsi="Calibri" w:cs="Calibri"/>
        </w:rPr>
      </w:pPr>
      <w:r>
        <w:rPr>
          <w:rFonts w:ascii="Calibri" w:eastAsia="Calibri" w:hAnsi="Calibri" w:cs="Calibri"/>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proofErr w:type="spellStart"/>
      <w:r>
        <w:rPr>
          <w:rFonts w:ascii="Calibri" w:eastAsia="Calibri" w:hAnsi="Calibri" w:cs="Calibri"/>
          <w:b/>
        </w:rPr>
        <w:t>nmonths</w:t>
      </w:r>
      <w:proofErr w:type="spellEnd"/>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and some parameters having dimension of </w:t>
      </w:r>
      <w:r>
        <w:rPr>
          <w:rFonts w:ascii="Calibri" w:eastAsia="Calibri" w:hAnsi="Calibri" w:cs="Calibri"/>
          <w:b/>
        </w:rPr>
        <w:t>nhru</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p>
    <w:p w14:paraId="76DA5BAB" w14:textId="77777777" w:rsidR="005233E0" w:rsidRDefault="005233E0" w:rsidP="005233E0">
      <w:pPr>
        <w:spacing w:after="0" w:line="276" w:lineRule="auto"/>
        <w:rPr>
          <w:rFonts w:ascii="Calibri" w:eastAsia="Calibri" w:hAnsi="Calibri" w:cs="Calibri"/>
          <w:sz w:val="24"/>
        </w:rPr>
      </w:pPr>
    </w:p>
    <w:p w14:paraId="31FB939A" w14:textId="7360DFF7" w:rsidR="005233E0" w:rsidRDefault="005233E0" w:rsidP="005233E0">
      <w:pPr>
        <w:spacing w:after="0" w:line="276" w:lineRule="auto"/>
        <w:rPr>
          <w:rFonts w:ascii="Calibri" w:eastAsia="Calibri" w:hAnsi="Calibri" w:cs="Calibri"/>
        </w:rPr>
      </w:pPr>
      <w:r>
        <w:rPr>
          <w:rFonts w:ascii="Calibri" w:eastAsia="Calibri" w:hAnsi="Calibri" w:cs="Calibri"/>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w:t>
      </w:r>
      <w:r w:rsidRPr="00C9095B">
        <w:rPr>
          <w:rFonts w:ascii="Calibri" w:eastAsia="Calibri" w:hAnsi="Calibri" w:cs="Calibri"/>
        </w:rPr>
        <w:t xml:space="preserve"> </w:t>
      </w:r>
      <w:r>
        <w:rPr>
          <w:rFonts w:ascii="Calibri" w:eastAsia="Calibri" w:hAnsi="Calibri" w:cs="Calibri"/>
        </w:rPr>
        <w:t>that are found in the file ‘PRMS_tables_5.1</w:t>
      </w:r>
      <w:r w:rsidR="00B57AD0">
        <w:rPr>
          <w:rFonts w:ascii="Calibri" w:eastAsia="Calibri" w:hAnsi="Calibri" w:cs="Calibri"/>
        </w:rPr>
        <w:t>.0</w:t>
      </w:r>
      <w:r>
        <w:rPr>
          <w:rFonts w:ascii="Calibri" w:eastAsia="Calibri" w:hAnsi="Calibri" w:cs="Calibri"/>
        </w:rPr>
        <w:t xml:space="preserve">.pdf’. </w:t>
      </w:r>
    </w:p>
    <w:p w14:paraId="1B5A44C1" w14:textId="77777777" w:rsidR="005233E0" w:rsidRDefault="005233E0" w:rsidP="005233E0">
      <w:pPr>
        <w:spacing w:line="276" w:lineRule="auto"/>
        <w:rPr>
          <w:rStyle w:val="Strong"/>
          <w:b w:val="0"/>
          <w:sz w:val="24"/>
        </w:rPr>
      </w:pPr>
    </w:p>
    <w:p w14:paraId="710C505D" w14:textId="77777777" w:rsidR="005233E0" w:rsidRPr="00AA0183" w:rsidRDefault="005233E0" w:rsidP="005233E0">
      <w:pPr>
        <w:spacing w:line="360" w:lineRule="auto"/>
        <w:rPr>
          <w:rStyle w:val="Strong"/>
          <w:sz w:val="24"/>
        </w:rPr>
      </w:pPr>
      <w:r>
        <w:rPr>
          <w:rStyle w:val="Strong"/>
          <w:sz w:val="24"/>
        </w:rPr>
        <w:t>INITIAL CONDITIONS</w:t>
      </w:r>
      <w:r w:rsidR="00582DAE">
        <w:rPr>
          <w:rStyle w:val="Strong"/>
          <w:sz w:val="24"/>
        </w:rPr>
        <w:t xml:space="preserve"> </w:t>
      </w:r>
      <w:r>
        <w:rPr>
          <w:rStyle w:val="Strong"/>
          <w:sz w:val="24"/>
        </w:rPr>
        <w:t>FILES</w:t>
      </w:r>
    </w:p>
    <w:p w14:paraId="0073FF18" w14:textId="77777777" w:rsidR="00582DAE" w:rsidRDefault="00582DAE" w:rsidP="00582DAE">
      <w:pPr>
        <w:spacing w:after="0" w:line="276" w:lineRule="auto"/>
        <w:rPr>
          <w:rFonts w:ascii="Calibri" w:eastAsia="Calibri" w:hAnsi="Calibri" w:cs="Calibri"/>
          <w:sz w:val="24"/>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Pr>
          <w:rFonts w:ascii="Calibri" w:eastAsia="Calibri" w:hAnsi="Calibri" w:cs="Calibri"/>
        </w:rPr>
        <w:t xml:space="preserve"> (0 = do not read Initial Conditions File and use all initial value parameters as read from PRMS Parameter File; 1 = read all initial value parameters; 2 = read </w:t>
      </w:r>
      <w:proofErr w:type="spellStart"/>
      <w:r>
        <w:rPr>
          <w:rFonts w:ascii="Calibri" w:eastAsia="Calibri" w:hAnsi="Calibri" w:cs="Calibri"/>
          <w:b/>
        </w:rPr>
        <w:t>dprst_frac_init</w:t>
      </w:r>
      <w:proofErr w:type="spellEnd"/>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proofErr w:type="spellStart"/>
      <w:r>
        <w:rPr>
          <w:rFonts w:ascii="Calibri" w:eastAsia="Calibri" w:hAnsi="Calibri" w:cs="Calibri"/>
          <w:b/>
        </w:rPr>
        <w:t>elevlake_init</w:t>
      </w:r>
      <w:proofErr w:type="spellEnd"/>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xml:space="preserve">, </w:t>
      </w:r>
      <w:r>
        <w:rPr>
          <w:rFonts w:ascii="Calibri" w:eastAsia="Calibri" w:hAnsi="Calibri" w:cs="Calibri"/>
        </w:rPr>
        <w:lastRenderedPageBreak/>
        <w:t>(</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sidRPr="00E14143">
        <w:rPr>
          <w:rFonts w:ascii="Calibri" w:eastAsia="Courier New" w:hAnsi="Calibri" w:cs="Calibri"/>
        </w:rPr>
        <w:t xml:space="preserve"> or</w:t>
      </w:r>
      <w:r w:rsidRPr="0005702B">
        <w:rPr>
          <w:rFonts w:ascii="Calibri" w:eastAsia="Courier New" w:hAnsi="Calibri" w:cs="Calibri"/>
        </w:rPr>
        <w:t xml:space="preserve"> </w:t>
      </w:r>
      <w:r>
        <w:rPr>
          <w:rFonts w:ascii="Courier New" w:eastAsia="Courier New" w:hAnsi="Courier New" w:cs="Courier New"/>
        </w:rPr>
        <w:t>PRMS4</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and </w:t>
      </w:r>
      <w:r>
        <w:rPr>
          <w:rFonts w:ascii="Calibri" w:eastAsia="Calibri" w:hAnsi="Calibri" w:cs="Calibri"/>
          <w:b/>
        </w:rPr>
        <w:t>stream_tave_init</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proofErr w:type="spellStart"/>
      <w:r>
        <w:rPr>
          <w:rFonts w:ascii="Calibri" w:eastAsia="Calibri" w:hAnsi="Calibri" w:cs="Calibri"/>
          <w:b/>
        </w:rPr>
        <w:t>elevlake_init</w:t>
      </w:r>
      <w:proofErr w:type="spellEnd"/>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proofErr w:type="spellStart"/>
      <w:r>
        <w:rPr>
          <w:rFonts w:ascii="Calibri" w:eastAsia="Calibri" w:hAnsi="Calibri" w:cs="Calibri"/>
          <w:b/>
        </w:rPr>
        <w:t>dprst_frac_init</w:t>
      </w:r>
      <w:proofErr w:type="spellEnd"/>
      <w:r>
        <w:rPr>
          <w:rFonts w:ascii="Calibri" w:eastAsia="Calibri" w:hAnsi="Calibri" w:cs="Calibri"/>
        </w:rPr>
        <w:t xml:space="preserve">; 8 = read </w:t>
      </w:r>
      <w:r>
        <w:rPr>
          <w:rFonts w:ascii="Calibri" w:eastAsia="Calibri" w:hAnsi="Calibri" w:cs="Calibri"/>
          <w:b/>
        </w:rPr>
        <w:t>stream_tave_init</w:t>
      </w:r>
      <w:r>
        <w:rPr>
          <w:rFonts w:ascii="Calibri" w:eastAsia="Calibri" w:hAnsi="Calibri" w:cs="Calibri"/>
        </w:rPr>
        <w:t xml:space="preserve">). 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 stream temperature data set.</w:t>
      </w:r>
    </w:p>
    <w:p w14:paraId="7D0DE035" w14:textId="77777777" w:rsidR="00582DAE" w:rsidRDefault="00582DAE" w:rsidP="005233E0"/>
    <w:p w14:paraId="185F3CB4" w14:textId="77777777" w:rsidR="00582DAE" w:rsidRDefault="00582DAE" w:rsidP="00582DAE">
      <w:pPr>
        <w:spacing w:after="0" w:line="240" w:lineRule="auto"/>
        <w:rPr>
          <w:rFonts w:ascii="Courier New" w:eastAsia="Courier New" w:hAnsi="Courier New" w:cs="Courier New"/>
          <w:sz w:val="24"/>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proofErr w:type="spellStart"/>
      <w:r>
        <w:rPr>
          <w:rFonts w:ascii="Calibri" w:eastAsia="Calibri" w:hAnsi="Calibri" w:cs="Calibri"/>
          <w:b/>
        </w:rPr>
        <w:t>nlake</w:t>
      </w:r>
      <w:proofErr w:type="spellEnd"/>
      <w:r>
        <w:rPr>
          <w:rFonts w:ascii="Calibri" w:eastAsia="Calibri" w:hAnsi="Calibri" w:cs="Calibri"/>
        </w:rPr>
        <w:t xml:space="preserve">; and d)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18A8968A" w14:textId="77777777" w:rsidR="00582DAE" w:rsidRPr="00582DAE" w:rsidRDefault="00582DAE" w:rsidP="00582DAE">
      <w:pPr>
        <w:spacing w:after="0" w:line="240" w:lineRule="auto"/>
        <w:rPr>
          <w:rFonts w:ascii="Calibri" w:eastAsia="Calibri" w:hAnsi="Calibri" w:cs="Calibri"/>
          <w:sz w:val="36"/>
          <w:szCs w:val="24"/>
          <w:u w:val="single"/>
        </w:rPr>
      </w:pPr>
    </w:p>
    <w:p w14:paraId="16A3FB1C" w14:textId="77777777" w:rsidR="00236DEF" w:rsidRDefault="00236DEF" w:rsidP="00236DEF">
      <w:pPr>
        <w:spacing w:after="0" w:line="360" w:lineRule="auto"/>
        <w:rPr>
          <w:rFonts w:ascii="Calibri" w:eastAsia="Calibri" w:hAnsi="Calibri" w:cs="Calibri"/>
          <w:b/>
          <w:sz w:val="24"/>
        </w:rPr>
      </w:pPr>
      <w:r>
        <w:rPr>
          <w:rFonts w:ascii="Calibri" w:eastAsia="Calibri" w:hAnsi="Calibri" w:cs="Calibri"/>
          <w:b/>
          <w:sz w:val="24"/>
        </w:rPr>
        <w:t>HISTORY</w:t>
      </w:r>
    </w:p>
    <w:p w14:paraId="2BE525E2"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5.1</w:t>
      </w:r>
      <w:r w:rsidR="003D3466">
        <w:rPr>
          <w:rFonts w:ascii="Calibri" w:eastAsia="Calibri" w:hAnsi="Calibri" w:cs="Calibri"/>
        </w:rPr>
        <w:t>.</w:t>
      </w:r>
      <w:r>
        <w:rPr>
          <w:rFonts w:ascii="Calibri" w:eastAsia="Calibri" w:hAnsi="Calibri" w:cs="Calibri"/>
        </w:rPr>
        <w:t>0 (</w:t>
      </w:r>
      <w:r w:rsidR="00CD7009">
        <w:rPr>
          <w:rFonts w:ascii="Calibri" w:eastAsia="Calibri" w:hAnsi="Calibri" w:cs="Calibri"/>
        </w:rPr>
        <w:t>5</w:t>
      </w:r>
      <w:r>
        <w:rPr>
          <w:rFonts w:ascii="Calibri" w:eastAsia="Calibri" w:hAnsi="Calibri" w:cs="Calibri"/>
        </w:rPr>
        <w:t>/</w:t>
      </w:r>
      <w:r w:rsidR="0014236E">
        <w:rPr>
          <w:rFonts w:ascii="Calibri" w:eastAsia="Calibri" w:hAnsi="Calibri" w:cs="Calibri"/>
        </w:rPr>
        <w:t>0</w:t>
      </w:r>
      <w:r w:rsidR="00CD7009">
        <w:rPr>
          <w:rFonts w:ascii="Calibri" w:eastAsia="Calibri" w:hAnsi="Calibri" w:cs="Calibri"/>
        </w:rPr>
        <w:t>1</w:t>
      </w:r>
      <w:r>
        <w:rPr>
          <w:rFonts w:ascii="Calibri" w:eastAsia="Calibri" w:hAnsi="Calibri" w:cs="Calibri"/>
        </w:rPr>
        <w:t>/2020)</w:t>
      </w:r>
    </w:p>
    <w:p w14:paraId="260D7410"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5.0.0 (5/30/2019)</w:t>
      </w:r>
    </w:p>
    <w:p w14:paraId="6D2A617A"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4.0.3 (6/19/2017)</w:t>
      </w:r>
    </w:p>
    <w:p w14:paraId="0DEA7318"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4.0.2 (5/01/2016)</w:t>
      </w:r>
    </w:p>
    <w:p w14:paraId="764E173D"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4.0.1 (3/11/2015)</w:t>
      </w:r>
    </w:p>
    <w:p w14:paraId="2CDE6FDB"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4.0.0 (2/01/2015)</w:t>
      </w:r>
    </w:p>
    <w:p w14:paraId="6C75DF3A"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3.0.5 (4/24/2012)</w:t>
      </w:r>
    </w:p>
    <w:p w14:paraId="01019688"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3.0.4 (1/15/2012)</w:t>
      </w:r>
    </w:p>
    <w:p w14:paraId="34F88698"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3.0.3 (11/29/2012)</w:t>
      </w:r>
    </w:p>
    <w:p w14:paraId="3D504EFC"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3.0.2 (9/22/2012)</w:t>
      </w:r>
    </w:p>
    <w:p w14:paraId="4CF2EFC0"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3.0.1 (2/6/2012)</w:t>
      </w:r>
    </w:p>
    <w:p w14:paraId="1EE484F3"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3.0.0 (11/15/2011)</w:t>
      </w:r>
    </w:p>
    <w:p w14:paraId="3FCD1CD8" w14:textId="77777777" w:rsidR="00236DEF" w:rsidRDefault="00236DEF" w:rsidP="00236DEF">
      <w:pPr>
        <w:spacing w:after="0" w:line="240" w:lineRule="auto"/>
        <w:rPr>
          <w:rFonts w:ascii="Calibri" w:eastAsia="Calibri" w:hAnsi="Calibri" w:cs="Calibri"/>
        </w:rPr>
      </w:pPr>
      <w:r>
        <w:rPr>
          <w:rFonts w:ascii="Calibri" w:eastAsia="Calibri" w:hAnsi="Calibri" w:cs="Calibri"/>
        </w:rPr>
        <w:t>MMS Versions 1.0.0 through 1.2.1 (1991 through 2002)</w:t>
      </w:r>
    </w:p>
    <w:p w14:paraId="3AD857A5"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2.1 (1/17/1996)</w:t>
      </w:r>
    </w:p>
    <w:p w14:paraId="18A7323B" w14:textId="77777777" w:rsidR="00236DEF" w:rsidRDefault="00236DEF" w:rsidP="00236DEF">
      <w:pPr>
        <w:spacing w:after="0" w:line="240" w:lineRule="auto"/>
        <w:rPr>
          <w:rFonts w:ascii="Calibri" w:eastAsia="Calibri" w:hAnsi="Calibri" w:cs="Calibri"/>
        </w:rPr>
      </w:pPr>
      <w:r>
        <w:rPr>
          <w:rFonts w:ascii="Calibri" w:eastAsia="Calibri" w:hAnsi="Calibri" w:cs="Calibri"/>
        </w:rPr>
        <w:t>PRMS Pre-version 2.1 (1983 - 1996)</w:t>
      </w:r>
    </w:p>
    <w:p w14:paraId="613EBA61" w14:textId="77777777" w:rsidR="00582DAE" w:rsidRDefault="00582DAE" w:rsidP="00236DEF">
      <w:pPr>
        <w:spacing w:after="0" w:line="240" w:lineRule="auto"/>
        <w:rPr>
          <w:rFonts w:ascii="Calibri" w:eastAsia="Calibri" w:hAnsi="Calibri" w:cs="Calibri"/>
        </w:rPr>
      </w:pPr>
    </w:p>
    <w:p w14:paraId="3E80F6E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14:paraId="35CE80C1" w14:textId="0CFB2A84" w:rsidR="0044163C" w:rsidRDefault="0044163C">
      <w:pPr>
        <w:spacing w:after="0" w:line="240" w:lineRule="auto"/>
        <w:rPr>
          <w:rFonts w:ascii="Calibri" w:eastAsia="Calibri" w:hAnsi="Calibri" w:cs="Calibri"/>
        </w:rPr>
      </w:pPr>
    </w:p>
    <w:p w14:paraId="1A9ABE09" w14:textId="77777777" w:rsidR="00300981" w:rsidRDefault="00300981">
      <w:pPr>
        <w:spacing w:after="0" w:line="240" w:lineRule="auto"/>
        <w:rPr>
          <w:rFonts w:ascii="Calibri" w:eastAsia="Calibri" w:hAnsi="Calibri" w:cs="Calibri"/>
        </w:rPr>
      </w:pP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lastRenderedPageBreak/>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proofErr w:type="spellStart"/>
      <w:r w:rsidR="00C6205D">
        <w:rPr>
          <w:rFonts w:ascii="Courier New" w:eastAsia="Courier New" w:hAnsi="Courier New" w:cs="Courier New"/>
        </w:rPr>
        <w:t>soilzone</w:t>
      </w:r>
      <w:proofErr w:type="spellEnd"/>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proofErr w:type="spellStart"/>
      <w:r>
        <w:rPr>
          <w:rFonts w:ascii="Calibri" w:eastAsia="Calibri" w:hAnsi="Calibri" w:cs="Calibri"/>
          <w:i/>
        </w:rPr>
        <w:t>wind_speed</w:t>
      </w:r>
      <w:proofErr w:type="spellEnd"/>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proofErr w:type="spellStart"/>
      <w:r>
        <w:rPr>
          <w:rFonts w:ascii="Calibri" w:eastAsia="Calibri" w:hAnsi="Calibri" w:cs="Calibri"/>
          <w:i/>
        </w:rPr>
        <w:t>soil_moist_tot</w:t>
      </w:r>
      <w:proofErr w:type="spellEnd"/>
      <w:r>
        <w:rPr>
          <w:rFonts w:ascii="Calibri" w:eastAsia="Calibri" w:hAnsi="Calibri" w:cs="Calibri"/>
        </w:rPr>
        <w:t xml:space="preserve">, </w:t>
      </w:r>
      <w:proofErr w:type="spellStart"/>
      <w:r>
        <w:rPr>
          <w:rFonts w:ascii="Calibri" w:eastAsia="Calibri" w:hAnsi="Calibri" w:cs="Calibri"/>
          <w:i/>
        </w:rPr>
        <w:t>basin_soil_rechr</w:t>
      </w:r>
      <w:proofErr w:type="spellEnd"/>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w:t>
      </w:r>
      <w:proofErr w:type="spellStart"/>
      <w:r>
        <w:rPr>
          <w:rFonts w:ascii="Calibri" w:eastAsia="Calibri" w:hAnsi="Calibri" w:cs="Calibri"/>
        </w:rPr>
        <w:t>soilzone</w:t>
      </w:r>
      <w:proofErr w:type="spellEnd"/>
      <w:r>
        <w:rPr>
          <w:rFonts w:ascii="Calibri" w:eastAsia="Calibri" w:hAnsi="Calibri" w:cs="Calibri"/>
        </w:rPr>
        <w:t xml:space="preserv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proofErr w:type="spellStart"/>
      <w:r>
        <w:rPr>
          <w:rFonts w:ascii="Courier New" w:eastAsia="Courier New" w:hAnsi="Courier New" w:cs="Courier New"/>
        </w:rPr>
        <w:t>srunoff</w:t>
      </w:r>
      <w:proofErr w:type="spellEnd"/>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proofErr w:type="spellStart"/>
      <w:r w:rsidRPr="00837DBF">
        <w:rPr>
          <w:rFonts w:ascii="Calibri" w:eastAsia="Calibri" w:hAnsi="Calibri" w:cs="Calibri"/>
          <w:i/>
          <w:iCs/>
        </w:rPr>
        <w:t>hru_imperv_stor</w:t>
      </w:r>
      <w:proofErr w:type="spellEnd"/>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14:paraId="6FFA3ECB" w14:textId="77777777"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w:t>
      </w:r>
      <w:r w:rsidRPr="00FA7B19">
        <w:rPr>
          <w:rFonts w:ascii="Calibri" w:eastAsia="Calibri" w:hAnsi="Calibri" w:cs="Calibri"/>
        </w:rPr>
        <w:lastRenderedPageBreak/>
        <w:t xml:space="preserve">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proofErr w:type="spellStart"/>
      <w:r w:rsidRPr="00837DBF">
        <w:rPr>
          <w:rFonts w:ascii="Courier New" w:eastAsia="Calibri" w:hAnsi="Courier New" w:cs="Courier New"/>
        </w:rPr>
        <w:t>transp_index</w:t>
      </w:r>
      <w:proofErr w:type="spellEnd"/>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wind_speed</w:t>
      </w:r>
      <w:proofErr w:type="spellEnd"/>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soilzone</w:t>
      </w:r>
      <w:proofErr w:type="spellEnd"/>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w:t>
      </w:r>
      <w:proofErr w:type="spellStart"/>
      <w:r>
        <w:rPr>
          <w:rFonts w:ascii="Calibri" w:eastAsia="Calibri" w:hAnsi="Calibri" w:cs="Calibri"/>
        </w:rPr>
        <w:t>soilzone</w:t>
      </w:r>
      <w:proofErr w:type="spellEnd"/>
      <w:r>
        <w:rPr>
          <w:rFonts w:ascii="Calibri" w:eastAsia="Calibri" w:hAnsi="Calibri" w:cs="Calibri"/>
        </w:rPr>
        <w:t xml:space="preserv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proofErr w:type="spellStart"/>
      <w:r>
        <w:rPr>
          <w:rFonts w:ascii="Calibri" w:eastAsia="Calibri" w:hAnsi="Calibri" w:cs="Calibri"/>
          <w:i/>
        </w:rPr>
        <w:t>basin_potet</w:t>
      </w:r>
      <w:proofErr w:type="spellEnd"/>
      <w:r>
        <w:rPr>
          <w:rFonts w:ascii="Calibri" w:eastAsia="Calibri" w:hAnsi="Calibri" w:cs="Calibri"/>
        </w:rPr>
        <w:t xml:space="preserve"> is recomputed. This can occur if </w:t>
      </w:r>
      <w:proofErr w:type="spellStart"/>
      <w:r>
        <w:rPr>
          <w:rFonts w:ascii="Calibri" w:eastAsia="Calibri" w:hAnsi="Calibri" w:cs="Calibri"/>
          <w:b/>
        </w:rPr>
        <w:t>lake_evap_adj</w:t>
      </w:r>
      <w:proofErr w:type="spellEnd"/>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proofErr w:type="spellStart"/>
      <w:r w:rsidRPr="001E0F06">
        <w:rPr>
          <w:b/>
        </w:rPr>
        <w:t>K_coef</w:t>
      </w:r>
      <w:proofErr w:type="spellEnd"/>
      <w:r w:rsidRPr="001E0F06">
        <w:rPr>
          <w:bCs/>
        </w:rPr>
        <w:t xml:space="preserve"> values</w:t>
      </w:r>
      <w:r w:rsidRPr="001E0F06">
        <w:t xml:space="preserve">, which are used along with values of parameter </w:t>
      </w:r>
      <w:proofErr w:type="spellStart"/>
      <w:r w:rsidRPr="001E0F06">
        <w:rPr>
          <w:b/>
          <w:bCs/>
        </w:rPr>
        <w:t>x_coef</w:t>
      </w:r>
      <w:proofErr w:type="spellEnd"/>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proofErr w:type="spellStart"/>
      <w:r w:rsidRPr="001E0F06">
        <w:rPr>
          <w:b/>
          <w:bCs/>
        </w:rPr>
        <w:t>K</w:t>
      </w:r>
      <w:r w:rsidRPr="001E0F06">
        <w:rPr>
          <w:b/>
        </w:rPr>
        <w:t>_coef</w:t>
      </w:r>
      <w:proofErr w:type="spellEnd"/>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proofErr w:type="spellStart"/>
      <w:r w:rsidRPr="001E0F06">
        <w:rPr>
          <w:b/>
        </w:rPr>
        <w:t>seg_length</w:t>
      </w:r>
      <w:proofErr w:type="spellEnd"/>
      <w:r w:rsidRPr="001E0F06">
        <w:t xml:space="preserve">, </w:t>
      </w:r>
      <w:proofErr w:type="spellStart"/>
      <w:r w:rsidRPr="001E0F06">
        <w:rPr>
          <w:b/>
        </w:rPr>
        <w:t>seg_depth</w:t>
      </w:r>
      <w:proofErr w:type="spellEnd"/>
      <w:r w:rsidRPr="001E0F06">
        <w:t xml:space="preserve">, and </w:t>
      </w:r>
      <w:proofErr w:type="spellStart"/>
      <w:r w:rsidRPr="001E0F06">
        <w:rPr>
          <w:b/>
        </w:rPr>
        <w:t>seg_slope</w:t>
      </w:r>
      <w:proofErr w:type="spellEnd"/>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w:lastRenderedPageBreak/>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proofErr w:type="spellStart"/>
      <w:r w:rsidRPr="001E0F06">
        <w:rPr>
          <w:b/>
        </w:rPr>
        <w:t>K_coef</w:t>
      </w:r>
      <w:proofErr w:type="spellEnd"/>
      <w:r w:rsidRPr="001E0F06">
        <w:rPr>
          <w:b/>
        </w:rPr>
        <w:t xml:space="preserve">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proofErr w:type="spellStart"/>
      <w:r w:rsidRPr="001E0F06">
        <w:rPr>
          <w:b/>
        </w:rPr>
        <w:t>K_coef</w:t>
      </w:r>
      <w:proofErr w:type="spellEnd"/>
      <w:r w:rsidRPr="001E0F06">
        <w:t xml:space="preserve"> </w:t>
      </w:r>
      <w:r>
        <w:t xml:space="preserve">values are specified as a parameter when </w:t>
      </w:r>
      <w:r w:rsidRPr="001E0F06">
        <w:rPr>
          <w:b/>
          <w:bCs/>
        </w:rPr>
        <w:t>strmflow_module</w:t>
      </w:r>
      <w:r>
        <w:t xml:space="preserve"> is specified as </w:t>
      </w:r>
      <w:proofErr w:type="spellStart"/>
      <w:r w:rsidRPr="001E0F06">
        <w:rPr>
          <w:rFonts w:ascii="Courier New" w:hAnsi="Courier New" w:cs="Courier New"/>
        </w:rPr>
        <w:t>muskingum</w:t>
      </w:r>
      <w:proofErr w:type="spellEnd"/>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proofErr w:type="spellStart"/>
      <w:r>
        <w:rPr>
          <w:rFonts w:ascii="Times New Roman" w:eastAsia="Times New Roman" w:hAnsi="Times New Roman" w:cs="Times New Roman"/>
          <w:b/>
        </w:rPr>
        <w:t>snarea_a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snarea_d</w:t>
      </w:r>
      <w:proofErr w:type="spellEnd"/>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proofErr w:type="spellStart"/>
      <w:r>
        <w:rPr>
          <w:rFonts w:ascii="Times New Roman" w:eastAsia="Times New Roman" w:hAnsi="Times New Roman" w:cs="Times New Roman"/>
          <w:b/>
        </w:rPr>
        <w:t>hru_deplcrv</w:t>
      </w:r>
      <w:proofErr w:type="spellEnd"/>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proofErr w:type="spellStart"/>
      <w:r w:rsidRPr="00853BD6">
        <w:rPr>
          <w:rFonts w:ascii="Calibri" w:eastAsia="Calibri" w:hAnsi="Calibri" w:cs="Calibri"/>
          <w:b/>
          <w:bCs/>
        </w:rPr>
        <w:t>snarea_a</w:t>
      </w:r>
      <w:proofErr w:type="spellEnd"/>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proofErr w:type="spellStart"/>
      <w:r>
        <w:rPr>
          <w:rFonts w:ascii="Calibri" w:eastAsia="Calibri" w:hAnsi="Calibri" w:cs="Calibri"/>
          <w:b/>
        </w:rPr>
        <w:t>nhruOutNcol</w:t>
      </w:r>
      <w:proofErr w:type="spellEnd"/>
      <w:r>
        <w:rPr>
          <w:rFonts w:ascii="Calibri" w:eastAsia="Calibri" w:hAnsi="Calibri" w:cs="Calibri"/>
        </w:rPr>
        <w:t xml:space="preserve">. If </w:t>
      </w:r>
      <w:proofErr w:type="spellStart"/>
      <w:r>
        <w:rPr>
          <w:rFonts w:ascii="Calibri" w:eastAsia="Calibri" w:hAnsi="Calibri" w:cs="Calibri"/>
          <w:b/>
        </w:rPr>
        <w:t>nhruOutNcol</w:t>
      </w:r>
      <w:proofErr w:type="spellEnd"/>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w:t>
      </w:r>
      <w:proofErr w:type="spellStart"/>
      <w:r>
        <w:rPr>
          <w:rFonts w:ascii="Calibri" w:eastAsia="Calibri" w:hAnsi="Calibri" w:cs="Calibri"/>
          <w:b/>
        </w:rPr>
        <w:t>dynamic_param_log_file</w:t>
      </w:r>
      <w:proofErr w:type="spellEnd"/>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proofErr w:type="spellStart"/>
      <w:r w:rsidRPr="00B57AD0">
        <w:rPr>
          <w:rFonts w:eastAsia="Times New Roman" w:cstheme="minorHAnsi"/>
          <w:b/>
        </w:rPr>
        <w:t>dynamic_param_log_file</w:t>
      </w:r>
      <w:proofErr w:type="spellEnd"/>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proofErr w:type="spellStart"/>
      <w:r>
        <w:rPr>
          <w:rFonts w:ascii="Calibri" w:eastAsia="Calibri" w:hAnsi="Calibri" w:cs="Calibri"/>
          <w:b/>
        </w:rPr>
        <w:lastRenderedPageBreak/>
        <w:t>nhruOutNcol</w:t>
      </w:r>
      <w:proofErr w:type="spellEnd"/>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proofErr w:type="spellStart"/>
      <w:r>
        <w:rPr>
          <w:rFonts w:ascii="Calibri" w:eastAsia="Calibri" w:hAnsi="Calibri" w:cs="Calibri"/>
          <w:b/>
        </w:rPr>
        <w:t>strmtemp_humidity_flag</w:t>
      </w:r>
      <w:proofErr w:type="spellEnd"/>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w:t>
      </w:r>
      <w:proofErr w:type="spellStart"/>
      <w:r>
        <w:rPr>
          <w:rFonts w:ascii="Calibri" w:eastAsia="Calibri" w:hAnsi="Calibri" w:cs="Calibri"/>
        </w:rPr>
        <w:t>read</w:t>
      </w:r>
      <w:proofErr w:type="spellEnd"/>
      <w:r>
        <w:rPr>
          <w:rFonts w:ascii="Calibri" w:eastAsia="Calibri" w:hAnsi="Calibri" w:cs="Calibri"/>
        </w:rPr>
        <w:t xml:space="preserve">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proofErr w:type="spellStart"/>
      <w:r>
        <w:rPr>
          <w:rFonts w:ascii="Calibri" w:eastAsia="Calibri" w:hAnsi="Calibri" w:cs="Calibri"/>
          <w:b/>
        </w:rPr>
        <w:t>humidity_day</w:t>
      </w:r>
      <w:proofErr w:type="spellEnd"/>
      <w:r>
        <w:rPr>
          <w:rFonts w:ascii="Calibri" w:eastAsia="Calibri" w:hAnsi="Calibri" w:cs="Calibri"/>
        </w:rPr>
        <w:t xml:space="preserve">; 1=parameter </w:t>
      </w:r>
      <w:proofErr w:type="spellStart"/>
      <w:r>
        <w:rPr>
          <w:rFonts w:ascii="Calibri" w:eastAsia="Calibri" w:hAnsi="Calibri" w:cs="Calibri"/>
          <w:b/>
        </w:rPr>
        <w:t>seg_humidity</w:t>
      </w:r>
      <w:proofErr w:type="spellEnd"/>
      <w:r>
        <w:rPr>
          <w:rFonts w:ascii="Calibri" w:eastAsia="Calibri" w:hAnsi="Calibri" w:cs="Calibri"/>
        </w:rPr>
        <w:t xml:space="preserve">; 2=Data File with values assigned based on parameter </w:t>
      </w:r>
      <w:proofErr w:type="spellStart"/>
      <w:r>
        <w:rPr>
          <w:rFonts w:ascii="Calibri" w:eastAsia="Calibri" w:hAnsi="Calibri" w:cs="Calibri"/>
          <w:b/>
        </w:rPr>
        <w:t>seg_humidity_sta</w:t>
      </w:r>
      <w:proofErr w:type="spellEnd"/>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proofErr w:type="spellStart"/>
      <w:r>
        <w:rPr>
          <w:rFonts w:ascii="Times New Roman" w:eastAsia="Times New Roman" w:hAnsi="Times New Roman" w:cs="Times New Roman"/>
          <w:b/>
        </w:rPr>
        <w:t>snarea_a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snarea_d</w:t>
      </w:r>
      <w:proofErr w:type="spellEnd"/>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proofErr w:type="spellStart"/>
      <w:r>
        <w:rPr>
          <w:rFonts w:ascii="Calibri" w:eastAsia="Calibri" w:hAnsi="Calibri" w:cs="Calibri"/>
          <w:b/>
        </w:rPr>
        <w:t>hru_deplcrv</w:t>
      </w:r>
      <w:proofErr w:type="spellEnd"/>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proofErr w:type="spellStart"/>
      <w:r>
        <w:rPr>
          <w:rFonts w:ascii="Calibri" w:eastAsia="Calibri" w:hAnsi="Calibri" w:cs="Calibri"/>
          <w:b/>
        </w:rPr>
        <w:t>csv_output_file</w:t>
      </w:r>
      <w:proofErr w:type="spellEnd"/>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t>
      </w:r>
      <w:r w:rsidR="004553A5">
        <w:rPr>
          <w:rFonts w:ascii="Calibri" w:eastAsia="Calibri" w:hAnsi="Calibri" w:cs="Calibri"/>
        </w:rPr>
        <w:t xml:space="preserve">where Muskingum routing parameter </w:t>
      </w:r>
      <w:proofErr w:type="spellStart"/>
      <w:r w:rsidR="004553A5" w:rsidRPr="004553A5">
        <w:rPr>
          <w:rFonts w:ascii="Calibri" w:eastAsia="Calibri" w:hAnsi="Calibri" w:cs="Calibri"/>
          <w:b/>
          <w:bCs/>
        </w:rPr>
        <w:t>K_coef</w:t>
      </w:r>
      <w:proofErr w:type="spellEnd"/>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proofErr w:type="spellStart"/>
      <w:r>
        <w:rPr>
          <w:rFonts w:ascii="Calibri" w:eastAsia="Calibri" w:hAnsi="Calibri" w:cs="Calibri"/>
          <w:b/>
        </w:rPr>
        <w:t>lake_evap_adj</w:t>
      </w:r>
      <w:proofErr w:type="spellEnd"/>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1FBC3F99" w14:textId="13E09332" w:rsidR="004553A5" w:rsidRDefault="004553A5" w:rsidP="004553A5">
      <w:pPr>
        <w:spacing w:after="120" w:line="240" w:lineRule="auto"/>
        <w:rPr>
          <w:rFonts w:ascii="Calibri" w:eastAsia="Calibri" w:hAnsi="Calibri" w:cs="Calibri"/>
        </w:rPr>
      </w:pPr>
    </w:p>
    <w:p w14:paraId="297BAB00" w14:textId="77777777" w:rsidR="004553A5" w:rsidRPr="00AA134F" w:rsidRDefault="004553A5" w:rsidP="004553A5">
      <w:pPr>
        <w:spacing w:after="120" w:line="240" w:lineRule="auto"/>
        <w:rPr>
          <w:rFonts w:ascii="Calibri" w:eastAsia="Calibri" w:hAnsi="Calibri" w:cs="Calibri"/>
        </w:rPr>
      </w:pP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lastRenderedPageBreak/>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0"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0"/>
    <w:p w14:paraId="627BD0A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ppt_zero_thresh</w:t>
      </w:r>
      <w:proofErr w:type="spellEnd"/>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proofErr w:type="spellStart"/>
      <w:r>
        <w:rPr>
          <w:rFonts w:ascii="Calibri" w:eastAsia="Calibri" w:hAnsi="Calibri" w:cs="Calibri"/>
          <w:b/>
        </w:rPr>
        <w:t>precip_day</w:t>
      </w:r>
      <w:proofErr w:type="spellEnd"/>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routing.f90.</w:t>
      </w:r>
    </w:p>
    <w:p w14:paraId="7420233E" w14:textId="77777777"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proofErr w:type="spellStart"/>
      <w:r>
        <w:rPr>
          <w:rFonts w:ascii="Calibri" w:eastAsia="Calibri" w:hAnsi="Calibri" w:cs="Calibri"/>
        </w:rPr>
        <w:t>Mannings</w:t>
      </w:r>
      <w:proofErr w:type="spellEnd"/>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seg_slope</w:t>
      </w:r>
      <w:proofErr w:type="spellEnd"/>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seg_length</w:t>
      </w:r>
      <w:proofErr w:type="spellEnd"/>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proofErr w:type="spellStart"/>
      <w:r>
        <w:rPr>
          <w:rFonts w:ascii="Calibri" w:eastAsia="Calibri" w:hAnsi="Calibri" w:cs="Calibri"/>
          <w:b/>
        </w:rPr>
        <w:t>seg_depth</w:t>
      </w:r>
      <w:proofErr w:type="spellEnd"/>
      <w:r>
        <w:rPr>
          <w:rFonts w:ascii="Calibri" w:eastAsia="Calibri" w:hAnsi="Calibri" w:cs="Calibri"/>
        </w:rPr>
        <w:t xml:space="preserve"> – added to routing.f90.</w:t>
      </w:r>
    </w:p>
    <w:p w14:paraId="1338ECB7" w14:textId="03A36628"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proofErr w:type="spellStart"/>
      <w:r>
        <w:rPr>
          <w:rFonts w:ascii="Calibri" w:eastAsia="Calibri" w:hAnsi="Calibri" w:cs="Calibri"/>
        </w:rPr>
        <w:t>bankfull</w:t>
      </w:r>
      <w:proofErr w:type="spellEnd"/>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soilzone</w:t>
      </w:r>
      <w:proofErr w:type="spellEnd"/>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proofErr w:type="spellStart"/>
      <w:r>
        <w:rPr>
          <w:rFonts w:ascii="Calibri" w:eastAsia="Calibri" w:hAnsi="Calibri" w:cs="Calibri"/>
          <w:i/>
        </w:rPr>
        <w:t>basin_potsw</w:t>
      </w:r>
      <w:proofErr w:type="spellEnd"/>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314CBB9E" w14:textId="77777777" w:rsidR="0044163C" w:rsidRDefault="0044163C">
      <w:pPr>
        <w:spacing w:after="0" w:line="240" w:lineRule="auto"/>
        <w:rPr>
          <w:rFonts w:ascii="Calibri" w:eastAsia="Calibri" w:hAnsi="Calibri" w:cs="Calibri"/>
          <w:sz w:val="24"/>
          <w:u w:val="single"/>
        </w:rPr>
      </w:pPr>
    </w:p>
    <w:p w14:paraId="67C66BF8" w14:textId="35D29D4B" w:rsidR="0044163C" w:rsidRDefault="0044163C">
      <w:pPr>
        <w:spacing w:after="0" w:line="240" w:lineRule="auto"/>
        <w:rPr>
          <w:rFonts w:ascii="Calibri" w:eastAsia="Calibri" w:hAnsi="Calibri" w:cs="Calibri"/>
          <w:sz w:val="24"/>
          <w:u w:val="single"/>
        </w:rPr>
      </w:pPr>
    </w:p>
    <w:p w14:paraId="6BE92973" w14:textId="6AE80D7F" w:rsidR="0093163A" w:rsidRDefault="0093163A">
      <w:pPr>
        <w:spacing w:after="0" w:line="240" w:lineRule="auto"/>
        <w:rPr>
          <w:rFonts w:ascii="Calibri" w:eastAsia="Calibri" w:hAnsi="Calibri" w:cs="Calibri"/>
          <w:sz w:val="24"/>
          <w:u w:val="single"/>
        </w:rPr>
      </w:pPr>
    </w:p>
    <w:p w14:paraId="7925C2C4" w14:textId="77777777" w:rsidR="0093163A" w:rsidRDefault="0093163A">
      <w:pPr>
        <w:spacing w:after="0" w:line="240" w:lineRule="auto"/>
        <w:rPr>
          <w:rFonts w:ascii="Calibri" w:eastAsia="Calibri" w:hAnsi="Calibri" w:cs="Calibri"/>
          <w:sz w:val="24"/>
          <w:u w:val="single"/>
        </w:rPr>
      </w:pPr>
      <w:bookmarkStart w:id="1" w:name="_GoBack"/>
      <w:bookmarkEnd w:id="1"/>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19"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w:t>
      </w:r>
      <w:proofErr w:type="spellStart"/>
      <w:r>
        <w:rPr>
          <w:rFonts w:ascii="Cambria" w:eastAsia="Cambria" w:hAnsi="Cambria" w:cs="Cambria"/>
        </w:rPr>
        <w:t>subbasin</w:t>
      </w:r>
      <w:proofErr w:type="spellEnd"/>
      <w:r>
        <w:rPr>
          <w:rFonts w:ascii="Cambria" w:eastAsia="Cambria" w:hAnsi="Cambria" w:cs="Cambria"/>
        </w:rPr>
        <w:t xml:space="preserve">,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basin_summary</w:t>
      </w:r>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proofErr w:type="spellStart"/>
      <w:r>
        <w:rPr>
          <w:rFonts w:ascii="Courier New" w:eastAsia="Courier New" w:hAnsi="Courier New" w:cs="Courier New"/>
        </w:rPr>
        <w:t>soilzone</w:t>
      </w:r>
      <w:proofErr w:type="spellEnd"/>
      <w:r>
        <w:rPr>
          <w:rFonts w:ascii="Cambria" w:eastAsia="Cambria" w:hAnsi="Cambria" w:cs="Cambria"/>
        </w:rPr>
        <w:t xml:space="preserve"> and </w:t>
      </w:r>
      <w:proofErr w:type="spellStart"/>
      <w:r>
        <w:rPr>
          <w:rFonts w:ascii="Courier New" w:eastAsia="Courier New" w:hAnsi="Courier New" w:cs="Courier New"/>
        </w:rPr>
        <w:t>gwflow</w:t>
      </w:r>
      <w:proofErr w:type="spellEnd"/>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of</w:t>
      </w:r>
      <w:r w:rsidR="00BB3EF8">
        <w:rPr>
          <w:rFonts w:ascii="Cambria" w:eastAsia="Cambria" w:hAnsi="Cambria" w:cs="Cambria"/>
        </w:rPr>
        <w:t xml:space="preserve">, </w:t>
      </w:r>
      <w:r>
        <w:rPr>
          <w:rFonts w:ascii="Cambria" w:eastAsia="Cambria" w:hAnsi="Cambria" w:cs="Cambria"/>
        </w:rPr>
        <w:t xml:space="preserve">or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proofErr w:type="spellStart"/>
      <w:r>
        <w:rPr>
          <w:rFonts w:ascii="Courier New" w:eastAsia="Courier New" w:hAnsi="Courier New" w:cs="Courier New"/>
        </w:rPr>
        <w:t>soilzone</w:t>
      </w:r>
      <w:proofErr w:type="spellEnd"/>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proofErr w:type="spellStart"/>
      <w:r>
        <w:rPr>
          <w:rFonts w:ascii="Courier New" w:eastAsia="Courier New" w:hAnsi="Courier New" w:cs="Courier New"/>
        </w:rPr>
        <w:t>intcp</w:t>
      </w:r>
      <w:proofErr w:type="spellEnd"/>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lastRenderedPageBreak/>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proofErr w:type="spellStart"/>
      <w:r>
        <w:rPr>
          <w:rFonts w:ascii="Calibri" w:eastAsia="Calibri" w:hAnsi="Calibri" w:cs="Calibri"/>
          <w:b/>
        </w:rPr>
        <w:t>nlake</w:t>
      </w:r>
      <w:proofErr w:type="spellEnd"/>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read all initial value parameters; 1 = do not read initial value parameters; 2 = read </w:t>
      </w:r>
      <w:proofErr w:type="spellStart"/>
      <w:r>
        <w:rPr>
          <w:rFonts w:ascii="Calibri" w:eastAsia="Calibri" w:hAnsi="Calibri" w:cs="Calibri"/>
          <w:b/>
        </w:rPr>
        <w:t>dprst_frac_init</w:t>
      </w:r>
      <w:proofErr w:type="spellEnd"/>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proofErr w:type="spellStart"/>
      <w:r>
        <w:rPr>
          <w:rFonts w:ascii="Calibri" w:eastAsia="Calibri" w:hAnsi="Calibri" w:cs="Calibri"/>
          <w:b/>
        </w:rPr>
        <w:t>elevlake_init</w:t>
      </w:r>
      <w:proofErr w:type="spellEnd"/>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proofErr w:type="spellStart"/>
      <w:r>
        <w:rPr>
          <w:rFonts w:ascii="Calibri" w:eastAsia="Calibri" w:hAnsi="Calibri" w:cs="Calibri"/>
          <w:b/>
        </w:rPr>
        <w:t>elevlake_init</w:t>
      </w:r>
      <w:proofErr w:type="spellEnd"/>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proofErr w:type="spellStart"/>
      <w:r>
        <w:rPr>
          <w:rFonts w:ascii="Calibri" w:eastAsia="Calibri" w:hAnsi="Calibri" w:cs="Calibri"/>
          <w:b/>
        </w:rPr>
        <w:t>dprst_frac_init</w:t>
      </w:r>
      <w:proofErr w:type="spellEnd"/>
      <w:r>
        <w:rPr>
          <w:rFonts w:ascii="Calibri" w:eastAsia="Calibri" w:hAnsi="Calibri" w:cs="Calibri"/>
        </w:rPr>
        <w:t xml:space="preserve">). This option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proofErr w:type="spellStart"/>
      <w:r>
        <w:rPr>
          <w:rFonts w:ascii="Calibri" w:eastAsia="Calibri" w:hAnsi="Calibri" w:cs="Calibri"/>
          <w:i/>
        </w:rPr>
        <w:t>snowcov_areasv</w:t>
      </w:r>
      <w:proofErr w:type="spellEnd"/>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proofErr w:type="spellStart"/>
      <w:r>
        <w:rPr>
          <w:rFonts w:ascii="Calibri" w:eastAsia="Calibri" w:hAnsi="Calibri" w:cs="Calibri"/>
          <w:i/>
        </w:rPr>
        <w:t>snowcov_areasv</w:t>
      </w:r>
      <w:proofErr w:type="spellEnd"/>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proofErr w:type="spellStart"/>
      <w:r>
        <w:rPr>
          <w:rFonts w:ascii="Calibri" w:eastAsia="Calibri" w:hAnsi="Calibri" w:cs="Calibri"/>
          <w:i/>
        </w:rPr>
        <w:t>snowcov_areasv</w:t>
      </w:r>
      <w:proofErr w:type="spellEnd"/>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frac_swe</w:t>
      </w:r>
      <w:proofErr w:type="spellEnd"/>
      <w:r>
        <w:rPr>
          <w:rFonts w:ascii="Calibri" w:eastAsia="Calibri" w:hAnsi="Calibri" w:cs="Calibri"/>
          <w:i/>
        </w:rPr>
        <w:t xml:space="preserve"> </w:t>
      </w:r>
      <w:r>
        <w:rPr>
          <w:rFonts w:ascii="Calibri" w:eastAsia="Calibri" w:hAnsi="Calibri" w:cs="Calibri"/>
        </w:rPr>
        <w:t>was not computed for all time steps, this was corrected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soilzone</w:t>
      </w:r>
      <w:proofErr w:type="spellEnd"/>
    </w:p>
    <w:p w14:paraId="2628208C"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issued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proofErr w:type="spellStart"/>
      <w:r>
        <w:rPr>
          <w:rFonts w:ascii="Calibri" w:eastAsia="Calibri" w:hAnsi="Calibri" w:cs="Calibri"/>
          <w:b/>
        </w:rPr>
        <w:t>ndepl</w:t>
      </w:r>
      <w:proofErr w:type="spellEnd"/>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soilzone</w:t>
      </w:r>
      <w:proofErr w:type="spellEnd"/>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intcp</w:t>
      </w:r>
      <w:proofErr w:type="spellEnd"/>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lastRenderedPageBreak/>
        <w:t xml:space="preserve">Previously, if there was canopy storage at the changeover of a transpiration period (winter to summer or summer to winter) and the canopy could not hold the antecedent water content, this water was added to </w:t>
      </w:r>
      <w:proofErr w:type="spellStart"/>
      <w:r>
        <w:rPr>
          <w:rFonts w:ascii="Calibri" w:eastAsia="Calibri" w:hAnsi="Calibri" w:cs="Calibri"/>
          <w:i/>
        </w:rPr>
        <w:t>net_rain</w:t>
      </w:r>
      <w:proofErr w:type="spellEnd"/>
      <w:r>
        <w:rPr>
          <w:rFonts w:ascii="Calibri" w:eastAsia="Calibri" w:hAnsi="Calibri" w:cs="Calibri"/>
        </w:rPr>
        <w:t xml:space="preserve">. This water is now kept track of in variables </w:t>
      </w:r>
      <w:proofErr w:type="spellStart"/>
      <w:r>
        <w:rPr>
          <w:rFonts w:ascii="Calibri" w:eastAsia="Calibri" w:hAnsi="Calibri" w:cs="Calibri"/>
          <w:i/>
        </w:rPr>
        <w:t>intcp_changeover</w:t>
      </w:r>
      <w:proofErr w:type="spellEnd"/>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proofErr w:type="spellStart"/>
      <w:r>
        <w:rPr>
          <w:rFonts w:ascii="Calibri" w:eastAsia="Calibri" w:hAnsi="Calibri" w:cs="Calibri"/>
          <w:i/>
        </w:rPr>
        <w:t>net_rain</w:t>
      </w:r>
      <w:proofErr w:type="spellEnd"/>
      <w:r>
        <w:rPr>
          <w:rFonts w:ascii="Calibri" w:eastAsia="Calibri" w:hAnsi="Calibri" w:cs="Calibri"/>
          <w:i/>
        </w:rPr>
        <w:t xml:space="preserve"> </w:t>
      </w:r>
      <w:r>
        <w:rPr>
          <w:rFonts w:ascii="Calibri" w:eastAsia="Calibri" w:hAnsi="Calibri" w:cs="Calibri"/>
        </w:rPr>
        <w:t xml:space="preserve">in the </w:t>
      </w:r>
      <w:proofErr w:type="spellStart"/>
      <w:r>
        <w:rPr>
          <w:rFonts w:ascii="Courier New" w:eastAsia="Courier New" w:hAnsi="Courier New" w:cs="Courier New"/>
        </w:rPr>
        <w:t>srunoff</w:t>
      </w:r>
      <w:proofErr w:type="spellEnd"/>
      <w:r>
        <w:rPr>
          <w:rFonts w:ascii="Calibri" w:eastAsia="Calibri" w:hAnsi="Calibri" w:cs="Calibri"/>
        </w:rPr>
        <w:t xml:space="preserve"> module. Overall results don’t change, except that </w:t>
      </w:r>
      <w:proofErr w:type="spellStart"/>
      <w:r>
        <w:rPr>
          <w:rFonts w:ascii="Calibri" w:eastAsia="Calibri" w:hAnsi="Calibri" w:cs="Calibri"/>
          <w:i/>
        </w:rPr>
        <w:t>net_rain</w:t>
      </w:r>
      <w:proofErr w:type="spellEnd"/>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proofErr w:type="spellStart"/>
      <w:r>
        <w:rPr>
          <w:rFonts w:ascii="Courier New" w:eastAsia="Courier New" w:hAnsi="Courier New" w:cs="Courier New"/>
        </w:rPr>
        <w:t>intcp</w:t>
      </w:r>
      <w:proofErr w:type="spellEnd"/>
      <w:r>
        <w:rPr>
          <w:rFonts w:ascii="Calibri" w:eastAsia="Calibri" w:hAnsi="Calibri" w:cs="Calibri"/>
        </w:rPr>
        <w:t xml:space="preserve">, </w:t>
      </w:r>
      <w:proofErr w:type="spellStart"/>
      <w:r>
        <w:rPr>
          <w:rFonts w:ascii="Courier New" w:eastAsia="Courier New" w:hAnsi="Courier New" w:cs="Courier New"/>
        </w:rPr>
        <w:t>soilzone</w:t>
      </w:r>
      <w:proofErr w:type="spellEnd"/>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were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temp_sta</w:t>
      </w:r>
      <w:proofErr w:type="spellEnd"/>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w:t>
      </w:r>
      <w:r>
        <w:rPr>
          <w:rFonts w:ascii="Calibri" w:eastAsia="Calibri" w:hAnsi="Calibri" w:cs="Calibri"/>
        </w:rPr>
        <w:lastRenderedPageBreak/>
        <w:t xml:space="preserve">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proofErr w:type="spellStart"/>
      <w:r>
        <w:rPr>
          <w:rFonts w:ascii="Calibri" w:eastAsia="Calibri" w:hAnsi="Calibri" w:cs="Calibri"/>
          <w:b/>
        </w:rPr>
        <w:t>nhm_id</w:t>
      </w:r>
      <w:proofErr w:type="spellEnd"/>
      <w:r>
        <w:rPr>
          <w:rFonts w:ascii="Calibri" w:eastAsia="Calibri" w:hAnsi="Calibri" w:cs="Calibri"/>
        </w:rPr>
        <w:t xml:space="preserve">) to CSV files when control parameter </w:t>
      </w:r>
      <w:proofErr w:type="spellStart"/>
      <w:r>
        <w:rPr>
          <w:rFonts w:ascii="Calibri" w:eastAsia="Calibri" w:hAnsi="Calibri" w:cs="Calibri"/>
          <w:b/>
        </w:rPr>
        <w:t>nhruOutON_OFF</w:t>
      </w:r>
      <w:proofErr w:type="spellEnd"/>
      <w:r>
        <w:rPr>
          <w:rFonts w:ascii="Calibri" w:eastAsia="Calibri" w:hAnsi="Calibri" w:cs="Calibri"/>
        </w:rPr>
        <w:t xml:space="preserve"> is specified equal to 2.</w:t>
      </w:r>
    </w:p>
    <w:p w14:paraId="27AE6705"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proofErr w:type="spellStart"/>
      <w:r>
        <w:rPr>
          <w:rFonts w:ascii="Calibri" w:eastAsia="Calibri" w:hAnsi="Calibri" w:cs="Calibri"/>
          <w:b/>
        </w:rPr>
        <w:t>nhruOut_format</w:t>
      </w:r>
      <w:proofErr w:type="spellEnd"/>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proofErr w:type="spellStart"/>
      <w:r>
        <w:rPr>
          <w:rFonts w:ascii="Calibri" w:eastAsia="Calibri" w:hAnsi="Calibri" w:cs="Calibri"/>
          <w:b/>
        </w:rPr>
        <w:t>nsubOut_format</w:t>
      </w:r>
      <w:proofErr w:type="spellEnd"/>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proofErr w:type="spellStart"/>
      <w:r>
        <w:rPr>
          <w:rFonts w:ascii="Calibri" w:eastAsia="Calibri" w:hAnsi="Calibri" w:cs="Calibri"/>
          <w:b/>
        </w:rPr>
        <w:t>nsegmentOutON_OFF</w:t>
      </w:r>
      <w:proofErr w:type="spellEnd"/>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proofErr w:type="spellStart"/>
      <w:r>
        <w:rPr>
          <w:rFonts w:ascii="Calibri" w:eastAsia="Calibri" w:hAnsi="Calibri" w:cs="Calibri"/>
          <w:b/>
        </w:rPr>
        <w:t>nsegmentOut_format</w:t>
      </w:r>
      <w:proofErr w:type="spellEnd"/>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proofErr w:type="spellStart"/>
      <w:r>
        <w:rPr>
          <w:rFonts w:ascii="Calibri" w:eastAsia="Calibri" w:hAnsi="Calibri" w:cs="Calibri"/>
          <w:b/>
        </w:rPr>
        <w:t>basinOutON_OFF</w:t>
      </w:r>
      <w:proofErr w:type="spellEnd"/>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proofErr w:type="spellStart"/>
      <w:r>
        <w:rPr>
          <w:rFonts w:ascii="Calibri" w:eastAsia="Calibri" w:hAnsi="Calibri" w:cs="Calibri"/>
          <w:b/>
        </w:rPr>
        <w:t>humidity_percent</w:t>
      </w:r>
      <w:proofErr w:type="spellEnd"/>
      <w:r>
        <w:rPr>
          <w:rFonts w:ascii="Calibri" w:eastAsia="Calibri" w:hAnsi="Calibri" w:cs="Calibri"/>
        </w:rPr>
        <w:t xml:space="preserve"> that has maximum dimensions nhru by </w:t>
      </w:r>
      <w:proofErr w:type="spellStart"/>
      <w:r>
        <w:rPr>
          <w:rFonts w:ascii="Calibri" w:eastAsia="Calibri" w:hAnsi="Calibri" w:cs="Calibri"/>
          <w:b/>
        </w:rPr>
        <w:t>nmonths</w:t>
      </w:r>
      <w:proofErr w:type="spellEnd"/>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proofErr w:type="spellStart"/>
      <w:r>
        <w:rPr>
          <w:rFonts w:ascii="Calibri" w:eastAsia="Calibri" w:hAnsi="Calibri" w:cs="Calibri"/>
          <w:b/>
        </w:rPr>
        <w:t>hru_segment</w:t>
      </w:r>
      <w:proofErr w:type="spellEnd"/>
      <w:r>
        <w:rPr>
          <w:rFonts w:ascii="Calibri" w:eastAsia="Calibri" w:hAnsi="Calibri" w:cs="Calibri"/>
          <w:b/>
        </w:rPr>
        <w:t xml:space="preserve">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w:t>
      </w:r>
      <w:r>
        <w:rPr>
          <w:rFonts w:ascii="Calibri" w:eastAsia="Calibri" w:hAnsi="Calibri" w:cs="Calibri"/>
        </w:rPr>
        <w:lastRenderedPageBreak/>
        <w:t xml:space="preserve">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proofErr w:type="spellStart"/>
      <w:r>
        <w:rPr>
          <w:rFonts w:ascii="Calibri" w:eastAsia="Calibri" w:hAnsi="Calibri" w:cs="Calibri"/>
          <w:b/>
        </w:rPr>
        <w:t>hru_strmseg_down_id</w:t>
      </w:r>
      <w:proofErr w:type="spellEnd"/>
      <w:r>
        <w:rPr>
          <w:rFonts w:ascii="Calibri" w:eastAsia="Calibri" w:hAnsi="Calibri" w:cs="Calibri"/>
        </w:rPr>
        <w:t xml:space="preserve">, </w:t>
      </w:r>
      <w:proofErr w:type="spellStart"/>
      <w:r>
        <w:rPr>
          <w:rFonts w:ascii="Calibri" w:eastAsia="Calibri" w:hAnsi="Calibri" w:cs="Calibri"/>
          <w:b/>
        </w:rPr>
        <w:t>hru_down_id</w:t>
      </w:r>
      <w:proofErr w:type="spellEnd"/>
      <w:r>
        <w:rPr>
          <w:rFonts w:ascii="Calibri" w:eastAsia="Calibri" w:hAnsi="Calibri" w:cs="Calibri"/>
        </w:rPr>
        <w:t xml:space="preserve">, </w:t>
      </w:r>
      <w:proofErr w:type="spellStart"/>
      <w:r>
        <w:rPr>
          <w:rFonts w:ascii="Calibri" w:eastAsia="Calibri" w:hAnsi="Calibri" w:cs="Calibri"/>
          <w:b/>
        </w:rPr>
        <w:t>hru_pct_up</w:t>
      </w:r>
      <w:proofErr w:type="spellEnd"/>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proofErr w:type="spellStart"/>
      <w:r>
        <w:rPr>
          <w:rFonts w:ascii="Calibri" w:eastAsia="Calibri" w:hAnsi="Calibri" w:cs="Calibri"/>
          <w:b/>
        </w:rPr>
        <w:t>gw_strmseg_down_id</w:t>
      </w:r>
      <w:proofErr w:type="spellEnd"/>
      <w:r>
        <w:rPr>
          <w:rFonts w:ascii="Calibri" w:eastAsia="Calibri" w:hAnsi="Calibri" w:cs="Calibri"/>
        </w:rPr>
        <w:t xml:space="preserve">, </w:t>
      </w:r>
      <w:proofErr w:type="spellStart"/>
      <w:r>
        <w:rPr>
          <w:rFonts w:ascii="Calibri" w:eastAsia="Calibri" w:hAnsi="Calibri" w:cs="Calibri"/>
          <w:b/>
        </w:rPr>
        <w:t>gw_down_id</w:t>
      </w:r>
      <w:proofErr w:type="spellEnd"/>
      <w:r>
        <w:rPr>
          <w:rFonts w:ascii="Calibri" w:eastAsia="Calibri" w:hAnsi="Calibri" w:cs="Calibri"/>
        </w:rPr>
        <w:t xml:space="preserve">, </w:t>
      </w:r>
      <w:proofErr w:type="spellStart"/>
      <w:r>
        <w:rPr>
          <w:rFonts w:ascii="Calibri" w:eastAsia="Calibri" w:hAnsi="Calibri" w:cs="Calibri"/>
          <w:b/>
        </w:rPr>
        <w:t>gw_pct_up</w:t>
      </w:r>
      <w:proofErr w:type="spellEnd"/>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convert_params</w:t>
      </w:r>
      <w:proofErr w:type="spellEnd"/>
    </w:p>
    <w:p w14:paraId="552E6607" w14:textId="77777777"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soil_moist_init_frac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proofErr w:type="spellStart"/>
      <w:r>
        <w:rPr>
          <w:rFonts w:ascii="Calibri" w:eastAsia="Calibri" w:hAnsi="Calibri" w:cs="Calibri"/>
          <w:b/>
        </w:rPr>
        <w:t>tmax_allrain</w:t>
      </w:r>
      <w:proofErr w:type="spellEnd"/>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and </w:t>
      </w:r>
      <w:proofErr w:type="spellStart"/>
      <w:r>
        <w:rPr>
          <w:rFonts w:ascii="Calibri" w:eastAsia="Calibri" w:hAnsi="Calibri" w:cs="Calibri"/>
          <w:b/>
        </w:rPr>
        <w:t>soil_moist_init</w:t>
      </w:r>
      <w:proofErr w:type="spellEnd"/>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7777777"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To make a consistent check for valid temperature ranges the constants MAXTEMP (value = 200.0) and MINTEMP (value = -150) were added to basin.f90.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strmflow_lake</w:t>
      </w:r>
      <w:proofErr w:type="spellEnd"/>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5172C60B" w14:textId="77777777" w:rsidR="00CE5928" w:rsidRDefault="00CE5928">
      <w:pPr>
        <w:spacing w:after="0" w:line="276" w:lineRule="auto"/>
        <w:rPr>
          <w:rFonts w:ascii="Calibri" w:eastAsia="Calibri" w:hAnsi="Calibri" w:cs="Calibri"/>
          <w:b/>
          <w:sz w:val="24"/>
        </w:rPr>
      </w:pPr>
    </w:p>
    <w:p w14:paraId="3B247F85" w14:textId="77777777" w:rsidR="00CE5928" w:rsidRDefault="00CE5928">
      <w:pPr>
        <w:spacing w:after="0" w:line="276" w:lineRule="auto"/>
        <w:rPr>
          <w:rFonts w:ascii="Calibri" w:eastAsia="Calibri" w:hAnsi="Calibri" w:cs="Calibri"/>
          <w:b/>
          <w:sz w:val="24"/>
        </w:rPr>
      </w:pPr>
    </w:p>
    <w:p w14:paraId="023CDDE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PARMETER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proofErr w:type="spellStart"/>
      <w:r>
        <w:rPr>
          <w:rFonts w:ascii="Calibri" w:eastAsia="Calibri" w:hAnsi="Calibri" w:cs="Calibri"/>
          <w:b/>
        </w:rPr>
        <w:t>ncol</w:t>
      </w:r>
      <w:proofErr w:type="spellEnd"/>
      <w:r>
        <w:rPr>
          <w:rFonts w:ascii="Calibri" w:eastAsia="Calibri" w:hAnsi="Calibri" w:cs="Calibri"/>
        </w:rPr>
        <w:t xml:space="preserve">, row </w:t>
      </w:r>
      <w:proofErr w:type="spellStart"/>
      <w:r>
        <w:rPr>
          <w:rFonts w:ascii="Calibri" w:eastAsia="Calibri" w:hAnsi="Calibri" w:cs="Calibri"/>
          <w:b/>
        </w:rPr>
        <w:t>nrow</w:t>
      </w:r>
      <w:proofErr w:type="spellEnd"/>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7777777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 xml:space="preserve">If specified equal to -2 screen output is very limited and the model output file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77777777"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File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Pr>
          <w:rFonts w:ascii="Calibri" w:eastAsia="Calibri" w:hAnsi="Calibri" w:cs="Calibri"/>
        </w:rPr>
        <w:t>.</w:t>
      </w:r>
    </w:p>
    <w:p w14:paraId="652D5DF2" w14:textId="77777777"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lastRenderedPageBreak/>
        <w:t>gw_seep_coef</w:t>
      </w:r>
      <w:proofErr w:type="spellEnd"/>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proofErr w:type="spellStart"/>
      <w:r>
        <w:rPr>
          <w:rFonts w:ascii="Calibri" w:eastAsia="Calibri" w:hAnsi="Calibri" w:cs="Calibri"/>
          <w:b/>
        </w:rPr>
        <w:t>nlake</w:t>
      </w:r>
      <w:proofErr w:type="spellEnd"/>
    </w:p>
    <w:p w14:paraId="1C33B6A2" w14:textId="77777777" w:rsidR="0044163C" w:rsidRDefault="002A059C">
      <w:pPr>
        <w:spacing w:after="0" w:line="276" w:lineRule="auto"/>
        <w:rPr>
          <w:rFonts w:ascii="Calibri" w:eastAsia="Calibri" w:hAnsi="Calibri" w:cs="Calibri"/>
          <w:b/>
          <w:sz w:val="24"/>
        </w:rPr>
      </w:pPr>
      <w:proofErr w:type="spellStart"/>
      <w:r>
        <w:rPr>
          <w:rFonts w:ascii="Calibri" w:eastAsia="Calibri" w:hAnsi="Calibri" w:cs="Calibri"/>
          <w:b/>
          <w:sz w:val="24"/>
        </w:rPr>
        <w:t>humidity_percent</w:t>
      </w:r>
      <w:proofErr w:type="spellEnd"/>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proofErr w:type="spellStart"/>
      <w:r>
        <w:rPr>
          <w:rFonts w:ascii="Calibri" w:eastAsia="Calibri" w:hAnsi="Calibri" w:cs="Calibri"/>
          <w:b/>
        </w:rPr>
        <w:t>nmonths</w:t>
      </w:r>
      <w:proofErr w:type="spellEnd"/>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77777777"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proofErr w:type="spellStart"/>
      <w:r>
        <w:rPr>
          <w:rFonts w:ascii="Calibri" w:eastAsia="Calibri" w:hAnsi="Calibri" w:cs="Calibri"/>
          <w:b/>
        </w:rPr>
        <w:t>obsin_segment</w:t>
      </w:r>
      <w:proofErr w:type="spellEnd"/>
      <w:r>
        <w:rPr>
          <w:rFonts w:ascii="Calibri" w:eastAsia="Calibri" w:hAnsi="Calibri" w:cs="Calibri"/>
          <w:b/>
        </w:rPr>
        <w:t xml:space="preserve">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tmax_allrain</w:t>
      </w:r>
      <w:proofErr w:type="spellEnd"/>
      <w:r>
        <w:rPr>
          <w:rFonts w:ascii="Calibri" w:eastAsia="Calibri" w:hAnsi="Calibri" w:cs="Calibri"/>
          <w:b/>
        </w:rPr>
        <w:t xml:space="preserve"> </w:t>
      </w:r>
      <w:r>
        <w:rPr>
          <w:rFonts w:ascii="Calibri" w:eastAsia="Calibri" w:hAnsi="Calibri" w:cs="Calibri"/>
        </w:rPr>
        <w:t xml:space="preserve">– </w:t>
      </w:r>
      <w:proofErr w:type="spellStart"/>
      <w:r>
        <w:rPr>
          <w:rFonts w:ascii="Calibri" w:eastAsia="Calibri" w:hAnsi="Calibri" w:cs="Calibri"/>
          <w:b/>
        </w:rPr>
        <w:t>tmax_allsnow</w:t>
      </w:r>
      <w:proofErr w:type="spellEnd"/>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soil_rechr_init</w:t>
      </w:r>
      <w:proofErr w:type="spellEnd"/>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soil_moist_init</w:t>
      </w:r>
      <w:proofErr w:type="spellEnd"/>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ssstor_init</w:t>
      </w:r>
      <w:proofErr w:type="spellEnd"/>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sro_to_dprst</w:t>
      </w:r>
      <w:proofErr w:type="spellEnd"/>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rPr>
        <w:t>dprst_frac_hru</w:t>
      </w:r>
      <w:proofErr w:type="spellEnd"/>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proofErr w:type="spellStart"/>
      <w:r>
        <w:rPr>
          <w:rFonts w:ascii="Calibri" w:eastAsia="Calibri" w:hAnsi="Calibri" w:cs="Calibri"/>
          <w:b/>
        </w:rPr>
        <w:t>tmax_allrain</w:t>
      </w:r>
      <w:proofErr w:type="spellEnd"/>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lastRenderedPageBreak/>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proofErr w:type="spellStart"/>
      <w:r>
        <w:rPr>
          <w:rFonts w:ascii="Calibri" w:eastAsia="Calibri" w:hAnsi="Calibri" w:cs="Calibri"/>
          <w:b/>
        </w:rPr>
        <w:t>soil_rechr_init</w:t>
      </w:r>
      <w:proofErr w:type="spellEnd"/>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proofErr w:type="spellStart"/>
      <w:r>
        <w:rPr>
          <w:rFonts w:ascii="Calibri" w:eastAsia="Calibri" w:hAnsi="Calibri" w:cs="Calibri"/>
          <w:b/>
        </w:rPr>
        <w:t>soil_moist_init</w:t>
      </w:r>
      <w:proofErr w:type="spellEnd"/>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proofErr w:type="spellStart"/>
      <w:r>
        <w:rPr>
          <w:rFonts w:ascii="Calibri" w:eastAsia="Calibri" w:hAnsi="Calibri" w:cs="Calibri"/>
          <w:b/>
        </w:rPr>
        <w:t>ssstor_init_init</w:t>
      </w:r>
      <w:proofErr w:type="spellEnd"/>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sro_to_dprst</w:t>
      </w:r>
      <w:proofErr w:type="spellEnd"/>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dprst_area</w:t>
      </w:r>
      <w:proofErr w:type="spellEnd"/>
      <w:r>
        <w:rPr>
          <w:rFonts w:ascii="Calibri" w:eastAsia="Calibri" w:hAnsi="Calibri" w:cs="Calibri"/>
          <w:b/>
        </w:rPr>
        <w:t xml:space="preserve"> or </w:t>
      </w:r>
      <w:proofErr w:type="spellStart"/>
      <w:r>
        <w:rPr>
          <w:rFonts w:ascii="Calibri" w:eastAsia="Calibri" w:hAnsi="Calibri" w:cs="Calibri"/>
          <w:b/>
        </w:rPr>
        <w:t>dprst_frac_hru</w:t>
      </w:r>
      <w:proofErr w:type="spellEnd"/>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intcp</w:t>
      </w:r>
      <w:proofErr w:type="spellEnd"/>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proofErr w:type="spellStart"/>
      <w:r>
        <w:rPr>
          <w:rFonts w:ascii="Calibri" w:eastAsia="Calibri" w:hAnsi="Calibri" w:cs="Calibri"/>
          <w:i/>
        </w:rPr>
        <w:t>intcp_changeover</w:t>
      </w:r>
      <w:proofErr w:type="spellEnd"/>
      <w:r>
        <w:rPr>
          <w:rFonts w:ascii="Calibri" w:eastAsia="Calibri" w:hAnsi="Calibri" w:cs="Calibri"/>
          <w:i/>
        </w:rPr>
        <w:t xml:space="preserve">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lastRenderedPageBreak/>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proofErr w:type="spellStart"/>
      <w:r>
        <w:rPr>
          <w:rFonts w:ascii="Courier New" w:eastAsia="Courier New" w:hAnsi="Courier New" w:cs="Courier New"/>
        </w:rPr>
        <w:t>soilzone</w:t>
      </w:r>
      <w:proofErr w:type="spellEnd"/>
      <w:r>
        <w:rPr>
          <w:rFonts w:ascii="Cambria" w:eastAsia="Cambria" w:hAnsi="Cambria" w:cs="Cambria"/>
        </w:rPr>
        <w:t xml:space="preserve"> and </w:t>
      </w:r>
      <w:proofErr w:type="spellStart"/>
      <w:r>
        <w:rPr>
          <w:rFonts w:ascii="Courier New" w:eastAsia="Courier New" w:hAnsi="Courier New" w:cs="Courier New"/>
        </w:rPr>
        <w:t>gwflow</w:t>
      </w:r>
      <w:proofErr w:type="spellEnd"/>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0">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1CDB015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srunoff</w:t>
      </w:r>
      <w:proofErr w:type="spellEnd"/>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muskingum</w:t>
      </w:r>
      <w:proofErr w:type="spellEnd"/>
    </w:p>
    <w:p w14:paraId="5E89F6AC" w14:textId="77777777"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K_coef</w:t>
      </w:r>
      <w:proofErr w:type="spellEnd"/>
      <w:r>
        <w:rPr>
          <w:rFonts w:ascii="Calibri" w:eastAsia="Calibri" w:hAnsi="Calibri" w:cs="Calibri"/>
        </w:rPr>
        <w:t xml:space="preserve"> was set &lt; 1.0, it was possible to get a divide by 0 under rare conditions, this was corrected.</w:t>
      </w:r>
    </w:p>
    <w:p w14:paraId="6DC901C5"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soilzone</w:t>
      </w:r>
      <w:proofErr w:type="spellEnd"/>
    </w:p>
    <w:p w14:paraId="5355C1E0"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does not affect any computations, but, could cause unpredictable results for output of these variables in </w:t>
      </w:r>
      <w:proofErr w:type="spellStart"/>
      <w:r>
        <w:rPr>
          <w:rFonts w:ascii="Calibri" w:eastAsia="Calibri" w:hAnsi="Calibri" w:cs="Calibri"/>
        </w:rPr>
        <w:t>statvar</w:t>
      </w:r>
      <w:proofErr w:type="spellEnd"/>
      <w:r>
        <w:rPr>
          <w:rFonts w:ascii="Calibri" w:eastAsia="Calibri" w:hAnsi="Calibri" w:cs="Calibri"/>
        </w:rPr>
        <w:t xml:space="preserve">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proofErr w:type="spellStart"/>
      <w:r>
        <w:rPr>
          <w:rFonts w:ascii="Calibri" w:eastAsia="Calibri" w:hAnsi="Calibri" w:cs="Calibri"/>
          <w:i/>
        </w:rPr>
        <w:t>pref_flow_stor</w:t>
      </w:r>
      <w:proofErr w:type="spellEnd"/>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gwflow</w:t>
      </w:r>
      <w:proofErr w:type="spellEnd"/>
    </w:p>
    <w:p w14:paraId="0C860870" w14:textId="77777777"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 xml:space="preserve">The determination on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7777777"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lastRenderedPageBreak/>
        <w:t>call_modules</w:t>
      </w:r>
      <w:proofErr w:type="spellEnd"/>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subbasin</w:t>
      </w:r>
      <w:proofErr w:type="spellEnd"/>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w:t>
      </w:r>
      <w:proofErr w:type="spellStart"/>
      <w:r>
        <w:rPr>
          <w:rFonts w:ascii="Calibri" w:eastAsia="Calibri" w:hAnsi="Calibri" w:cs="Calibri"/>
        </w:rPr>
        <w:t>cfs</w:t>
      </w:r>
      <w:proofErr w:type="spellEnd"/>
      <w:r>
        <w:rPr>
          <w:rFonts w:ascii="Calibri" w:eastAsia="Calibri" w:hAnsi="Calibri" w:cs="Calibri"/>
        </w:rPr>
        <w:t xml:space="preserve">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proofErr w:type="spellStart"/>
      <w:r>
        <w:rPr>
          <w:rFonts w:ascii="Calibri" w:eastAsia="Calibri" w:hAnsi="Calibri" w:cs="Calibri"/>
          <w:i/>
        </w:rPr>
        <w:t>basin_potsw</w:t>
      </w:r>
      <w:proofErr w:type="spellEnd"/>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proofErr w:type="spellStart"/>
      <w:r>
        <w:rPr>
          <w:rFonts w:ascii="Courier New" w:eastAsia="Courier New" w:hAnsi="Courier New" w:cs="Courier New"/>
        </w:rPr>
        <w:t>subbasin</w:t>
      </w:r>
      <w:proofErr w:type="spellEnd"/>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77777777"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fixed bugs, added more checks for valid input values, general code clean up, mostly to reduce mixed floating-point computations by changing some variables to double precision, some to single precision, and using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1">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lastRenderedPageBreak/>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kt</w:t>
      </w:r>
      <w:proofErr w:type="spellEnd"/>
      <w:r>
        <w:rPr>
          <w:rFonts w:ascii="Calibri" w:eastAsia="Calibri" w:hAnsi="Calibri" w:cs="Calibri"/>
        </w:rPr>
        <w:t xml:space="preserve"> coefficient was first being computed each day using an equation based on average temperature as described in </w:t>
      </w:r>
      <w:hyperlink r:id="rId22">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w:t>
      </w:r>
      <w:proofErr w:type="spellStart"/>
      <w:r>
        <w:rPr>
          <w:rFonts w:ascii="Calibri" w:eastAsia="Calibri" w:hAnsi="Calibri" w:cs="Calibri"/>
        </w:rPr>
        <w:t>hs_krs</w:t>
      </w:r>
      <w:proofErr w:type="spellEnd"/>
      <w:r>
        <w:rPr>
          <w:rFonts w:ascii="Calibri" w:eastAsia="Calibri" w:hAnsi="Calibri" w:cs="Calibri"/>
        </w:rPr>
        <w:t xml:space="preserve"> parameter. Now, only the </w:t>
      </w:r>
      <w:proofErr w:type="spellStart"/>
      <w:r>
        <w:rPr>
          <w:rFonts w:ascii="Calibri" w:eastAsia="Calibri" w:hAnsi="Calibri" w:cs="Calibri"/>
        </w:rPr>
        <w:t>hs_krs</w:t>
      </w:r>
      <w:proofErr w:type="spellEnd"/>
      <w:r>
        <w:rPr>
          <w:rFonts w:ascii="Calibri" w:eastAsia="Calibri" w:hAnsi="Calibri" w:cs="Calibri"/>
        </w:rPr>
        <w:t xml:space="preserve"> parameter is used in the Hargreaves-</w:t>
      </w:r>
      <w:proofErr w:type="spellStart"/>
      <w:r>
        <w:rPr>
          <w:rFonts w:ascii="Calibri" w:eastAsia="Calibri" w:hAnsi="Calibri" w:cs="Calibri"/>
        </w:rPr>
        <w:t>Samani</w:t>
      </w:r>
      <w:proofErr w:type="spellEnd"/>
      <w:r>
        <w:rPr>
          <w:rFonts w:ascii="Calibri" w:eastAsia="Calibri" w:hAnsi="Calibri" w:cs="Calibri"/>
        </w:rPr>
        <w:t xml:space="preserve"> equation, which matches the PRMS-IV documentation. The </w:t>
      </w:r>
      <w:proofErr w:type="spellStart"/>
      <w:r>
        <w:rPr>
          <w:rFonts w:ascii="Calibri" w:eastAsia="Calibri" w:hAnsi="Calibri" w:cs="Calibri"/>
        </w:rPr>
        <w:t>kt</w:t>
      </w:r>
      <w:proofErr w:type="spellEnd"/>
      <w:r>
        <w:rPr>
          <w:rFonts w:ascii="Calibri" w:eastAsia="Calibri" w:hAnsi="Calibri" w:cs="Calibri"/>
        </w:rPr>
        <w:t xml:space="preserve"> coefficient equation can be used to estimate the </w:t>
      </w:r>
      <w:proofErr w:type="spellStart"/>
      <w:r>
        <w:rPr>
          <w:rFonts w:ascii="Calibri" w:eastAsia="Calibri" w:hAnsi="Calibri" w:cs="Calibri"/>
        </w:rPr>
        <w:t>hs_krs</w:t>
      </w:r>
      <w:proofErr w:type="spellEnd"/>
      <w:r>
        <w:rPr>
          <w:rFonts w:ascii="Calibri" w:eastAsia="Calibri" w:hAnsi="Calibri" w:cs="Calibri"/>
        </w:rPr>
        <w:t xml:space="preserve">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proofErr w:type="spellStart"/>
      <w:r>
        <w:rPr>
          <w:rFonts w:ascii="Calibri" w:eastAsia="Calibri" w:hAnsi="Calibri" w:cs="Calibri"/>
          <w:b/>
        </w:rPr>
        <w:t>rain_adj_lapse</w:t>
      </w:r>
      <w:proofErr w:type="spellEnd"/>
      <w:r>
        <w:rPr>
          <w:rFonts w:ascii="Calibri" w:eastAsia="Calibri" w:hAnsi="Calibri" w:cs="Calibri"/>
        </w:rPr>
        <w:t xml:space="preserve"> and </w:t>
      </w:r>
      <w:proofErr w:type="spellStart"/>
      <w:r>
        <w:rPr>
          <w:rFonts w:ascii="Calibri" w:eastAsia="Calibri" w:hAnsi="Calibri" w:cs="Calibri"/>
          <w:b/>
        </w:rPr>
        <w:t>snow_adj_lapse</w:t>
      </w:r>
      <w:proofErr w:type="spellEnd"/>
      <w:r>
        <w:rPr>
          <w:rFonts w:ascii="Calibri" w:eastAsia="Calibri" w:hAnsi="Calibri" w:cs="Calibri"/>
          <w:b/>
        </w:rPr>
        <w:t xml:space="preserv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proofErr w:type="spellStart"/>
      <w:r>
        <w:rPr>
          <w:rFonts w:ascii="Calibri" w:eastAsia="Calibri" w:hAnsi="Calibri" w:cs="Calibri"/>
          <w:b/>
        </w:rPr>
        <w:t>hru_segment</w:t>
      </w:r>
      <w:proofErr w:type="spellEnd"/>
      <w:r>
        <w:rPr>
          <w:rFonts w:ascii="Calibri" w:eastAsia="Calibri" w:hAnsi="Calibri" w:cs="Calibri"/>
          <w:b/>
        </w:rPr>
        <w:t xml:space="preserve">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proofErr w:type="spellStart"/>
      <w:r>
        <w:rPr>
          <w:rFonts w:ascii="Calibri" w:eastAsia="Calibri" w:hAnsi="Calibri" w:cs="Calibri"/>
          <w:i/>
        </w:rPr>
        <w:t>seg_lateral_inflow</w:t>
      </w:r>
      <w:proofErr w:type="spellEnd"/>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subbasin</w:t>
      </w:r>
      <w:proofErr w:type="spellEnd"/>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proofErr w:type="spellStart"/>
      <w:r>
        <w:rPr>
          <w:rFonts w:ascii="Calibri" w:eastAsia="Calibri" w:hAnsi="Calibri" w:cs="Calibri"/>
        </w:rPr>
        <w:t>Subbasin</w:t>
      </w:r>
      <w:proofErr w:type="spellEnd"/>
      <w:r>
        <w:rPr>
          <w:rFonts w:ascii="Calibri" w:eastAsia="Calibri" w:hAnsi="Calibri" w:cs="Calibri"/>
        </w:rPr>
        <w:t xml:space="preserve">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basin_obs_ppt</w:t>
      </w:r>
      <w:proofErr w:type="spellEnd"/>
      <w:r>
        <w:rPr>
          <w:rFonts w:ascii="Calibri" w:eastAsia="Calibri" w:hAnsi="Calibri" w:cs="Calibri"/>
        </w:rPr>
        <w:t xml:space="preserve"> was set to 0.0 if precipitation values are not input in a CBH file; thus, an error occurred if parameter </w:t>
      </w:r>
      <w:proofErr w:type="spellStart"/>
      <w:r>
        <w:rPr>
          <w:rFonts w:ascii="Calibri" w:eastAsia="Calibri" w:hAnsi="Calibri" w:cs="Calibri"/>
          <w:b/>
        </w:rPr>
        <w:t>precip_module</w:t>
      </w:r>
      <w:proofErr w:type="spellEnd"/>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proofErr w:type="spellStart"/>
      <w:r>
        <w:rPr>
          <w:rFonts w:ascii="Calibri" w:eastAsia="Calibri" w:hAnsi="Calibri" w:cs="Calibri"/>
          <w:b/>
        </w:rPr>
        <w:t>ngwcell</w:t>
      </w:r>
      <w:proofErr w:type="spellEnd"/>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proofErr w:type="spellStart"/>
      <w:r>
        <w:rPr>
          <w:rFonts w:ascii="Courier New" w:eastAsia="Courier New" w:hAnsi="Courier New" w:cs="Courier New"/>
          <w:sz w:val="24"/>
        </w:rPr>
        <w:t>gwflow</w:t>
      </w:r>
      <w:proofErr w:type="spellEnd"/>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w:t>
      </w:r>
      <w:r>
        <w:rPr>
          <w:rFonts w:ascii="Calibri" w:eastAsia="Calibri" w:hAnsi="Calibri" w:cs="Calibri"/>
        </w:rPr>
        <w:lastRenderedPageBreak/>
        <w:t>variable was output in a Statistics Variable (</w:t>
      </w:r>
      <w:proofErr w:type="spellStart"/>
      <w:r>
        <w:rPr>
          <w:rFonts w:ascii="Calibri" w:eastAsia="Calibri" w:hAnsi="Calibri" w:cs="Calibri"/>
        </w:rPr>
        <w:t>statvar</w:t>
      </w:r>
      <w:proofErr w:type="spellEnd"/>
      <w:r>
        <w:rPr>
          <w:rFonts w:ascii="Calibri" w:eastAsia="Calibri" w:hAnsi="Calibri" w:cs="Calibri"/>
        </w:rPr>
        <w:t>)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proofErr w:type="spellStart"/>
      <w:r>
        <w:rPr>
          <w:rFonts w:ascii="Courier New" w:eastAsia="Courier New" w:hAnsi="Courier New" w:cs="Courier New"/>
          <w:sz w:val="24"/>
        </w:rPr>
        <w:t>soilzone</w:t>
      </w:r>
      <w:proofErr w:type="spellEnd"/>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proofErr w:type="spellStart"/>
      <w:r>
        <w:rPr>
          <w:rFonts w:ascii="Calibri" w:eastAsia="Calibri" w:hAnsi="Calibri" w:cs="Calibri"/>
          <w:i/>
        </w:rPr>
        <w:t>soil_moist</w:t>
      </w:r>
      <w:proofErr w:type="spellEnd"/>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proofErr w:type="spellStart"/>
      <w:r>
        <w:rPr>
          <w:rFonts w:ascii="Calibri" w:eastAsia="Calibri" w:hAnsi="Calibri" w:cs="Calibri"/>
          <w:i/>
        </w:rPr>
        <w:t>soil_lower</w:t>
      </w:r>
      <w:proofErr w:type="spellEnd"/>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proofErr w:type="spellStart"/>
      <w:r>
        <w:rPr>
          <w:rFonts w:ascii="Calibri" w:eastAsia="Calibri" w:hAnsi="Calibri" w:cs="Calibri"/>
          <w:i/>
        </w:rPr>
        <w:t>soil_to_gw</w:t>
      </w:r>
      <w:proofErr w:type="spellEnd"/>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proofErr w:type="spellStart"/>
      <w:r>
        <w:rPr>
          <w:rFonts w:ascii="Calibri" w:eastAsia="Calibri" w:hAnsi="Calibri" w:cs="Calibri"/>
          <w:b/>
        </w:rPr>
        <w:t>dprst_frac_open</w:t>
      </w:r>
      <w:proofErr w:type="spellEnd"/>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proofErr w:type="spellStart"/>
      <w:r>
        <w:rPr>
          <w:rFonts w:ascii="Calibri" w:eastAsia="Calibri" w:hAnsi="Calibri" w:cs="Calibri"/>
          <w:b/>
        </w:rPr>
        <w:t>dprst_area</w:t>
      </w:r>
      <w:proofErr w:type="spellEnd"/>
      <w:r>
        <w:rPr>
          <w:rFonts w:ascii="Calibri" w:eastAsia="Calibri" w:hAnsi="Calibri" w:cs="Calibri"/>
        </w:rPr>
        <w:t xml:space="preserve"> was specified &lt; 0 or not included in the Parameter File, the values of </w:t>
      </w:r>
      <w:proofErr w:type="spellStart"/>
      <w:r>
        <w:rPr>
          <w:rFonts w:ascii="Calibri" w:eastAsia="Calibri" w:hAnsi="Calibri" w:cs="Calibri"/>
          <w:b/>
        </w:rPr>
        <w:t>dprst_frac_hru</w:t>
      </w:r>
      <w:proofErr w:type="spellEnd"/>
      <w:r>
        <w:rPr>
          <w:rFonts w:ascii="Calibri" w:eastAsia="Calibri" w:hAnsi="Calibri" w:cs="Calibri"/>
        </w:rPr>
        <w:t xml:space="preserve"> (default value = 0) were ignored if specified. Thus, if </w:t>
      </w:r>
      <w:proofErr w:type="spellStart"/>
      <w:r>
        <w:rPr>
          <w:rFonts w:ascii="Calibri" w:eastAsia="Calibri" w:hAnsi="Calibri" w:cs="Calibri"/>
          <w:b/>
        </w:rPr>
        <w:t>dprst_frac_hru</w:t>
      </w:r>
      <w:proofErr w:type="spellEnd"/>
      <w:r>
        <w:rPr>
          <w:rFonts w:ascii="Calibri" w:eastAsia="Calibri" w:hAnsi="Calibri" w:cs="Calibri"/>
        </w:rPr>
        <w:t xml:space="preserve"> was not included in the Parameter File no surface-depression storage would be simulated; this check should have been reversed. Use of parameter </w:t>
      </w:r>
      <w:proofErr w:type="spellStart"/>
      <w:r>
        <w:rPr>
          <w:rFonts w:ascii="Calibri" w:eastAsia="Calibri" w:hAnsi="Calibri" w:cs="Calibri"/>
          <w:b/>
        </w:rPr>
        <w:t>dprst_area</w:t>
      </w:r>
      <w:proofErr w:type="spellEnd"/>
      <w:r>
        <w:rPr>
          <w:rFonts w:ascii="Calibri" w:eastAsia="Calibri" w:hAnsi="Calibri" w:cs="Calibri"/>
        </w:rPr>
        <w:t xml:space="preserve"> is now deprecated, so users should now use </w:t>
      </w:r>
      <w:proofErr w:type="spellStart"/>
      <w:r>
        <w:rPr>
          <w:rFonts w:ascii="Calibri" w:eastAsia="Calibri" w:hAnsi="Calibri" w:cs="Calibri"/>
          <w:b/>
        </w:rPr>
        <w:t>dprst_frac_hru</w:t>
      </w:r>
      <w:proofErr w:type="spellEnd"/>
      <w:r>
        <w:rPr>
          <w:rFonts w:ascii="Calibri" w:eastAsia="Calibri" w:hAnsi="Calibri" w:cs="Calibri"/>
        </w:rPr>
        <w:t xml:space="preserve"> and specify values &gt;= 0. The default value of </w:t>
      </w:r>
      <w:proofErr w:type="spellStart"/>
      <w:r>
        <w:rPr>
          <w:rFonts w:ascii="Calibri" w:eastAsia="Calibri" w:hAnsi="Calibri" w:cs="Calibri"/>
          <w:b/>
        </w:rPr>
        <w:t>dprst_frac_hru</w:t>
      </w:r>
      <w:proofErr w:type="spellEnd"/>
      <w:r>
        <w:rPr>
          <w:rFonts w:ascii="Calibri" w:eastAsia="Calibri" w:hAnsi="Calibri" w:cs="Calibri"/>
          <w:b/>
        </w:rPr>
        <w:t xml:space="preserve">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w:t>
      </w:r>
      <w:proofErr w:type="spellStart"/>
      <w:r>
        <w:rPr>
          <w:rFonts w:ascii="Calibri" w:eastAsia="Calibri" w:hAnsi="Calibri" w:cs="Calibri"/>
        </w:rPr>
        <w:t>calin</w:t>
      </w:r>
      <w:proofErr w:type="spellEnd"/>
      <w:r>
        <w:rPr>
          <w:rFonts w:ascii="Calibri" w:eastAsia="Calibri" w:hAnsi="Calibri" w:cs="Calibri"/>
        </w:rPr>
        <w:t xml:space="preserve">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proofErr w:type="spellStart"/>
      <w:r>
        <w:rPr>
          <w:rFonts w:ascii="Calibri" w:eastAsia="Calibri" w:hAnsi="Calibri" w:cs="Calibri"/>
          <w:i/>
        </w:rPr>
        <w:t>pk_den</w:t>
      </w:r>
      <w:proofErr w:type="spellEnd"/>
      <w:r>
        <w:rPr>
          <w:rFonts w:ascii="Calibri" w:eastAsia="Calibri" w:hAnsi="Calibri" w:cs="Calibri"/>
        </w:rPr>
        <w:t xml:space="preserve">) &lt;= 0, be sure </w:t>
      </w:r>
      <w:proofErr w:type="spellStart"/>
      <w:r>
        <w:rPr>
          <w:rFonts w:ascii="Calibri" w:eastAsia="Calibri" w:hAnsi="Calibri" w:cs="Calibri"/>
          <w:i/>
        </w:rPr>
        <w:t>pk_den</w:t>
      </w:r>
      <w:proofErr w:type="spellEnd"/>
      <w:r>
        <w:rPr>
          <w:rFonts w:ascii="Calibri" w:eastAsia="Calibri" w:hAnsi="Calibri" w:cs="Calibri"/>
        </w:rPr>
        <w:t xml:space="preserve"> and the snowpack depth (</w:t>
      </w:r>
      <w:proofErr w:type="spellStart"/>
      <w:r>
        <w:rPr>
          <w:rFonts w:ascii="Calibri" w:eastAsia="Calibri" w:hAnsi="Calibri" w:cs="Calibri"/>
          <w:i/>
        </w:rPr>
        <w:t>pk_depth</w:t>
      </w:r>
      <w:proofErr w:type="spellEnd"/>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w:t>
      </w:r>
      <w:proofErr w:type="spellStart"/>
      <w:r>
        <w:rPr>
          <w:rFonts w:ascii="Calibri" w:eastAsia="Calibri" w:hAnsi="Calibri" w:cs="Calibri"/>
        </w:rPr>
        <w:t>calin</w:t>
      </w:r>
      <w:proofErr w:type="spellEnd"/>
      <w:r>
        <w:rPr>
          <w:rFonts w:ascii="Calibri" w:eastAsia="Calibri" w:hAnsi="Calibri" w:cs="Calibri"/>
        </w:rPr>
        <w:t xml:space="preserve">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w:t>
      </w:r>
      <w:proofErr w:type="spellStart"/>
      <w:r>
        <w:rPr>
          <w:rFonts w:ascii="Calibri" w:eastAsia="Calibri" w:hAnsi="Calibri" w:cs="Calibri"/>
        </w:rPr>
        <w:t>calin</w:t>
      </w:r>
      <w:proofErr w:type="spellEnd"/>
      <w:r>
        <w:rPr>
          <w:rFonts w:ascii="Calibri" w:eastAsia="Calibri" w:hAnsi="Calibri" w:cs="Calibri"/>
        </w:rPr>
        <w:t xml:space="preserve">,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w:t>
      </w:r>
      <w:proofErr w:type="spellStart"/>
      <w:r>
        <w:rPr>
          <w:rFonts w:ascii="Calibri" w:eastAsia="Calibri" w:hAnsi="Calibri" w:cs="Calibri"/>
        </w:rPr>
        <w:t>calin</w:t>
      </w:r>
      <w:proofErr w:type="spellEnd"/>
      <w:r>
        <w:rPr>
          <w:rFonts w:ascii="Calibri" w:eastAsia="Calibri" w:hAnsi="Calibri" w:cs="Calibri"/>
        </w:rPr>
        <w:t xml:space="preserve">,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water_balance</w:t>
      </w:r>
      <w:proofErr w:type="spellEnd"/>
      <w:r>
        <w:rPr>
          <w:rFonts w:ascii="Courier New" w:eastAsia="Courier New" w:hAnsi="Courier New" w:cs="Courier New"/>
        </w:rPr>
        <w:t xml:space="preserv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proofErr w:type="spellStart"/>
      <w:r>
        <w:rPr>
          <w:rFonts w:ascii="Calibri" w:eastAsia="Calibri" w:hAnsi="Calibri" w:cs="Calibri"/>
          <w:b/>
        </w:rPr>
        <w:t>srunoff</w:t>
      </w:r>
      <w:proofErr w:type="spellEnd"/>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lastRenderedPageBreak/>
        <w:t xml:space="preserve">Variable </w:t>
      </w:r>
      <w:proofErr w:type="spellStart"/>
      <w:r>
        <w:rPr>
          <w:rFonts w:ascii="Calibri" w:eastAsia="Calibri" w:hAnsi="Calibri" w:cs="Calibri"/>
          <w:i/>
        </w:rPr>
        <w:t>soil_to_ssr</w:t>
      </w:r>
      <w:proofErr w:type="spellEnd"/>
      <w:r>
        <w:rPr>
          <w:rFonts w:ascii="Calibri" w:eastAsia="Calibri" w:hAnsi="Calibri" w:cs="Calibri"/>
        </w:rPr>
        <w:t xml:space="preserve"> was not included in HRU </w:t>
      </w:r>
      <w:proofErr w:type="spellStart"/>
      <w:r>
        <w:rPr>
          <w:rFonts w:ascii="Calibri" w:eastAsia="Calibri" w:hAnsi="Calibri" w:cs="Calibri"/>
          <w:b/>
        </w:rPr>
        <w:t>soilzone</w:t>
      </w:r>
      <w:proofErr w:type="spellEnd"/>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proofErr w:type="spellStart"/>
      <w:r>
        <w:rPr>
          <w:rFonts w:ascii="Courier New" w:eastAsia="Courier New" w:hAnsi="Courier New" w:cs="Courier New"/>
        </w:rPr>
        <w:t>intcp</w:t>
      </w:r>
      <w:proofErr w:type="spellEnd"/>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proofErr w:type="spellStart"/>
      <w:r>
        <w:rPr>
          <w:rFonts w:ascii="Courier New" w:eastAsia="Courier New" w:hAnsi="Courier New" w:cs="Courier New"/>
        </w:rPr>
        <w:t>soilzone</w:t>
      </w:r>
      <w:proofErr w:type="spellEnd"/>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proofErr w:type="spellStart"/>
      <w:r>
        <w:rPr>
          <w:rFonts w:ascii="Courier New" w:eastAsia="Courier New" w:hAnsi="Courier New" w:cs="Courier New"/>
        </w:rPr>
        <w:t>water_balance</w:t>
      </w:r>
      <w:proofErr w:type="spellEnd"/>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proofErr w:type="spellStart"/>
      <w:r>
        <w:rPr>
          <w:rFonts w:ascii="Courier New" w:eastAsia="Courier New" w:hAnsi="Courier New" w:cs="Courier New"/>
        </w:rPr>
        <w:t>subbasin</w:t>
      </w:r>
      <w:proofErr w:type="spellEnd"/>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proofErr w:type="spellStart"/>
      <w:r>
        <w:rPr>
          <w:rFonts w:ascii="Calibri" w:eastAsia="Calibri" w:hAnsi="Calibri" w:cs="Calibri"/>
          <w:b/>
        </w:rPr>
        <w:t>hru_percent_imperv</w:t>
      </w:r>
      <w:proofErr w:type="spellEnd"/>
      <w:r>
        <w:rPr>
          <w:rFonts w:ascii="Calibri" w:eastAsia="Calibri" w:hAnsi="Calibri" w:cs="Calibri"/>
        </w:rPr>
        <w:t xml:space="preserve"> and </w:t>
      </w:r>
      <w:proofErr w:type="spellStart"/>
      <w:r>
        <w:rPr>
          <w:rFonts w:ascii="Calibri" w:eastAsia="Calibri" w:hAnsi="Calibri" w:cs="Calibri"/>
          <w:b/>
        </w:rPr>
        <w:t>dprst_area</w:t>
      </w:r>
      <w:proofErr w:type="spellEnd"/>
      <w:r>
        <w:rPr>
          <w:rFonts w:ascii="Calibri" w:eastAsia="Calibri" w:hAnsi="Calibri" w:cs="Calibri"/>
        </w:rPr>
        <w:t xml:space="preserve"> are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proofErr w:type="spellStart"/>
      <w:r>
        <w:rPr>
          <w:rFonts w:ascii="Courier New" w:eastAsia="Courier New" w:hAnsi="Courier New" w:cs="Courier New"/>
        </w:rPr>
        <w:t>intcp</w:t>
      </w:r>
      <w:proofErr w:type="spellEnd"/>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lastRenderedPageBreak/>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gwflow</w:t>
      </w:r>
      <w:proofErr w:type="spellEnd"/>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proofErr w:type="spellStart"/>
      <w:r>
        <w:rPr>
          <w:rFonts w:ascii="Calibri" w:eastAsia="Calibri" w:hAnsi="Calibri" w:cs="Calibri"/>
          <w:b/>
        </w:rPr>
        <w:t>gwr_swale_flag</w:t>
      </w:r>
      <w:proofErr w:type="spellEnd"/>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proofErr w:type="spellStart"/>
      <w:r>
        <w:rPr>
          <w:rFonts w:ascii="Calibri" w:eastAsia="Calibri" w:hAnsi="Calibri" w:cs="Calibri"/>
          <w:b/>
        </w:rPr>
        <w:t>cascadegw_flag</w:t>
      </w:r>
      <w:proofErr w:type="spellEnd"/>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proofErr w:type="spellStart"/>
      <w:r>
        <w:rPr>
          <w:rFonts w:ascii="Courier New" w:eastAsia="Courier New" w:hAnsi="Courier New" w:cs="Courier New"/>
        </w:rPr>
        <w:t>call_modules</w:t>
      </w:r>
      <w:proofErr w:type="spellEnd"/>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14:paraId="654B50DC" w14:textId="77777777" w:rsidR="0044163C" w:rsidRDefault="002A059C">
      <w:pPr>
        <w:spacing w:after="0" w:line="240" w:lineRule="auto"/>
        <w:rPr>
          <w:rFonts w:ascii="Courier New" w:eastAsia="Courier New" w:hAnsi="Courier New" w:cs="Courier New"/>
        </w:rPr>
      </w:pPr>
      <w:proofErr w:type="spellStart"/>
      <w:r>
        <w:rPr>
          <w:rFonts w:ascii="Courier New" w:eastAsia="Courier New" w:hAnsi="Courier New" w:cs="Courier New"/>
        </w:rPr>
        <w:t>water_balance</w:t>
      </w:r>
      <w:proofErr w:type="spellEnd"/>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proofErr w:type="spellStart"/>
      <w:r>
        <w:rPr>
          <w:rFonts w:ascii="Calibri" w:eastAsia="Calibri" w:hAnsi="Calibri" w:cs="Calibri"/>
          <w:i/>
        </w:rPr>
        <w:t>basin_intcp_stor</w:t>
      </w:r>
      <w:proofErr w:type="spellEnd"/>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treat them as 0.0.</w:t>
      </w:r>
    </w:p>
    <w:p w14:paraId="20C6FE62" w14:textId="77777777" w:rsidR="0044163C" w:rsidRDefault="0044163C">
      <w:pPr>
        <w:spacing w:after="0" w:line="240" w:lineRule="auto"/>
        <w:ind w:firstLine="720"/>
        <w:rPr>
          <w:rFonts w:ascii="Calibri" w:eastAsia="Calibri" w:hAnsi="Calibri" w:cs="Calibri"/>
        </w:rPr>
      </w:pP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lastRenderedPageBreak/>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xml:space="preserve">– code for module moved to function in file utils_prms.f90 that is called within </w:t>
      </w:r>
      <w:proofErr w:type="spellStart"/>
      <w:r>
        <w:rPr>
          <w:rFonts w:ascii="Courier New" w:eastAsia="Courier New" w:hAnsi="Courier New" w:cs="Courier New"/>
        </w:rPr>
        <w:t>call_modules</w:t>
      </w:r>
      <w:proofErr w:type="spellEnd"/>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w:t>
      </w:r>
      <w:proofErr w:type="spellStart"/>
      <w:r>
        <w:rPr>
          <w:rFonts w:ascii="Calibri" w:eastAsia="Calibri" w:hAnsi="Calibri" w:cs="Calibri"/>
        </w:rPr>
        <w:t>NaN</w:t>
      </w:r>
      <w:proofErr w:type="spellEnd"/>
      <w:r>
        <w:rPr>
          <w:rFonts w:ascii="Calibri" w:eastAsia="Calibri" w:hAnsi="Calibri" w:cs="Calibri"/>
        </w:rPr>
        <w:t>),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5561B780" w14:textId="77777777" w:rsidR="0044163C" w:rsidRDefault="0044163C">
      <w:pPr>
        <w:spacing w:after="0" w:line="240" w:lineRule="auto"/>
        <w:rPr>
          <w:rFonts w:ascii="Calibri" w:eastAsia="Calibri" w:hAnsi="Calibri" w:cs="Calibri"/>
          <w:sz w:val="24"/>
        </w:rPr>
      </w:pPr>
    </w:p>
    <w:p w14:paraId="20C9878A" w14:textId="77777777" w:rsidR="0044163C" w:rsidRDefault="0044163C">
      <w:pPr>
        <w:spacing w:after="0" w:line="240" w:lineRule="auto"/>
        <w:rPr>
          <w:rFonts w:ascii="Calibri" w:eastAsia="Calibri" w:hAnsi="Calibri" w:cs="Calibri"/>
          <w:sz w:val="24"/>
        </w:rPr>
      </w:pP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proofErr w:type="spellStart"/>
      <w:r>
        <w:rPr>
          <w:rFonts w:ascii="Calibri" w:eastAsia="Calibri" w:hAnsi="Calibri" w:cs="Calibri"/>
          <w:b/>
        </w:rPr>
        <w:t>et_module</w:t>
      </w:r>
      <w:proofErr w:type="spellEnd"/>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prms_time</w:t>
      </w:r>
      <w:proofErr w:type="spellEnd"/>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lastRenderedPageBreak/>
        <w:t>water_balance</w:t>
      </w:r>
      <w:proofErr w:type="spellEnd"/>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proofErr w:type="spellStart"/>
      <w:r>
        <w:rPr>
          <w:rFonts w:ascii="Calibri" w:eastAsia="Calibri" w:hAnsi="Calibri" w:cs="Calibri"/>
          <w:b/>
        </w:rPr>
        <w:t>save_vars_to_file</w:t>
      </w:r>
      <w:proofErr w:type="spellEnd"/>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proofErr w:type="spellStart"/>
      <w:r>
        <w:rPr>
          <w:rFonts w:ascii="Courier New" w:eastAsia="Courier New" w:hAnsi="Courier New" w:cs="Courier New"/>
        </w:rPr>
        <w:t>soltab</w:t>
      </w:r>
      <w:proofErr w:type="spellEnd"/>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proofErr w:type="spellStart"/>
      <w:r>
        <w:rPr>
          <w:rFonts w:ascii="Courier New" w:eastAsia="Courier New" w:hAnsi="Courier New" w:cs="Courier New"/>
        </w:rPr>
        <w:t>subbasin</w:t>
      </w:r>
      <w:proofErr w:type="spellEnd"/>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issued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lastRenderedPageBreak/>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proofErr w:type="spellStart"/>
      <w:r>
        <w:rPr>
          <w:rFonts w:ascii="Calibri" w:eastAsia="Calibri" w:hAnsi="Calibri" w:cs="Calibri"/>
          <w:b/>
        </w:rPr>
        <w:t>nmonths</w:t>
      </w:r>
      <w:proofErr w:type="spellEnd"/>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3">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w:t>
      </w:r>
      <w:proofErr w:type="spellStart"/>
      <w:r>
        <w:rPr>
          <w:rFonts w:ascii="Calibri" w:eastAsia="Calibri" w:hAnsi="Calibri" w:cs="Calibri"/>
        </w:rPr>
        <w:t>subbasins</w:t>
      </w:r>
      <w:proofErr w:type="spellEnd"/>
      <w:r>
        <w:rPr>
          <w:rFonts w:ascii="Calibri" w:eastAsia="Calibri" w:hAnsi="Calibri" w:cs="Calibri"/>
        </w:rPr>
        <w:t xml:space="preserve">.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proofErr w:type="spellStart"/>
      <w:r>
        <w:rPr>
          <w:rFonts w:ascii="Calibri" w:eastAsia="Calibri" w:hAnsi="Calibri" w:cs="Calibri"/>
          <w:i/>
        </w:rPr>
        <w:t>swrad</w:t>
      </w:r>
      <w:proofErr w:type="spellEnd"/>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proofErr w:type="spellStart"/>
      <w:r>
        <w:rPr>
          <w:rFonts w:ascii="Calibri" w:eastAsia="Calibri" w:hAnsi="Calibri" w:cs="Calibri"/>
          <w:b/>
        </w:rPr>
        <w:t>hamon_coef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proofErr w:type="spellStart"/>
      <w:r>
        <w:rPr>
          <w:rFonts w:ascii="Calibri" w:eastAsia="Calibri" w:hAnsi="Calibri" w:cs="Calibri"/>
          <w:b/>
        </w:rPr>
        <w:t>jh_coef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radadj_intcp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radadj_slope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tmax_index</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radmax</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radadj_sppt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radaj_wppt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ppt_rad_adj</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crad_coef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proofErr w:type="spellStart"/>
      <w:r>
        <w:rPr>
          <w:rFonts w:ascii="Calibri" w:eastAsia="Calibri" w:hAnsi="Calibri" w:cs="Calibri"/>
          <w:b/>
        </w:rPr>
        <w:t>crad_exp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radmax</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proofErr w:type="spellStart"/>
      <w:r>
        <w:rPr>
          <w:rFonts w:ascii="Courier New" w:eastAsia="Courier New" w:hAnsi="Courier New" w:cs="Courier New"/>
        </w:rPr>
        <w:t>intcp</w:t>
      </w:r>
      <w:proofErr w:type="spellEnd"/>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potet_sublim</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proofErr w:type="spellStart"/>
      <w:r>
        <w:rPr>
          <w:rFonts w:ascii="Courier New" w:eastAsia="Courier New" w:hAnsi="Courier New" w:cs="Courier New"/>
        </w:rPr>
        <w:t>intcp</w:t>
      </w:r>
      <w:proofErr w:type="spellEnd"/>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proofErr w:type="spellStart"/>
      <w:r>
        <w:rPr>
          <w:rFonts w:ascii="Calibri" w:eastAsia="Calibri" w:hAnsi="Calibri" w:cs="Calibri"/>
          <w:b/>
        </w:rPr>
        <w:t>tmax_lapse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tmin_lapse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proofErr w:type="spellStart"/>
      <w:r>
        <w:rPr>
          <w:rFonts w:ascii="Calibri" w:eastAsia="Calibri" w:hAnsi="Calibri" w:cs="Calibri"/>
          <w:b/>
        </w:rPr>
        <w:t>tmax_allrain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w:t>
      </w:r>
      <w:proofErr w:type="spellStart"/>
      <w:r>
        <w:rPr>
          <w:rFonts w:ascii="Calibri" w:eastAsia="Calibri" w:hAnsi="Calibri" w:cs="Calibri"/>
          <w:b/>
        </w:rPr>
        <w:t>tmax_allsnow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adjmix_rain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adjust_snow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adjust_rain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proofErr w:type="spellStart"/>
      <w:r>
        <w:rPr>
          <w:rFonts w:ascii="Calibri" w:eastAsia="Calibri" w:hAnsi="Calibri" w:cs="Calibri"/>
          <w:b/>
        </w:rPr>
        <w:t>melt_look</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melt_force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lastRenderedPageBreak/>
        <w:t>tstorm_mo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cecn_coef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proofErr w:type="spellStart"/>
      <w:r>
        <w:rPr>
          <w:rFonts w:ascii="Calibri" w:eastAsia="Calibri" w:hAnsi="Calibri" w:cs="Calibri"/>
          <w:b/>
        </w:rPr>
        <w:t>emis_noppt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proofErr w:type="spellStart"/>
      <w:r>
        <w:rPr>
          <w:rFonts w:ascii="Calibri" w:eastAsia="Calibri" w:hAnsi="Calibri" w:cs="Calibri"/>
          <w:b/>
        </w:rPr>
        <w:t>rain_adj</w:t>
      </w:r>
      <w:proofErr w:type="spellEnd"/>
      <w:r>
        <w:rPr>
          <w:rFonts w:ascii="Calibri" w:eastAsia="Calibri" w:hAnsi="Calibri" w:cs="Calibri"/>
        </w:rPr>
        <w:t xml:space="preserve"> and </w:t>
      </w:r>
      <w:proofErr w:type="spellStart"/>
      <w:r>
        <w:rPr>
          <w:rFonts w:ascii="Calibri" w:eastAsia="Calibri" w:hAnsi="Calibri" w:cs="Calibri"/>
          <w:b/>
        </w:rPr>
        <w:t>snow_adj</w:t>
      </w:r>
      <w:proofErr w:type="spellEnd"/>
      <w:r>
        <w:rPr>
          <w:rFonts w:ascii="Calibri" w:eastAsia="Calibri" w:hAnsi="Calibri" w:cs="Calibri"/>
        </w:rPr>
        <w:t xml:space="preserve"> can have the dimensions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proofErr w:type="spellStart"/>
      <w:r>
        <w:rPr>
          <w:rFonts w:ascii="Courier New" w:eastAsia="Courier New" w:hAnsi="Courier New" w:cs="Courier New"/>
        </w:rPr>
        <w:t>subbasin</w:t>
      </w:r>
      <w:proofErr w:type="spellEnd"/>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proofErr w:type="spellStart"/>
      <w:r>
        <w:rPr>
          <w:rFonts w:ascii="Calibri" w:eastAsia="Calibri" w:hAnsi="Calibri" w:cs="Calibri"/>
          <w:b/>
        </w:rPr>
        <w:t>carea_max</w:t>
      </w:r>
      <w:proofErr w:type="spellEnd"/>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proofErr w:type="spellStart"/>
      <w:r>
        <w:rPr>
          <w:rFonts w:ascii="Courier New" w:eastAsia="Courier New" w:hAnsi="Courier New" w:cs="Courier New"/>
        </w:rPr>
        <w:t>carea_max</w:t>
      </w:r>
      <w:proofErr w:type="spellEnd"/>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proofErr w:type="spellStart"/>
      <w:r>
        <w:rPr>
          <w:rFonts w:ascii="Calibri" w:eastAsia="Calibri" w:hAnsi="Calibri" w:cs="Calibri"/>
          <w:b/>
        </w:rPr>
        <w:t>mapOutVar_names</w:t>
      </w:r>
      <w:proofErr w:type="spellEnd"/>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proofErr w:type="spellStart"/>
      <w:r>
        <w:rPr>
          <w:rFonts w:ascii="Calibri" w:eastAsia="Calibri" w:hAnsi="Calibri" w:cs="Calibri"/>
          <w:b/>
        </w:rPr>
        <w:t>cbh_binary_flag</w:t>
      </w:r>
      <w:proofErr w:type="spellEnd"/>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proofErr w:type="spellStart"/>
      <w:r>
        <w:rPr>
          <w:rFonts w:ascii="Calibri" w:eastAsia="Calibri" w:hAnsi="Calibri" w:cs="Calibri"/>
          <w:b/>
        </w:rPr>
        <w:t>potet_cbh_adj</w:t>
      </w:r>
      <w:proofErr w:type="spellEnd"/>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strmflow_lake</w:t>
      </w:r>
      <w:proofErr w:type="spellEnd"/>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proofErr w:type="spellStart"/>
      <w:r>
        <w:rPr>
          <w:rFonts w:ascii="Calibri" w:eastAsia="Calibri" w:hAnsi="Calibri" w:cs="Calibri"/>
          <w:b/>
        </w:rPr>
        <w:t>tosegment</w:t>
      </w:r>
      <w:proofErr w:type="spellEnd"/>
      <w:r>
        <w:rPr>
          <w:rFonts w:ascii="Calibri" w:eastAsia="Calibri" w:hAnsi="Calibri" w:cs="Calibri"/>
        </w:rPr>
        <w:t xml:space="preserve">, </w:t>
      </w:r>
      <w:proofErr w:type="spellStart"/>
      <w:r>
        <w:rPr>
          <w:rFonts w:ascii="Calibri" w:eastAsia="Calibri" w:hAnsi="Calibri" w:cs="Calibri"/>
          <w:b/>
        </w:rPr>
        <w:t>hru_segment</w:t>
      </w:r>
      <w:proofErr w:type="spellEnd"/>
      <w:r>
        <w:rPr>
          <w:rFonts w:ascii="Calibri" w:eastAsia="Calibri" w:hAnsi="Calibri" w:cs="Calibri"/>
        </w:rPr>
        <w:t xml:space="preserve">, and </w:t>
      </w:r>
      <w:proofErr w:type="spellStart"/>
      <w:r>
        <w:rPr>
          <w:rFonts w:ascii="Calibri" w:eastAsia="Calibri" w:hAnsi="Calibri" w:cs="Calibri"/>
          <w:b/>
        </w:rPr>
        <w:t>obsin_segment</w:t>
      </w:r>
      <w:proofErr w:type="spellEnd"/>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77777777"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proofErr w:type="spellStart"/>
      <w:r>
        <w:rPr>
          <w:rFonts w:ascii="Courier New" w:eastAsia="Courier New" w:hAnsi="Courier New" w:cs="Courier New"/>
        </w:rPr>
        <w:t>call_modules</w:t>
      </w:r>
      <w:proofErr w:type="spellEnd"/>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checked to be sure they are the equal to the dimensions for a restart simulations.</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proofErr w:type="spellStart"/>
      <w:r>
        <w:rPr>
          <w:rFonts w:ascii="Calibri" w:eastAsia="Calibri" w:hAnsi="Calibri" w:cs="Calibri"/>
          <w:i/>
        </w:rPr>
        <w:t>streamflow_cfs</w:t>
      </w:r>
      <w:proofErr w:type="spellEnd"/>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w:t>
      </w:r>
      <w:r>
        <w:rPr>
          <w:rFonts w:ascii="Calibri" w:eastAsia="Calibri" w:hAnsi="Calibri" w:cs="Calibri"/>
        </w:rPr>
        <w:lastRenderedPageBreak/>
        <w:t xml:space="preserve">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proofErr w:type="spellStart"/>
      <w:r>
        <w:rPr>
          <w:rFonts w:ascii="Calibri" w:eastAsia="Calibri" w:hAnsi="Calibri" w:cs="Calibri"/>
          <w:i/>
        </w:rPr>
        <w:t>streamflow_cfs</w:t>
      </w:r>
      <w:proofErr w:type="spellEnd"/>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w:t>
      </w:r>
      <w:proofErr w:type="spellStart"/>
      <w:r>
        <w:rPr>
          <w:rFonts w:ascii="Calibri" w:eastAsia="Calibri" w:hAnsi="Calibri" w:cs="Calibri"/>
        </w:rPr>
        <w:t>NaN</w:t>
      </w:r>
      <w:proofErr w:type="spellEnd"/>
      <w:r>
        <w:rPr>
          <w:rFonts w:ascii="Calibri" w:eastAsia="Calibri" w:hAnsi="Calibri" w:cs="Calibri"/>
        </w:rPr>
        <w:t xml:space="preserve">,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cbh_binary_flag</w:t>
      </w:r>
      <w:proofErr w:type="spellEnd"/>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nhruOutVar_names</w:t>
      </w:r>
      <w:proofErr w:type="spellEnd"/>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nhruOutBaseFileName</w:t>
      </w:r>
      <w:proofErr w:type="spellEnd"/>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nhruOutON_OFF</w:t>
      </w:r>
      <w:proofErr w:type="spellEnd"/>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nhruOutVars</w:t>
      </w:r>
      <w:proofErr w:type="spellEnd"/>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proofErr w:type="spellStart"/>
      <w:r>
        <w:rPr>
          <w:rFonts w:ascii="Calibri" w:eastAsia="Calibri" w:hAnsi="Calibri" w:cs="Calibri"/>
          <w:b/>
        </w:rPr>
        <w:t>nhruOutVars_names</w:t>
      </w:r>
      <w:proofErr w:type="spellEnd"/>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csv_output_file</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humidity_cbh_flag</w:t>
      </w:r>
      <w:proofErr w:type="spellEnd"/>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humidity_day</w:t>
      </w:r>
      <w:proofErr w:type="spellEnd"/>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windspeed_cbh_flag</w:t>
      </w:r>
      <w:proofErr w:type="spellEnd"/>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windspeed_day</w:t>
      </w:r>
      <w:proofErr w:type="spellEnd"/>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proofErr w:type="spellStart"/>
      <w:r>
        <w:rPr>
          <w:rFonts w:ascii="Calibri" w:eastAsia="Calibri" w:hAnsi="Calibri" w:cs="Calibri"/>
          <w:i/>
        </w:rPr>
        <w:t>slow_stor</w:t>
      </w:r>
      <w:proofErr w:type="spellEnd"/>
      <w:r>
        <w:rPr>
          <w:rFonts w:ascii="Calibri" w:eastAsia="Calibri" w:hAnsi="Calibri" w:cs="Calibri"/>
        </w:rPr>
        <w:t xml:space="preserve">  are computed greater than </w:t>
      </w:r>
      <w:proofErr w:type="spellStart"/>
      <w:r>
        <w:rPr>
          <w:rFonts w:ascii="Calibri" w:eastAsia="Calibri" w:hAnsi="Calibri" w:cs="Calibri"/>
          <w:i/>
        </w:rPr>
        <w:t>pref_flow_thrsh</w:t>
      </w:r>
      <w:proofErr w:type="spellEnd"/>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lastRenderedPageBreak/>
        <w:t>dprst_et_coef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sro_to_dprst_imperv</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proofErr w:type="spellStart"/>
      <w:r>
        <w:rPr>
          <w:rFonts w:ascii="Calibri" w:eastAsia="Calibri" w:hAnsi="Calibri" w:cs="Calibri"/>
          <w:b/>
        </w:rPr>
        <w:t>sro_to_dprst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 xml:space="preserve">initial flow rate in each segment, in </w:t>
      </w:r>
      <w:proofErr w:type="spellStart"/>
      <w:r>
        <w:rPr>
          <w:rFonts w:ascii="Calibri" w:eastAsia="Calibri" w:hAnsi="Calibri" w:cs="Calibri"/>
        </w:rPr>
        <w:t>cfs</w:t>
      </w:r>
      <w:proofErr w:type="spellEnd"/>
      <w:r>
        <w:rPr>
          <w:rFonts w:ascii="Calibri" w:eastAsia="Calibri" w:hAnsi="Calibri" w:cs="Calibri"/>
        </w:rPr>
        <w:t>, range 0.0 to 1.0E07,</w:t>
      </w:r>
      <w:r>
        <w:rPr>
          <w:rFonts w:ascii="Calibri" w:eastAsia="Calibri" w:hAnsi="Calibri" w:cs="Calibri"/>
        </w:rPr>
        <w:br/>
        <w:t>default = 0.0.</w:t>
      </w:r>
    </w:p>
    <w:p w14:paraId="71CF3C1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type—0=segment;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hs_krs</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pt_alpha</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potet_cbh_adj</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proofErr w:type="spellStart"/>
      <w:r>
        <w:rPr>
          <w:rFonts w:ascii="Calibri" w:eastAsia="Calibri" w:hAnsi="Calibri" w:cs="Calibri"/>
          <w:b/>
        </w:rPr>
        <w:t>potet_day</w:t>
      </w:r>
      <w:proofErr w:type="spellEnd"/>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rPr>
        <w:t>hru_storage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proofErr w:type="spellStart"/>
      <w:r>
        <w:rPr>
          <w:rFonts w:ascii="Calibri" w:eastAsia="Calibri" w:hAnsi="Calibri" w:cs="Calibri"/>
          <w:b/>
        </w:rPr>
        <w:t>nlake</w:t>
      </w:r>
      <w:proofErr w:type="spellEnd"/>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dprst_stor_hru</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unused_potet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lastRenderedPageBreak/>
        <w:t xml:space="preserve">segment, in </w:t>
      </w:r>
      <w:proofErr w:type="spellStart"/>
      <w:r>
        <w:rPr>
          <w:rFonts w:ascii="Calibri" w:eastAsia="Calibri" w:hAnsi="Calibri" w:cs="Calibri"/>
        </w:rPr>
        <w:t>cfs</w:t>
      </w:r>
      <w:proofErr w:type="spellEnd"/>
      <w:r>
        <w:rPr>
          <w:rFonts w:ascii="Calibri" w:eastAsia="Calibri" w:hAnsi="Calibri" w:cs="Calibri"/>
        </w:rPr>
        <w:t>.</w:t>
      </w:r>
    </w:p>
    <w:p w14:paraId="35FB508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total inflow into each lake, in </w:t>
      </w:r>
      <w:proofErr w:type="spellStart"/>
      <w:r>
        <w:rPr>
          <w:rFonts w:ascii="Calibri" w:eastAsia="Calibri" w:hAnsi="Calibri" w:cs="Calibri"/>
        </w:rPr>
        <w:t>cfs</w:t>
      </w:r>
      <w:proofErr w:type="spellEnd"/>
      <w:r>
        <w:rPr>
          <w:rFonts w:ascii="Calibri" w:eastAsia="Calibri" w:hAnsi="Calibri" w:cs="Calibri"/>
        </w:rPr>
        <w:t>.</w:t>
      </w:r>
    </w:p>
    <w:p w14:paraId="0077CB22"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total evaporation and seepage from each lake, in </w:t>
      </w:r>
      <w:proofErr w:type="spellStart"/>
      <w:r>
        <w:rPr>
          <w:rFonts w:ascii="Calibri" w:eastAsia="Calibri" w:hAnsi="Calibri" w:cs="Calibri"/>
        </w:rPr>
        <w:t>cfs</w:t>
      </w:r>
      <w:proofErr w:type="spellEnd"/>
      <w:r>
        <w:rPr>
          <w:rFonts w:ascii="Calibri" w:eastAsia="Calibri" w:hAnsi="Calibri" w:cs="Calibri"/>
        </w:rPr>
        <w:t>.</w:t>
      </w:r>
    </w:p>
    <w:p w14:paraId="0EB8886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t xml:space="preserve">total lateral flow into each lake, in </w:t>
      </w:r>
      <w:proofErr w:type="spellStart"/>
      <w:r>
        <w:rPr>
          <w:rFonts w:ascii="Calibri" w:eastAsia="Calibri" w:hAnsi="Calibri" w:cs="Calibri"/>
        </w:rPr>
        <w:t>cfs</w:t>
      </w:r>
      <w:proofErr w:type="spellEnd"/>
      <w:r>
        <w:rPr>
          <w:rFonts w:ascii="Calibri" w:eastAsia="Calibri" w:hAnsi="Calibri" w:cs="Calibri"/>
        </w:rPr>
        <w:t>.</w:t>
      </w:r>
    </w:p>
    <w:p w14:paraId="5856BCD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total flow to stream network for each HRU, in </w:t>
      </w:r>
      <w:proofErr w:type="spellStart"/>
      <w:r>
        <w:rPr>
          <w:rFonts w:ascii="Calibri" w:eastAsia="Calibri" w:hAnsi="Calibri" w:cs="Calibri"/>
        </w:rPr>
        <w:t>cfs</w:t>
      </w:r>
      <w:proofErr w:type="spellEnd"/>
      <w:r>
        <w:rPr>
          <w:rFonts w:ascii="Calibri" w:eastAsia="Calibri" w:hAnsi="Calibri" w:cs="Calibri"/>
        </w:rPr>
        <w:t>.</w:t>
      </w:r>
    </w:p>
    <w:p w14:paraId="1296E05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proofErr w:type="spellStart"/>
      <w:r>
        <w:rPr>
          <w:rFonts w:ascii="Calibri" w:eastAsia="Calibri" w:hAnsi="Calibri" w:cs="Calibri"/>
          <w:b/>
        </w:rPr>
        <w:t>nsnow</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xml:space="preserve">, in </w:t>
      </w:r>
      <w:proofErr w:type="spellStart"/>
      <w:r>
        <w:rPr>
          <w:rFonts w:ascii="Calibri" w:eastAsia="Calibri" w:hAnsi="Calibri" w:cs="Calibri"/>
        </w:rPr>
        <w:t>cfs</w:t>
      </w:r>
      <w:proofErr w:type="spellEnd"/>
      <w:r>
        <w:rPr>
          <w:rFonts w:ascii="Calibri" w:eastAsia="Calibri" w:hAnsi="Calibri" w:cs="Calibri"/>
        </w:rPr>
        <w:t>.</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snow pack does not exist. This bug could produce significant error when the new snow fall is large compared to the existing snow pack.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proofErr w:type="spellStart"/>
      <w:r>
        <w:rPr>
          <w:rFonts w:ascii="Calibri" w:eastAsia="Calibri" w:hAnsi="Calibri" w:cs="Calibri"/>
          <w:i/>
        </w:rPr>
        <w:t>pk_depth</w:t>
      </w:r>
      <w:proofErr w:type="spellEnd"/>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t>basin_stflow_out</w:t>
      </w:r>
      <w:proofErr w:type="spellEnd"/>
      <w:r>
        <w:rPr>
          <w:rFonts w:ascii="Calibri" w:eastAsia="Calibri" w:hAnsi="Calibri" w:cs="Calibri"/>
        </w:rPr>
        <w:t xml:space="preserve"> to set the basin outflow variable </w:t>
      </w:r>
      <w:proofErr w:type="spellStart"/>
      <w:r>
        <w:rPr>
          <w:rFonts w:ascii="Calibri" w:eastAsia="Calibri" w:hAnsi="Calibri" w:cs="Calibri"/>
          <w:i/>
        </w:rPr>
        <w:t>basin_cfs</w:t>
      </w:r>
      <w:proofErr w:type="spellEnd"/>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14:paraId="26CBF80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The contributing area to each stream segment was computed incorrectly for some cases. Error check added for specification of any </w:t>
      </w:r>
      <w:proofErr w:type="spellStart"/>
      <w:r>
        <w:rPr>
          <w:rFonts w:ascii="Calibri" w:eastAsia="Calibri" w:hAnsi="Calibri" w:cs="Calibri"/>
        </w:rPr>
        <w:t>tosegment</w:t>
      </w:r>
      <w:proofErr w:type="spellEnd"/>
      <w:r>
        <w:rPr>
          <w:rFonts w:ascii="Calibri" w:eastAsia="Calibri" w:hAnsi="Calibri" w:cs="Calibri"/>
        </w:rPr>
        <w:t xml:space="preserve"> value equal to that segment, if this were done the code would go into an infinite loop. Checks added for valid values of </w:t>
      </w:r>
      <w:proofErr w:type="spellStart"/>
      <w:r>
        <w:rPr>
          <w:rFonts w:ascii="Calibri" w:eastAsia="Calibri" w:hAnsi="Calibri" w:cs="Calibri"/>
        </w:rPr>
        <w:t>tosegment</w:t>
      </w:r>
      <w:proofErr w:type="spellEnd"/>
      <w:r>
        <w:rPr>
          <w:rFonts w:ascii="Calibri" w:eastAsia="Calibri" w:hAnsi="Calibri" w:cs="Calibri"/>
        </w:rPr>
        <w:t xml:space="preserve">; error if &gt; nsegment, &lt;0, or equal to the segment id. Setting of local variable </w:t>
      </w:r>
      <w:proofErr w:type="spellStart"/>
      <w:r>
        <w:rPr>
          <w:rFonts w:ascii="Calibri" w:eastAsia="Calibri" w:hAnsi="Calibri" w:cs="Calibri"/>
          <w:i/>
        </w:rPr>
        <w:t>Hru_elev_feet</w:t>
      </w:r>
      <w:proofErr w:type="spellEnd"/>
      <w:r>
        <w:rPr>
          <w:rFonts w:ascii="Calibri" w:eastAsia="Calibri" w:hAnsi="Calibri" w:cs="Calibri"/>
        </w:rPr>
        <w:t xml:space="preserve"> was not set when parameter </w:t>
      </w:r>
      <w:proofErr w:type="spellStart"/>
      <w:r>
        <w:rPr>
          <w:rFonts w:ascii="Calibri" w:eastAsia="Calibri" w:hAnsi="Calibri" w:cs="Calibri"/>
          <w:b/>
        </w:rPr>
        <w:t>elev_units</w:t>
      </w:r>
      <w:proofErr w:type="spellEnd"/>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77777777" w:rsidR="0044163C" w:rsidRDefault="002A059C">
      <w:pPr>
        <w:spacing w:after="0" w:line="276" w:lineRule="auto"/>
        <w:ind w:left="2880" w:hanging="2880"/>
        <w:rPr>
          <w:rFonts w:ascii="Calibri" w:eastAsia="Calibri" w:hAnsi="Calibri" w:cs="Calibri"/>
        </w:rPr>
      </w:pPr>
      <w:proofErr w:type="spellStart"/>
      <w:r>
        <w:rPr>
          <w:rFonts w:ascii="Courier New" w:eastAsia="Courier New" w:hAnsi="Courier New" w:cs="Courier New"/>
          <w:sz w:val="24"/>
        </w:rPr>
        <w:lastRenderedPageBreak/>
        <w:t>gwflow</w:t>
      </w:r>
      <w:proofErr w:type="spellEnd"/>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proofErr w:type="spellStart"/>
      <w:r>
        <w:rPr>
          <w:rFonts w:ascii="Calibri" w:eastAsia="Calibri" w:hAnsi="Calibri" w:cs="Calibri"/>
          <w:b/>
        </w:rPr>
        <w:t>gwstor_min</w:t>
      </w:r>
      <w:proofErr w:type="spellEnd"/>
      <w:r>
        <w:rPr>
          <w:rFonts w:ascii="Calibri" w:eastAsia="Calibri" w:hAnsi="Calibri" w:cs="Calibri"/>
        </w:rPr>
        <w:t xml:space="preserve"> was added twice. Error message for the condition that an HRU is specified as a lake and the associated value of parameter </w:t>
      </w:r>
      <w:proofErr w:type="spellStart"/>
      <w:r>
        <w:rPr>
          <w:rFonts w:ascii="Calibri" w:eastAsia="Calibri" w:hAnsi="Calibri" w:cs="Calibri"/>
          <w:b/>
        </w:rPr>
        <w:t>lake_hru_id</w:t>
      </w:r>
      <w:proofErr w:type="spellEnd"/>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procedure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Pr>
          <w:rFonts w:ascii="Calibri" w:eastAsia="Calibri" w:hAnsi="Calibri" w:cs="Calibri"/>
          <w:i/>
        </w:rPr>
        <w:t>Basin_lake_seep</w:t>
      </w:r>
      <w:proofErr w:type="spellEnd"/>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soilzone</w:t>
      </w:r>
      <w:proofErr w:type="spellEnd"/>
      <w:r>
        <w:rPr>
          <w:rFonts w:ascii="Calibri" w:eastAsia="Calibri" w:hAnsi="Calibri" w:cs="Calibri"/>
          <w:i/>
          <w:sz w:val="24"/>
        </w:rPr>
        <w:tab/>
      </w:r>
      <w:r>
        <w:rPr>
          <w:rFonts w:ascii="Calibri" w:eastAsia="Calibri" w:hAnsi="Calibri" w:cs="Calibri"/>
        </w:rPr>
        <w:t>Error check added for interflow computation of the equation SQRT(</w:t>
      </w:r>
      <w:proofErr w:type="spellStart"/>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w:t>
      </w:r>
      <w:proofErr w:type="spellStart"/>
      <w:r>
        <w:rPr>
          <w:rFonts w:ascii="Calibri" w:eastAsia="Calibri" w:hAnsi="Calibri" w:cs="Calibri"/>
        </w:rPr>
        <w:t>soilzone</w:t>
      </w:r>
      <w:proofErr w:type="spellEnd"/>
      <w:r>
        <w:rPr>
          <w:rFonts w:ascii="Calibri" w:eastAsia="Calibri" w:hAnsi="Calibri" w:cs="Calibri"/>
          <w:sz w:val="20"/>
        </w:rPr>
        <w:t xml:space="preserve"> </w:t>
      </w:r>
      <w:r>
        <w:rPr>
          <w:rFonts w:ascii="Calibri" w:eastAsia="Calibri" w:hAnsi="Calibri" w:cs="Calibri"/>
        </w:rPr>
        <w:t xml:space="preserve">computations, just the values of 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write_climate_hru</w:t>
      </w:r>
      <w:proofErr w:type="spellEnd"/>
      <w:r>
        <w:rPr>
          <w:rFonts w:ascii="Calibri" w:eastAsia="Calibri" w:hAnsi="Calibri" w:cs="Calibri"/>
          <w:sz w:val="24"/>
        </w:rPr>
        <w:tab/>
      </w:r>
      <w:r>
        <w:rPr>
          <w:rFonts w:ascii="Calibri" w:eastAsia="Calibri" w:hAnsi="Calibri" w:cs="Calibri"/>
        </w:rPr>
        <w:t xml:space="preserve">if a transpiration CBH file was specified and the value for control parameter </w:t>
      </w:r>
      <w:proofErr w:type="spellStart"/>
      <w:r>
        <w:rPr>
          <w:rFonts w:ascii="Calibri" w:eastAsia="Calibri" w:hAnsi="Calibri" w:cs="Calibri"/>
          <w:b/>
        </w:rPr>
        <w:t>transp_module</w:t>
      </w:r>
      <w:proofErr w:type="spellEnd"/>
      <w:r>
        <w:rPr>
          <w:rFonts w:ascii="Calibri" w:eastAsia="Calibri" w:hAnsi="Calibri" w:cs="Calibri"/>
        </w:rPr>
        <w:t xml:space="preserve"> was specified as </w:t>
      </w:r>
      <w:proofErr w:type="spellStart"/>
      <w:r>
        <w:rPr>
          <w:rFonts w:ascii="Calibri" w:eastAsia="Calibri" w:hAnsi="Calibri" w:cs="Calibri"/>
        </w:rPr>
        <w:t>climate_hru_mo</w:t>
      </w:r>
      <w:proofErr w:type="spellEnd"/>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utils_prms.f90. If a spring or fall frost was not found in a year a divide by zero error was possible. The values for output parameters </w:t>
      </w:r>
      <w:proofErr w:type="spellStart"/>
      <w:r>
        <w:rPr>
          <w:rFonts w:ascii="Calibri" w:eastAsia="Calibri" w:hAnsi="Calibri" w:cs="Calibri"/>
          <w:b/>
        </w:rPr>
        <w:t>spring_frost</w:t>
      </w:r>
      <w:proofErr w:type="spellEnd"/>
      <w:r>
        <w:rPr>
          <w:rFonts w:ascii="Calibri" w:eastAsia="Calibri" w:hAnsi="Calibri" w:cs="Calibri"/>
        </w:rPr>
        <w:t xml:space="preserve"> and </w:t>
      </w:r>
      <w:proofErr w:type="spellStart"/>
      <w:r>
        <w:rPr>
          <w:rFonts w:ascii="Calibri" w:eastAsia="Calibri" w:hAnsi="Calibri" w:cs="Calibri"/>
          <w:b/>
        </w:rPr>
        <w:t>fall_frost</w:t>
      </w:r>
      <w:proofErr w:type="spellEnd"/>
      <w:r>
        <w:rPr>
          <w:rFonts w:ascii="Calibri" w:eastAsia="Calibri" w:hAnsi="Calibri" w:cs="Calibri"/>
        </w:rPr>
        <w:t xml:space="preserve"> were output as solar days instead of calendar day, i.e., 10 </w:t>
      </w:r>
      <w:r>
        <w:rPr>
          <w:rFonts w:ascii="Calibri" w:eastAsia="Calibri" w:hAnsi="Calibri" w:cs="Calibri"/>
        </w:rPr>
        <w:lastRenderedPageBreak/>
        <w:t xml:space="preserve">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xml:space="preserve">,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strmflow_lake</w:t>
      </w:r>
      <w:proofErr w:type="spellEnd"/>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14:paraId="20E8510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srunoff</w:t>
      </w:r>
      <w:proofErr w:type="spellEnd"/>
      <w:r>
        <w:rPr>
          <w:rFonts w:ascii="Calibri" w:eastAsia="Calibri" w:hAnsi="Calibri" w:cs="Calibri"/>
          <w:sz w:val="24"/>
        </w:rPr>
        <w:tab/>
      </w:r>
      <w:r>
        <w:rPr>
          <w:rFonts w:ascii="Calibri" w:eastAsia="Calibri" w:hAnsi="Calibri" w:cs="Calibri"/>
        </w:rPr>
        <w:t xml:space="preserve">The amount of water used to compute </w:t>
      </w:r>
      <w:proofErr w:type="spellStart"/>
      <w:r>
        <w:rPr>
          <w:rFonts w:ascii="Calibri" w:eastAsia="Calibri" w:hAnsi="Calibri" w:cs="Calibri"/>
        </w:rPr>
        <w:t>Hortonian</w:t>
      </w:r>
      <w:proofErr w:type="spellEnd"/>
      <w:r>
        <w:rPr>
          <w:rFonts w:ascii="Calibri" w:eastAsia="Calibri" w:hAnsi="Calibri" w:cs="Calibri"/>
        </w:rPr>
        <w:t xml:space="preserve"> runoff from cascading surface runoff was computed as a value on pervious areas only instead of the amount of water from the entire contributing HRUs; thus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proofErr w:type="spellStart"/>
      <w:r>
        <w:rPr>
          <w:rFonts w:ascii="Calibri" w:eastAsia="Calibri" w:hAnsi="Calibri" w:cs="Calibri"/>
          <w:b/>
        </w:rPr>
        <w:t>imperv_stor_max</w:t>
      </w:r>
      <w:proofErr w:type="spellEnd"/>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seg_outflow</w:t>
      </w:r>
      <w:proofErr w:type="spellEnd"/>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proofErr w:type="spellStart"/>
      <w:r>
        <w:rPr>
          <w:rFonts w:ascii="Calibri" w:eastAsia="Calibri" w:hAnsi="Calibri" w:cs="Calibri"/>
          <w:i/>
        </w:rPr>
        <w:t>seg_outflow</w:t>
      </w:r>
      <w:proofErr w:type="spellEnd"/>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are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intcp</w:t>
      </w:r>
      <w:proofErr w:type="spellEnd"/>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srunoff</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proofErr w:type="spellStart"/>
      <w:r>
        <w:rPr>
          <w:rFonts w:ascii="Calibri" w:eastAsia="Calibri" w:hAnsi="Calibri" w:cs="Calibri"/>
          <w:i/>
        </w:rPr>
        <w:t>imperv_stor</w:t>
      </w:r>
      <w:proofErr w:type="spellEnd"/>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gwflow</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soilzone</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proofErr w:type="spellStart"/>
      <w:r>
        <w:rPr>
          <w:rFonts w:ascii="Calibri" w:eastAsia="Calibri" w:hAnsi="Calibri" w:cs="Calibri"/>
          <w:b/>
        </w:rPr>
        <w:t>radmax</w:t>
      </w:r>
      <w:proofErr w:type="spellEnd"/>
      <w:r>
        <w:rPr>
          <w:rFonts w:ascii="Calibri" w:eastAsia="Calibri" w:hAnsi="Calibri" w:cs="Calibri"/>
        </w:rPr>
        <w:t xml:space="preserve">, it is set to </w:t>
      </w:r>
      <w:proofErr w:type="spellStart"/>
      <w:r>
        <w:rPr>
          <w:rFonts w:ascii="Calibri" w:eastAsia="Calibri" w:hAnsi="Calibri" w:cs="Calibri"/>
          <w:b/>
        </w:rPr>
        <w:t>radmax</w:t>
      </w:r>
      <w:proofErr w:type="spellEnd"/>
      <w:r>
        <w:rPr>
          <w:rFonts w:ascii="Calibri" w:eastAsia="Calibri" w:hAnsi="Calibri" w:cs="Calibri"/>
        </w:rPr>
        <w:t xml:space="preserve"> rather than as computed.</w:t>
      </w:r>
    </w:p>
    <w:p w14:paraId="34CE7AF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floating point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w:t>
      </w:r>
      <w:proofErr w:type="spellStart"/>
      <w:r>
        <w:rPr>
          <w:rFonts w:ascii="Calibri" w:eastAsia="Calibri" w:hAnsi="Calibri" w:cs="Calibri"/>
        </w:rPr>
        <w:t>temp_units</w:t>
      </w:r>
      <w:proofErr w:type="spellEnd"/>
      <w:r>
        <w:rPr>
          <w:rFonts w:ascii="Calibri" w:eastAsia="Calibri" w:hAnsi="Calibri" w:cs="Calibri"/>
        </w:rPr>
        <w:t xml:space="preserve">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proofErr w:type="spellStart"/>
      <w:r>
        <w:rPr>
          <w:rFonts w:ascii="Calibri" w:eastAsia="Calibri" w:hAnsi="Calibri" w:cs="Calibri"/>
          <w:i/>
        </w:rPr>
        <w:t>transp_on</w:t>
      </w:r>
      <w:proofErr w:type="spellEnd"/>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proofErr w:type="spellStart"/>
      <w:r>
        <w:rPr>
          <w:rFonts w:ascii="Calibri" w:eastAsia="Calibri" w:hAnsi="Calibri" w:cs="Calibri"/>
          <w:b/>
        </w:rPr>
        <w:lastRenderedPageBreak/>
        <w:t>transp_tmax</w:t>
      </w:r>
      <w:proofErr w:type="spellEnd"/>
      <w:r>
        <w:rPr>
          <w:rFonts w:ascii="Calibri" w:eastAsia="Calibri" w:hAnsi="Calibri" w:cs="Calibri"/>
        </w:rPr>
        <w:t xml:space="preserve">. If true variable </w:t>
      </w:r>
      <w:proofErr w:type="spellStart"/>
      <w:r>
        <w:rPr>
          <w:rFonts w:ascii="Calibri" w:eastAsia="Calibri" w:hAnsi="Calibri" w:cs="Calibri"/>
          <w:i/>
        </w:rPr>
        <w:t>transp_on</w:t>
      </w:r>
      <w:proofErr w:type="spellEnd"/>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proofErr w:type="spellStart"/>
      <w:r>
        <w:rPr>
          <w:rFonts w:ascii="Calibri" w:eastAsia="Calibri" w:hAnsi="Calibri" w:cs="Calibri"/>
          <w:b/>
        </w:rPr>
        <w:t>K_coef</w:t>
      </w:r>
      <w:proofErr w:type="spellEnd"/>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proofErr w:type="spellStart"/>
      <w:r>
        <w:rPr>
          <w:rFonts w:ascii="Calibri" w:eastAsia="Calibri" w:hAnsi="Calibri" w:cs="Calibri"/>
          <w:b/>
        </w:rPr>
        <w:t>K_coef</w:t>
      </w:r>
      <w:proofErr w:type="spellEnd"/>
      <w:r>
        <w:rPr>
          <w:rFonts w:ascii="Calibri" w:eastAsia="Calibri" w:hAnsi="Calibri" w:cs="Calibri"/>
        </w:rPr>
        <w:t xml:space="preserve"> and </w:t>
      </w:r>
      <w:proofErr w:type="spellStart"/>
      <w:r>
        <w:rPr>
          <w:rFonts w:ascii="Calibri" w:eastAsia="Calibri" w:hAnsi="Calibri" w:cs="Calibri"/>
          <w:b/>
        </w:rPr>
        <w:t>x_coef</w:t>
      </w:r>
      <w:proofErr w:type="spellEnd"/>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b/>
        </w:rPr>
        <w:t>tmax_allrain</w:t>
      </w:r>
      <w:proofErr w:type="spellEnd"/>
      <w:r>
        <w:rPr>
          <w:rFonts w:ascii="Calibri" w:eastAsia="Calibri" w:hAnsi="Calibri" w:cs="Calibri"/>
        </w:rPr>
        <w:t>(</w:t>
      </w:r>
      <w:proofErr w:type="spellStart"/>
      <w:r>
        <w:rPr>
          <w:rFonts w:ascii="Calibri" w:eastAsia="Calibri" w:hAnsi="Calibri" w:cs="Calibri"/>
          <w:b/>
        </w:rPr>
        <w:t>start_month</w:t>
      </w:r>
      <w:proofErr w:type="spellEnd"/>
      <w:r>
        <w:rPr>
          <w:rFonts w:ascii="Calibri" w:eastAsia="Calibri" w:hAnsi="Calibri" w:cs="Calibri"/>
        </w:rPr>
        <w:t>), this only affects the first time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proofErr w:type="spellStart"/>
      <w:r>
        <w:rPr>
          <w:rFonts w:ascii="Calibri" w:eastAsia="Calibri" w:hAnsi="Calibri" w:cs="Calibri"/>
          <w:i/>
        </w:rPr>
        <w:t>dprst_frac_hru</w:t>
      </w:r>
      <w:proofErr w:type="spellEnd"/>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proofErr w:type="spellStart"/>
      <w:r>
        <w:rPr>
          <w:rFonts w:ascii="Calibri" w:eastAsia="Calibri" w:hAnsi="Calibri" w:cs="Calibri"/>
          <w:i/>
        </w:rPr>
        <w:t>dprst_frac_open</w:t>
      </w:r>
      <w:proofErr w:type="spellEnd"/>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proofErr w:type="spellStart"/>
      <w:r>
        <w:rPr>
          <w:rFonts w:ascii="Calibri" w:eastAsia="Calibri" w:hAnsi="Calibri" w:cs="Calibri"/>
          <w:b/>
        </w:rPr>
        <w:t>nsol</w:t>
      </w:r>
      <w:proofErr w:type="spellEnd"/>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proofErr w:type="spellStart"/>
      <w:r>
        <w:rPr>
          <w:rFonts w:ascii="Calibri" w:eastAsia="Calibri" w:hAnsi="Calibri" w:cs="Calibri"/>
          <w:b/>
        </w:rPr>
        <w:t>print_freq</w:t>
      </w:r>
      <w:proofErr w:type="spellEnd"/>
      <w:r>
        <w:rPr>
          <w:rFonts w:ascii="Calibri" w:eastAsia="Calibri" w:hAnsi="Calibri" w:cs="Calibri"/>
        </w:rPr>
        <w:t xml:space="preserve"> changed from 1 to 3.</w:t>
      </w:r>
    </w:p>
    <w:p w14:paraId="2D9AD5D8"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proofErr w:type="spellStart"/>
      <w:r>
        <w:rPr>
          <w:rFonts w:ascii="Calibri" w:eastAsia="Calibri" w:hAnsi="Calibri" w:cs="Calibri"/>
          <w:b/>
        </w:rPr>
        <w:t>op_flow_thres</w:t>
      </w:r>
      <w:proofErr w:type="spellEnd"/>
      <w:r>
        <w:rPr>
          <w:rFonts w:ascii="Calibri" w:eastAsia="Calibri" w:hAnsi="Calibri" w:cs="Calibri"/>
        </w:rPr>
        <w:t xml:space="preserve"> specified greater than 1.0. Added check for values of parameter </w:t>
      </w:r>
      <w:proofErr w:type="spellStart"/>
      <w:r>
        <w:rPr>
          <w:rFonts w:ascii="Calibri" w:eastAsia="Calibri" w:hAnsi="Calibri" w:cs="Calibri"/>
          <w:b/>
        </w:rPr>
        <w:t>hru_percent_imperv</w:t>
      </w:r>
      <w:proofErr w:type="spellEnd"/>
      <w:r>
        <w:rPr>
          <w:rFonts w:ascii="Calibri" w:eastAsia="Calibri" w:hAnsi="Calibri" w:cs="Calibri"/>
        </w:rPr>
        <w:t xml:space="preserve"> specified less than 0.0 or greater than 0.999. Previously, if either of these conditions were true, the values were set to 0.0 and 0.999, respectively; now an error message is printed and execution stops. Added check for HRUs not connected to a stream segment as specified using </w:t>
      </w:r>
      <w:r>
        <w:rPr>
          <w:rFonts w:ascii="Calibri" w:eastAsia="Calibri" w:hAnsi="Calibri" w:cs="Calibri"/>
        </w:rPr>
        <w:lastRenderedPageBreak/>
        <w:t xml:space="preserve">parameter </w:t>
      </w:r>
      <w:proofErr w:type="spellStart"/>
      <w:r>
        <w:rPr>
          <w:rFonts w:ascii="Calibri" w:eastAsia="Calibri" w:hAnsi="Calibri" w:cs="Calibri"/>
          <w:b/>
        </w:rPr>
        <w:t>hru_segment</w:t>
      </w:r>
      <w:proofErr w:type="spellEnd"/>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proofErr w:type="spellStart"/>
      <w:r>
        <w:rPr>
          <w:rFonts w:ascii="Calibri" w:eastAsia="Calibri" w:hAnsi="Calibri" w:cs="Calibri"/>
          <w:b/>
        </w:rPr>
        <w:t>dprst_area</w:t>
      </w:r>
      <w:proofErr w:type="spellEnd"/>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printed and execution stops. Added check for isolated stream segments, that is a segment that does not receive inflow or flow to another segment as specified by parameter </w:t>
      </w:r>
      <w:proofErr w:type="spellStart"/>
      <w:r>
        <w:rPr>
          <w:rFonts w:ascii="Calibri" w:eastAsia="Calibri" w:hAnsi="Calibri" w:cs="Calibri"/>
          <w:b/>
        </w:rPr>
        <w:t>tosegment</w:t>
      </w:r>
      <w:proofErr w:type="spellEnd"/>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proofErr w:type="spellStart"/>
      <w:r>
        <w:rPr>
          <w:rFonts w:ascii="Calibri" w:eastAsia="Calibri" w:hAnsi="Calibri" w:cs="Calibri"/>
          <w:b/>
        </w:rPr>
        <w:t>elev_units</w:t>
      </w:r>
      <w:proofErr w:type="spellEnd"/>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are specified; if an invalid value an error message is printed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proofErr w:type="spellStart"/>
      <w:r>
        <w:rPr>
          <w:rFonts w:ascii="Calibri" w:eastAsia="Calibri" w:hAnsi="Calibri" w:cs="Calibri"/>
          <w:b/>
        </w:rPr>
        <w:t>hru_percent_imperv</w:t>
      </w:r>
      <w:proofErr w:type="spellEnd"/>
      <w:r>
        <w:rPr>
          <w:rFonts w:ascii="Calibri" w:eastAsia="Calibri" w:hAnsi="Calibri" w:cs="Calibri"/>
        </w:rPr>
        <w:t xml:space="preserve">, </w:t>
      </w:r>
      <w:proofErr w:type="spellStart"/>
      <w:r>
        <w:rPr>
          <w:rFonts w:ascii="Calibri" w:eastAsia="Calibri" w:hAnsi="Calibri" w:cs="Calibri"/>
          <w:b/>
        </w:rPr>
        <w:t>dprst_area</w:t>
      </w:r>
      <w:proofErr w:type="spellEnd"/>
      <w:r>
        <w:rPr>
          <w:rFonts w:ascii="Calibri" w:eastAsia="Calibri" w:hAnsi="Calibri" w:cs="Calibri"/>
        </w:rPr>
        <w:t xml:space="preserve">, </w:t>
      </w:r>
      <w:proofErr w:type="spellStart"/>
      <w:r>
        <w:rPr>
          <w:rFonts w:ascii="Calibri" w:eastAsia="Calibri" w:hAnsi="Calibri" w:cs="Calibri"/>
          <w:b/>
        </w:rPr>
        <w:t>op_flow_thres</w:t>
      </w:r>
      <w:proofErr w:type="spellEnd"/>
      <w:r>
        <w:rPr>
          <w:rFonts w:ascii="Calibri" w:eastAsia="Calibri" w:hAnsi="Calibri" w:cs="Calibri"/>
        </w:rPr>
        <w:t xml:space="preserve"> and computed values of </w:t>
      </w:r>
      <w:proofErr w:type="spellStart"/>
      <w:r>
        <w:rPr>
          <w:rFonts w:ascii="Calibri" w:eastAsia="Calibri" w:hAnsi="Calibri" w:cs="Calibri"/>
          <w:b/>
        </w:rPr>
        <w:t>dprst_area</w:t>
      </w:r>
      <w:proofErr w:type="spellEnd"/>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gwflow</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proofErr w:type="spellStart"/>
      <w:r>
        <w:rPr>
          <w:rFonts w:ascii="Calibri" w:eastAsia="Calibri" w:hAnsi="Calibri" w:cs="Calibri"/>
          <w:b/>
        </w:rPr>
        <w:t>carea_max</w:t>
      </w:r>
      <w:proofErr w:type="spellEnd"/>
      <w:r>
        <w:rPr>
          <w:rFonts w:ascii="Calibri" w:eastAsia="Calibri" w:hAnsi="Calibri" w:cs="Calibri"/>
        </w:rPr>
        <w:t xml:space="preserve"> specified greater than 1.0; if true an error message is printed and execution stops. Added check for the computation of local variable </w:t>
      </w:r>
      <w:proofErr w:type="spellStart"/>
      <w:r>
        <w:rPr>
          <w:rFonts w:ascii="Calibri" w:eastAsia="Calibri" w:hAnsi="Calibri" w:cs="Calibri"/>
          <w:i/>
        </w:rPr>
        <w:t>carea_max</w:t>
      </w:r>
      <w:proofErr w:type="spellEnd"/>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proofErr w:type="spellStart"/>
      <w:r>
        <w:rPr>
          <w:rFonts w:ascii="Calibri" w:eastAsia="Calibri" w:hAnsi="Calibri" w:cs="Calibri"/>
          <w:b/>
        </w:rPr>
        <w:t>dprst_flow_coef</w:t>
      </w:r>
      <w:proofErr w:type="spellEnd"/>
      <w:r>
        <w:rPr>
          <w:rFonts w:ascii="Calibri" w:eastAsia="Calibri" w:hAnsi="Calibri" w:cs="Calibri"/>
        </w:rPr>
        <w:t xml:space="preserve">, </w:t>
      </w:r>
      <w:proofErr w:type="spellStart"/>
      <w:r>
        <w:rPr>
          <w:rFonts w:ascii="Calibri" w:eastAsia="Calibri" w:hAnsi="Calibri" w:cs="Calibri"/>
          <w:b/>
        </w:rPr>
        <w:t>dprst_seep_rate_open</w:t>
      </w:r>
      <w:proofErr w:type="spellEnd"/>
      <w:r>
        <w:rPr>
          <w:rFonts w:ascii="Calibri" w:eastAsia="Calibri" w:hAnsi="Calibri" w:cs="Calibri"/>
        </w:rPr>
        <w:t xml:space="preserve"> and </w:t>
      </w:r>
      <w:proofErr w:type="spellStart"/>
      <w:r>
        <w:rPr>
          <w:rFonts w:ascii="Calibri" w:eastAsia="Calibri" w:hAnsi="Calibri" w:cs="Calibri"/>
          <w:b/>
        </w:rPr>
        <w:t>dprst_seep_rate_clos</w:t>
      </w:r>
      <w:proofErr w:type="spellEnd"/>
      <w:r>
        <w:rPr>
          <w:rFonts w:ascii="Calibri" w:eastAsia="Calibri" w:hAnsi="Calibri" w:cs="Calibri"/>
        </w:rPr>
        <w:t xml:space="preserve"> specified greater than 1.0; if true an error message is printed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soilzone</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proofErr w:type="spellStart"/>
      <w:r>
        <w:rPr>
          <w:rFonts w:ascii="Calibri" w:eastAsia="Calibri" w:hAnsi="Calibri" w:cs="Calibri"/>
          <w:i/>
        </w:rPr>
        <w:t>ssres_stor</w:t>
      </w:r>
      <w:proofErr w:type="spellEnd"/>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proofErr w:type="spellStart"/>
      <w:r>
        <w:rPr>
          <w:rFonts w:ascii="Calibri" w:eastAsia="Calibri" w:hAnsi="Calibri" w:cs="Calibri"/>
          <w:b/>
        </w:rPr>
        <w:lastRenderedPageBreak/>
        <w:t>soil_type</w:t>
      </w:r>
      <w:proofErr w:type="spellEnd"/>
      <w:r>
        <w:rPr>
          <w:rFonts w:ascii="Calibri" w:eastAsia="Calibri" w:hAnsi="Calibri" w:cs="Calibri"/>
        </w:rPr>
        <w:t>, which can be 1, 2, or 3; if any invalid values are specified an error message is printed and execution stops.</w:t>
      </w:r>
    </w:p>
    <w:p w14:paraId="668B790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proofErr w:type="spellStart"/>
      <w:r>
        <w:rPr>
          <w:rFonts w:ascii="Calibri" w:eastAsia="Calibri" w:hAnsi="Calibri" w:cs="Calibri"/>
          <w:b/>
        </w:rPr>
        <w:t>basin_tsta</w:t>
      </w:r>
      <w:proofErr w:type="spellEnd"/>
      <w:r>
        <w:rPr>
          <w:rFonts w:ascii="Calibri" w:eastAsia="Calibri" w:hAnsi="Calibri" w:cs="Calibri"/>
        </w:rPr>
        <w:t xml:space="preserve"> are always assigned a valid value, which is needed as they are written to the restart file. Added check for computed values of </w:t>
      </w:r>
      <w:proofErr w:type="spellStart"/>
      <w:r>
        <w:rPr>
          <w:rFonts w:ascii="Calibri" w:eastAsia="Calibri" w:hAnsi="Calibri" w:cs="Calibri"/>
          <w:i/>
        </w:rPr>
        <w:t>tmaxf</w:t>
      </w:r>
      <w:proofErr w:type="spellEnd"/>
      <w:r>
        <w:rPr>
          <w:rFonts w:ascii="Calibri" w:eastAsia="Calibri" w:hAnsi="Calibri" w:cs="Calibri"/>
        </w:rPr>
        <w:t xml:space="preserve"> greater than </w:t>
      </w:r>
      <w:proofErr w:type="spellStart"/>
      <w:r>
        <w:rPr>
          <w:rFonts w:ascii="Calibri" w:eastAsia="Calibri" w:hAnsi="Calibri" w:cs="Calibri"/>
          <w:i/>
        </w:rPr>
        <w:t>tminf</w:t>
      </w:r>
      <w:proofErr w:type="spellEnd"/>
      <w:r>
        <w:rPr>
          <w:rFonts w:ascii="Calibri" w:eastAsia="Calibri" w:hAnsi="Calibri" w:cs="Calibri"/>
        </w:rPr>
        <w:t>; if true a warning message is printed and execution continues.</w:t>
      </w:r>
    </w:p>
    <w:p w14:paraId="0FAF96B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proofErr w:type="spellStart"/>
      <w:r>
        <w:rPr>
          <w:rFonts w:ascii="Calibri" w:eastAsia="Calibri" w:hAnsi="Calibri" w:cs="Calibri"/>
          <w:b/>
        </w:rPr>
        <w:t>hru_pansta</w:t>
      </w:r>
      <w:proofErr w:type="spellEnd"/>
      <w:r>
        <w:rPr>
          <w:rFonts w:ascii="Calibri" w:eastAsia="Calibri" w:hAnsi="Calibri" w:cs="Calibri"/>
        </w:rPr>
        <w:t xml:space="preserve"> are specified greater than dimension </w:t>
      </w:r>
      <w:proofErr w:type="spellStart"/>
      <w:r>
        <w:rPr>
          <w:rFonts w:ascii="Calibri" w:eastAsia="Calibri" w:hAnsi="Calibri" w:cs="Calibri"/>
          <w:b/>
        </w:rPr>
        <w:t>nevap</w:t>
      </w:r>
      <w:proofErr w:type="spellEnd"/>
      <w:r>
        <w:rPr>
          <w:rFonts w:ascii="Calibri" w:eastAsia="Calibri" w:hAnsi="Calibri" w:cs="Calibri"/>
        </w:rPr>
        <w:t xml:space="preserve"> or equal to 0 an error message is printed and execution stops. </w:t>
      </w:r>
    </w:p>
    <w:p w14:paraId="5E354CF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intcp</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an values of parameter </w:t>
      </w:r>
      <w:r>
        <w:rPr>
          <w:rFonts w:ascii="Calibri" w:eastAsia="Calibri" w:hAnsi="Calibri" w:cs="Calibri"/>
          <w:b/>
        </w:rPr>
        <w:t>epan_coef</w:t>
      </w:r>
      <w:r>
        <w:rPr>
          <w:rFonts w:ascii="Calibri" w:eastAsia="Calibri" w:hAnsi="Calibri" w:cs="Calibri"/>
        </w:rPr>
        <w:t xml:space="preserve"> are specified less than 0 an error message is printed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are specified less than 0 or greater than 1 an error message is printed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proofErr w:type="spellStart"/>
      <w:r>
        <w:rPr>
          <w:rFonts w:ascii="Calibri" w:eastAsia="Calibri" w:hAnsi="Calibri" w:cs="Calibri"/>
          <w:b/>
        </w:rPr>
        <w:t>x_div</w:t>
      </w:r>
      <w:proofErr w:type="spellEnd"/>
      <w:r>
        <w:rPr>
          <w:rFonts w:ascii="Calibri" w:eastAsia="Calibri" w:hAnsi="Calibri" w:cs="Calibri"/>
        </w:rPr>
        <w:t xml:space="preserve">, </w:t>
      </w:r>
      <w:proofErr w:type="spellStart"/>
      <w:r>
        <w:rPr>
          <w:rFonts w:ascii="Calibri" w:eastAsia="Calibri" w:hAnsi="Calibri" w:cs="Calibri"/>
          <w:b/>
        </w:rPr>
        <w:t>z_div</w:t>
      </w:r>
      <w:proofErr w:type="spellEnd"/>
      <w:r>
        <w:rPr>
          <w:rFonts w:ascii="Calibri" w:eastAsia="Calibri" w:hAnsi="Calibri" w:cs="Calibri"/>
        </w:rPr>
        <w:t xml:space="preserve">, </w:t>
      </w:r>
      <w:proofErr w:type="spellStart"/>
      <w:r>
        <w:rPr>
          <w:rFonts w:ascii="Calibri" w:eastAsia="Calibri" w:hAnsi="Calibri" w:cs="Calibri"/>
          <w:b/>
        </w:rPr>
        <w:t>y_div</w:t>
      </w:r>
      <w:proofErr w:type="spellEnd"/>
      <w:r>
        <w:rPr>
          <w:rFonts w:ascii="Calibri" w:eastAsia="Calibri" w:hAnsi="Calibri" w:cs="Calibri"/>
        </w:rPr>
        <w:t xml:space="preserve">, </w:t>
      </w:r>
      <w:proofErr w:type="spellStart"/>
      <w:r>
        <w:rPr>
          <w:rFonts w:ascii="Calibri" w:eastAsia="Calibri" w:hAnsi="Calibri" w:cs="Calibri"/>
          <w:b/>
        </w:rPr>
        <w:t>ppt_div</w:t>
      </w:r>
      <w:proofErr w:type="spellEnd"/>
      <w:r>
        <w:rPr>
          <w:rFonts w:ascii="Calibri" w:eastAsia="Calibri" w:hAnsi="Calibri" w:cs="Calibri"/>
        </w:rPr>
        <w:t xml:space="preserve">, </w:t>
      </w:r>
      <w:proofErr w:type="spellStart"/>
      <w:r>
        <w:rPr>
          <w:rFonts w:ascii="Calibri" w:eastAsia="Calibri" w:hAnsi="Calibri" w:cs="Calibri"/>
          <w:b/>
        </w:rPr>
        <w:t>tmax_div</w:t>
      </w:r>
      <w:proofErr w:type="spellEnd"/>
      <w:r>
        <w:rPr>
          <w:rFonts w:ascii="Calibri" w:eastAsia="Calibri" w:hAnsi="Calibri" w:cs="Calibri"/>
        </w:rPr>
        <w:t xml:space="preserve">, and </w:t>
      </w:r>
      <w:proofErr w:type="spellStart"/>
      <w:r>
        <w:rPr>
          <w:rFonts w:ascii="Calibri" w:eastAsia="Calibri" w:hAnsi="Calibri" w:cs="Calibri"/>
          <w:b/>
        </w:rPr>
        <w:t>tmin_div</w:t>
      </w:r>
      <w:proofErr w:type="spellEnd"/>
      <w:r>
        <w:rPr>
          <w:rFonts w:ascii="Calibri" w:eastAsia="Calibri" w:hAnsi="Calibri" w:cs="Calibri"/>
        </w:rPr>
        <w:t xml:space="preserve"> equal to 0.0, as 0.0 would cause a divide by 0.0. If true an error message is printed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proofErr w:type="spellStart"/>
      <w:r>
        <w:rPr>
          <w:rFonts w:ascii="Calibri" w:eastAsia="Calibri" w:hAnsi="Calibri" w:cs="Calibri"/>
          <w:b/>
        </w:rPr>
        <w:t>jh_coef</w:t>
      </w:r>
      <w:proofErr w:type="spellEnd"/>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14:paraId="4EB496F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proofErr w:type="spellStart"/>
      <w:r>
        <w:rPr>
          <w:rFonts w:ascii="Calibri" w:eastAsia="Calibri" w:hAnsi="Calibri" w:cs="Calibri"/>
          <w:b/>
        </w:rPr>
        <w:t>gvr_cell_id</w:t>
      </w:r>
      <w:proofErr w:type="spellEnd"/>
      <w:r>
        <w:rPr>
          <w:rFonts w:ascii="Calibri" w:eastAsia="Calibri" w:hAnsi="Calibri" w:cs="Calibri"/>
        </w:rPr>
        <w:t xml:space="preserve"> values greater than dimension </w:t>
      </w:r>
      <w:proofErr w:type="spellStart"/>
      <w:r>
        <w:rPr>
          <w:rFonts w:ascii="Calibri" w:eastAsia="Calibri" w:hAnsi="Calibri" w:cs="Calibri"/>
          <w:b/>
        </w:rPr>
        <w:t>ngwcell</w:t>
      </w:r>
      <w:proofErr w:type="spellEnd"/>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printed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proofErr w:type="spellStart"/>
      <w:r>
        <w:rPr>
          <w:rFonts w:ascii="Calibri" w:eastAsia="Calibri" w:hAnsi="Calibri" w:cs="Calibri"/>
          <w:b/>
        </w:rPr>
        <w:t>mapOutON_OFF</w:t>
      </w:r>
      <w:proofErr w:type="spellEnd"/>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proofErr w:type="spellStart"/>
      <w:r>
        <w:rPr>
          <w:rFonts w:ascii="Calibri" w:eastAsia="Calibri" w:hAnsi="Calibri" w:cs="Calibri"/>
          <w:b/>
        </w:rPr>
        <w:t>gvr_hru_id</w:t>
      </w:r>
      <w:proofErr w:type="spellEnd"/>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proofErr w:type="spellStart"/>
      <w:r>
        <w:rPr>
          <w:rFonts w:ascii="Calibri" w:eastAsia="Calibri" w:hAnsi="Calibri" w:cs="Calibri"/>
          <w:b/>
        </w:rPr>
        <w:t>max_missing</w:t>
      </w:r>
      <w:proofErr w:type="spellEnd"/>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call_modules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lastRenderedPageBreak/>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climate types were input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srunoff.f90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proofErr w:type="spellStart"/>
      <w:r>
        <w:rPr>
          <w:rFonts w:ascii="Calibri" w:eastAsia="Calibri" w:hAnsi="Calibri" w:cs="Calibri"/>
          <w:i/>
        </w:rPr>
        <w:t>basin_potsw</w:t>
      </w:r>
      <w:proofErr w:type="spellEnd"/>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proofErr w:type="spellStart"/>
      <w:r>
        <w:rPr>
          <w:rFonts w:ascii="Courier New" w:eastAsia="Courier New" w:hAnsi="Courier New" w:cs="Courier New"/>
        </w:rPr>
        <w:t>soilzone</w:t>
      </w:r>
      <w:proofErr w:type="spellEnd"/>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proofErr w:type="spellStart"/>
      <w:r>
        <w:rPr>
          <w:rFonts w:ascii="Courier New" w:eastAsia="Courier New" w:hAnsi="Courier New" w:cs="Courier New"/>
        </w:rPr>
        <w:t>soilzone</w:t>
      </w:r>
      <w:proofErr w:type="spellEnd"/>
      <w:r>
        <w:rPr>
          <w:rFonts w:ascii="Calibri" w:eastAsia="Calibri" w:hAnsi="Calibri" w:cs="Calibri"/>
        </w:rPr>
        <w:t xml:space="preserve"> – message for values of variables </w:t>
      </w:r>
      <w:proofErr w:type="spellStart"/>
      <w:r>
        <w:rPr>
          <w:rFonts w:ascii="Calibri" w:eastAsia="Calibri" w:hAnsi="Calibri" w:cs="Calibri"/>
          <w:i/>
        </w:rPr>
        <w:t>slow_stor</w:t>
      </w:r>
      <w:proofErr w:type="spellEnd"/>
      <w:r>
        <w:rPr>
          <w:rFonts w:ascii="Calibri" w:eastAsia="Calibri" w:hAnsi="Calibri" w:cs="Calibri"/>
        </w:rPr>
        <w:t xml:space="preserve"> &gt; </w:t>
      </w:r>
      <w:proofErr w:type="spellStart"/>
      <w:r>
        <w:rPr>
          <w:rFonts w:ascii="Calibri" w:eastAsia="Calibri" w:hAnsi="Calibri" w:cs="Calibri"/>
          <w:i/>
        </w:rPr>
        <w:t>pref_flow_thrsh</w:t>
      </w:r>
      <w:proofErr w:type="spellEnd"/>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call_modules</w:t>
      </w:r>
      <w:proofErr w:type="spellEnd"/>
      <w:r>
        <w:rPr>
          <w:rFonts w:ascii="Calibri" w:eastAsia="Calibri" w:hAnsi="Calibri" w:cs="Calibri"/>
        </w:rPr>
        <w:t xml:space="preserve"> – allow the same file name to be used control parameters </w:t>
      </w:r>
      <w:proofErr w:type="spellStart"/>
      <w:r>
        <w:rPr>
          <w:rFonts w:ascii="Calibri" w:eastAsia="Calibri" w:hAnsi="Calibri" w:cs="Calibri"/>
        </w:rPr>
        <w:t>save_vars_to_file</w:t>
      </w:r>
      <w:proofErr w:type="spellEnd"/>
      <w:r>
        <w:rPr>
          <w:rFonts w:ascii="Calibri" w:eastAsia="Calibri" w:hAnsi="Calibri" w:cs="Calibri"/>
        </w:rPr>
        <w:t xml:space="preserve"> and init_vars_from_file, need to be careful as this means the values stored 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w:t>
      </w:r>
      <w:proofErr w:type="spellStart"/>
      <w:r>
        <w:rPr>
          <w:rFonts w:ascii="Calibri" w:eastAsia="Calibri" w:hAnsi="Calibri" w:cs="Calibri"/>
        </w:rPr>
        <w:t>declmodule</w:t>
      </w:r>
      <w:proofErr w:type="spellEnd"/>
      <w:r>
        <w:rPr>
          <w:rFonts w:ascii="Calibri" w:eastAsia="Calibri" w:hAnsi="Calibri" w:cs="Calibri"/>
        </w:rPr>
        <w:t xml:space="preserve"> replaced with Fortran </w:t>
      </w:r>
      <w:proofErr w:type="spellStart"/>
      <w:r>
        <w:rPr>
          <w:rFonts w:ascii="Calibri" w:eastAsia="Calibri" w:hAnsi="Calibri" w:cs="Calibri"/>
        </w:rPr>
        <w:t>print_module</w:t>
      </w:r>
      <w:proofErr w:type="spellEnd"/>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functions  </w:t>
      </w:r>
      <w:proofErr w:type="spellStart"/>
      <w:r>
        <w:rPr>
          <w:rFonts w:ascii="Calibri" w:eastAsia="Calibri" w:hAnsi="Calibri" w:cs="Calibri"/>
        </w:rPr>
        <w:t>leap_day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transp_frost.f90: parameters </w:t>
      </w:r>
      <w:proofErr w:type="spellStart"/>
      <w:r>
        <w:rPr>
          <w:rFonts w:ascii="Calibri" w:eastAsia="Calibri" w:hAnsi="Calibri" w:cs="Calibri"/>
        </w:rPr>
        <w:t>spring_frost</w:t>
      </w:r>
      <w:proofErr w:type="spellEnd"/>
      <w:r>
        <w:rPr>
          <w:rFonts w:ascii="Calibri" w:eastAsia="Calibri" w:hAnsi="Calibri" w:cs="Calibri"/>
        </w:rPr>
        <w:t xml:space="preserve"> and </w:t>
      </w:r>
      <w:proofErr w:type="spellStart"/>
      <w:r>
        <w:rPr>
          <w:rFonts w:ascii="Calibri" w:eastAsia="Calibri" w:hAnsi="Calibri" w:cs="Calibri"/>
        </w:rPr>
        <w:t>fall_frost</w:t>
      </w:r>
      <w:proofErr w:type="spellEnd"/>
      <w:r>
        <w:rPr>
          <w:rFonts w:ascii="Calibri" w:eastAsia="Calibri" w:hAnsi="Calibri" w:cs="Calibri"/>
        </w:rPr>
        <w:t xml:space="preserve">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w:t>
      </w:r>
      <w:proofErr w:type="spellStart"/>
      <w:r>
        <w:rPr>
          <w:rFonts w:ascii="Calibri" w:eastAsia="Calibri" w:hAnsi="Calibri" w:cs="Calibri"/>
        </w:rPr>
        <w:t>transp_on</w:t>
      </w:r>
      <w:proofErr w:type="spellEnd"/>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ddsolrad.f90: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obs.f90: make sure </w:t>
      </w:r>
      <w:proofErr w:type="spellStart"/>
      <w:r>
        <w:rPr>
          <w:rFonts w:ascii="Calibri" w:eastAsia="Calibri" w:hAnsi="Calibri" w:cs="Calibri"/>
        </w:rPr>
        <w:t>runoff_units</w:t>
      </w:r>
      <w:proofErr w:type="spellEnd"/>
      <w:r>
        <w:rPr>
          <w:rFonts w:ascii="Calibri" w:eastAsia="Calibri" w:hAnsi="Calibri" w:cs="Calibri"/>
        </w:rPr>
        <w:t xml:space="preserve"> has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utils.f90: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w:t>
      </w:r>
      <w:proofErr w:type="spellStart"/>
      <w:r>
        <w:rPr>
          <w:rFonts w:ascii="Calibri" w:eastAsia="Calibri" w:hAnsi="Calibri" w:cs="Calibri"/>
        </w:rPr>
        <w:t>swrad</w:t>
      </w:r>
      <w:proofErr w:type="spellEnd"/>
      <w:r>
        <w:rPr>
          <w:rFonts w:ascii="Calibri" w:eastAsia="Calibri" w:hAnsi="Calibri" w:cs="Calibri"/>
        </w:rPr>
        <w:t xml:space="preserve">, which is the variable name used by </w:t>
      </w:r>
      <w:proofErr w:type="spellStart"/>
      <w:r>
        <w:rPr>
          <w:rFonts w:ascii="Calibri" w:eastAsia="Calibri" w:hAnsi="Calibri" w:cs="Calibri"/>
        </w:rPr>
        <w:t>write_climate_hru</w:t>
      </w:r>
      <w:proofErr w:type="spellEnd"/>
      <w:r>
        <w:rPr>
          <w:rFonts w:ascii="Calibri" w:eastAsia="Calibri" w:hAnsi="Calibri" w:cs="Calibri"/>
        </w:rPr>
        <w:t xml:space="preserve">. This could be a problem for people who generated their own </w:t>
      </w:r>
      <w:proofErr w:type="spellStart"/>
      <w:r>
        <w:rPr>
          <w:rFonts w:ascii="Calibri" w:eastAsia="Calibri" w:hAnsi="Calibri" w:cs="Calibri"/>
        </w:rPr>
        <w:t>swrad</w:t>
      </w:r>
      <w:proofErr w:type="spellEnd"/>
      <w:r>
        <w:rPr>
          <w:rFonts w:ascii="Calibri" w:eastAsia="Calibri" w:hAnsi="Calibri" w:cs="Calibri"/>
        </w:rPr>
        <w:t xml:space="preserve">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cascade.f90: code related to water-body cascades removed. Instead the </w:t>
      </w:r>
      <w:proofErr w:type="spellStart"/>
      <w:r>
        <w:rPr>
          <w:rFonts w:ascii="Calibri" w:eastAsia="Calibri" w:hAnsi="Calibri" w:cs="Calibri"/>
        </w:rPr>
        <w:t>tosegment</w:t>
      </w:r>
      <w:proofErr w:type="spellEnd"/>
      <w:r>
        <w:rPr>
          <w:rFonts w:ascii="Calibri" w:eastAsia="Calibri" w:hAnsi="Calibri" w:cs="Calibri"/>
        </w:rPr>
        <w:t xml:space="preserve">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srunoff.f90: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srunof_carea.f</w:t>
      </w:r>
      <w:proofErr w:type="spellEnd"/>
      <w:r>
        <w:rPr>
          <w:rFonts w:ascii="Calibri" w:eastAsia="Calibri" w:hAnsi="Calibri" w:cs="Calibri"/>
        </w:rPr>
        <w:t xml:space="preserve">. New parameter </w:t>
      </w:r>
      <w:proofErr w:type="spellStart"/>
      <w:r>
        <w:rPr>
          <w:rFonts w:ascii="Calibri" w:eastAsia="Calibri" w:hAnsi="Calibri" w:cs="Calibri"/>
        </w:rPr>
        <w:t>dprst_et_coef</w:t>
      </w:r>
      <w:proofErr w:type="spellEnd"/>
      <w:r>
        <w:rPr>
          <w:rFonts w:ascii="Calibri" w:eastAsia="Calibri" w:hAnsi="Calibri" w:cs="Calibri"/>
        </w:rPr>
        <w:t>(nhru)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strmflow_lake.f90: routing strategy using cascade water body code replaced with </w:t>
      </w:r>
      <w:proofErr w:type="spellStart"/>
      <w:r>
        <w:rPr>
          <w:rFonts w:ascii="Calibri" w:eastAsia="Calibri" w:hAnsi="Calibri" w:cs="Calibri"/>
        </w:rPr>
        <w:t>tosegment</w:t>
      </w:r>
      <w:proofErr w:type="spellEnd"/>
      <w:r>
        <w:rPr>
          <w:rFonts w:ascii="Calibri" w:eastAsia="Calibri" w:hAnsi="Calibri" w:cs="Calibri"/>
        </w:rPr>
        <w:t xml:space="preserve">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w:t>
      </w:r>
      <w:proofErr w:type="spellStart"/>
      <w:r>
        <w:rPr>
          <w:rFonts w:ascii="Calibri" w:eastAsia="Calibri" w:hAnsi="Calibri" w:cs="Calibri"/>
        </w:rPr>
        <w:t>seg_lateral_inflow</w:t>
      </w:r>
      <w:proofErr w:type="spellEnd"/>
      <w:r>
        <w:rPr>
          <w:rFonts w:ascii="Calibri" w:eastAsia="Calibri" w:hAnsi="Calibri" w:cs="Calibri"/>
        </w:rPr>
        <w:t xml:space="preserve">, </w:t>
      </w:r>
      <w:proofErr w:type="spellStart"/>
      <w:r>
        <w:rPr>
          <w:rFonts w:ascii="Calibri" w:eastAsia="Calibri" w:hAnsi="Calibri" w:cs="Calibri"/>
        </w:rPr>
        <w:t>hru_outflow</w:t>
      </w:r>
      <w:proofErr w:type="spellEnd"/>
      <w:r>
        <w:rPr>
          <w:rFonts w:ascii="Calibri" w:eastAsia="Calibri" w:hAnsi="Calibri" w:cs="Calibri"/>
        </w:rPr>
        <w:t>.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w:t>
      </w:r>
      <w:proofErr w:type="spellStart"/>
      <w:r>
        <w:rPr>
          <w:rFonts w:ascii="Calibri" w:eastAsia="Calibri" w:hAnsi="Calibri" w:cs="Calibri"/>
        </w:rPr>
        <w:t>nevap</w:t>
      </w:r>
      <w:proofErr w:type="spellEnd"/>
      <w:r>
        <w:rPr>
          <w:rFonts w:ascii="Calibri" w:eastAsia="Calibri" w:hAnsi="Calibri" w:cs="Calibri"/>
        </w:rPr>
        <w:t xml:space="preserve">&gt;0 in declare procedure instead of initialize to avoid memory error. CRITICAL BUG FIX: module would not run as return code set to 1 instead of 0. If </w:t>
      </w:r>
      <w:proofErr w:type="spellStart"/>
      <w:r>
        <w:rPr>
          <w:rFonts w:ascii="Calibri" w:eastAsia="Calibri" w:hAnsi="Calibri" w:cs="Calibri"/>
        </w:rPr>
        <w:t>nevap</w:t>
      </w:r>
      <w:proofErr w:type="spellEnd"/>
      <w:r>
        <w:rPr>
          <w:rFonts w:ascii="Calibri" w:eastAsia="Calibri" w:hAnsi="Calibri" w:cs="Calibri"/>
        </w:rPr>
        <w:t xml:space="preserve">&lt;1, simulation stops with error message. Valid values for </w:t>
      </w:r>
      <w:proofErr w:type="spellStart"/>
      <w:r>
        <w:rPr>
          <w:rFonts w:ascii="Calibri" w:eastAsia="Calibri" w:hAnsi="Calibri" w:cs="Calibri"/>
        </w:rPr>
        <w:t>hru_pansta</w:t>
      </w:r>
      <w:proofErr w:type="spellEnd"/>
      <w:r>
        <w:rPr>
          <w:rFonts w:ascii="Calibri" w:eastAsia="Calibri" w:hAnsi="Calibri" w:cs="Calibri"/>
        </w:rPr>
        <w:t xml:space="preserve">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lastRenderedPageBreak/>
        <w:t xml:space="preserve">transp_index.f90: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basin_sum.f90: </w:t>
      </w:r>
      <w:proofErr w:type="spellStart"/>
      <w:r>
        <w:rPr>
          <w:rFonts w:ascii="Calibri" w:eastAsia="Calibri" w:hAnsi="Calibri" w:cs="Calibri"/>
        </w:rPr>
        <w:t>print_freq</w:t>
      </w:r>
      <w:proofErr w:type="spellEnd"/>
      <w:r>
        <w:rPr>
          <w:rFonts w:ascii="Calibri" w:eastAsia="Calibri" w:hAnsi="Calibri" w:cs="Calibri"/>
        </w:rPr>
        <w:t xml:space="preserve"> = 6 did not produce monthly and yearly tables, now does. Variables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w:t>
      </w:r>
      <w:proofErr w:type="spellStart"/>
      <w:r>
        <w:rPr>
          <w:rFonts w:ascii="Calibri" w:eastAsia="Calibri" w:hAnsi="Calibri" w:cs="Calibri"/>
        </w:rPr>
        <w:t>cfs</w:t>
      </w:r>
      <w:proofErr w:type="spellEnd"/>
      <w:r>
        <w:rPr>
          <w:rFonts w:ascii="Calibri" w:eastAsia="Calibri" w:hAnsi="Calibri" w:cs="Calibri"/>
        </w:rPr>
        <w:t>,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gwflow.f90: minimum </w:t>
      </w:r>
      <w:proofErr w:type="spellStart"/>
      <w:r>
        <w:rPr>
          <w:rFonts w:ascii="Calibri" w:eastAsia="Calibri" w:hAnsi="Calibri" w:cs="Calibri"/>
        </w:rPr>
        <w:t>elevlake_init</w:t>
      </w:r>
      <w:proofErr w:type="spellEnd"/>
      <w:r>
        <w:rPr>
          <w:rFonts w:ascii="Calibri" w:eastAsia="Calibri" w:hAnsi="Calibri" w:cs="Calibri"/>
        </w:rPr>
        <w:t xml:space="preserve"> changed from 0.0 to -10000.0 feet. BUG FIX: with </w:t>
      </w:r>
      <w:proofErr w:type="spellStart"/>
      <w:r>
        <w:rPr>
          <w:rFonts w:ascii="Calibri" w:eastAsia="Calibri" w:hAnsi="Calibri" w:cs="Calibri"/>
        </w:rPr>
        <w:t>strmflow_lake</w:t>
      </w:r>
      <w:proofErr w:type="spellEnd"/>
      <w:r>
        <w:rPr>
          <w:rFonts w:ascii="Calibri" w:eastAsia="Calibri" w:hAnsi="Calibri" w:cs="Calibri"/>
        </w:rPr>
        <w:t xml:space="preserv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w:t>
      </w:r>
      <w:proofErr w:type="spellStart"/>
      <w:r>
        <w:rPr>
          <w:rFonts w:ascii="Calibri" w:eastAsia="Calibri" w:hAnsi="Calibri" w:cs="Calibri"/>
        </w:rPr>
        <w:t>K_coef</w:t>
      </w:r>
      <w:proofErr w:type="spellEnd"/>
      <w:r>
        <w:rPr>
          <w:rFonts w:ascii="Calibri" w:eastAsia="Calibri" w:hAnsi="Calibri" w:cs="Calibri"/>
        </w:rPr>
        <w:t xml:space="preserve">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w:t>
      </w:r>
      <w:proofErr w:type="spellStart"/>
      <w:r>
        <w:rPr>
          <w:rFonts w:ascii="Calibri" w:eastAsia="Calibri" w:hAnsi="Calibri" w:cs="Calibri"/>
        </w:rPr>
        <w:t>K_coef</w:t>
      </w:r>
      <w:proofErr w:type="spellEnd"/>
      <w:r>
        <w:rPr>
          <w:rFonts w:ascii="Calibri" w:eastAsia="Calibri" w:hAnsi="Calibri" w:cs="Calibri"/>
        </w:rPr>
        <w:t xml:space="preserve"> &gt; 24.0. If parameter_check_flag = 1, this is an error, else a warning message is issued and </w:t>
      </w:r>
      <w:proofErr w:type="spellStart"/>
      <w:r>
        <w:rPr>
          <w:rFonts w:ascii="Calibri" w:eastAsia="Calibri" w:hAnsi="Calibri" w:cs="Calibri"/>
        </w:rPr>
        <w:t>K_coef</w:t>
      </w:r>
      <w:proofErr w:type="spellEnd"/>
      <w:r>
        <w:rPr>
          <w:rFonts w:ascii="Calibri" w:eastAsia="Calibri" w:hAnsi="Calibri" w:cs="Calibri"/>
        </w:rPr>
        <w:t xml:space="preserve"> is set to 24. Check added for C2&lt;NEARZERO, if so, C1 set to C1 + C2 and C2 set to 0.0 (short travel time). Check added for C0&lt;NEARZERO, if so, C1 set to C1 + C0 and C0 set to 0.0 (long travel time). BUG FIX: the routing loop was modified to properly include </w:t>
      </w:r>
      <w:proofErr w:type="spellStart"/>
      <w:r>
        <w:rPr>
          <w:rFonts w:ascii="Calibri" w:eastAsia="Calibri" w:hAnsi="Calibri" w:cs="Calibri"/>
        </w:rPr>
        <w:t>streamflow_cfs</w:t>
      </w:r>
      <w:proofErr w:type="spellEnd"/>
      <w:r>
        <w:rPr>
          <w:rFonts w:ascii="Calibri" w:eastAsia="Calibri" w:hAnsi="Calibri" w:cs="Calibri"/>
        </w:rPr>
        <w:t>(</w:t>
      </w:r>
      <w:proofErr w:type="spellStart"/>
      <w:r>
        <w:rPr>
          <w:rFonts w:ascii="Calibri" w:eastAsia="Calibri" w:hAnsi="Calibri" w:cs="Calibri"/>
        </w:rPr>
        <w:t>obsin_segment</w:t>
      </w:r>
      <w:proofErr w:type="spellEnd"/>
      <w:r>
        <w:rPr>
          <w:rFonts w:ascii="Calibri" w:eastAsia="Calibri" w:hAnsi="Calibri" w:cs="Calibri"/>
        </w:rPr>
        <w:t>(</w:t>
      </w:r>
      <w:proofErr w:type="spellStart"/>
      <w:r>
        <w:rPr>
          <w:rFonts w:ascii="Calibri" w:eastAsia="Calibri" w:hAnsi="Calibri" w:cs="Calibri"/>
        </w:rPr>
        <w:t>iorder</w:t>
      </w:r>
      <w:proofErr w:type="spellEnd"/>
      <w:r>
        <w:rPr>
          <w:rFonts w:ascii="Calibri" w:eastAsia="Calibri" w:hAnsi="Calibri" w:cs="Calibri"/>
        </w:rPr>
        <w:t xml:space="preserve">)) in the current inflow of a segment and to set the </w:t>
      </w:r>
      <w:proofErr w:type="spellStart"/>
      <w:r>
        <w:rPr>
          <w:rFonts w:ascii="Calibri" w:eastAsia="Calibri" w:hAnsi="Calibri" w:cs="Calibri"/>
        </w:rPr>
        <w:t>seg_upstream_inflow</w:t>
      </w:r>
      <w:proofErr w:type="spellEnd"/>
      <w:r>
        <w:rPr>
          <w:rFonts w:ascii="Calibri" w:eastAsia="Calibri" w:hAnsi="Calibri" w:cs="Calibri"/>
        </w:rPr>
        <w:t xml:space="preserve"> to 0.0 for each internal time step. This module needs more verification. BUG FIX: </w:t>
      </w:r>
      <w:proofErr w:type="spellStart"/>
      <w:r>
        <w:rPr>
          <w:rFonts w:ascii="Calibri" w:eastAsia="Calibri" w:hAnsi="Calibri" w:cs="Calibri"/>
        </w:rPr>
        <w:t>obsin_segment</w:t>
      </w:r>
      <w:proofErr w:type="spellEnd"/>
      <w:r>
        <w:rPr>
          <w:rFonts w:ascii="Calibri" w:eastAsia="Calibri" w:hAnsi="Calibri" w:cs="Calibri"/>
        </w:rPr>
        <w:t xml:space="preserve"> was not working when </w:t>
      </w:r>
      <w:proofErr w:type="spellStart"/>
      <w:r>
        <w:rPr>
          <w:rFonts w:ascii="Calibri" w:eastAsia="Calibri" w:hAnsi="Calibri" w:cs="Calibri"/>
        </w:rPr>
        <w:t>K_coef</w:t>
      </w:r>
      <w:proofErr w:type="spellEnd"/>
      <w:r>
        <w:rPr>
          <w:rFonts w:ascii="Calibri" w:eastAsia="Calibri" w:hAnsi="Calibri" w:cs="Calibri"/>
        </w:rPr>
        <w:t xml:space="preserve"> was not equal to 1.0, the value was divided by the timestep instead of using the input value.</w:t>
      </w:r>
    </w:p>
    <w:p w14:paraId="62BDB319" w14:textId="77777777" w:rsidR="0044163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 xml:space="preserve">soilzone.f90: all preferential flow computations only performed when </w:t>
      </w:r>
      <w:proofErr w:type="spellStart"/>
      <w:r>
        <w:rPr>
          <w:rFonts w:ascii="Calibri" w:eastAsia="Calibri" w:hAnsi="Calibri" w:cs="Calibri"/>
        </w:rPr>
        <w:t>pref_flow_den</w:t>
      </w:r>
      <w:proofErr w:type="spellEnd"/>
      <w:r>
        <w:rPr>
          <w:rFonts w:ascii="Calibri" w:eastAsia="Calibri" w:hAnsi="Calibri" w:cs="Calibri"/>
        </w:rPr>
        <w:t xml:space="preserve"> &gt; 0.0 for an HRU, previously some were always computed when at least one HRU had a preferential flow reservoir.  BUG FIX: the </w:t>
      </w:r>
      <w:proofErr w:type="spellStart"/>
      <w:r>
        <w:rPr>
          <w:rFonts w:ascii="Calibri" w:eastAsia="Calibri" w:hAnsi="Calibri" w:cs="Calibri"/>
        </w:rPr>
        <w:t>Dunnian</w:t>
      </w:r>
      <w:proofErr w:type="spellEnd"/>
      <w:r>
        <w:rPr>
          <w:rFonts w:ascii="Calibri" w:eastAsia="Calibri" w:hAnsi="Calibri" w:cs="Calibri"/>
        </w:rPr>
        <w:t xml:space="preserve"> flow from the gravity reservoir was not set correctly if a preferential flow reservoir was not present, this was only an issue when computing the soil zone water balance when print_debug = 1. This did not affect the results of the soil zone computations.</w:t>
      </w: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xml:space="preserve">: Value of </w:t>
      </w:r>
      <w:proofErr w:type="spellStart"/>
      <w:r>
        <w:rPr>
          <w:rFonts w:ascii="Calibri" w:eastAsia="Calibri" w:hAnsi="Calibri" w:cs="Calibri"/>
        </w:rPr>
        <w:t>NaN</w:t>
      </w:r>
      <w:proofErr w:type="spellEnd"/>
      <w:r>
        <w:rPr>
          <w:rFonts w:ascii="Calibri" w:eastAsia="Calibri" w:hAnsi="Calibri" w:cs="Calibri"/>
        </w:rPr>
        <w:t xml:space="preserve"> was produced for streamflow if value of </w:t>
      </w:r>
      <w:proofErr w:type="spellStart"/>
      <w:r>
        <w:rPr>
          <w:rFonts w:ascii="Calibri" w:eastAsia="Calibri" w:hAnsi="Calibri" w:cs="Calibri"/>
        </w:rPr>
        <w:t>K_coef</w:t>
      </w:r>
      <w:proofErr w:type="spellEnd"/>
      <w:r>
        <w:rPr>
          <w:rFonts w:ascii="Calibri" w:eastAsia="Calibri" w:hAnsi="Calibri" w:cs="Calibri"/>
        </w:rPr>
        <w:t xml:space="preserve">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14:paraId="26E2328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xlimate_hru</w:t>
      </w:r>
      <w:proofErr w:type="spellEnd"/>
      <w:r>
        <w:rPr>
          <w:rFonts w:ascii="Calibri" w:eastAsia="Calibri" w:hAnsi="Calibri" w:cs="Calibri"/>
        </w:rPr>
        <w:t>: CBH files are checked to be sure first time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w:t>
      </w:r>
      <w:proofErr w:type="spellStart"/>
      <w:r>
        <w:rPr>
          <w:rFonts w:ascii="Calibri" w:eastAsia="Calibri" w:hAnsi="Calibri" w:cs="Calibri"/>
        </w:rPr>
        <w:t>basin_ppt</w:t>
      </w:r>
      <w:proofErr w:type="spellEnd"/>
      <w:r>
        <w:rPr>
          <w:rFonts w:ascii="Calibri" w:eastAsia="Calibri" w:hAnsi="Calibri" w:cs="Calibri"/>
        </w:rPr>
        <w:t>/</w:t>
      </w:r>
      <w:proofErr w:type="spellStart"/>
      <w:r>
        <w:rPr>
          <w:rFonts w:ascii="Calibri" w:eastAsia="Calibri" w:hAnsi="Calibri" w:cs="Calibri"/>
        </w:rPr>
        <w:t>basin_cfs</w:t>
      </w:r>
      <w:proofErr w:type="spellEnd"/>
      <w:r>
        <w:rPr>
          <w:rFonts w:ascii="Calibri" w:eastAsia="Calibri" w:hAnsi="Calibri" w:cs="Calibri"/>
        </w:rPr>
        <w:t>.</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soilzone</w:t>
      </w:r>
      <w:proofErr w:type="spellEnd"/>
      <w:r>
        <w:rPr>
          <w:rFonts w:ascii="Calibri" w:eastAsia="Calibri" w:hAnsi="Calibri" w:cs="Calibri"/>
        </w:rPr>
        <w:t>: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soilzone</w:t>
      </w:r>
      <w:proofErr w:type="spellEnd"/>
      <w:r>
        <w:rPr>
          <w:rFonts w:ascii="Calibri" w:eastAsia="Calibri" w:hAnsi="Calibri" w:cs="Calibri"/>
        </w:rPr>
        <w:t xml:space="preserve">: B) set available </w:t>
      </w:r>
      <w:proofErr w:type="spellStart"/>
      <w:r>
        <w:rPr>
          <w:rFonts w:ascii="Calibri" w:eastAsia="Calibri" w:hAnsi="Calibri" w:cs="Calibri"/>
        </w:rPr>
        <w:t>potet</w:t>
      </w:r>
      <w:proofErr w:type="spellEnd"/>
      <w:r>
        <w:rPr>
          <w:rFonts w:ascii="Calibri" w:eastAsia="Calibri" w:hAnsi="Calibri" w:cs="Calibri"/>
        </w:rPr>
        <w:t xml:space="preserve"> for the average depth over the </w:t>
      </w:r>
      <w:proofErr w:type="spellStart"/>
      <w:r>
        <w:rPr>
          <w:rFonts w:ascii="Calibri" w:eastAsia="Calibri" w:hAnsi="Calibri" w:cs="Calibri"/>
        </w:rPr>
        <w:t>pervious</w:t>
      </w:r>
      <w:proofErr w:type="spellEnd"/>
      <w:r>
        <w:rPr>
          <w:rFonts w:ascii="Calibri" w:eastAsia="Calibri" w:hAnsi="Calibri" w:cs="Calibri"/>
        </w:rPr>
        <w:t xml:space="preserve"> portion instead of the whole HRU, this bug may have generated increased ET used by the capillary reservoir when impervious surfaces and surface depression storage are present in an HRU.</w:t>
      </w:r>
    </w:p>
    <w:p w14:paraId="575E699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soilzone</w:t>
      </w:r>
      <w:proofErr w:type="spellEnd"/>
      <w:r>
        <w:rPr>
          <w:rFonts w:ascii="Calibri" w:eastAsia="Calibri" w:hAnsi="Calibri" w:cs="Calibri"/>
        </w:rPr>
        <w:t xml:space="preserve">: C) </w:t>
      </w:r>
      <w:proofErr w:type="spellStart"/>
      <w:r>
        <w:rPr>
          <w:rFonts w:ascii="Calibri" w:eastAsia="Calibri" w:hAnsi="Calibri" w:cs="Calibri"/>
        </w:rPr>
        <w:t>basin_recharge</w:t>
      </w:r>
      <w:proofErr w:type="spellEnd"/>
      <w:r>
        <w:rPr>
          <w:rFonts w:ascii="Calibri" w:eastAsia="Calibri" w:hAnsi="Calibri" w:cs="Calibri"/>
        </w:rPr>
        <w:t xml:space="preserve"> was computed incorrectly, it was only set to the recharge value of the last HRU. D)if using </w:t>
      </w:r>
      <w:proofErr w:type="spellStart"/>
      <w:r>
        <w:rPr>
          <w:rFonts w:ascii="Calibri" w:eastAsia="Calibri" w:hAnsi="Calibri" w:cs="Calibri"/>
        </w:rPr>
        <w:t>strmflow_lake</w:t>
      </w:r>
      <w:proofErr w:type="spellEnd"/>
      <w:r>
        <w:rPr>
          <w:rFonts w:ascii="Calibri" w:eastAsia="Calibri" w:hAnsi="Calibri" w:cs="Calibri"/>
        </w:rPr>
        <w:t xml:space="preserve"> and the parameter </w:t>
      </w:r>
      <w:proofErr w:type="spellStart"/>
      <w:r>
        <w:rPr>
          <w:rFonts w:ascii="Calibri" w:eastAsia="Calibri" w:hAnsi="Calibri" w:cs="Calibri"/>
        </w:rPr>
        <w:t>lake_hru_id</w:t>
      </w:r>
      <w:proofErr w:type="spellEnd"/>
      <w:r>
        <w:rPr>
          <w:rFonts w:ascii="Calibri" w:eastAsia="Calibri" w:hAnsi="Calibri" w:cs="Calibri"/>
        </w:rPr>
        <w:t xml:space="preserve">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strmflow_lake</w:t>
      </w:r>
      <w:proofErr w:type="spellEnd"/>
      <w:r>
        <w:rPr>
          <w:rFonts w:ascii="Calibri" w:eastAsia="Calibri" w:hAnsi="Calibri" w:cs="Calibri"/>
        </w:rPr>
        <w:t>: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intcp</w:t>
      </w:r>
      <w:proofErr w:type="spellEnd"/>
      <w:r>
        <w:rPr>
          <w:rFonts w:ascii="Calibri" w:eastAsia="Calibri" w:hAnsi="Calibri" w:cs="Calibri"/>
        </w:rPr>
        <w:t xml:space="preserve"> – A) if pan evaporation data are in Data File (</w:t>
      </w:r>
      <w:proofErr w:type="spellStart"/>
      <w:r>
        <w:rPr>
          <w:rFonts w:ascii="Calibri" w:eastAsia="Calibri" w:hAnsi="Calibri" w:cs="Calibri"/>
        </w:rPr>
        <w:t>nevap</w:t>
      </w:r>
      <w:proofErr w:type="spellEnd"/>
      <w:r>
        <w:rPr>
          <w:rFonts w:ascii="Calibri" w:eastAsia="Calibri" w:hAnsi="Calibri" w:cs="Calibri"/>
        </w:rPr>
        <w:t xml:space="preserve">&gt;0) and the ET module is not potet_pan then they are ignored rather than used as </w:t>
      </w:r>
      <w:proofErr w:type="spellStart"/>
      <w:r>
        <w:rPr>
          <w:rFonts w:ascii="Calibri" w:eastAsia="Calibri" w:hAnsi="Calibri" w:cs="Calibri"/>
        </w:rPr>
        <w:t>potet</w:t>
      </w:r>
      <w:proofErr w:type="spellEnd"/>
      <w:r>
        <w:rPr>
          <w:rFonts w:ascii="Calibri" w:eastAsia="Calibri" w:hAnsi="Calibri" w:cs="Calibri"/>
        </w:rPr>
        <w:t xml:space="preserve">; B) allow winter cover density to be greater than summer density; previously if winter density was specified &gt; summer, winter density was set to summer. </w:t>
      </w:r>
    </w:p>
    <w:p w14:paraId="60C9D1AB"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map_results: the number of output </w:t>
      </w:r>
      <w:proofErr w:type="spellStart"/>
      <w:r>
        <w:rPr>
          <w:rFonts w:ascii="Calibri" w:eastAsia="Calibri" w:hAnsi="Calibri" w:cs="Calibri"/>
        </w:rPr>
        <w:t>rows</w:t>
      </w:r>
      <w:proofErr w:type="spellEnd"/>
      <w:r>
        <w:rPr>
          <w:rFonts w:ascii="Calibri" w:eastAsia="Calibri" w:hAnsi="Calibri" w:cs="Calibri"/>
        </w:rPr>
        <w:t xml:space="preserve"> was computed incorrectly, if the dimension </w:t>
      </w:r>
      <w:proofErr w:type="spellStart"/>
      <w:r>
        <w:rPr>
          <w:rFonts w:ascii="Calibri" w:eastAsia="Calibri" w:hAnsi="Calibri" w:cs="Calibri"/>
        </w:rPr>
        <w:t>ngwcell</w:t>
      </w:r>
      <w:proofErr w:type="spellEnd"/>
      <w:r>
        <w:rPr>
          <w:rFonts w:ascii="Calibri" w:eastAsia="Calibri" w:hAnsi="Calibri" w:cs="Calibri"/>
        </w:rPr>
        <w:t xml:space="preserve"> was not equal to </w:t>
      </w:r>
      <w:proofErr w:type="spellStart"/>
      <w:r>
        <w:rPr>
          <w:rFonts w:ascii="Calibri" w:eastAsia="Calibri" w:hAnsi="Calibri" w:cs="Calibri"/>
        </w:rPr>
        <w:t>ngwcell</w:t>
      </w:r>
      <w:proofErr w:type="spellEnd"/>
      <w:r>
        <w:rPr>
          <w:rFonts w:ascii="Calibri" w:eastAsia="Calibri" w:hAnsi="Calibri" w:cs="Calibri"/>
        </w:rPr>
        <w:t>/</w:t>
      </w:r>
      <w:proofErr w:type="spellStart"/>
      <w:r>
        <w:rPr>
          <w:rFonts w:ascii="Calibri" w:eastAsia="Calibri" w:hAnsi="Calibri" w:cs="Calibri"/>
        </w:rPr>
        <w:t>ncol</w:t>
      </w:r>
      <w:proofErr w:type="spellEnd"/>
      <w:r>
        <w:rPr>
          <w:rFonts w:ascii="Calibri" w:eastAsia="Calibri" w:hAnsi="Calibri" w:cs="Calibri"/>
        </w:rPr>
        <w:t xml:space="preserve"> and if nhru does not equal nhru/</w:t>
      </w:r>
      <w:proofErr w:type="spellStart"/>
      <w:r>
        <w:rPr>
          <w:rFonts w:ascii="Calibri" w:eastAsia="Calibri" w:hAnsi="Calibri" w:cs="Calibri"/>
        </w:rPr>
        <w:t>ncol</w:t>
      </w:r>
      <w:proofErr w:type="spellEnd"/>
      <w:r>
        <w:rPr>
          <w:rFonts w:ascii="Calibri" w:eastAsia="Calibri" w:hAnsi="Calibri" w:cs="Calibri"/>
        </w:rPr>
        <w:t>.</w:t>
      </w:r>
    </w:p>
    <w:p w14:paraId="397D8023"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File,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Some variables changed from single precision to double precision, this might cause a very slight change in results that may have been due to round-off error - in modules: precip_dist2, temp_dist2, xyz_dist, </w:t>
      </w:r>
      <w:proofErr w:type="spellStart"/>
      <w:r>
        <w:rPr>
          <w:rFonts w:ascii="Calibri" w:eastAsia="Calibri" w:hAnsi="Calibri" w:cs="Calibri"/>
        </w:rPr>
        <w:t>strmflow_lake</w:t>
      </w:r>
      <w:proofErr w:type="spellEnd"/>
      <w:r>
        <w:rPr>
          <w:rFonts w:ascii="Calibri" w:eastAsia="Calibri" w:hAnsi="Calibri" w:cs="Calibri"/>
        </w:rPr>
        <w:t>,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proofErr w:type="spellStart"/>
      <w:r>
        <w:rPr>
          <w:rFonts w:ascii="Calibri" w:eastAsia="Calibri" w:hAnsi="Calibri" w:cs="Calibri"/>
          <w:b/>
        </w:rPr>
        <w:t>tmax_cbh_adj</w:t>
      </w:r>
      <w:proofErr w:type="spellEnd"/>
      <w:r>
        <w:rPr>
          <w:rFonts w:ascii="Calibri" w:eastAsia="Calibri" w:hAnsi="Calibri" w:cs="Calibri"/>
        </w:rPr>
        <w:t xml:space="preserve"> and </w:t>
      </w:r>
      <w:proofErr w:type="spellStart"/>
      <w:r>
        <w:rPr>
          <w:rFonts w:ascii="Calibri" w:eastAsia="Calibri" w:hAnsi="Calibri" w:cs="Calibri"/>
        </w:rPr>
        <w:t>tmin_cbh_adj</w:t>
      </w:r>
      <w:proofErr w:type="spellEnd"/>
      <w:r>
        <w:rPr>
          <w:rFonts w:ascii="Calibri" w:eastAsia="Calibri" w:hAnsi="Calibri" w:cs="Calibri"/>
        </w:rPr>
        <w:t xml:space="preserve"> to avoid possible duplicate use of the parameter values. Similarly, precipitation adjustment parameters were changed from </w:t>
      </w:r>
      <w:proofErr w:type="spellStart"/>
      <w:r>
        <w:rPr>
          <w:rFonts w:ascii="Calibri" w:eastAsia="Calibri" w:hAnsi="Calibri" w:cs="Calibri"/>
          <w:b/>
        </w:rPr>
        <w:t>rain_adj</w:t>
      </w:r>
      <w:proofErr w:type="spellEnd"/>
      <w:r>
        <w:rPr>
          <w:rFonts w:ascii="Calibri" w:eastAsia="Calibri" w:hAnsi="Calibri" w:cs="Calibri"/>
        </w:rPr>
        <w:t xml:space="preserve"> and </w:t>
      </w:r>
      <w:proofErr w:type="spellStart"/>
      <w:r>
        <w:rPr>
          <w:rFonts w:ascii="Calibri" w:eastAsia="Calibri" w:hAnsi="Calibri" w:cs="Calibri"/>
          <w:b/>
        </w:rPr>
        <w:t>snow_adj</w:t>
      </w:r>
      <w:proofErr w:type="spellEnd"/>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lastRenderedPageBreak/>
        <w:t>snow_cbh_adj</w:t>
      </w:r>
      <w:r>
        <w:rPr>
          <w:rFonts w:ascii="Calibri" w:eastAsia="Calibri" w:hAnsi="Calibri" w:cs="Calibri"/>
        </w:rPr>
        <w:t xml:space="preserve">. Check the messages about unused tmax_adj, tmin_adj, </w:t>
      </w:r>
      <w:proofErr w:type="spellStart"/>
      <w:r>
        <w:rPr>
          <w:rFonts w:ascii="Calibri" w:eastAsia="Calibri" w:hAnsi="Calibri" w:cs="Calibri"/>
        </w:rPr>
        <w:t>rain_adj</w:t>
      </w:r>
      <w:proofErr w:type="spellEnd"/>
      <w:r>
        <w:rPr>
          <w:rFonts w:ascii="Calibri" w:eastAsia="Calibri" w:hAnsi="Calibri" w:cs="Calibri"/>
        </w:rPr>
        <w:t xml:space="preserve">, and/or </w:t>
      </w:r>
      <w:proofErr w:type="spellStart"/>
      <w:r>
        <w:rPr>
          <w:rFonts w:ascii="Calibri" w:eastAsia="Calibri" w:hAnsi="Calibri" w:cs="Calibri"/>
        </w:rPr>
        <w:t>snow_adj</w:t>
      </w:r>
      <w:proofErr w:type="spellEnd"/>
      <w:r>
        <w:rPr>
          <w:rFonts w:ascii="Calibri" w:eastAsia="Calibri" w:hAnsi="Calibri" w:cs="Calibri"/>
        </w:rPr>
        <w:t xml:space="preserve"> parameters and </w:t>
      </w:r>
      <w:proofErr w:type="spellStart"/>
      <w:r>
        <w:rPr>
          <w:rFonts w:ascii="Calibri" w:eastAsia="Calibri" w:hAnsi="Calibri" w:cs="Calibri"/>
        </w:rPr>
        <w:t>tmax_cbh_adj</w:t>
      </w:r>
      <w:proofErr w:type="spellEnd"/>
      <w:r>
        <w:rPr>
          <w:rFonts w:ascii="Calibri" w:eastAsia="Calibri" w:hAnsi="Calibri" w:cs="Calibri"/>
        </w:rPr>
        <w:t xml:space="preserve">, </w:t>
      </w:r>
      <w:proofErr w:type="spellStart"/>
      <w:r>
        <w:rPr>
          <w:rFonts w:ascii="Calibri" w:eastAsia="Calibri" w:hAnsi="Calibri" w:cs="Calibri"/>
        </w:rPr>
        <w:t>tmin_cbh_adj</w:t>
      </w:r>
      <w:proofErr w:type="spellEnd"/>
      <w:r>
        <w:rPr>
          <w:rFonts w:ascii="Calibri" w:eastAsia="Calibri" w:hAnsi="Calibri" w:cs="Calibri"/>
        </w:rPr>
        <w:t xml:space="preserve">,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w:t>
      </w:r>
      <w:proofErr w:type="spellStart"/>
      <w:r>
        <w:rPr>
          <w:rFonts w:ascii="Calibri" w:eastAsia="Calibri" w:hAnsi="Calibri" w:cs="Calibri"/>
        </w:rPr>
        <w:t>basin_tmax</w:t>
      </w:r>
      <w:proofErr w:type="spellEnd"/>
      <w:r>
        <w:rPr>
          <w:rFonts w:ascii="Calibri" w:eastAsia="Calibri" w:hAnsi="Calibri" w:cs="Calibri"/>
        </w:rPr>
        <w:t xml:space="preserve"> and </w:t>
      </w:r>
      <w:proofErr w:type="spellStart"/>
      <w:r>
        <w:rPr>
          <w:rFonts w:ascii="Calibri" w:eastAsia="Calibri" w:hAnsi="Calibri" w:cs="Calibri"/>
        </w:rPr>
        <w:t>basin_tmin</w:t>
      </w:r>
      <w:proofErr w:type="spellEnd"/>
      <w:r>
        <w:rPr>
          <w:rFonts w:ascii="Calibri" w:eastAsia="Calibri" w:hAnsi="Calibri" w:cs="Calibri"/>
        </w:rPr>
        <w:t xml:space="preserve"> instead of using </w:t>
      </w:r>
      <w:proofErr w:type="spellStart"/>
      <w:r>
        <w:rPr>
          <w:rFonts w:ascii="Calibri" w:eastAsia="Calibri" w:hAnsi="Calibri" w:cs="Calibri"/>
        </w:rPr>
        <w:t>tmax</w:t>
      </w:r>
      <w:proofErr w:type="spellEnd"/>
      <w:r>
        <w:rPr>
          <w:rFonts w:ascii="Calibri" w:eastAsia="Calibri" w:hAnsi="Calibri" w:cs="Calibri"/>
        </w:rPr>
        <w:t>(</w:t>
      </w:r>
      <w:proofErr w:type="spellStart"/>
      <w:r>
        <w:rPr>
          <w:rFonts w:ascii="Calibri" w:eastAsia="Calibri" w:hAnsi="Calibri" w:cs="Calibri"/>
        </w:rPr>
        <w:t>basin_tsta</w:t>
      </w:r>
      <w:proofErr w:type="spellEnd"/>
      <w:r>
        <w:rPr>
          <w:rFonts w:ascii="Calibri" w:eastAsia="Calibri" w:hAnsi="Calibri" w:cs="Calibri"/>
        </w:rPr>
        <w:t xml:space="preserve">) and </w:t>
      </w:r>
      <w:proofErr w:type="spellStart"/>
      <w:r>
        <w:rPr>
          <w:rFonts w:ascii="Calibri" w:eastAsia="Calibri" w:hAnsi="Calibri" w:cs="Calibri"/>
        </w:rPr>
        <w:t>tmin</w:t>
      </w:r>
      <w:proofErr w:type="spellEnd"/>
      <w:r>
        <w:rPr>
          <w:rFonts w:ascii="Calibri" w:eastAsia="Calibri" w:hAnsi="Calibri" w:cs="Calibri"/>
        </w:rPr>
        <w:t>(</w:t>
      </w:r>
      <w:proofErr w:type="spellStart"/>
      <w:r>
        <w:rPr>
          <w:rFonts w:ascii="Calibri" w:eastAsia="Calibri" w:hAnsi="Calibri" w:cs="Calibri"/>
        </w:rPr>
        <w:t>basin_tsta</w:t>
      </w:r>
      <w:proofErr w:type="spellEnd"/>
      <w:r>
        <w:rPr>
          <w:rFonts w:ascii="Calibri" w:eastAsia="Calibri" w:hAnsi="Calibri" w:cs="Calibri"/>
        </w:rPr>
        <w:t xml:space="preserve">) when </w:t>
      </w:r>
      <w:proofErr w:type="spellStart"/>
      <w:r>
        <w:rPr>
          <w:rFonts w:ascii="Calibri" w:eastAsia="Calibri" w:hAnsi="Calibri" w:cs="Calibri"/>
        </w:rPr>
        <w:t>ntemp</w:t>
      </w:r>
      <w:proofErr w:type="spellEnd"/>
      <w:r>
        <w:rPr>
          <w:rFonts w:ascii="Calibri" w:eastAsia="Calibri" w:hAnsi="Calibri" w:cs="Calibri"/>
        </w:rPr>
        <w:t xml:space="preserve">&gt;0;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Data File: B) added in variables humidity and </w:t>
      </w:r>
      <w:proofErr w:type="spellStart"/>
      <w:r>
        <w:rPr>
          <w:rFonts w:ascii="Calibri" w:eastAsia="Calibri" w:hAnsi="Calibri" w:cs="Calibri"/>
        </w:rPr>
        <w:t>wind_speed</w:t>
      </w:r>
      <w:proofErr w:type="spellEnd"/>
      <w:r>
        <w:rPr>
          <w:rFonts w:ascii="Calibri" w:eastAsia="Calibri" w:hAnsi="Calibri" w:cs="Calibri"/>
        </w:rPr>
        <w:t xml:space="preserve"> and dimensions</w:t>
      </w:r>
      <w:r>
        <w:rPr>
          <w:rFonts w:ascii="Calibri" w:eastAsia="Calibri" w:hAnsi="Calibri" w:cs="Calibri"/>
        </w:rPr>
        <w:tab/>
      </w:r>
      <w:proofErr w:type="spellStart"/>
      <w:r>
        <w:rPr>
          <w:rFonts w:ascii="Calibri" w:eastAsia="Calibri" w:hAnsi="Calibri" w:cs="Calibri"/>
        </w:rPr>
        <w:t>nwind</w:t>
      </w:r>
      <w:proofErr w:type="spellEnd"/>
      <w:r>
        <w:rPr>
          <w:rFonts w:ascii="Calibri" w:eastAsia="Calibri" w:hAnsi="Calibri" w:cs="Calibri"/>
        </w:rPr>
        <w:t xml:space="preserve"> and </w:t>
      </w:r>
      <w:proofErr w:type="spellStart"/>
      <w:r>
        <w:rPr>
          <w:rFonts w:ascii="Calibri" w:eastAsia="Calibri" w:hAnsi="Calibri" w:cs="Calibri"/>
        </w:rPr>
        <w:t>nhumid</w:t>
      </w:r>
      <w:proofErr w:type="spellEnd"/>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Data File and Climate-by-HRU (CBH) files: Values are checked to see if any are specified as </w:t>
      </w:r>
      <w:proofErr w:type="spellStart"/>
      <w:r>
        <w:rPr>
          <w:rFonts w:ascii="Calibri" w:eastAsia="Calibri" w:hAnsi="Calibri" w:cs="Calibri"/>
        </w:rPr>
        <w:t>NaN</w:t>
      </w:r>
      <w:proofErr w:type="spellEnd"/>
      <w:r>
        <w:rPr>
          <w:rFonts w:ascii="Calibri" w:eastAsia="Calibri" w:hAnsi="Calibri" w:cs="Calibri"/>
        </w:rPr>
        <w:t xml:space="preserve">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strmflow_lake</w:t>
      </w:r>
      <w:proofErr w:type="spellEnd"/>
      <w:r>
        <w:rPr>
          <w:rFonts w:ascii="Calibri" w:eastAsia="Calibri" w:hAnsi="Calibri" w:cs="Calibri"/>
        </w:rPr>
        <w:t>: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Pr>
          <w:rFonts w:ascii="Calibri" w:eastAsia="Calibri" w:hAnsi="Calibri" w:cs="Calibri"/>
        </w:rPr>
        <w:t>nsfres</w:t>
      </w:r>
      <w:proofErr w:type="spellEnd"/>
      <w:r>
        <w:rPr>
          <w:rFonts w:ascii="Calibri" w:eastAsia="Calibri" w:hAnsi="Calibri" w:cs="Calibri"/>
        </w:rPr>
        <w:t xml:space="preserve"> changed to </w:t>
      </w:r>
      <w:proofErr w:type="spellStart"/>
      <w:r>
        <w:rPr>
          <w:rFonts w:ascii="Calibri" w:eastAsia="Calibri" w:hAnsi="Calibri" w:cs="Calibri"/>
        </w:rPr>
        <w:t>nlake</w:t>
      </w:r>
      <w:proofErr w:type="spellEnd"/>
      <w:r>
        <w:rPr>
          <w:rFonts w:ascii="Calibri" w:eastAsia="Calibri" w:hAnsi="Calibri" w:cs="Calibri"/>
        </w:rPr>
        <w:t xml:space="preserve">. If the dimension </w:t>
      </w:r>
      <w:proofErr w:type="spellStart"/>
      <w:r>
        <w:rPr>
          <w:rFonts w:ascii="Calibri" w:eastAsia="Calibri" w:hAnsi="Calibri" w:cs="Calibri"/>
        </w:rPr>
        <w:t>nsfres</w:t>
      </w:r>
      <w:proofErr w:type="spellEnd"/>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module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Pr>
          <w:rFonts w:ascii="Calibri" w:eastAsia="Calibri" w:hAnsi="Calibri" w:cs="Calibri"/>
        </w:rPr>
        <w:t>pmo</w:t>
      </w:r>
      <w:proofErr w:type="spellEnd"/>
      <w:r>
        <w:rPr>
          <w:rFonts w:ascii="Calibri" w:eastAsia="Calibri" w:hAnsi="Calibri" w:cs="Calibri"/>
        </w:rPr>
        <w:t xml:space="preserve"> and </w:t>
      </w:r>
      <w:proofErr w:type="spellStart"/>
      <w:r>
        <w:rPr>
          <w:rFonts w:ascii="Calibri" w:eastAsia="Calibri" w:hAnsi="Calibri" w:cs="Calibri"/>
        </w:rPr>
        <w:t>moyrsum</w:t>
      </w:r>
      <w:proofErr w:type="spellEnd"/>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w:t>
      </w:r>
      <w:proofErr w:type="spellStart"/>
      <w:r>
        <w:rPr>
          <w:rFonts w:ascii="Calibri" w:eastAsia="Calibri" w:hAnsi="Calibri" w:cs="Calibri"/>
        </w:rPr>
        <w:t>gvr_cell_id</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)&gt;0, </w:t>
      </w:r>
      <w:proofErr w:type="spellStart"/>
      <w:r>
        <w:rPr>
          <w:rFonts w:ascii="Calibri" w:eastAsia="Calibri" w:hAnsi="Calibri" w:cs="Calibri"/>
        </w:rPr>
        <w:t>gvr_hru_id</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1"/>
  </w:num>
  <w:num w:numId="2">
    <w:abstractNumId w:val="61"/>
  </w:num>
  <w:num w:numId="3">
    <w:abstractNumId w:val="8"/>
  </w:num>
  <w:num w:numId="4">
    <w:abstractNumId w:val="125"/>
  </w:num>
  <w:num w:numId="5">
    <w:abstractNumId w:val="118"/>
  </w:num>
  <w:num w:numId="6">
    <w:abstractNumId w:val="19"/>
  </w:num>
  <w:num w:numId="7">
    <w:abstractNumId w:val="79"/>
  </w:num>
  <w:num w:numId="8">
    <w:abstractNumId w:val="6"/>
  </w:num>
  <w:num w:numId="9">
    <w:abstractNumId w:val="120"/>
  </w:num>
  <w:num w:numId="10">
    <w:abstractNumId w:val="41"/>
  </w:num>
  <w:num w:numId="11">
    <w:abstractNumId w:val="66"/>
  </w:num>
  <w:num w:numId="12">
    <w:abstractNumId w:val="56"/>
  </w:num>
  <w:num w:numId="13">
    <w:abstractNumId w:val="22"/>
  </w:num>
  <w:num w:numId="14">
    <w:abstractNumId w:val="37"/>
  </w:num>
  <w:num w:numId="15">
    <w:abstractNumId w:val="1"/>
  </w:num>
  <w:num w:numId="16">
    <w:abstractNumId w:val="126"/>
  </w:num>
  <w:num w:numId="17">
    <w:abstractNumId w:val="63"/>
  </w:num>
  <w:num w:numId="18">
    <w:abstractNumId w:val="86"/>
  </w:num>
  <w:num w:numId="19">
    <w:abstractNumId w:val="55"/>
  </w:num>
  <w:num w:numId="20">
    <w:abstractNumId w:val="31"/>
  </w:num>
  <w:num w:numId="21">
    <w:abstractNumId w:val="70"/>
  </w:num>
  <w:num w:numId="22">
    <w:abstractNumId w:val="107"/>
  </w:num>
  <w:num w:numId="23">
    <w:abstractNumId w:val="113"/>
  </w:num>
  <w:num w:numId="24">
    <w:abstractNumId w:val="33"/>
  </w:num>
  <w:num w:numId="25">
    <w:abstractNumId w:val="97"/>
  </w:num>
  <w:num w:numId="26">
    <w:abstractNumId w:val="58"/>
  </w:num>
  <w:num w:numId="27">
    <w:abstractNumId w:val="10"/>
  </w:num>
  <w:num w:numId="28">
    <w:abstractNumId w:val="32"/>
  </w:num>
  <w:num w:numId="29">
    <w:abstractNumId w:val="89"/>
  </w:num>
  <w:num w:numId="30">
    <w:abstractNumId w:val="24"/>
  </w:num>
  <w:num w:numId="31">
    <w:abstractNumId w:val="26"/>
  </w:num>
  <w:num w:numId="32">
    <w:abstractNumId w:val="13"/>
  </w:num>
  <w:num w:numId="33">
    <w:abstractNumId w:val="23"/>
  </w:num>
  <w:num w:numId="34">
    <w:abstractNumId w:val="18"/>
  </w:num>
  <w:num w:numId="35">
    <w:abstractNumId w:val="38"/>
  </w:num>
  <w:num w:numId="36">
    <w:abstractNumId w:val="20"/>
  </w:num>
  <w:num w:numId="37">
    <w:abstractNumId w:val="16"/>
  </w:num>
  <w:num w:numId="38">
    <w:abstractNumId w:val="78"/>
  </w:num>
  <w:num w:numId="39">
    <w:abstractNumId w:val="43"/>
  </w:num>
  <w:num w:numId="40">
    <w:abstractNumId w:val="90"/>
  </w:num>
  <w:num w:numId="41">
    <w:abstractNumId w:val="17"/>
  </w:num>
  <w:num w:numId="42">
    <w:abstractNumId w:val="11"/>
  </w:num>
  <w:num w:numId="43">
    <w:abstractNumId w:val="101"/>
  </w:num>
  <w:num w:numId="44">
    <w:abstractNumId w:val="28"/>
  </w:num>
  <w:num w:numId="45">
    <w:abstractNumId w:val="117"/>
  </w:num>
  <w:num w:numId="46">
    <w:abstractNumId w:val="128"/>
  </w:num>
  <w:num w:numId="47">
    <w:abstractNumId w:val="93"/>
  </w:num>
  <w:num w:numId="48">
    <w:abstractNumId w:val="112"/>
  </w:num>
  <w:num w:numId="49">
    <w:abstractNumId w:val="44"/>
  </w:num>
  <w:num w:numId="50">
    <w:abstractNumId w:val="80"/>
  </w:num>
  <w:num w:numId="51">
    <w:abstractNumId w:val="42"/>
  </w:num>
  <w:num w:numId="52">
    <w:abstractNumId w:val="71"/>
  </w:num>
  <w:num w:numId="53">
    <w:abstractNumId w:val="0"/>
  </w:num>
  <w:num w:numId="54">
    <w:abstractNumId w:val="92"/>
  </w:num>
  <w:num w:numId="55">
    <w:abstractNumId w:val="34"/>
  </w:num>
  <w:num w:numId="56">
    <w:abstractNumId w:val="30"/>
  </w:num>
  <w:num w:numId="57">
    <w:abstractNumId w:val="62"/>
  </w:num>
  <w:num w:numId="58">
    <w:abstractNumId w:val="98"/>
  </w:num>
  <w:num w:numId="59">
    <w:abstractNumId w:val="7"/>
  </w:num>
  <w:num w:numId="60">
    <w:abstractNumId w:val="115"/>
  </w:num>
  <w:num w:numId="61">
    <w:abstractNumId w:val="57"/>
  </w:num>
  <w:num w:numId="62">
    <w:abstractNumId w:val="50"/>
  </w:num>
  <w:num w:numId="63">
    <w:abstractNumId w:val="124"/>
  </w:num>
  <w:num w:numId="64">
    <w:abstractNumId w:val="52"/>
  </w:num>
  <w:num w:numId="65">
    <w:abstractNumId w:val="77"/>
  </w:num>
  <w:num w:numId="66">
    <w:abstractNumId w:val="39"/>
  </w:num>
  <w:num w:numId="67">
    <w:abstractNumId w:val="35"/>
  </w:num>
  <w:num w:numId="68">
    <w:abstractNumId w:val="69"/>
  </w:num>
  <w:num w:numId="69">
    <w:abstractNumId w:val="85"/>
  </w:num>
  <w:num w:numId="70">
    <w:abstractNumId w:val="9"/>
  </w:num>
  <w:num w:numId="71">
    <w:abstractNumId w:val="88"/>
  </w:num>
  <w:num w:numId="72">
    <w:abstractNumId w:val="127"/>
  </w:num>
  <w:num w:numId="73">
    <w:abstractNumId w:val="91"/>
  </w:num>
  <w:num w:numId="74">
    <w:abstractNumId w:val="49"/>
  </w:num>
  <w:num w:numId="75">
    <w:abstractNumId w:val="87"/>
  </w:num>
  <w:num w:numId="76">
    <w:abstractNumId w:val="130"/>
  </w:num>
  <w:num w:numId="77">
    <w:abstractNumId w:val="48"/>
  </w:num>
  <w:num w:numId="78">
    <w:abstractNumId w:val="106"/>
  </w:num>
  <w:num w:numId="79">
    <w:abstractNumId w:val="40"/>
  </w:num>
  <w:num w:numId="80">
    <w:abstractNumId w:val="94"/>
  </w:num>
  <w:num w:numId="81">
    <w:abstractNumId w:val="122"/>
  </w:num>
  <w:num w:numId="82">
    <w:abstractNumId w:val="5"/>
  </w:num>
  <w:num w:numId="83">
    <w:abstractNumId w:val="15"/>
  </w:num>
  <w:num w:numId="84">
    <w:abstractNumId w:val="60"/>
  </w:num>
  <w:num w:numId="85">
    <w:abstractNumId w:val="29"/>
  </w:num>
  <w:num w:numId="86">
    <w:abstractNumId w:val="21"/>
  </w:num>
  <w:num w:numId="87">
    <w:abstractNumId w:val="27"/>
  </w:num>
  <w:num w:numId="88">
    <w:abstractNumId w:val="81"/>
  </w:num>
  <w:num w:numId="89">
    <w:abstractNumId w:val="83"/>
  </w:num>
  <w:num w:numId="90">
    <w:abstractNumId w:val="75"/>
  </w:num>
  <w:num w:numId="91">
    <w:abstractNumId w:val="73"/>
  </w:num>
  <w:num w:numId="92">
    <w:abstractNumId w:val="59"/>
  </w:num>
  <w:num w:numId="93">
    <w:abstractNumId w:val="84"/>
  </w:num>
  <w:num w:numId="94">
    <w:abstractNumId w:val="121"/>
  </w:num>
  <w:num w:numId="95">
    <w:abstractNumId w:val="54"/>
  </w:num>
  <w:num w:numId="96">
    <w:abstractNumId w:val="102"/>
  </w:num>
  <w:num w:numId="97">
    <w:abstractNumId w:val="65"/>
  </w:num>
  <w:num w:numId="98">
    <w:abstractNumId w:val="109"/>
  </w:num>
  <w:num w:numId="99">
    <w:abstractNumId w:val="110"/>
  </w:num>
  <w:num w:numId="100">
    <w:abstractNumId w:val="25"/>
  </w:num>
  <w:num w:numId="101">
    <w:abstractNumId w:val="2"/>
  </w:num>
  <w:num w:numId="102">
    <w:abstractNumId w:val="95"/>
  </w:num>
  <w:num w:numId="103">
    <w:abstractNumId w:val="14"/>
  </w:num>
  <w:num w:numId="104">
    <w:abstractNumId w:val="67"/>
  </w:num>
  <w:num w:numId="105">
    <w:abstractNumId w:val="72"/>
  </w:num>
  <w:num w:numId="106">
    <w:abstractNumId w:val="111"/>
  </w:num>
  <w:num w:numId="107">
    <w:abstractNumId w:val="100"/>
  </w:num>
  <w:num w:numId="108">
    <w:abstractNumId w:val="99"/>
  </w:num>
  <w:num w:numId="109">
    <w:abstractNumId w:val="36"/>
  </w:num>
  <w:num w:numId="110">
    <w:abstractNumId w:val="3"/>
  </w:num>
  <w:num w:numId="111">
    <w:abstractNumId w:val="96"/>
  </w:num>
  <w:num w:numId="112">
    <w:abstractNumId w:val="82"/>
  </w:num>
  <w:num w:numId="113">
    <w:abstractNumId w:val="45"/>
  </w:num>
  <w:num w:numId="114">
    <w:abstractNumId w:val="68"/>
  </w:num>
  <w:num w:numId="115">
    <w:abstractNumId w:val="131"/>
  </w:num>
  <w:num w:numId="116">
    <w:abstractNumId w:val="74"/>
  </w:num>
  <w:num w:numId="117">
    <w:abstractNumId w:val="116"/>
  </w:num>
  <w:num w:numId="118">
    <w:abstractNumId w:val="4"/>
  </w:num>
  <w:num w:numId="119">
    <w:abstractNumId w:val="64"/>
  </w:num>
  <w:num w:numId="120">
    <w:abstractNumId w:val="129"/>
  </w:num>
  <w:num w:numId="121">
    <w:abstractNumId w:val="105"/>
  </w:num>
  <w:num w:numId="122">
    <w:abstractNumId w:val="47"/>
  </w:num>
  <w:num w:numId="123">
    <w:abstractNumId w:val="12"/>
  </w:num>
  <w:num w:numId="124">
    <w:abstractNumId w:val="119"/>
  </w:num>
  <w:num w:numId="125">
    <w:abstractNumId w:val="104"/>
  </w:num>
  <w:num w:numId="126">
    <w:abstractNumId w:val="114"/>
  </w:num>
  <w:num w:numId="127">
    <w:abstractNumId w:val="103"/>
  </w:num>
  <w:num w:numId="128">
    <w:abstractNumId w:val="108"/>
  </w:num>
  <w:num w:numId="129">
    <w:abstractNumId w:val="123"/>
  </w:num>
  <w:num w:numId="130">
    <w:abstractNumId w:val="46"/>
  </w:num>
  <w:num w:numId="131">
    <w:abstractNumId w:val="76"/>
  </w:num>
  <w:num w:numId="132">
    <w:abstractNumId w:val="53"/>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5702B"/>
    <w:rsid w:val="00123050"/>
    <w:rsid w:val="0014236E"/>
    <w:rsid w:val="001E0F06"/>
    <w:rsid w:val="002017DD"/>
    <w:rsid w:val="00236DEF"/>
    <w:rsid w:val="002A059C"/>
    <w:rsid w:val="00300981"/>
    <w:rsid w:val="003113A6"/>
    <w:rsid w:val="00313D5B"/>
    <w:rsid w:val="003343C3"/>
    <w:rsid w:val="003D3466"/>
    <w:rsid w:val="0044163C"/>
    <w:rsid w:val="004553A5"/>
    <w:rsid w:val="00511520"/>
    <w:rsid w:val="005233E0"/>
    <w:rsid w:val="00576474"/>
    <w:rsid w:val="00582DAE"/>
    <w:rsid w:val="00593769"/>
    <w:rsid w:val="005C7682"/>
    <w:rsid w:val="00630B98"/>
    <w:rsid w:val="00645022"/>
    <w:rsid w:val="0065112C"/>
    <w:rsid w:val="00726086"/>
    <w:rsid w:val="00786BDF"/>
    <w:rsid w:val="00790558"/>
    <w:rsid w:val="00832C01"/>
    <w:rsid w:val="00837DBF"/>
    <w:rsid w:val="00853BD6"/>
    <w:rsid w:val="00863A63"/>
    <w:rsid w:val="0093163A"/>
    <w:rsid w:val="00AA002B"/>
    <w:rsid w:val="00AA134F"/>
    <w:rsid w:val="00B35EEC"/>
    <w:rsid w:val="00B57AD0"/>
    <w:rsid w:val="00BB3EF8"/>
    <w:rsid w:val="00BC1DAB"/>
    <w:rsid w:val="00BC7B49"/>
    <w:rsid w:val="00C6205D"/>
    <w:rsid w:val="00C9095B"/>
    <w:rsid w:val="00CD2879"/>
    <w:rsid w:val="00CD7009"/>
    <w:rsid w:val="00CE5928"/>
    <w:rsid w:val="00D06CC3"/>
    <w:rsid w:val="00DA5270"/>
    <w:rsid w:val="00DB3721"/>
    <w:rsid w:val="00E0797A"/>
    <w:rsid w:val="00E14143"/>
    <w:rsid w:val="00F27FC9"/>
    <w:rsid w:val="00F7015F"/>
    <w:rsid w:val="00FA7B19"/>
    <w:rsid w:val="00FB5706"/>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x.doi.org/10.3133/tm6B7/" TargetMode="External"/><Relationship Id="rId13" Type="http://schemas.openxmlformats.org/officeDocument/2006/relationships/hyperlink" Target="https://pubs.usgs.gov/wri/1983/4238/report.pdf" TargetMode="External"/><Relationship Id="rId18" Type="http://schemas.openxmlformats.org/officeDocument/2006/relationships/hyperlink" Target="https://www.usgs.gov/software/precipitation-runoff-modeling-system-prms-0" TargetMode="External"/><Relationship Id="rId3" Type="http://schemas.openxmlformats.org/officeDocument/2006/relationships/settings" Target="settings.xml"/><Relationship Id="rId21" Type="http://schemas.openxmlformats.org/officeDocument/2006/relationships/hyperlink" Target="ftp://brrftp.cr.usgs.gov/pub/mows/software/prms/4.0.2/PRMS_tableUpdates_4.0.2.pdf" TargetMode="External"/><Relationship Id="rId7" Type="http://schemas.openxmlformats.org/officeDocument/2006/relationships/hyperlink" Target="http://pubs.usgs.gov/tm/tm6d2/" TargetMode="External"/><Relationship Id="rId12" Type="http://schemas.openxmlformats.org/officeDocument/2006/relationships/hyperlink" Target="https://doi.org/10.3133/tm6D4" TargetMode="External"/><Relationship Id="rId17" Type="http://schemas.openxmlformats.org/officeDocument/2006/relationships/hyperlink" Target="https://pubs.usgs.gov/sir/2010/5062/pdf/SIR10-5062.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2/2015jf003789" TargetMode="External"/><Relationship Id="rId20" Type="http://schemas.openxmlformats.org/officeDocument/2006/relationships/hyperlink" Target="ftp://brrftp.cr.usgs.gov/pub/mows/software/prms/4.0.3/PRMS_tableUpdates_4.0.3.pdf" TargetMode="External"/><Relationship Id="rId1" Type="http://schemas.openxmlformats.org/officeDocument/2006/relationships/numbering" Target="numbering.xml"/><Relationship Id="rId6" Type="http://schemas.openxmlformats.org/officeDocument/2006/relationships/hyperlink" Target="https://www1.usgs.gov/csas/doi/" TargetMode="External"/><Relationship Id="rId11" Type="http://schemas.openxmlformats.org/officeDocument/2006/relationships/hyperlink" Target="https://doi.org/10.3133/tm6B9.%20%20File%20tm6-b9_nhm_prms.pdf" TargetMode="External"/><Relationship Id="rId24" Type="http://schemas.openxmlformats.org/officeDocument/2006/relationships/fontTable" Target="fontTable.xml"/><Relationship Id="rId5" Type="http://schemas.openxmlformats.org/officeDocument/2006/relationships/hyperlink" Target="https://www1.usgs.gov/csas/doi/" TargetMode="External"/><Relationship Id="rId15" Type="http://schemas.openxmlformats.org/officeDocument/2006/relationships/hyperlink" Target="http://pubs.usgs.gov/tm/tm6d1/" TargetMode="External"/><Relationship Id="rId23" Type="http://schemas.openxmlformats.org/officeDocument/2006/relationships/hyperlink" Target="ftp://brrftp.cr.usgs.gov/pub/mows/software/prms/4.0.1/PRMS_tableUpdates_4.0.1.pdf" TargetMode="External"/><Relationship Id="rId10" Type="http://schemas.openxmlformats.org/officeDocument/2006/relationships/hyperlink" Target="https://doi.org/10.3133/tm6B8" TargetMode="External"/><Relationship Id="rId19" Type="http://schemas.openxmlformats.org/officeDocument/2006/relationships/hyperlink" Target="https://www1.usgs.gov/csas/doi/" TargetMode="External"/><Relationship Id="rId4" Type="http://schemas.openxmlformats.org/officeDocument/2006/relationships/webSettings" Target="webSettings.xml"/><Relationship Id="rId9" Type="http://schemas.openxmlformats.org/officeDocument/2006/relationships/hyperlink" Target="http://dx.doi.org/10.3133/tm6D3/" TargetMode="External"/><Relationship Id="rId14" Type="http://schemas.openxmlformats.org/officeDocument/2006/relationships/hyperlink" Target="https://pubs.usgs.gov/of/1996/0151/report.pdf" TargetMode="External"/><Relationship Id="rId22" Type="http://schemas.openxmlformats.org/officeDocument/2006/relationships/hyperlink" Target="http://www.zohrabsamani.com/research_material/files/Hargreaves-saman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45</Pages>
  <Words>18443</Words>
  <Characters>105129</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15</cp:revision>
  <cp:lastPrinted>2020-05-06T11:27:00Z</cp:lastPrinted>
  <dcterms:created xsi:type="dcterms:W3CDTF">2020-05-11T21:09:00Z</dcterms:created>
  <dcterms:modified xsi:type="dcterms:W3CDTF">2020-05-27T16:19:00Z</dcterms:modified>
</cp:coreProperties>
</file>