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688"/>
        <w:tblW w:w="98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2F2F2" w:themeFill="background1" w:themeFillShade="F2"/>
        <w:tblLook w:val="04A0"/>
      </w:tblPr>
      <w:tblGrid>
        <w:gridCol w:w="2290"/>
        <w:gridCol w:w="7551"/>
      </w:tblGrid>
      <w:tr w:rsidR="004110E2" w:rsidTr="00B26B44">
        <w:trPr>
          <w:trHeight w:val="1097"/>
        </w:trPr>
        <w:tc>
          <w:tcPr>
            <w:tcW w:w="2290" w:type="dxa"/>
            <w:shd w:val="clear" w:color="auto" w:fill="F2F2F2" w:themeFill="background1" w:themeFillShade="F2"/>
          </w:tcPr>
          <w:p w:rsidR="006D3DF5" w:rsidRDefault="006D3DF5" w:rsidP="004110E2">
            <w:pPr>
              <w:pStyle w:val="NoSpacing"/>
            </w:pPr>
            <w:r w:rsidRPr="006D3DF5">
              <w:rPr>
                <w:noProof/>
                <w:lang w:eastAsia="en-IN"/>
              </w:rPr>
              <w:drawing>
                <wp:inline distT="0" distB="0" distL="0" distR="0">
                  <wp:extent cx="1113692" cy="1163782"/>
                  <wp:effectExtent l="38100" t="57150" r="105508" b="93518"/>
                  <wp:docPr id="33" name="Picture 5" descr="C:\Users\Saurabh\Desktop\ganes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urabh\Desktop\ganes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453" cy="116875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1" w:type="dxa"/>
            <w:shd w:val="clear" w:color="auto" w:fill="F2F2F2" w:themeFill="background1" w:themeFillShade="F2"/>
          </w:tcPr>
          <w:p w:rsidR="006D3DF5" w:rsidRDefault="006D3DF5" w:rsidP="004110E2">
            <w:pPr>
              <w:pStyle w:val="NoSpacing"/>
            </w:pPr>
          </w:p>
          <w:p w:rsidR="006D3DF5" w:rsidRPr="004110E2" w:rsidRDefault="006D3DF5" w:rsidP="004110E2">
            <w:pPr>
              <w:pStyle w:val="NoSpacing"/>
              <w:spacing w:after="80"/>
              <w:rPr>
                <w:color w:val="000000" w:themeColor="text1"/>
                <w:sz w:val="24"/>
                <w:szCs w:val="24"/>
              </w:rPr>
            </w:pPr>
            <w:r w:rsidRPr="004110E2">
              <w:rPr>
                <w:b/>
                <w:sz w:val="24"/>
                <w:szCs w:val="24"/>
              </w:rPr>
              <w:t>NAME</w:t>
            </w:r>
            <w:r w:rsidRPr="004110E2">
              <w:rPr>
                <w:sz w:val="24"/>
                <w:szCs w:val="24"/>
              </w:rPr>
              <w:t xml:space="preserve"> :       </w:t>
            </w:r>
            <w:r w:rsidRPr="0065078B">
              <w:rPr>
                <w:rFonts w:ascii="Arial Narrow" w:hAnsi="Arial Narrow"/>
                <w:color w:val="000000" w:themeColor="text1"/>
                <w:sz w:val="24"/>
                <w:szCs w:val="24"/>
              </w:rPr>
              <w:t>Ganesh Ramesh Kokil</w:t>
            </w:r>
          </w:p>
          <w:p w:rsidR="006D3DF5" w:rsidRPr="004110E2" w:rsidRDefault="006D3DF5" w:rsidP="004110E2">
            <w:pPr>
              <w:pStyle w:val="NoSpacing"/>
              <w:spacing w:after="80"/>
              <w:rPr>
                <w:sz w:val="24"/>
                <w:szCs w:val="24"/>
              </w:rPr>
            </w:pPr>
            <w:r w:rsidRPr="0014744B">
              <w:rPr>
                <w:b/>
                <w:sz w:val="24"/>
                <w:szCs w:val="24"/>
              </w:rPr>
              <w:t>Mob. No:</w:t>
            </w:r>
            <w:r w:rsidRPr="004110E2">
              <w:rPr>
                <w:sz w:val="24"/>
                <w:szCs w:val="24"/>
              </w:rPr>
              <w:t xml:space="preserve">    </w:t>
            </w:r>
            <w:r w:rsidR="00A8287B" w:rsidRPr="004110E2">
              <w:rPr>
                <w:sz w:val="24"/>
                <w:szCs w:val="24"/>
              </w:rPr>
              <w:t>7350233399</w:t>
            </w:r>
            <w:r w:rsidR="00A8287B">
              <w:rPr>
                <w:sz w:val="24"/>
                <w:szCs w:val="24"/>
              </w:rPr>
              <w:t xml:space="preserve"> / </w:t>
            </w:r>
            <w:r w:rsidRPr="004110E2">
              <w:rPr>
                <w:sz w:val="24"/>
                <w:szCs w:val="24"/>
              </w:rPr>
              <w:t>8329887118</w:t>
            </w:r>
            <w:r w:rsidR="0065078B">
              <w:rPr>
                <w:sz w:val="24"/>
                <w:szCs w:val="24"/>
              </w:rPr>
              <w:t xml:space="preserve"> </w:t>
            </w:r>
          </w:p>
          <w:p w:rsidR="006D3DF5" w:rsidRPr="004110E2" w:rsidRDefault="006D3DF5" w:rsidP="004110E2">
            <w:pPr>
              <w:pStyle w:val="NoSpacing"/>
              <w:spacing w:after="80"/>
              <w:rPr>
                <w:sz w:val="24"/>
                <w:szCs w:val="24"/>
              </w:rPr>
            </w:pPr>
            <w:r w:rsidRPr="0014744B">
              <w:rPr>
                <w:b/>
                <w:sz w:val="24"/>
                <w:szCs w:val="24"/>
              </w:rPr>
              <w:t>Email ID:</w:t>
            </w:r>
            <w:r w:rsidRPr="004110E2">
              <w:rPr>
                <w:sz w:val="24"/>
                <w:szCs w:val="24"/>
              </w:rPr>
              <w:t xml:space="preserve">    </w:t>
            </w:r>
            <w:r w:rsidR="004110E2" w:rsidRPr="0065078B">
              <w:rPr>
                <w:sz w:val="24"/>
                <w:szCs w:val="24"/>
              </w:rPr>
              <w:t>ganeshkokil8@Gmail.com /</w:t>
            </w:r>
            <w:r w:rsidR="004110E2">
              <w:rPr>
                <w:sz w:val="24"/>
                <w:szCs w:val="24"/>
              </w:rPr>
              <w:t xml:space="preserve"> </w:t>
            </w:r>
            <w:r w:rsidRPr="004110E2">
              <w:rPr>
                <w:sz w:val="24"/>
                <w:szCs w:val="24"/>
              </w:rPr>
              <w:t>ganeshkokil8@outlook.com</w:t>
            </w:r>
          </w:p>
          <w:p w:rsidR="006D3DF5" w:rsidRDefault="006D3DF5" w:rsidP="004110E2">
            <w:pPr>
              <w:pStyle w:val="NoSpacing"/>
              <w:spacing w:after="80"/>
            </w:pPr>
            <w:r w:rsidRPr="0014744B">
              <w:rPr>
                <w:b/>
                <w:sz w:val="24"/>
                <w:szCs w:val="24"/>
              </w:rPr>
              <w:t>LinkedIn:</w:t>
            </w:r>
            <w:r w:rsidRPr="004110E2">
              <w:rPr>
                <w:sz w:val="24"/>
                <w:szCs w:val="24"/>
              </w:rPr>
              <w:t xml:space="preserve">    </w:t>
            </w:r>
            <w:hyperlink r:id="rId9" w:history="1">
              <w:r w:rsidR="004110E2" w:rsidRPr="00910FEE">
                <w:rPr>
                  <w:rStyle w:val="Hyperlink"/>
                  <w:sz w:val="24"/>
                  <w:szCs w:val="24"/>
                </w:rPr>
                <w:t>https://www.linkedin.com/in/ganeshkokilb74492111/</w:t>
              </w:r>
            </w:hyperlink>
          </w:p>
          <w:p w:rsidR="006D3DF5" w:rsidRDefault="006D3DF5" w:rsidP="004110E2">
            <w:pPr>
              <w:pStyle w:val="NoSpacing"/>
            </w:pPr>
          </w:p>
        </w:tc>
      </w:tr>
    </w:tbl>
    <w:p w:rsidR="000665C9" w:rsidRDefault="000665C9" w:rsidP="000665C9">
      <w:pPr>
        <w:tabs>
          <w:tab w:val="left" w:pos="4244"/>
        </w:tabs>
      </w:pPr>
    </w:p>
    <w:tbl>
      <w:tblPr>
        <w:tblStyle w:val="TableGrid"/>
        <w:tblW w:w="0" w:type="auto"/>
        <w:shd w:val="clear" w:color="auto" w:fill="DAEEF3" w:themeFill="accent5" w:themeFillTint="33"/>
        <w:tblLook w:val="04A0"/>
      </w:tblPr>
      <w:tblGrid>
        <w:gridCol w:w="2579"/>
      </w:tblGrid>
      <w:tr w:rsidR="000665C9" w:rsidTr="00063173">
        <w:tc>
          <w:tcPr>
            <w:tcW w:w="0" w:type="auto"/>
            <w:shd w:val="clear" w:color="auto" w:fill="DAEEF3" w:themeFill="accent5" w:themeFillTint="33"/>
          </w:tcPr>
          <w:p w:rsidR="000665C9" w:rsidRPr="002118D9" w:rsidRDefault="00DB6EC5" w:rsidP="002118D9">
            <w:pPr>
              <w:tabs>
                <w:tab w:val="left" w:pos="4244"/>
              </w:tabs>
              <w:rPr>
                <w:rFonts w:ascii="Segoe UI" w:hAnsi="Segoe UI" w:cs="Segoe UI"/>
                <w:b/>
                <w:color w:val="000000" w:themeColor="text1"/>
                <w:sz w:val="24"/>
              </w:rPr>
            </w:pPr>
            <w:r w:rsidRPr="002118D9">
              <w:rPr>
                <w:rFonts w:ascii="Segoe UI" w:hAnsi="Segoe UI" w:cs="Segoe UI"/>
                <w:b/>
                <w:color w:val="000000" w:themeColor="text1"/>
                <w:sz w:val="24"/>
              </w:rPr>
              <w:t>Experience Summary</w:t>
            </w:r>
          </w:p>
        </w:tc>
      </w:tr>
    </w:tbl>
    <w:p w:rsidR="00070472" w:rsidRDefault="00070472" w:rsidP="000665C9">
      <w:pPr>
        <w:tabs>
          <w:tab w:val="left" w:pos="4244"/>
        </w:tabs>
        <w:rPr>
          <w:rFonts w:ascii="Segoe UI" w:hAnsi="Segoe UI" w:cs="Segoe UI"/>
          <w:b/>
          <w:color w:val="000000" w:themeColor="text1"/>
          <w:sz w:val="24"/>
        </w:rPr>
      </w:pPr>
    </w:p>
    <w:p w:rsidR="00070472" w:rsidRPr="006D006D" w:rsidRDefault="002664FC" w:rsidP="000665C9">
      <w:pPr>
        <w:tabs>
          <w:tab w:val="left" w:pos="4244"/>
        </w:tabs>
        <w:rPr>
          <w:rFonts w:ascii="Segoe UI" w:hAnsi="Segoe UI" w:cs="Segoe UI"/>
          <w:color w:val="000000" w:themeColor="text1"/>
          <w:sz w:val="24"/>
        </w:rPr>
      </w:pPr>
      <w:r w:rsidRPr="006D006D">
        <w:rPr>
          <w:rFonts w:ascii="Segoe UI" w:hAnsi="Segoe UI" w:cs="Segoe UI"/>
          <w:color w:val="000000" w:themeColor="text1"/>
          <w:sz w:val="24"/>
        </w:rPr>
        <w:t xml:space="preserve">- </w:t>
      </w:r>
      <w:r w:rsidR="00070472" w:rsidRPr="006D006D">
        <w:rPr>
          <w:rFonts w:ascii="Segoe UI" w:hAnsi="Segoe UI" w:cs="Segoe UI"/>
          <w:color w:val="000000" w:themeColor="text1"/>
          <w:sz w:val="24"/>
        </w:rPr>
        <w:t xml:space="preserve">I Have 1yr Experience in Microsoft Business Intelligence (SSIS, SSRS) and MS SQL SERVER Development at </w:t>
      </w:r>
      <w:r w:rsidRPr="006D006D">
        <w:rPr>
          <w:rFonts w:ascii="Segoe UI" w:hAnsi="Segoe UI" w:cs="Segoe UI"/>
          <w:color w:val="000000" w:themeColor="text1"/>
          <w:sz w:val="24"/>
        </w:rPr>
        <w:t xml:space="preserve">Figmd.Inc. I have worked on various stages of software Development life cycle which includes Requirement Gathering, analysis, design and testing. </w:t>
      </w:r>
    </w:p>
    <w:p w:rsidR="00070472" w:rsidRPr="006D006D" w:rsidRDefault="00070472" w:rsidP="00070472">
      <w:pPr>
        <w:pStyle w:val="ListParagraph"/>
        <w:numPr>
          <w:ilvl w:val="0"/>
          <w:numId w:val="2"/>
        </w:numPr>
        <w:tabs>
          <w:tab w:val="left" w:pos="4244"/>
        </w:tabs>
        <w:rPr>
          <w:rFonts w:ascii="Segoe UI" w:hAnsi="Segoe UI" w:cs="Segoe UI"/>
          <w:color w:val="000000" w:themeColor="text1"/>
          <w:sz w:val="24"/>
        </w:rPr>
      </w:pPr>
      <w:r w:rsidRPr="006D006D">
        <w:rPr>
          <w:rFonts w:ascii="Segoe UI" w:hAnsi="Segoe UI" w:cs="Segoe UI"/>
          <w:color w:val="000000" w:themeColor="text1"/>
          <w:sz w:val="24"/>
        </w:rPr>
        <w:t>Storing analytics as well as Debugging Skills.</w:t>
      </w:r>
    </w:p>
    <w:p w:rsidR="00070472" w:rsidRPr="006D006D" w:rsidRDefault="002664FC" w:rsidP="00070472">
      <w:pPr>
        <w:pStyle w:val="ListParagraph"/>
        <w:numPr>
          <w:ilvl w:val="0"/>
          <w:numId w:val="2"/>
        </w:numPr>
        <w:tabs>
          <w:tab w:val="left" w:pos="4244"/>
        </w:tabs>
        <w:rPr>
          <w:rFonts w:ascii="Segoe UI" w:hAnsi="Segoe UI" w:cs="Segoe UI"/>
          <w:color w:val="000000" w:themeColor="text1"/>
          <w:sz w:val="24"/>
        </w:rPr>
      </w:pPr>
      <w:r w:rsidRPr="006D006D">
        <w:rPr>
          <w:rFonts w:ascii="Segoe UI" w:hAnsi="Segoe UI" w:cs="Segoe UI"/>
          <w:color w:val="000000" w:themeColor="text1"/>
          <w:sz w:val="24"/>
        </w:rPr>
        <w:t>Experience in Diagnosing and resolving technical inquiries.</w:t>
      </w:r>
    </w:p>
    <w:p w:rsidR="002664FC" w:rsidRPr="006D006D" w:rsidRDefault="002664FC" w:rsidP="00070472">
      <w:pPr>
        <w:pStyle w:val="ListParagraph"/>
        <w:numPr>
          <w:ilvl w:val="0"/>
          <w:numId w:val="2"/>
        </w:numPr>
        <w:tabs>
          <w:tab w:val="left" w:pos="4244"/>
        </w:tabs>
        <w:rPr>
          <w:rFonts w:ascii="Segoe UI" w:hAnsi="Segoe UI" w:cs="Segoe UI"/>
          <w:color w:val="000000" w:themeColor="text1"/>
          <w:sz w:val="24"/>
        </w:rPr>
      </w:pPr>
      <w:r w:rsidRPr="006D006D">
        <w:rPr>
          <w:rFonts w:ascii="Segoe UI" w:hAnsi="Segoe UI" w:cs="Segoe UI"/>
          <w:color w:val="000000" w:themeColor="text1"/>
          <w:sz w:val="24"/>
        </w:rPr>
        <w:t>Ability to work both independently and as part of them.</w:t>
      </w:r>
    </w:p>
    <w:p w:rsidR="002664FC" w:rsidRPr="006D006D" w:rsidRDefault="002664FC" w:rsidP="00070472">
      <w:pPr>
        <w:pStyle w:val="ListParagraph"/>
        <w:numPr>
          <w:ilvl w:val="0"/>
          <w:numId w:val="2"/>
        </w:numPr>
        <w:tabs>
          <w:tab w:val="left" w:pos="4244"/>
        </w:tabs>
        <w:rPr>
          <w:rFonts w:ascii="Segoe UI" w:hAnsi="Segoe UI" w:cs="Segoe UI"/>
          <w:color w:val="000000" w:themeColor="text1"/>
          <w:sz w:val="24"/>
        </w:rPr>
      </w:pPr>
      <w:r w:rsidRPr="006D006D">
        <w:rPr>
          <w:rFonts w:ascii="Segoe UI" w:hAnsi="Segoe UI" w:cs="Segoe UI"/>
          <w:color w:val="000000" w:themeColor="text1"/>
          <w:sz w:val="24"/>
        </w:rPr>
        <w:t xml:space="preserve">Project Experience </w:t>
      </w:r>
      <w:r w:rsidRPr="00E81722">
        <w:rPr>
          <w:rFonts w:ascii="Segoe UI" w:hAnsi="Segoe UI" w:cs="Segoe UI"/>
          <w:color w:val="000000" w:themeColor="text1"/>
          <w:sz w:val="24"/>
        </w:rPr>
        <w:t>on</w:t>
      </w:r>
      <w:r w:rsidRPr="00E81722">
        <w:rPr>
          <w:rFonts w:ascii="Segoe UI" w:hAnsi="Segoe UI" w:cs="Segoe UI"/>
          <w:b/>
          <w:color w:val="000000" w:themeColor="text1"/>
          <w:sz w:val="24"/>
        </w:rPr>
        <w:t xml:space="preserve"> SSIS, SSRS, SQL Server</w:t>
      </w:r>
      <w:r w:rsidR="00E81722">
        <w:rPr>
          <w:rFonts w:ascii="Segoe UI" w:hAnsi="Segoe UI" w:cs="Segoe UI"/>
          <w:b/>
          <w:color w:val="000000" w:themeColor="text1"/>
          <w:sz w:val="24"/>
        </w:rPr>
        <w:t xml:space="preserve">, </w:t>
      </w:r>
      <w:r w:rsidR="00E81722" w:rsidRPr="00E81722">
        <w:rPr>
          <w:rFonts w:ascii="Segoe UI" w:hAnsi="Segoe UI" w:cs="Segoe UI"/>
          <w:b/>
          <w:color w:val="000000" w:themeColor="text1"/>
          <w:sz w:val="24"/>
        </w:rPr>
        <w:t>Power</w:t>
      </w:r>
      <w:r w:rsidRPr="00E81722">
        <w:rPr>
          <w:rFonts w:ascii="Segoe UI" w:hAnsi="Segoe UI" w:cs="Segoe UI"/>
          <w:b/>
          <w:color w:val="000000" w:themeColor="text1"/>
          <w:sz w:val="24"/>
        </w:rPr>
        <w:t xml:space="preserve"> Shell</w:t>
      </w:r>
      <w:r w:rsidR="00E81722">
        <w:rPr>
          <w:rFonts w:ascii="Segoe UI" w:hAnsi="Segoe UI" w:cs="Segoe UI"/>
          <w:color w:val="000000" w:themeColor="text1"/>
          <w:sz w:val="24"/>
        </w:rPr>
        <w:t xml:space="preserve"> and </w:t>
      </w:r>
      <w:r w:rsidR="00E81722">
        <w:rPr>
          <w:rFonts w:ascii="Segoe UI" w:hAnsi="Segoe UI" w:cs="Segoe UI"/>
          <w:b/>
          <w:color w:val="000000" w:themeColor="text1"/>
          <w:sz w:val="24"/>
        </w:rPr>
        <w:t>Advanced Excel.</w:t>
      </w:r>
    </w:p>
    <w:p w:rsidR="00825A67" w:rsidRDefault="00825A67" w:rsidP="000665C9">
      <w:pPr>
        <w:tabs>
          <w:tab w:val="left" w:pos="4244"/>
        </w:tabs>
        <w:rPr>
          <w:rFonts w:ascii="Segoe UI" w:hAnsi="Segoe UI" w:cs="Segoe UI"/>
          <w:b/>
          <w:color w:val="000000" w:themeColor="text1"/>
          <w:sz w:val="24"/>
        </w:rPr>
      </w:pPr>
    </w:p>
    <w:tbl>
      <w:tblPr>
        <w:tblStyle w:val="TableGrid"/>
        <w:tblpPr w:leftFromText="180" w:rightFromText="180" w:vertAnchor="text" w:horzAnchor="margin" w:tblpX="-176" w:tblpY="335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DAEEF3" w:themeFill="accent5" w:themeFillTint="33"/>
        <w:tblLook w:val="04A0"/>
      </w:tblPr>
      <w:tblGrid>
        <w:gridCol w:w="1401"/>
      </w:tblGrid>
      <w:tr w:rsidR="00825A67" w:rsidTr="00063173">
        <w:tc>
          <w:tcPr>
            <w:tcW w:w="0" w:type="auto"/>
            <w:shd w:val="clear" w:color="auto" w:fill="DAEEF3" w:themeFill="accent5" w:themeFillTint="33"/>
          </w:tcPr>
          <w:p w:rsidR="00825A67" w:rsidRDefault="00825A67" w:rsidP="002118D9">
            <w:pPr>
              <w:tabs>
                <w:tab w:val="left" w:pos="4244"/>
              </w:tabs>
              <w:rPr>
                <w:rFonts w:ascii="Segoe UI" w:hAnsi="Segoe UI" w:cs="Segoe UI"/>
                <w:b/>
                <w:color w:val="000000" w:themeColor="text1"/>
                <w:sz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</w:rPr>
              <w:t>Education</w:t>
            </w:r>
            <w:r w:rsidR="002118D9">
              <w:rPr>
                <w:rFonts w:ascii="Segoe UI" w:hAnsi="Segoe UI" w:cs="Segoe UI"/>
                <w:b/>
                <w:color w:val="000000" w:themeColor="text1"/>
                <w:sz w:val="24"/>
              </w:rPr>
              <w:t xml:space="preserve">:   </w:t>
            </w:r>
          </w:p>
        </w:tc>
      </w:tr>
    </w:tbl>
    <w:p w:rsidR="00825A67" w:rsidRPr="007916D2" w:rsidRDefault="00825A67" w:rsidP="00825A67">
      <w:pPr>
        <w:tabs>
          <w:tab w:val="left" w:pos="4244"/>
        </w:tabs>
        <w:spacing w:after="0" w:line="240" w:lineRule="auto"/>
        <w:rPr>
          <w:rFonts w:ascii="Segoe UI" w:hAnsi="Segoe UI" w:cs="Segoe UI"/>
          <w:b/>
          <w:color w:val="000000" w:themeColor="text1"/>
          <w:sz w:val="24"/>
        </w:rPr>
      </w:pPr>
    </w:p>
    <w:p w:rsidR="0032475B" w:rsidRDefault="0032475B" w:rsidP="00825A67">
      <w:pPr>
        <w:spacing w:after="0" w:line="240" w:lineRule="auto"/>
      </w:pPr>
    </w:p>
    <w:p w:rsidR="002118D9" w:rsidRDefault="002118D9" w:rsidP="00825A67">
      <w:pPr>
        <w:spacing w:after="0" w:line="240" w:lineRule="auto"/>
      </w:pPr>
    </w:p>
    <w:p w:rsidR="00CF316A" w:rsidRDefault="00825A67" w:rsidP="00825A67">
      <w:pPr>
        <w:spacing w:after="0" w:line="240" w:lineRule="auto"/>
      </w:pPr>
      <w:r w:rsidRPr="00825A67">
        <w:rPr>
          <w:noProof/>
          <w:lang w:eastAsia="en-IN"/>
        </w:rPr>
        <w:drawing>
          <wp:inline distT="0" distB="0" distL="0" distR="0">
            <wp:extent cx="5379427" cy="1793631"/>
            <wp:effectExtent l="19050" t="0" r="11723" b="0"/>
            <wp:docPr id="38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3A1FC1">
        <w:tab/>
      </w:r>
    </w:p>
    <w:p w:rsidR="006D3DF5" w:rsidRDefault="006D3DF5" w:rsidP="00825A67">
      <w:pPr>
        <w:spacing w:after="0" w:line="240" w:lineRule="auto"/>
        <w:jc w:val="center"/>
      </w:pPr>
    </w:p>
    <w:p w:rsidR="00341C62" w:rsidRDefault="00341C62" w:rsidP="00825A67">
      <w:pPr>
        <w:spacing w:after="0" w:line="240" w:lineRule="auto"/>
        <w:jc w:val="center"/>
      </w:pPr>
    </w:p>
    <w:p w:rsidR="005668DF" w:rsidRPr="007916D2" w:rsidRDefault="005668DF" w:rsidP="00341C62">
      <w:pPr>
        <w:spacing w:after="0" w:line="240" w:lineRule="auto"/>
        <w:rPr>
          <w:rFonts w:ascii="Segoe UI" w:hAnsi="Segoe UI" w:cs="Segoe UI"/>
          <w:color w:val="000000" w:themeColor="text1"/>
          <w:sz w:val="16"/>
        </w:rPr>
      </w:pPr>
    </w:p>
    <w:tbl>
      <w:tblPr>
        <w:tblStyle w:val="TableGrid"/>
        <w:tblW w:w="2019" w:type="dxa"/>
        <w:tblInd w:w="-17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DAEEF3" w:themeFill="accent5" w:themeFillTint="33"/>
        <w:tblLook w:val="04A0"/>
      </w:tblPr>
      <w:tblGrid>
        <w:gridCol w:w="2019"/>
      </w:tblGrid>
      <w:tr w:rsidR="005668DF" w:rsidRPr="007916D2" w:rsidTr="00063173">
        <w:trPr>
          <w:trHeight w:val="332"/>
        </w:trPr>
        <w:tc>
          <w:tcPr>
            <w:tcW w:w="2019" w:type="dxa"/>
            <w:shd w:val="clear" w:color="auto" w:fill="DAEEF3" w:themeFill="accent5" w:themeFillTint="33"/>
          </w:tcPr>
          <w:p w:rsidR="005668DF" w:rsidRPr="007916D2" w:rsidRDefault="005668DF" w:rsidP="001D0945">
            <w:pPr>
              <w:spacing w:line="276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7916D2">
              <w:rPr>
                <w:rFonts w:ascii="Segoe UI" w:hAnsi="Segoe UI" w:cs="Segoe UI"/>
                <w:b/>
                <w:color w:val="000000" w:themeColor="text1"/>
              </w:rPr>
              <w:t xml:space="preserve">Technical Skills: </w:t>
            </w:r>
          </w:p>
        </w:tc>
      </w:tr>
    </w:tbl>
    <w:p w:rsidR="005668DF" w:rsidRDefault="005668DF" w:rsidP="00E772F5">
      <w:pPr>
        <w:spacing w:after="0"/>
        <w:rPr>
          <w:rFonts w:ascii="Segoe UI" w:hAnsi="Segoe UI" w:cs="Segoe UI"/>
          <w:color w:val="000000" w:themeColor="text1"/>
        </w:rPr>
      </w:pPr>
    </w:p>
    <w:tbl>
      <w:tblPr>
        <w:tblStyle w:val="PlainTable2"/>
        <w:tblpPr w:leftFromText="180" w:rightFromText="180" w:vertAnchor="text" w:horzAnchor="margin" w:tblpY="26"/>
        <w:tblW w:w="875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000"/>
      </w:tblPr>
      <w:tblGrid>
        <w:gridCol w:w="3085"/>
        <w:gridCol w:w="5670"/>
      </w:tblGrid>
      <w:tr w:rsidR="005668DF" w:rsidRPr="00266585" w:rsidTr="009B394A">
        <w:trPr>
          <w:cnfStyle w:val="000000100000"/>
          <w:trHeight w:val="421"/>
        </w:trPr>
        <w:tc>
          <w:tcPr>
            <w:cnfStyle w:val="00001000000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668DF" w:rsidRPr="007916D2" w:rsidRDefault="005668DF" w:rsidP="001D0945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916D2">
              <w:rPr>
                <w:rFonts w:ascii="Segoe UI" w:hAnsi="Segoe UI" w:cs="Segoe UI"/>
                <w:b/>
                <w:bCs/>
                <w:color w:val="000000" w:themeColor="text1"/>
              </w:rPr>
              <w:t>Business Intelligence</w:t>
            </w:r>
          </w:p>
        </w:tc>
        <w:tc>
          <w:tcPr>
            <w:cnfStyle w:val="000001000000"/>
            <w:tcW w:w="5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668DF" w:rsidRPr="006121C4" w:rsidRDefault="005668DF" w:rsidP="001D0945">
            <w:pPr>
              <w:rPr>
                <w:rFonts w:ascii="Segoe UI" w:hAnsi="Segoe UI" w:cs="Segoe UI"/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Microsoft BI Stack (</w:t>
            </w:r>
            <w:r w:rsidRPr="007916D2">
              <w:rPr>
                <w:rFonts w:ascii="Segoe UI" w:hAnsi="Segoe UI" w:cs="Segoe UI"/>
                <w:color w:val="000000" w:themeColor="text1"/>
              </w:rPr>
              <w:t xml:space="preserve"> SSIS</w:t>
            </w:r>
            <w:r>
              <w:rPr>
                <w:rFonts w:ascii="Segoe UI" w:hAnsi="Segoe UI" w:cs="Segoe UI"/>
                <w:color w:val="000000" w:themeColor="text1"/>
              </w:rPr>
              <w:t>, SSRS</w:t>
            </w:r>
            <w:r w:rsidRPr="007916D2">
              <w:rPr>
                <w:rFonts w:ascii="Segoe UI" w:hAnsi="Segoe UI" w:cs="Segoe UI"/>
                <w:color w:val="000000" w:themeColor="text1"/>
              </w:rPr>
              <w:t>)</w:t>
            </w:r>
          </w:p>
        </w:tc>
      </w:tr>
      <w:tr w:rsidR="005668DF" w:rsidRPr="007916D2" w:rsidTr="009B394A">
        <w:trPr>
          <w:trHeight w:val="414"/>
        </w:trPr>
        <w:tc>
          <w:tcPr>
            <w:cnfStyle w:val="000010000000"/>
            <w:tcW w:w="30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668DF" w:rsidRPr="005F23BB" w:rsidRDefault="005668DF" w:rsidP="001D0945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 </w:t>
            </w:r>
            <w:r w:rsidRPr="007916D2">
              <w:rPr>
                <w:rFonts w:ascii="Segoe UI" w:hAnsi="Segoe UI" w:cs="Segoe UI"/>
                <w:b/>
                <w:bCs/>
                <w:color w:val="000000" w:themeColor="text1"/>
              </w:rPr>
              <w:t>Tools</w:t>
            </w:r>
            <w:r w:rsidR="00E772F5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, </w:t>
            </w:r>
            <w:r w:rsidRPr="00342304">
              <w:rPr>
                <w:rFonts w:ascii="Segoe UI" w:hAnsi="Segoe UI" w:cs="Segoe UI"/>
                <w:b/>
                <w:bCs/>
                <w:color w:val="000000" w:themeColor="text1"/>
              </w:rPr>
              <w:t>Technologie</w:t>
            </w:r>
            <w:r w:rsidR="00E772F5">
              <w:rPr>
                <w:rFonts w:ascii="Segoe UI" w:hAnsi="Segoe UI" w:cs="Segoe UI"/>
                <w:b/>
                <w:bCs/>
                <w:color w:val="000000" w:themeColor="text1"/>
              </w:rPr>
              <w:t>s and Skills</w:t>
            </w:r>
          </w:p>
        </w:tc>
        <w:tc>
          <w:tcPr>
            <w:cnfStyle w:val="000001000000"/>
            <w:tcW w:w="56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6D006D" w:rsidRDefault="006D006D" w:rsidP="005668DF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SSDT, </w:t>
            </w:r>
            <w:r w:rsidR="005668DF">
              <w:rPr>
                <w:rFonts w:ascii="Segoe UI" w:hAnsi="Segoe UI" w:cs="Segoe UI"/>
                <w:color w:val="000000" w:themeColor="text1"/>
              </w:rPr>
              <w:t xml:space="preserve">Excel, </w:t>
            </w:r>
            <w:r w:rsidR="00E772F5">
              <w:rPr>
                <w:rFonts w:ascii="Segoe UI" w:hAnsi="Segoe UI" w:cs="Segoe UI"/>
                <w:color w:val="000000" w:themeColor="text1"/>
              </w:rPr>
              <w:t xml:space="preserve">Windows </w:t>
            </w:r>
            <w:r w:rsidR="005668DF">
              <w:rPr>
                <w:rFonts w:ascii="Segoe UI" w:hAnsi="Segoe UI" w:cs="Segoe UI"/>
                <w:color w:val="000000" w:themeColor="text1"/>
              </w:rPr>
              <w:t xml:space="preserve">Power Shell, </w:t>
            </w:r>
            <w:r w:rsidR="00E772F5">
              <w:rPr>
                <w:rFonts w:ascii="Segoe UI" w:hAnsi="Segoe UI" w:cs="Segoe UI"/>
                <w:color w:val="000000" w:themeColor="text1"/>
              </w:rPr>
              <w:t>OOPS Concepts</w:t>
            </w:r>
            <w:r>
              <w:rPr>
                <w:rFonts w:ascii="Segoe UI" w:hAnsi="Segoe UI" w:cs="Segoe UI"/>
                <w:color w:val="000000" w:themeColor="text1"/>
              </w:rPr>
              <w:t>,</w:t>
            </w:r>
          </w:p>
          <w:p w:rsidR="005668DF" w:rsidRPr="006121C4" w:rsidRDefault="006D006D" w:rsidP="005668DF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E81722">
              <w:rPr>
                <w:rFonts w:ascii="Segoe UI" w:hAnsi="Segoe UI" w:cs="Segoe UI"/>
                <w:color w:val="000000" w:themeColor="text1"/>
              </w:rPr>
              <w:t xml:space="preserve">SQL, </w:t>
            </w:r>
            <w:r>
              <w:rPr>
                <w:rFonts w:ascii="Segoe UI" w:hAnsi="Segoe UI" w:cs="Segoe UI"/>
                <w:color w:val="000000" w:themeColor="text1"/>
              </w:rPr>
              <w:t>PL-SQL</w:t>
            </w:r>
            <w:r w:rsidR="00E81722">
              <w:rPr>
                <w:rFonts w:ascii="Segoe UI" w:hAnsi="Segoe UI" w:cs="Segoe UI"/>
                <w:color w:val="000000" w:themeColor="text1"/>
              </w:rPr>
              <w:t>, C</w:t>
            </w:r>
            <w:r>
              <w:rPr>
                <w:rFonts w:ascii="Segoe UI" w:hAnsi="Segoe UI" w:cs="Segoe UI"/>
                <w:color w:val="000000" w:themeColor="text1"/>
              </w:rPr>
              <w:t xml:space="preserve"> Language.</w:t>
            </w:r>
          </w:p>
        </w:tc>
      </w:tr>
      <w:tr w:rsidR="005668DF" w:rsidRPr="007916D2" w:rsidTr="009B394A">
        <w:trPr>
          <w:cnfStyle w:val="000000100000"/>
          <w:trHeight w:val="379"/>
        </w:trPr>
        <w:tc>
          <w:tcPr>
            <w:cnfStyle w:val="00001000000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668DF" w:rsidRPr="007916D2" w:rsidRDefault="005668DF" w:rsidP="001D0945">
            <w:pPr>
              <w:rPr>
                <w:rFonts w:ascii="Segoe UI" w:hAnsi="Segoe UI" w:cs="Segoe UI"/>
                <w:color w:val="000000" w:themeColor="text1"/>
              </w:rPr>
            </w:pPr>
            <w:r w:rsidRPr="007916D2">
              <w:rPr>
                <w:rFonts w:ascii="Segoe UI" w:hAnsi="Segoe UI" w:cs="Segoe UI"/>
                <w:b/>
                <w:bCs/>
                <w:color w:val="000000" w:themeColor="text1"/>
              </w:rPr>
              <w:t>Database</w:t>
            </w:r>
          </w:p>
        </w:tc>
        <w:tc>
          <w:tcPr>
            <w:cnfStyle w:val="000001000000"/>
            <w:tcW w:w="5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668DF" w:rsidRPr="007916D2" w:rsidRDefault="00E772F5" w:rsidP="005668DF">
            <w:pPr>
              <w:ind w:left="2160" w:hanging="2160"/>
              <w:jc w:val="both"/>
              <w:rPr>
                <w:rFonts w:ascii="Segoe UI" w:hAnsi="Segoe UI" w:cs="Segoe UI"/>
                <w:bCs/>
                <w:color w:val="000000" w:themeColor="text1"/>
                <w:spacing w:val="4"/>
              </w:rPr>
            </w:pPr>
            <w:r>
              <w:rPr>
                <w:rFonts w:ascii="Segoe UI" w:hAnsi="Segoe UI" w:cs="Segoe UI"/>
                <w:color w:val="000000" w:themeColor="text1"/>
              </w:rPr>
              <w:t>SQL Server</w:t>
            </w:r>
            <w:r w:rsidR="005668DF">
              <w:rPr>
                <w:rFonts w:ascii="Segoe UI" w:hAnsi="Segoe UI" w:cs="Segoe UI"/>
                <w:color w:val="000000" w:themeColor="text1"/>
              </w:rPr>
              <w:t>,</w:t>
            </w:r>
            <w:r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5668DF">
              <w:rPr>
                <w:rFonts w:ascii="Segoe UI" w:hAnsi="Segoe UI" w:cs="Segoe UI"/>
                <w:color w:val="000000" w:themeColor="text1"/>
              </w:rPr>
              <w:t>MySQL</w:t>
            </w:r>
          </w:p>
        </w:tc>
      </w:tr>
    </w:tbl>
    <w:p w:rsidR="00E772F5" w:rsidRDefault="00E772F5" w:rsidP="00292238">
      <w:pPr>
        <w:spacing w:after="0"/>
        <w:rPr>
          <w:rFonts w:ascii="Segoe UI" w:hAnsi="Segoe UI" w:cs="Segoe UI"/>
          <w:color w:val="000000" w:themeColor="text1"/>
          <w:sz w:val="20"/>
        </w:rPr>
      </w:pPr>
    </w:p>
    <w:tbl>
      <w:tblPr>
        <w:tblStyle w:val="TableGrid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DAEEF3" w:themeFill="accent5" w:themeFillTint="33"/>
        <w:tblLook w:val="04A0"/>
      </w:tblPr>
      <w:tblGrid>
        <w:gridCol w:w="2367"/>
      </w:tblGrid>
      <w:tr w:rsidR="00E772F5" w:rsidRPr="007916D2" w:rsidTr="00063173">
        <w:trPr>
          <w:trHeight w:val="321"/>
        </w:trPr>
        <w:tc>
          <w:tcPr>
            <w:tcW w:w="0" w:type="auto"/>
            <w:shd w:val="clear" w:color="auto" w:fill="DAEEF3" w:themeFill="accent5" w:themeFillTint="33"/>
          </w:tcPr>
          <w:p w:rsidR="00E772F5" w:rsidRPr="007916D2" w:rsidRDefault="00E772F5" w:rsidP="001D0945">
            <w:pPr>
              <w:spacing w:line="276" w:lineRule="auto"/>
              <w:rPr>
                <w:rFonts w:ascii="Segoe UI" w:hAnsi="Segoe UI" w:cs="Segoe UI"/>
                <w:b/>
                <w:color w:val="000000" w:themeColor="text1"/>
                <w:sz w:val="24"/>
              </w:rPr>
            </w:pPr>
            <w:r w:rsidRPr="007916D2">
              <w:rPr>
                <w:rFonts w:ascii="Segoe UI" w:hAnsi="Segoe UI" w:cs="Segoe UI"/>
                <w:b/>
                <w:color w:val="000000" w:themeColor="text1"/>
                <w:sz w:val="24"/>
              </w:rPr>
              <w:t>Project Experience:</w:t>
            </w:r>
          </w:p>
        </w:tc>
      </w:tr>
    </w:tbl>
    <w:p w:rsidR="00A440A5" w:rsidRDefault="00A440A5" w:rsidP="00292238">
      <w:pPr>
        <w:spacing w:after="0"/>
        <w:rPr>
          <w:rFonts w:ascii="Segoe UI" w:hAnsi="Segoe UI" w:cs="Segoe UI"/>
          <w:color w:val="000000" w:themeColor="text1"/>
          <w:sz w:val="20"/>
        </w:rPr>
      </w:pPr>
    </w:p>
    <w:p w:rsidR="00D37D72" w:rsidRDefault="00AE3843" w:rsidP="005668DF">
      <w:pPr>
        <w:spacing w:after="0"/>
        <w:ind w:left="360"/>
        <w:rPr>
          <w:rFonts w:ascii="Segoe UI" w:hAnsi="Segoe UI" w:cs="Segoe UI"/>
          <w:color w:val="000000" w:themeColor="text1"/>
          <w:sz w:val="20"/>
        </w:rPr>
      </w:pPr>
      <w:r w:rsidRPr="00AE3843">
        <w:rPr>
          <w:rFonts w:ascii="Segoe UI" w:hAnsi="Segoe UI" w:cs="Segoe UI"/>
          <w:noProof/>
          <w:color w:val="000000" w:themeColor="text1"/>
          <w:sz w:val="20"/>
          <w:lang w:eastAsia="en-IN"/>
        </w:rPr>
        <w:drawing>
          <wp:inline distT="0" distB="0" distL="0" distR="0">
            <wp:extent cx="4963258" cy="2003181"/>
            <wp:effectExtent l="57150" t="19050" r="46892" b="0"/>
            <wp:docPr id="56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440A5" w:rsidRDefault="00A440A5" w:rsidP="002118D9">
      <w:pPr>
        <w:spacing w:after="0"/>
        <w:rPr>
          <w:rFonts w:ascii="Segoe UI" w:hAnsi="Segoe UI" w:cs="Segoe UI"/>
          <w:color w:val="000000" w:themeColor="text1"/>
          <w:sz w:val="20"/>
        </w:rPr>
      </w:pPr>
    </w:p>
    <w:p w:rsidR="00D37D72" w:rsidRDefault="00D37D72" w:rsidP="005668DF">
      <w:pPr>
        <w:spacing w:after="0"/>
        <w:ind w:left="360"/>
        <w:rPr>
          <w:rFonts w:ascii="Segoe UI" w:hAnsi="Segoe UI" w:cs="Segoe UI"/>
          <w:color w:val="000000" w:themeColor="text1"/>
          <w:sz w:val="20"/>
        </w:rPr>
      </w:pPr>
    </w:p>
    <w:tbl>
      <w:tblPr>
        <w:tblStyle w:val="TableGrid"/>
        <w:tblW w:w="0" w:type="auto"/>
        <w:tblInd w:w="36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4316"/>
        <w:gridCol w:w="4316"/>
      </w:tblGrid>
      <w:tr w:rsidR="00CE0B7C" w:rsidTr="009B394A">
        <w:trPr>
          <w:trHeight w:val="268"/>
        </w:trPr>
        <w:tc>
          <w:tcPr>
            <w:tcW w:w="4316" w:type="dxa"/>
          </w:tcPr>
          <w:p w:rsidR="00CE0B7C" w:rsidRPr="00E31677" w:rsidRDefault="00CE0B7C" w:rsidP="005668DF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E31677">
              <w:rPr>
                <w:rFonts w:ascii="Segoe UI" w:hAnsi="Segoe UI" w:cs="Segoe UI"/>
                <w:b/>
                <w:color w:val="000000" w:themeColor="text1"/>
              </w:rPr>
              <w:t>Project :</w:t>
            </w:r>
          </w:p>
        </w:tc>
        <w:tc>
          <w:tcPr>
            <w:tcW w:w="4316" w:type="dxa"/>
          </w:tcPr>
          <w:p w:rsidR="00CE0B7C" w:rsidRPr="00E31677" w:rsidRDefault="00CE0B7C" w:rsidP="005668DF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E31677">
              <w:rPr>
                <w:rFonts w:ascii="Segoe UI" w:hAnsi="Segoe UI" w:cs="Segoe UI"/>
                <w:b/>
                <w:color w:val="000000" w:themeColor="text1"/>
                <w:sz w:val="20"/>
              </w:rPr>
              <w:t>Excel Files Processing</w:t>
            </w:r>
            <w:r w:rsidR="009B394A">
              <w:rPr>
                <w:rFonts w:ascii="Segoe UI" w:hAnsi="Segoe UI" w:cs="Segoe UI"/>
                <w:b/>
                <w:color w:val="000000" w:themeColor="text1"/>
                <w:sz w:val="20"/>
              </w:rPr>
              <w:t>.</w:t>
            </w:r>
            <w:r w:rsidRPr="00E31677">
              <w:rPr>
                <w:rFonts w:ascii="Segoe UI" w:hAnsi="Segoe UI" w:cs="Segoe UI"/>
                <w:b/>
                <w:color w:val="000000" w:themeColor="text1"/>
                <w:sz w:val="20"/>
              </w:rPr>
              <w:t xml:space="preserve"> </w:t>
            </w:r>
          </w:p>
        </w:tc>
      </w:tr>
      <w:tr w:rsidR="00CE0B7C" w:rsidTr="009B394A">
        <w:trPr>
          <w:trHeight w:val="268"/>
        </w:trPr>
        <w:tc>
          <w:tcPr>
            <w:tcW w:w="4316" w:type="dxa"/>
          </w:tcPr>
          <w:p w:rsidR="00CE0B7C" w:rsidRPr="00E31677" w:rsidRDefault="00CE0B7C" w:rsidP="005668DF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E31677">
              <w:rPr>
                <w:rFonts w:ascii="Segoe UI" w:hAnsi="Segoe UI" w:cs="Segoe UI"/>
                <w:b/>
                <w:color w:val="000000" w:themeColor="text1"/>
              </w:rPr>
              <w:t xml:space="preserve">Duration </w:t>
            </w:r>
            <w:r w:rsidR="00E31677" w:rsidRPr="00E31677">
              <w:rPr>
                <w:rFonts w:ascii="Segoe UI" w:hAnsi="Segoe UI" w:cs="Segoe UI"/>
                <w:b/>
                <w:color w:val="000000" w:themeColor="text1"/>
              </w:rPr>
              <w:t>:</w:t>
            </w:r>
          </w:p>
        </w:tc>
        <w:tc>
          <w:tcPr>
            <w:tcW w:w="4316" w:type="dxa"/>
          </w:tcPr>
          <w:p w:rsidR="00CE0B7C" w:rsidRPr="00292238" w:rsidRDefault="00CE0B7C" w:rsidP="005668D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223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5 Months</w:t>
            </w:r>
          </w:p>
        </w:tc>
      </w:tr>
      <w:tr w:rsidR="00CE0B7C" w:rsidTr="009B394A">
        <w:trPr>
          <w:trHeight w:val="268"/>
        </w:trPr>
        <w:tc>
          <w:tcPr>
            <w:tcW w:w="4316" w:type="dxa"/>
          </w:tcPr>
          <w:p w:rsidR="00CE0B7C" w:rsidRPr="00E31677" w:rsidRDefault="00CE0B7C" w:rsidP="005668DF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E31677">
              <w:rPr>
                <w:rFonts w:ascii="Segoe UI" w:hAnsi="Segoe UI" w:cs="Segoe UI"/>
                <w:b/>
                <w:color w:val="000000" w:themeColor="text1"/>
              </w:rPr>
              <w:t>Technologies:</w:t>
            </w:r>
          </w:p>
        </w:tc>
        <w:tc>
          <w:tcPr>
            <w:tcW w:w="4316" w:type="dxa"/>
          </w:tcPr>
          <w:p w:rsidR="00CE0B7C" w:rsidRPr="00292238" w:rsidRDefault="00CE0B7C" w:rsidP="005668D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223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SSIS, SQL Server</w:t>
            </w:r>
            <w:r w:rsidR="00E31677" w:rsidRPr="0029223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Windows </w:t>
            </w:r>
            <w:r w:rsidR="00D61D25" w:rsidRPr="0029223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Power Shell</w:t>
            </w:r>
          </w:p>
        </w:tc>
      </w:tr>
      <w:tr w:rsidR="00CE0B7C" w:rsidTr="009B394A">
        <w:trPr>
          <w:trHeight w:val="268"/>
        </w:trPr>
        <w:tc>
          <w:tcPr>
            <w:tcW w:w="4316" w:type="dxa"/>
          </w:tcPr>
          <w:p w:rsidR="00292238" w:rsidRDefault="00292238" w:rsidP="00292238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:rsidR="00CE0B7C" w:rsidRPr="00E31677" w:rsidRDefault="00CE0B7C" w:rsidP="00292238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E31677">
              <w:rPr>
                <w:rFonts w:ascii="Segoe UI" w:hAnsi="Segoe UI" w:cs="Segoe UI"/>
                <w:b/>
                <w:color w:val="000000" w:themeColor="text1"/>
              </w:rPr>
              <w:t>Description</w:t>
            </w:r>
          </w:p>
        </w:tc>
        <w:tc>
          <w:tcPr>
            <w:tcW w:w="4316" w:type="dxa"/>
          </w:tcPr>
          <w:p w:rsidR="00CE0B7C" w:rsidRPr="00292238" w:rsidRDefault="00CE0B7C" w:rsidP="00292238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2238">
              <w:rPr>
                <w:rFonts w:ascii="Segoe UI" w:hAnsi="Segoe UI" w:cs="Segoe UI"/>
                <w:bCs/>
                <w:sz w:val="20"/>
                <w:szCs w:val="20"/>
              </w:rPr>
              <w:t xml:space="preserve">Project involves extracting data Excel Files, transforming the data by applying various transformations and loading into data </w:t>
            </w:r>
            <w:r w:rsidR="00292238" w:rsidRPr="00292238">
              <w:rPr>
                <w:rFonts w:ascii="Segoe UI" w:hAnsi="Segoe UI" w:cs="Segoe UI"/>
                <w:bCs/>
                <w:sz w:val="20"/>
                <w:szCs w:val="20"/>
              </w:rPr>
              <w:t>Database.</w:t>
            </w:r>
          </w:p>
        </w:tc>
      </w:tr>
      <w:tr w:rsidR="00CE0B7C" w:rsidTr="009B394A">
        <w:trPr>
          <w:trHeight w:val="674"/>
        </w:trPr>
        <w:tc>
          <w:tcPr>
            <w:tcW w:w="4316" w:type="dxa"/>
          </w:tcPr>
          <w:p w:rsidR="00CE0B7C" w:rsidRPr="00E31677" w:rsidRDefault="00CE0B7C" w:rsidP="005668DF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E31677">
              <w:rPr>
                <w:rFonts w:ascii="Segoe UI" w:hAnsi="Segoe UI" w:cs="Segoe UI"/>
                <w:b/>
                <w:color w:val="000000" w:themeColor="text1"/>
              </w:rPr>
              <w:t>Role :</w:t>
            </w:r>
          </w:p>
        </w:tc>
        <w:tc>
          <w:tcPr>
            <w:tcW w:w="4316" w:type="dxa"/>
          </w:tcPr>
          <w:p w:rsidR="00292238" w:rsidRPr="00292238" w:rsidRDefault="00292238" w:rsidP="005668D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223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Requirement Gathering, Package</w:t>
            </w:r>
          </w:p>
          <w:p w:rsidR="00292238" w:rsidRPr="00292238" w:rsidRDefault="00292238" w:rsidP="005668D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223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Development and  Documentation</w:t>
            </w:r>
          </w:p>
          <w:p w:rsidR="00292238" w:rsidRPr="00292238" w:rsidRDefault="00292238" w:rsidP="005668D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</w:tbl>
    <w:p w:rsidR="00A440A5" w:rsidRDefault="00A440A5" w:rsidP="009B394A">
      <w:pPr>
        <w:spacing w:after="0"/>
        <w:rPr>
          <w:rFonts w:ascii="Segoe UI" w:hAnsi="Segoe UI" w:cs="Segoe UI"/>
          <w:color w:val="000000" w:themeColor="text1"/>
          <w:sz w:val="20"/>
        </w:rPr>
      </w:pPr>
    </w:p>
    <w:tbl>
      <w:tblPr>
        <w:tblStyle w:val="TableGrid"/>
        <w:tblW w:w="0" w:type="auto"/>
        <w:tblInd w:w="36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4330"/>
        <w:gridCol w:w="4330"/>
      </w:tblGrid>
      <w:tr w:rsidR="00E31677" w:rsidTr="009B394A">
        <w:trPr>
          <w:trHeight w:val="257"/>
        </w:trPr>
        <w:tc>
          <w:tcPr>
            <w:tcW w:w="4330" w:type="dxa"/>
          </w:tcPr>
          <w:p w:rsidR="00E31677" w:rsidRPr="00E31677" w:rsidRDefault="00E31677" w:rsidP="001D0945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E31677">
              <w:rPr>
                <w:rFonts w:ascii="Segoe UI" w:hAnsi="Segoe UI" w:cs="Segoe UI"/>
                <w:b/>
                <w:color w:val="000000" w:themeColor="text1"/>
              </w:rPr>
              <w:t>Project :</w:t>
            </w:r>
          </w:p>
        </w:tc>
        <w:tc>
          <w:tcPr>
            <w:tcW w:w="4330" w:type="dxa"/>
          </w:tcPr>
          <w:p w:rsidR="00E31677" w:rsidRPr="00E31677" w:rsidRDefault="009B394A" w:rsidP="001D0945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0"/>
              </w:rPr>
              <w:t xml:space="preserve">Operational </w:t>
            </w:r>
            <w:r w:rsidRPr="00AE3843">
              <w:rPr>
                <w:rFonts w:ascii="Segoe UI" w:hAnsi="Segoe UI" w:cs="Segoe UI"/>
                <w:b/>
                <w:color w:val="000000" w:themeColor="text1"/>
                <w:sz w:val="20"/>
              </w:rPr>
              <w:t>statistics</w:t>
            </w:r>
            <w:r w:rsidR="00AE3843">
              <w:rPr>
                <w:rFonts w:ascii="Segoe UI" w:hAnsi="Segoe UI" w:cs="Segoe UI"/>
                <w:b/>
                <w:color w:val="000000" w:themeColor="text1"/>
                <w:sz w:val="20"/>
              </w:rPr>
              <w:t xml:space="preserve"> reports</w:t>
            </w:r>
            <w:r>
              <w:rPr>
                <w:rFonts w:ascii="Segoe UI" w:hAnsi="Segoe UI" w:cs="Segoe UI"/>
                <w:b/>
                <w:color w:val="000000" w:themeColor="text1"/>
                <w:sz w:val="20"/>
              </w:rPr>
              <w:t>.</w:t>
            </w:r>
          </w:p>
        </w:tc>
      </w:tr>
      <w:tr w:rsidR="00E31677" w:rsidTr="009B394A">
        <w:trPr>
          <w:trHeight w:val="257"/>
        </w:trPr>
        <w:tc>
          <w:tcPr>
            <w:tcW w:w="4330" w:type="dxa"/>
          </w:tcPr>
          <w:p w:rsidR="00E31677" w:rsidRPr="00E31677" w:rsidRDefault="00E31677" w:rsidP="001D0945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E31677">
              <w:rPr>
                <w:rFonts w:ascii="Segoe UI" w:hAnsi="Segoe UI" w:cs="Segoe UI"/>
                <w:b/>
                <w:color w:val="000000" w:themeColor="text1"/>
              </w:rPr>
              <w:t>Duration :</w:t>
            </w:r>
          </w:p>
        </w:tc>
        <w:tc>
          <w:tcPr>
            <w:tcW w:w="4330" w:type="dxa"/>
          </w:tcPr>
          <w:p w:rsidR="00E31677" w:rsidRDefault="00AE3843" w:rsidP="001D0945">
            <w:p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4</w:t>
            </w:r>
            <w:r w:rsidR="00E31677">
              <w:rPr>
                <w:rFonts w:ascii="Segoe UI" w:hAnsi="Segoe UI" w:cs="Segoe UI"/>
                <w:color w:val="000000" w:themeColor="text1"/>
                <w:sz w:val="20"/>
              </w:rPr>
              <w:t xml:space="preserve"> Months</w:t>
            </w:r>
          </w:p>
        </w:tc>
      </w:tr>
      <w:tr w:rsidR="00E31677" w:rsidTr="009B394A">
        <w:trPr>
          <w:trHeight w:val="257"/>
        </w:trPr>
        <w:tc>
          <w:tcPr>
            <w:tcW w:w="4330" w:type="dxa"/>
          </w:tcPr>
          <w:p w:rsidR="00E31677" w:rsidRPr="00E31677" w:rsidRDefault="00E31677" w:rsidP="001D0945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E31677">
              <w:rPr>
                <w:rFonts w:ascii="Segoe UI" w:hAnsi="Segoe UI" w:cs="Segoe UI"/>
                <w:b/>
                <w:color w:val="000000" w:themeColor="text1"/>
              </w:rPr>
              <w:t>Technologies:</w:t>
            </w:r>
          </w:p>
        </w:tc>
        <w:tc>
          <w:tcPr>
            <w:tcW w:w="4330" w:type="dxa"/>
          </w:tcPr>
          <w:p w:rsidR="00E31677" w:rsidRDefault="00E31677" w:rsidP="00D61D25">
            <w:p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SSIS, </w:t>
            </w:r>
            <w:r w:rsidR="00D61D25">
              <w:rPr>
                <w:rFonts w:ascii="Segoe UI" w:hAnsi="Segoe UI" w:cs="Segoe UI"/>
                <w:color w:val="000000" w:themeColor="text1"/>
                <w:sz w:val="20"/>
              </w:rPr>
              <w:t xml:space="preserve">SSRS,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SQL Server</w:t>
            </w:r>
            <w:r w:rsidR="00D61D25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</w:p>
        </w:tc>
      </w:tr>
      <w:tr w:rsidR="00E31677" w:rsidTr="009B394A">
        <w:trPr>
          <w:trHeight w:val="257"/>
        </w:trPr>
        <w:tc>
          <w:tcPr>
            <w:tcW w:w="4330" w:type="dxa"/>
          </w:tcPr>
          <w:p w:rsidR="00292238" w:rsidRDefault="00292238" w:rsidP="001D0945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:rsidR="00E31677" w:rsidRPr="00E31677" w:rsidRDefault="00E31677" w:rsidP="001D0945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E31677">
              <w:rPr>
                <w:rFonts w:ascii="Segoe UI" w:hAnsi="Segoe UI" w:cs="Segoe UI"/>
                <w:b/>
                <w:color w:val="000000" w:themeColor="text1"/>
              </w:rPr>
              <w:t>Description</w:t>
            </w:r>
          </w:p>
        </w:tc>
        <w:tc>
          <w:tcPr>
            <w:tcW w:w="4330" w:type="dxa"/>
          </w:tcPr>
          <w:p w:rsidR="00E31677" w:rsidRPr="00DA02F5" w:rsidRDefault="00DA02F5" w:rsidP="00DA02F5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Part of this project to Develop ETL Package for Loading Data Daily, Weekly and Monthly Basis</w:t>
            </w:r>
            <w:r w:rsidR="00A440A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and Provide statics Reports.</w:t>
            </w:r>
          </w:p>
        </w:tc>
      </w:tr>
      <w:tr w:rsidR="00E31677" w:rsidTr="009B394A">
        <w:trPr>
          <w:trHeight w:val="257"/>
        </w:trPr>
        <w:tc>
          <w:tcPr>
            <w:tcW w:w="4330" w:type="dxa"/>
          </w:tcPr>
          <w:p w:rsidR="00E31677" w:rsidRPr="00E31677" w:rsidRDefault="00E31677" w:rsidP="001D0945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E31677">
              <w:rPr>
                <w:rFonts w:ascii="Segoe UI" w:hAnsi="Segoe UI" w:cs="Segoe UI"/>
                <w:b/>
                <w:color w:val="000000" w:themeColor="text1"/>
              </w:rPr>
              <w:t>Role :</w:t>
            </w:r>
          </w:p>
        </w:tc>
        <w:tc>
          <w:tcPr>
            <w:tcW w:w="4330" w:type="dxa"/>
          </w:tcPr>
          <w:p w:rsidR="00E31677" w:rsidRDefault="00A440A5" w:rsidP="00DA02F5">
            <w:pPr>
              <w:spacing w:after="20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Package Development</w:t>
            </w:r>
            <w:r w:rsidR="00292238">
              <w:rPr>
                <w:rFonts w:ascii="Segoe UI" w:hAnsi="Segoe UI" w:cs="Segoe UI"/>
                <w:color w:val="000000" w:themeColor="text1"/>
                <w:sz w:val="20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</w:p>
        </w:tc>
      </w:tr>
    </w:tbl>
    <w:p w:rsidR="00A440A5" w:rsidRDefault="00A440A5" w:rsidP="009B394A">
      <w:pPr>
        <w:spacing w:after="0"/>
        <w:rPr>
          <w:rFonts w:ascii="Segoe UI" w:hAnsi="Segoe UI" w:cs="Segoe UI"/>
          <w:color w:val="000000" w:themeColor="text1"/>
          <w:sz w:val="20"/>
        </w:rPr>
      </w:pPr>
    </w:p>
    <w:tbl>
      <w:tblPr>
        <w:tblStyle w:val="TableGrid"/>
        <w:tblW w:w="0" w:type="auto"/>
        <w:tblInd w:w="36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4351"/>
        <w:gridCol w:w="4351"/>
      </w:tblGrid>
      <w:tr w:rsidR="00AE3843" w:rsidTr="006D006D">
        <w:trPr>
          <w:trHeight w:val="306"/>
        </w:trPr>
        <w:tc>
          <w:tcPr>
            <w:tcW w:w="4351" w:type="dxa"/>
          </w:tcPr>
          <w:p w:rsidR="00AE3843" w:rsidRPr="00E31677" w:rsidRDefault="00AE3843" w:rsidP="001D0945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E31677">
              <w:rPr>
                <w:rFonts w:ascii="Segoe UI" w:hAnsi="Segoe UI" w:cs="Segoe UI"/>
                <w:b/>
                <w:color w:val="000000" w:themeColor="text1"/>
              </w:rPr>
              <w:t>Project :</w:t>
            </w:r>
          </w:p>
        </w:tc>
        <w:tc>
          <w:tcPr>
            <w:tcW w:w="4351" w:type="dxa"/>
          </w:tcPr>
          <w:p w:rsidR="00AE3843" w:rsidRPr="00E31677" w:rsidRDefault="00A440A5" w:rsidP="001D0945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0"/>
              </w:rPr>
              <w:t>XML File Processing</w:t>
            </w:r>
            <w:r w:rsidR="005747B0">
              <w:rPr>
                <w:rFonts w:ascii="Segoe UI" w:hAnsi="Segoe UI" w:cs="Segoe UI"/>
                <w:b/>
                <w:color w:val="000000" w:themeColor="text1"/>
                <w:sz w:val="20"/>
              </w:rPr>
              <w:t>.</w:t>
            </w:r>
          </w:p>
        </w:tc>
      </w:tr>
      <w:tr w:rsidR="00AE3843" w:rsidTr="006D006D">
        <w:trPr>
          <w:trHeight w:val="306"/>
        </w:trPr>
        <w:tc>
          <w:tcPr>
            <w:tcW w:w="4351" w:type="dxa"/>
          </w:tcPr>
          <w:p w:rsidR="00AE3843" w:rsidRPr="00E31677" w:rsidRDefault="00AE3843" w:rsidP="001D0945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E31677">
              <w:rPr>
                <w:rFonts w:ascii="Segoe UI" w:hAnsi="Segoe UI" w:cs="Segoe UI"/>
                <w:b/>
                <w:color w:val="000000" w:themeColor="text1"/>
              </w:rPr>
              <w:t>Duration :</w:t>
            </w:r>
          </w:p>
        </w:tc>
        <w:tc>
          <w:tcPr>
            <w:tcW w:w="4351" w:type="dxa"/>
          </w:tcPr>
          <w:p w:rsidR="00AE3843" w:rsidRPr="006B51D7" w:rsidRDefault="005747B0" w:rsidP="001D0945">
            <w:pPr>
              <w:rPr>
                <w:rFonts w:ascii="Segoe UI" w:hAnsi="Segoe UI" w:cs="Segoe UI"/>
                <w:sz w:val="20"/>
                <w:szCs w:val="20"/>
              </w:rPr>
            </w:pPr>
            <w:r w:rsidRPr="006B51D7">
              <w:rPr>
                <w:rFonts w:ascii="Segoe UI" w:hAnsi="Segoe UI" w:cs="Segoe UI"/>
                <w:sz w:val="20"/>
                <w:szCs w:val="20"/>
              </w:rPr>
              <w:t>2</w:t>
            </w:r>
            <w:r w:rsidR="00AE3843" w:rsidRPr="006B51D7">
              <w:rPr>
                <w:rFonts w:ascii="Segoe UI" w:hAnsi="Segoe UI" w:cs="Segoe UI"/>
                <w:sz w:val="20"/>
                <w:szCs w:val="20"/>
              </w:rPr>
              <w:t xml:space="preserve"> Months</w:t>
            </w:r>
          </w:p>
        </w:tc>
      </w:tr>
      <w:tr w:rsidR="00AE3843" w:rsidTr="006D006D">
        <w:trPr>
          <w:trHeight w:val="306"/>
        </w:trPr>
        <w:tc>
          <w:tcPr>
            <w:tcW w:w="4351" w:type="dxa"/>
          </w:tcPr>
          <w:p w:rsidR="00AE3843" w:rsidRPr="00E31677" w:rsidRDefault="00AE3843" w:rsidP="001D0945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E31677">
              <w:rPr>
                <w:rFonts w:ascii="Segoe UI" w:hAnsi="Segoe UI" w:cs="Segoe UI"/>
                <w:b/>
                <w:color w:val="000000" w:themeColor="text1"/>
              </w:rPr>
              <w:t>Technologies:</w:t>
            </w:r>
          </w:p>
        </w:tc>
        <w:tc>
          <w:tcPr>
            <w:tcW w:w="4351" w:type="dxa"/>
          </w:tcPr>
          <w:p w:rsidR="00AE3843" w:rsidRPr="00292238" w:rsidRDefault="00A440A5" w:rsidP="001D0945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223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SSIS</w:t>
            </w:r>
          </w:p>
        </w:tc>
      </w:tr>
      <w:tr w:rsidR="00AE3843" w:rsidTr="006D006D">
        <w:trPr>
          <w:trHeight w:val="306"/>
        </w:trPr>
        <w:tc>
          <w:tcPr>
            <w:tcW w:w="4351" w:type="dxa"/>
          </w:tcPr>
          <w:p w:rsidR="00A440A5" w:rsidRDefault="00A440A5" w:rsidP="001D0945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:rsidR="00AE3843" w:rsidRPr="00E31677" w:rsidRDefault="00AE3843" w:rsidP="001D0945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E31677">
              <w:rPr>
                <w:rFonts w:ascii="Segoe UI" w:hAnsi="Segoe UI" w:cs="Segoe UI"/>
                <w:b/>
                <w:color w:val="000000" w:themeColor="text1"/>
              </w:rPr>
              <w:t>Description</w:t>
            </w:r>
            <w:r w:rsidR="00A440A5">
              <w:rPr>
                <w:rFonts w:ascii="Segoe UI" w:hAnsi="Segoe UI" w:cs="Segoe UI"/>
                <w:b/>
                <w:color w:val="000000" w:themeColor="text1"/>
              </w:rPr>
              <w:t>:</w:t>
            </w:r>
          </w:p>
        </w:tc>
        <w:tc>
          <w:tcPr>
            <w:tcW w:w="4351" w:type="dxa"/>
          </w:tcPr>
          <w:p w:rsidR="00A440A5" w:rsidRPr="00292238" w:rsidRDefault="00A440A5" w:rsidP="00A440A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292238">
              <w:rPr>
                <w:rFonts w:ascii="Segoe UI" w:hAnsi="Segoe UI" w:cs="Segoe UI"/>
                <w:bCs/>
                <w:sz w:val="20"/>
                <w:szCs w:val="20"/>
              </w:rPr>
              <w:t xml:space="preserve">Practices provide Data in an xml Files. </w:t>
            </w:r>
          </w:p>
          <w:p w:rsidR="00AE3843" w:rsidRPr="00292238" w:rsidRDefault="00A440A5" w:rsidP="00292238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2238">
              <w:rPr>
                <w:rFonts w:ascii="Segoe UI" w:hAnsi="Segoe UI" w:cs="Segoe UI"/>
                <w:bCs/>
                <w:sz w:val="20"/>
                <w:szCs w:val="20"/>
              </w:rPr>
              <w:t>Using SSIS Package to store it into Data warehouse by Performing Transformation</w:t>
            </w:r>
            <w:r w:rsidR="00292238" w:rsidRPr="00292238">
              <w:rPr>
                <w:rFonts w:ascii="Segoe UI" w:hAnsi="Segoe UI" w:cs="Segoe UI"/>
                <w:bCs/>
                <w:sz w:val="20"/>
                <w:szCs w:val="20"/>
              </w:rPr>
              <w:t>.</w:t>
            </w:r>
          </w:p>
        </w:tc>
      </w:tr>
      <w:tr w:rsidR="00AE3843" w:rsidTr="006D006D">
        <w:trPr>
          <w:trHeight w:val="306"/>
        </w:trPr>
        <w:tc>
          <w:tcPr>
            <w:tcW w:w="4351" w:type="dxa"/>
          </w:tcPr>
          <w:p w:rsidR="00AE3843" w:rsidRPr="00E31677" w:rsidRDefault="00AE3843" w:rsidP="001D0945">
            <w:p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E31677">
              <w:rPr>
                <w:rFonts w:ascii="Segoe UI" w:hAnsi="Segoe UI" w:cs="Segoe UI"/>
                <w:b/>
                <w:color w:val="000000" w:themeColor="text1"/>
              </w:rPr>
              <w:t>Role :</w:t>
            </w:r>
          </w:p>
        </w:tc>
        <w:tc>
          <w:tcPr>
            <w:tcW w:w="4351" w:type="dxa"/>
          </w:tcPr>
          <w:p w:rsidR="00AE3843" w:rsidRPr="00292238" w:rsidRDefault="00A440A5" w:rsidP="001D0945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223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Developed some Modules</w:t>
            </w:r>
            <w:r w:rsidR="005764B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of</w:t>
            </w:r>
            <w:r w:rsidRPr="0029223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this Project.</w:t>
            </w:r>
          </w:p>
        </w:tc>
      </w:tr>
    </w:tbl>
    <w:p w:rsidR="00AE3843" w:rsidRDefault="00AE3843" w:rsidP="00341C62">
      <w:pPr>
        <w:spacing w:after="0"/>
        <w:rPr>
          <w:rFonts w:ascii="Segoe UI" w:hAnsi="Segoe UI" w:cs="Segoe UI"/>
          <w:color w:val="000000" w:themeColor="text1"/>
          <w:sz w:val="20"/>
        </w:rPr>
      </w:pPr>
    </w:p>
    <w:p w:rsidR="009B394A" w:rsidRDefault="009B394A" w:rsidP="00341C62">
      <w:pPr>
        <w:spacing w:after="0"/>
        <w:rPr>
          <w:rFonts w:ascii="Segoe UI" w:hAnsi="Segoe UI" w:cs="Segoe UI"/>
          <w:color w:val="000000" w:themeColor="text1"/>
          <w:sz w:val="20"/>
        </w:rPr>
      </w:pPr>
      <w:r>
        <w:rPr>
          <w:rFonts w:ascii="Segoe UI" w:hAnsi="Segoe UI" w:cs="Segoe UI"/>
          <w:color w:val="000000" w:themeColor="text1"/>
          <w:sz w:val="20"/>
        </w:rPr>
        <w:t xml:space="preserve">                                                                                                                                      </w:t>
      </w:r>
    </w:p>
    <w:p w:rsidR="009B394A" w:rsidRDefault="009B394A" w:rsidP="00341C62">
      <w:pPr>
        <w:spacing w:after="0"/>
        <w:rPr>
          <w:rFonts w:ascii="Segoe UI" w:hAnsi="Segoe UI" w:cs="Segoe UI"/>
          <w:color w:val="000000" w:themeColor="text1"/>
          <w:sz w:val="20"/>
        </w:rPr>
      </w:pPr>
      <w:r>
        <w:rPr>
          <w:rFonts w:ascii="Segoe UI" w:hAnsi="Segoe UI" w:cs="Segoe UI"/>
          <w:color w:val="000000" w:themeColor="text1"/>
          <w:sz w:val="20"/>
        </w:rPr>
        <w:t xml:space="preserve"> </w:t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  <w:t xml:space="preserve">     Date</w:t>
      </w:r>
    </w:p>
    <w:p w:rsidR="009B394A" w:rsidRPr="00342304" w:rsidRDefault="009B394A" w:rsidP="00341C62">
      <w:pPr>
        <w:spacing w:after="0"/>
        <w:rPr>
          <w:rFonts w:ascii="Segoe UI" w:hAnsi="Segoe UI" w:cs="Segoe UI"/>
          <w:color w:val="000000" w:themeColor="text1"/>
          <w:sz w:val="20"/>
        </w:rPr>
      </w:pP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</w:r>
      <w:r>
        <w:rPr>
          <w:rFonts w:ascii="Segoe UI" w:hAnsi="Segoe UI" w:cs="Segoe UI"/>
          <w:color w:val="000000" w:themeColor="text1"/>
          <w:sz w:val="20"/>
        </w:rPr>
        <w:tab/>
        <w:t>/       / 2019</w:t>
      </w:r>
    </w:p>
    <w:sectPr w:rsidR="009B394A" w:rsidRPr="00342304" w:rsidSect="00063173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4B9" w:rsidRDefault="00BA74B9" w:rsidP="003A1FC1">
      <w:pPr>
        <w:spacing w:after="0" w:line="240" w:lineRule="auto"/>
      </w:pPr>
      <w:r>
        <w:separator/>
      </w:r>
    </w:p>
  </w:endnote>
  <w:endnote w:type="continuationSeparator" w:id="1">
    <w:p w:rsidR="00BA74B9" w:rsidRDefault="00BA74B9" w:rsidP="003A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4B9" w:rsidRDefault="00BA74B9" w:rsidP="003A1FC1">
      <w:pPr>
        <w:spacing w:after="0" w:line="240" w:lineRule="auto"/>
      </w:pPr>
      <w:r>
        <w:separator/>
      </w:r>
    </w:p>
  </w:footnote>
  <w:footnote w:type="continuationSeparator" w:id="1">
    <w:p w:rsidR="00BA74B9" w:rsidRDefault="00BA74B9" w:rsidP="003A1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FC1" w:rsidRPr="003A1FC1" w:rsidRDefault="003A1FC1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 xml:space="preserve">                                        </w:t>
    </w:r>
  </w:p>
  <w:p w:rsidR="003A1FC1" w:rsidRDefault="003A1F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44B" w:rsidRDefault="0014744B">
    <w:pPr>
      <w:pStyle w:val="Header"/>
    </w:pPr>
    <w:r>
      <w:t>Resume</w:t>
    </w:r>
  </w:p>
  <w:p w:rsidR="0014744B" w:rsidRDefault="001474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80630"/>
    <w:multiLevelType w:val="hybridMultilevel"/>
    <w:tmpl w:val="12824A4A"/>
    <w:lvl w:ilvl="0" w:tplc="40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411F1675"/>
    <w:multiLevelType w:val="hybridMultilevel"/>
    <w:tmpl w:val="63004B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65CE5"/>
    <w:multiLevelType w:val="hybridMultilevel"/>
    <w:tmpl w:val="3250B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75EA2"/>
    <w:multiLevelType w:val="hybridMultilevel"/>
    <w:tmpl w:val="80E451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911A18"/>
    <w:multiLevelType w:val="hybridMultilevel"/>
    <w:tmpl w:val="4CC47B78"/>
    <w:lvl w:ilvl="0" w:tplc="87DA4826">
      <w:start w:val="5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28E7"/>
    <w:rsid w:val="00037E5F"/>
    <w:rsid w:val="00063173"/>
    <w:rsid w:val="000665C9"/>
    <w:rsid w:val="00070472"/>
    <w:rsid w:val="00072272"/>
    <w:rsid w:val="00072677"/>
    <w:rsid w:val="000A1B78"/>
    <w:rsid w:val="000C52BF"/>
    <w:rsid w:val="00127714"/>
    <w:rsid w:val="0014744B"/>
    <w:rsid w:val="002118D9"/>
    <w:rsid w:val="002664FC"/>
    <w:rsid w:val="00292238"/>
    <w:rsid w:val="002D2D81"/>
    <w:rsid w:val="0032475B"/>
    <w:rsid w:val="00325783"/>
    <w:rsid w:val="0033499E"/>
    <w:rsid w:val="00341C62"/>
    <w:rsid w:val="003A1FC1"/>
    <w:rsid w:val="004110E2"/>
    <w:rsid w:val="00503687"/>
    <w:rsid w:val="005234AD"/>
    <w:rsid w:val="005668DF"/>
    <w:rsid w:val="005747B0"/>
    <w:rsid w:val="005764B7"/>
    <w:rsid w:val="005777BE"/>
    <w:rsid w:val="00642BC7"/>
    <w:rsid w:val="0065078B"/>
    <w:rsid w:val="006B51D7"/>
    <w:rsid w:val="006D006D"/>
    <w:rsid w:val="006D3DF5"/>
    <w:rsid w:val="00825A67"/>
    <w:rsid w:val="0084596A"/>
    <w:rsid w:val="008923E1"/>
    <w:rsid w:val="008C0D19"/>
    <w:rsid w:val="009B394A"/>
    <w:rsid w:val="009D4A16"/>
    <w:rsid w:val="00A440A5"/>
    <w:rsid w:val="00A81C79"/>
    <w:rsid w:val="00A8287B"/>
    <w:rsid w:val="00AE3843"/>
    <w:rsid w:val="00B26B44"/>
    <w:rsid w:val="00B87642"/>
    <w:rsid w:val="00BA74B9"/>
    <w:rsid w:val="00BE275D"/>
    <w:rsid w:val="00C06CD4"/>
    <w:rsid w:val="00C54D75"/>
    <w:rsid w:val="00CE0B7C"/>
    <w:rsid w:val="00D37D72"/>
    <w:rsid w:val="00D61D25"/>
    <w:rsid w:val="00DA02F5"/>
    <w:rsid w:val="00DA28E7"/>
    <w:rsid w:val="00DB6EC5"/>
    <w:rsid w:val="00E31677"/>
    <w:rsid w:val="00E772F5"/>
    <w:rsid w:val="00E81722"/>
    <w:rsid w:val="00ED51C9"/>
    <w:rsid w:val="00EF16D0"/>
    <w:rsid w:val="00F41142"/>
    <w:rsid w:val="00F65596"/>
    <w:rsid w:val="00F71D94"/>
    <w:rsid w:val="00FD7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87"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668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1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FC1"/>
  </w:style>
  <w:style w:type="paragraph" w:styleId="Footer">
    <w:name w:val="footer"/>
    <w:basedOn w:val="Normal"/>
    <w:link w:val="FooterChar"/>
    <w:uiPriority w:val="99"/>
    <w:semiHidden/>
    <w:unhideWhenUsed/>
    <w:rsid w:val="003A1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FC1"/>
  </w:style>
  <w:style w:type="paragraph" w:styleId="BalloonText">
    <w:name w:val="Balloon Text"/>
    <w:basedOn w:val="Normal"/>
    <w:link w:val="BalloonTextChar"/>
    <w:uiPriority w:val="99"/>
    <w:semiHidden/>
    <w:unhideWhenUsed/>
    <w:rsid w:val="003A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F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47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D3D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D3DF5"/>
    <w:pPr>
      <w:spacing w:after="0" w:line="240" w:lineRule="auto"/>
    </w:pPr>
  </w:style>
  <w:style w:type="table" w:customStyle="1" w:styleId="PlainTable2">
    <w:name w:val="Plain Table 2"/>
    <w:basedOn w:val="TableNormal"/>
    <w:uiPriority w:val="42"/>
    <w:rsid w:val="00C06CD4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8Char">
    <w:name w:val="Heading 8 Char"/>
    <w:basedOn w:val="DefaultParagraphFont"/>
    <w:link w:val="Heading8"/>
    <w:uiPriority w:val="9"/>
    <w:rsid w:val="005668D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668DF"/>
    <w:pPr>
      <w:ind w:left="720"/>
      <w:contextualSpacing/>
    </w:pPr>
    <w:rPr>
      <w:rFonts w:eastAsiaTheme="minorEastAsia"/>
      <w:lang w:val="en-US"/>
    </w:rPr>
  </w:style>
  <w:style w:type="table" w:customStyle="1" w:styleId="PlainTable21">
    <w:name w:val="Plain Table 21"/>
    <w:basedOn w:val="TableNormal"/>
    <w:uiPriority w:val="42"/>
    <w:rsid w:val="005668DF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D37D72"/>
    <w:pPr>
      <w:tabs>
        <w:tab w:val="decimal" w:pos="360"/>
      </w:tabs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37D72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7D72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37D7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D37D72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neshkokilb74492111/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C:\Users\Saurabh\Desktop\SourabhTech1.xlsx" TargetMode="External"/><Relationship Id="rId1" Type="http://schemas.openxmlformats.org/officeDocument/2006/relationships/image" Target="../media/image2.jpeg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C:\Users\Saurabh\Desktop\SourabhTech1.xlsx" TargetMode="External"/><Relationship Id="rId1" Type="http://schemas.openxmlformats.org/officeDocument/2006/relationships/image" Target="../media/image2.jpe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autoTitleDeleted val="1"/>
    <c:plotArea>
      <c:layout>
        <c:manualLayout>
          <c:layoutTarget val="inner"/>
          <c:xMode val="edge"/>
          <c:yMode val="edge"/>
          <c:x val="0.37068425050495007"/>
          <c:y val="0.18917718865023544"/>
          <c:w val="0.59232120456977999"/>
          <c:h val="0.63295313813928877"/>
        </c:manualLayout>
      </c:layout>
      <c:barChart>
        <c:barDir val="bar"/>
        <c:grouping val="clustered"/>
        <c:ser>
          <c:idx val="0"/>
          <c:order val="0"/>
          <c:tx>
            <c:strRef>
              <c:f>Sheet1!$D$17</c:f>
              <c:strCache>
                <c:ptCount val="1"/>
                <c:pt idx="0">
                  <c:v>Percentage</c:v>
                </c:pt>
              </c:strCache>
            </c:strRef>
          </c:tx>
          <c:dLbls>
            <c:txPr>
              <a:bodyPr/>
              <a:lstStyle/>
              <a:p>
                <a:pPr>
                  <a:defRPr lang="en-US"/>
                </a:pPr>
                <a:endParaRPr lang="en-US"/>
              </a:p>
            </c:txPr>
            <c:showVal val="1"/>
          </c:dLbls>
          <c:cat>
            <c:multiLvlStrRef>
              <c:f>Sheet1!$B$18:$C$20</c:f>
              <c:multiLvlStrCache>
                <c:ptCount val="3"/>
                <c:lvl>
                  <c:pt idx="0">
                    <c:v>Kharda English School</c:v>
                  </c:pt>
                  <c:pt idx="1">
                    <c:v>Junior College Kharda</c:v>
                  </c:pt>
                  <c:pt idx="2">
                    <c:v>Sinhgad Institute of Technology</c:v>
                  </c:pt>
                </c:lvl>
                <c:lvl>
                  <c:pt idx="0">
                    <c:v>SSC</c:v>
                  </c:pt>
                  <c:pt idx="1">
                    <c:v>HSC</c:v>
                  </c:pt>
                  <c:pt idx="2">
                    <c:v>BE</c:v>
                  </c:pt>
                </c:lvl>
              </c:multiLvlStrCache>
            </c:multiLvlStrRef>
          </c:cat>
          <c:val>
            <c:numRef>
              <c:f>Sheet1!$D$18:$D$20</c:f>
              <c:numCache>
                <c:formatCode>General</c:formatCode>
                <c:ptCount val="3"/>
                <c:pt idx="0">
                  <c:v>74.36</c:v>
                </c:pt>
                <c:pt idx="1">
                  <c:v>74</c:v>
                </c:pt>
                <c:pt idx="2">
                  <c:v>61.730000000000011</c:v>
                </c:pt>
              </c:numCache>
            </c:numRef>
          </c:val>
        </c:ser>
        <c:axId val="62369152"/>
        <c:axId val="63947520"/>
      </c:barChart>
      <c:catAx>
        <c:axId val="62369152"/>
        <c:scaling>
          <c:orientation val="minMax"/>
        </c:scaling>
        <c:axPos val="l"/>
        <c:tickLblPos val="nextTo"/>
        <c:txPr>
          <a:bodyPr/>
          <a:lstStyle/>
          <a:p>
            <a:pPr>
              <a:defRPr lang="en-US" b="1" i="0" baseline="0"/>
            </a:pPr>
            <a:endParaRPr lang="en-US"/>
          </a:p>
        </c:txPr>
        <c:crossAx val="63947520"/>
        <c:crosses val="autoZero"/>
        <c:auto val="1"/>
        <c:lblAlgn val="ctr"/>
        <c:lblOffset val="100"/>
      </c:catAx>
      <c:valAx>
        <c:axId val="63947520"/>
        <c:scaling>
          <c:orientation val="minMax"/>
        </c:scaling>
        <c:axPos val="b"/>
        <c:majorGridlines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62369152"/>
        <c:crosses val="autoZero"/>
        <c:crossBetween val="between"/>
      </c:valAx>
      <c:spPr>
        <a:blipFill>
          <a:blip xmlns:r="http://schemas.openxmlformats.org/officeDocument/2006/relationships" r:embed="rId1"/>
          <a:tile tx="0" ty="0" sx="100000" sy="100000" flip="none" algn="tl"/>
        </a:blipFill>
      </c:spPr>
    </c:plotArea>
    <c:plotVisOnly val="1"/>
  </c:chart>
  <c:spPr>
    <a:blipFill>
      <a:blip xmlns:r="http://schemas.openxmlformats.org/officeDocument/2006/relationships" r:embed="rId1"/>
      <a:tile tx="0" ty="0" sx="100000" sy="100000" flip="none" algn="tl"/>
    </a:blipFill>
  </c:spPr>
  <c:externalData r:id="rId2"/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roundedCorners val="1"/>
  <c:chart>
    <c:plotArea>
      <c:layout>
        <c:manualLayout>
          <c:layoutTarget val="inner"/>
          <c:xMode val="edge"/>
          <c:yMode val="edge"/>
          <c:x val="9.0887014004542493E-2"/>
          <c:y val="0.13369100593380467"/>
          <c:w val="0.4593712334912684"/>
          <c:h val="0.73261798813239054"/>
        </c:manualLayout>
      </c:layout>
      <c:doughnutChart>
        <c:varyColors val="1"/>
        <c:ser>
          <c:idx val="0"/>
          <c:order val="0"/>
          <c:dPt>
            <c:idx val="0"/>
            <c:spPr>
              <a:solidFill>
                <a:srgbClr val="FF9900"/>
              </a:solidFill>
            </c:spPr>
          </c:dPt>
          <c:dPt>
            <c:idx val="1"/>
            <c:spPr>
              <a:solidFill>
                <a:srgbClr val="92D050"/>
              </a:solidFill>
            </c:spPr>
          </c:dPt>
          <c:dPt>
            <c:idx val="2"/>
            <c:spPr>
              <a:solidFill>
                <a:srgbClr val="00B0F0"/>
              </a:solidFill>
            </c:spPr>
          </c:dPt>
          <c:dLbls>
            <c:txPr>
              <a:bodyPr/>
              <a:lstStyle/>
              <a:p>
                <a:pPr>
                  <a:defRPr lang="en-US"/>
                </a:pPr>
                <a:endParaRPr lang="en-US"/>
              </a:p>
            </c:txPr>
            <c:showVal val="1"/>
            <c:showLeaderLines val="1"/>
          </c:dLbls>
          <c:cat>
            <c:strRef>
              <c:f>Sheet1!$B$4:$B$6</c:f>
              <c:strCache>
                <c:ptCount val="3"/>
                <c:pt idx="0">
                  <c:v>Excel File Processing Automation</c:v>
                </c:pt>
                <c:pt idx="1">
                  <c:v>XML File Processing</c:v>
                </c:pt>
                <c:pt idx="2">
                  <c:v>Operational  statistics Reports</c:v>
                </c:pt>
              </c:strCache>
            </c:strRef>
          </c:cat>
          <c:val>
            <c:numRef>
              <c:f>Sheet1!$C$4:$C$6</c:f>
              <c:numCache>
                <c:formatCode>General</c:formatCode>
                <c:ptCount val="3"/>
                <c:pt idx="0">
                  <c:v>6</c:v>
                </c:pt>
                <c:pt idx="1">
                  <c:v>2</c:v>
                </c:pt>
                <c:pt idx="2">
                  <c:v>4</c:v>
                </c:pt>
              </c:numCache>
            </c:numRef>
          </c:val>
        </c:ser>
        <c:firstSliceAng val="0"/>
        <c:holeSize val="50"/>
      </c:doughnutChart>
    </c:plotArea>
    <c:legend>
      <c:legendPos val="r"/>
      <c:layout>
        <c:manualLayout>
          <c:xMode val="edge"/>
          <c:yMode val="edge"/>
          <c:x val="0.57871084588356969"/>
          <c:y val="0.24786731596745956"/>
          <c:w val="0.3834256518886735"/>
          <c:h val="0.53052719337761867"/>
        </c:manualLayout>
      </c:layout>
      <c:txPr>
        <a:bodyPr/>
        <a:lstStyle/>
        <a:p>
          <a:pPr rtl="0">
            <a:defRPr lang="en-US" b="0"/>
          </a:pPr>
          <a:endParaRPr lang="en-US"/>
        </a:p>
      </c:txPr>
    </c:legend>
    <c:plotVisOnly val="1"/>
  </c:chart>
  <c:spPr>
    <a:blipFill>
      <a:blip xmlns:r="http://schemas.openxmlformats.org/officeDocument/2006/relationships" r:embed="rId1"/>
      <a:tile tx="0" ty="0" sx="100000" sy="100000" flip="none" algn="tl"/>
    </a:blipFill>
    <a:ln cap="flat"/>
    <a:scene3d>
      <a:camera prst="orthographicFront"/>
      <a:lightRig rig="threePt" dir="t"/>
    </a:scene3d>
    <a:sp3d>
      <a:bevelT/>
    </a:sp3d>
  </c:spPr>
  <c:externalData r:id="rId2"/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0.24482</cdr:x>
      <cdr:y>0.03379</cdr:y>
    </cdr:from>
    <cdr:to>
      <cdr:x>0.75866</cdr:x>
      <cdr:y>0.13869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830580" y="68580"/>
          <a:ext cx="1743212" cy="212892"/>
        </a:xfrm>
        <a:prstGeom xmlns:a="http://schemas.openxmlformats.org/drawingml/2006/main" prst="rect">
          <a:avLst/>
        </a:prstGeom>
        <a:solidFill xmlns:a="http://schemas.openxmlformats.org/drawingml/2006/main">
          <a:srgbClr val="F79646">
            <a:lumMod val="60000"/>
            <a:lumOff val="40000"/>
          </a:srgbClr>
        </a:solidFill>
        <a:ln xmlns:a="http://schemas.openxmlformats.org/drawingml/2006/main">
          <a:noFill/>
        </a:ln>
        <a:effectLst xmlns:a="http://schemas.openxmlformats.org/drawingml/2006/main">
          <a:outerShdw blurRad="40000" dist="23000" dir="5400000" rotWithShape="0">
            <a:srgbClr val="000000">
              <a:alpha val="35000"/>
            </a:srgbClr>
          </a:outerShdw>
        </a:effectLst>
        <a:scene3d xmlns:a="http://schemas.openxmlformats.org/drawingml/2006/main">
          <a:camera prst="orthographicFront">
            <a:rot lat="0" lon="0" rev="0"/>
          </a:camera>
          <a:lightRig rig="threePt" dir="t">
            <a:rot lat="0" lon="0" rev="1200000"/>
          </a:lightRig>
        </a:scene3d>
        <a:sp3d xmlns:a="http://schemas.openxmlformats.org/drawingml/2006/main">
          <a:bevelT w="63500" h="25400"/>
        </a:sp3d>
      </cdr:spPr>
      <cdr:style>
        <a:lnRef xmlns:a="http://schemas.openxmlformats.org/drawingml/2006/main" idx="0">
          <a:schemeClr val="accent6"/>
        </a:lnRef>
        <a:fillRef xmlns:a="http://schemas.openxmlformats.org/drawingml/2006/main" idx="3">
          <a:schemeClr val="accent6"/>
        </a:fillRef>
        <a:effectRef xmlns:a="http://schemas.openxmlformats.org/drawingml/2006/main" idx="3">
          <a:schemeClr val="accent6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tlCol="0" anchor="ctr"/>
        <a:lstStyle xmlns:a="http://schemas.openxmlformats.org/drawingml/2006/main">
          <a:lvl1pPr marL="0" indent="0">
            <a:defRPr sz="1100">
              <a:solidFill>
                <a:sysClr val="window" lastClr="FFFFFF"/>
              </a:solidFill>
              <a:latin typeface="Calibri"/>
            </a:defRPr>
          </a:lvl1pPr>
          <a:lvl2pPr marL="457200" indent="0">
            <a:defRPr sz="1100">
              <a:solidFill>
                <a:sysClr val="window" lastClr="FFFFFF"/>
              </a:solidFill>
              <a:latin typeface="Calibri"/>
            </a:defRPr>
          </a:lvl2pPr>
          <a:lvl3pPr marL="914400" indent="0">
            <a:defRPr sz="1100">
              <a:solidFill>
                <a:sysClr val="window" lastClr="FFFFFF"/>
              </a:solidFill>
              <a:latin typeface="Calibri"/>
            </a:defRPr>
          </a:lvl3pPr>
          <a:lvl4pPr marL="1371600" indent="0">
            <a:defRPr sz="1100">
              <a:solidFill>
                <a:sysClr val="window" lastClr="FFFFFF"/>
              </a:solidFill>
              <a:latin typeface="Calibri"/>
            </a:defRPr>
          </a:lvl4pPr>
          <a:lvl5pPr marL="1828800" indent="0">
            <a:defRPr sz="1100">
              <a:solidFill>
                <a:sysClr val="window" lastClr="FFFFFF"/>
              </a:solidFill>
              <a:latin typeface="Calibri"/>
            </a:defRPr>
          </a:lvl5pPr>
          <a:lvl6pPr marL="2286000" indent="0">
            <a:defRPr sz="1100">
              <a:solidFill>
                <a:sysClr val="window" lastClr="FFFFFF"/>
              </a:solidFill>
              <a:latin typeface="Calibri"/>
            </a:defRPr>
          </a:lvl6pPr>
          <a:lvl7pPr marL="2743200" indent="0">
            <a:defRPr sz="1100">
              <a:solidFill>
                <a:sysClr val="window" lastClr="FFFFFF"/>
              </a:solidFill>
              <a:latin typeface="Calibri"/>
            </a:defRPr>
          </a:lvl7pPr>
          <a:lvl8pPr marL="3200400" indent="0">
            <a:defRPr sz="1100">
              <a:solidFill>
                <a:sysClr val="window" lastClr="FFFFFF"/>
              </a:solidFill>
              <a:latin typeface="Calibri"/>
            </a:defRPr>
          </a:lvl8pPr>
          <a:lvl9pPr marL="3657600" indent="0">
            <a:defRPr sz="1100">
              <a:solidFill>
                <a:sysClr val="window" lastClr="FFFFFF"/>
              </a:solidFill>
              <a:latin typeface="Calibri"/>
            </a:defRPr>
          </a:lvl9pPr>
        </a:lstStyle>
        <a:p xmlns:a="http://schemas.openxmlformats.org/drawingml/2006/main">
          <a:pPr algn="ctr"/>
          <a:r>
            <a:rPr lang="en-US" sz="1100" b="1">
              <a:solidFill>
                <a:sysClr val="windowText" lastClr="000000"/>
              </a:solidFill>
            </a:rPr>
            <a:t>Education Details</a:t>
          </a:r>
        </a:p>
      </cdr:txBody>
    </cdr:sp>
  </cdr:relSizeAnchor>
  <cdr:relSizeAnchor xmlns:cdr="http://schemas.openxmlformats.org/drawingml/2006/chartDrawing">
    <cdr:from>
      <cdr:x>0.24482</cdr:x>
      <cdr:y>0.03379</cdr:y>
    </cdr:from>
    <cdr:to>
      <cdr:x>0.75866</cdr:x>
      <cdr:y>0.13869</cdr:y>
    </cdr:to>
    <cdr:sp macro="" textlink="">
      <cdr:nvSpPr>
        <cdr:cNvPr id="3" name="Rectangle 1"/>
        <cdr:cNvSpPr/>
      </cdr:nvSpPr>
      <cdr:spPr>
        <a:xfrm xmlns:a="http://schemas.openxmlformats.org/drawingml/2006/main">
          <a:off x="830580" y="68580"/>
          <a:ext cx="1743212" cy="212892"/>
        </a:xfrm>
        <a:prstGeom xmlns:a="http://schemas.openxmlformats.org/drawingml/2006/main" prst="rect">
          <a:avLst/>
        </a:prstGeom>
        <a:solidFill xmlns:a="http://schemas.openxmlformats.org/drawingml/2006/main">
          <a:schemeClr val="accent6">
            <a:lumMod val="60000"/>
            <a:lumOff val="40000"/>
          </a:schemeClr>
        </a:solidFill>
        <a:ln xmlns:a="http://schemas.openxmlformats.org/drawingml/2006/main">
          <a:noFill/>
        </a:ln>
        <a:effectLst xmlns:a="http://schemas.openxmlformats.org/drawingml/2006/main">
          <a:outerShdw blurRad="40000" dist="23000" dir="5400000" rotWithShape="0">
            <a:srgbClr val="000000">
              <a:alpha val="35000"/>
            </a:srgbClr>
          </a:outerShdw>
        </a:effectLst>
        <a:scene3d xmlns:a="http://schemas.openxmlformats.org/drawingml/2006/main">
          <a:camera prst="orthographicFront">
            <a:rot lat="0" lon="0" rev="0"/>
          </a:camera>
          <a:lightRig rig="threePt" dir="t">
            <a:rot lat="0" lon="0" rev="1200000"/>
          </a:lightRig>
        </a:scene3d>
        <a:sp3d xmlns:a="http://schemas.openxmlformats.org/drawingml/2006/main">
          <a:bevelT w="63500" h="25400"/>
        </a:sp3d>
      </cdr:spPr>
      <cdr:style>
        <a:lnRef xmlns:a="http://schemas.openxmlformats.org/drawingml/2006/main" idx="0">
          <a:schemeClr val="accent6"/>
        </a:lnRef>
        <a:fillRef xmlns:a="http://schemas.openxmlformats.org/drawingml/2006/main" idx="3">
          <a:schemeClr val="accent6"/>
        </a:fillRef>
        <a:effectRef xmlns:a="http://schemas.openxmlformats.org/drawingml/2006/main" idx="3">
          <a:schemeClr val="accent6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tlCol="0" anchor="ctr"/>
        <a:lstStyle xmlns:a="http://schemas.openxmlformats.org/drawingml/2006/main">
          <a:lvl1pPr marL="0" indent="0">
            <a:defRPr sz="1100">
              <a:solidFill>
                <a:sysClr val="window" lastClr="FFFFFF"/>
              </a:solidFill>
              <a:latin typeface="Calibri"/>
            </a:defRPr>
          </a:lvl1pPr>
          <a:lvl2pPr marL="457200" indent="0">
            <a:defRPr sz="1100">
              <a:solidFill>
                <a:sysClr val="window" lastClr="FFFFFF"/>
              </a:solidFill>
              <a:latin typeface="Calibri"/>
            </a:defRPr>
          </a:lvl2pPr>
          <a:lvl3pPr marL="914400" indent="0">
            <a:defRPr sz="1100">
              <a:solidFill>
                <a:sysClr val="window" lastClr="FFFFFF"/>
              </a:solidFill>
              <a:latin typeface="Calibri"/>
            </a:defRPr>
          </a:lvl3pPr>
          <a:lvl4pPr marL="1371600" indent="0">
            <a:defRPr sz="1100">
              <a:solidFill>
                <a:sysClr val="window" lastClr="FFFFFF"/>
              </a:solidFill>
              <a:latin typeface="Calibri"/>
            </a:defRPr>
          </a:lvl4pPr>
          <a:lvl5pPr marL="1828800" indent="0">
            <a:defRPr sz="1100">
              <a:solidFill>
                <a:sysClr val="window" lastClr="FFFFFF"/>
              </a:solidFill>
              <a:latin typeface="Calibri"/>
            </a:defRPr>
          </a:lvl5pPr>
          <a:lvl6pPr marL="2286000" indent="0">
            <a:defRPr sz="1100">
              <a:solidFill>
                <a:sysClr val="window" lastClr="FFFFFF"/>
              </a:solidFill>
              <a:latin typeface="Calibri"/>
            </a:defRPr>
          </a:lvl6pPr>
          <a:lvl7pPr marL="2743200" indent="0">
            <a:defRPr sz="1100">
              <a:solidFill>
                <a:sysClr val="window" lastClr="FFFFFF"/>
              </a:solidFill>
              <a:latin typeface="Calibri"/>
            </a:defRPr>
          </a:lvl7pPr>
          <a:lvl8pPr marL="3200400" indent="0">
            <a:defRPr sz="1100">
              <a:solidFill>
                <a:sysClr val="window" lastClr="FFFFFF"/>
              </a:solidFill>
              <a:latin typeface="Calibri"/>
            </a:defRPr>
          </a:lvl8pPr>
          <a:lvl9pPr marL="3657600" indent="0">
            <a:defRPr sz="1100">
              <a:solidFill>
                <a:sysClr val="window" lastClr="FFFFFF"/>
              </a:solidFill>
              <a:latin typeface="Calibri"/>
            </a:defRPr>
          </a:lvl9pPr>
        </a:lstStyle>
        <a:p xmlns:a="http://schemas.openxmlformats.org/drawingml/2006/main">
          <a:pPr marL="0" indent="0" algn="ctr"/>
          <a:r>
            <a:rPr lang="en-US" sz="1100" b="1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Education Details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0.25975</cdr:x>
      <cdr:y>0.41317</cdr:y>
    </cdr:from>
    <cdr:to>
      <cdr:x>0.38257</cdr:x>
      <cdr:y>0.56108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1375996" y="827654"/>
          <a:ext cx="650631" cy="296296"/>
        </a:xfrm>
        <a:prstGeom xmlns:a="http://schemas.openxmlformats.org/drawingml/2006/main" prst="rect">
          <a:avLst/>
        </a:prstGeom>
        <a:solidFill xmlns:a="http://schemas.openxmlformats.org/drawingml/2006/main">
          <a:srgbClr val="F79646">
            <a:lumMod val="60000"/>
            <a:lumOff val="40000"/>
          </a:srgbClr>
        </a:solidFill>
        <a:ln xmlns:a="http://schemas.openxmlformats.org/drawingml/2006/main">
          <a:noFill/>
        </a:ln>
        <a:effectLst xmlns:a="http://schemas.openxmlformats.org/drawingml/2006/main">
          <a:outerShdw blurRad="40000" dist="23000" dir="5400000" rotWithShape="0">
            <a:srgbClr val="000000">
              <a:alpha val="35000"/>
            </a:srgbClr>
          </a:outerShdw>
        </a:effectLst>
        <a:scene3d xmlns:a="http://schemas.openxmlformats.org/drawingml/2006/main">
          <a:camera prst="orthographicFront">
            <a:rot lat="0" lon="0" rev="0"/>
          </a:camera>
          <a:lightRig rig="threePt" dir="t">
            <a:rot lat="0" lon="0" rev="1200000"/>
          </a:lightRig>
        </a:scene3d>
        <a:sp3d xmlns:a="http://schemas.openxmlformats.org/drawingml/2006/main">
          <a:bevelT w="63500" h="25400"/>
        </a:sp3d>
      </cdr:spPr>
      <cdr:style>
        <a:lnRef xmlns:a="http://schemas.openxmlformats.org/drawingml/2006/main" idx="0">
          <a:schemeClr val="accent6"/>
        </a:lnRef>
        <a:fillRef xmlns:a="http://schemas.openxmlformats.org/drawingml/2006/main" idx="3">
          <a:schemeClr val="accent6"/>
        </a:fillRef>
        <a:effectRef xmlns:a="http://schemas.openxmlformats.org/drawingml/2006/main" idx="3">
          <a:schemeClr val="accent6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tlCol="0" anchor="ctr"/>
        <a:lstStyle xmlns:a="http://schemas.openxmlformats.org/drawingml/2006/main">
          <a:lvl1pPr marL="0" indent="0">
            <a:defRPr sz="1100">
              <a:solidFill>
                <a:sysClr val="window" lastClr="FFFFFF"/>
              </a:solidFill>
              <a:latin typeface="Calibri"/>
            </a:defRPr>
          </a:lvl1pPr>
          <a:lvl2pPr marL="457200" indent="0">
            <a:defRPr sz="1100">
              <a:solidFill>
                <a:sysClr val="window" lastClr="FFFFFF"/>
              </a:solidFill>
              <a:latin typeface="Calibri"/>
            </a:defRPr>
          </a:lvl2pPr>
          <a:lvl3pPr marL="914400" indent="0">
            <a:defRPr sz="1100">
              <a:solidFill>
                <a:sysClr val="window" lastClr="FFFFFF"/>
              </a:solidFill>
              <a:latin typeface="Calibri"/>
            </a:defRPr>
          </a:lvl3pPr>
          <a:lvl4pPr marL="1371600" indent="0">
            <a:defRPr sz="1100">
              <a:solidFill>
                <a:sysClr val="window" lastClr="FFFFFF"/>
              </a:solidFill>
              <a:latin typeface="Calibri"/>
            </a:defRPr>
          </a:lvl4pPr>
          <a:lvl5pPr marL="1828800" indent="0">
            <a:defRPr sz="1100">
              <a:solidFill>
                <a:sysClr val="window" lastClr="FFFFFF"/>
              </a:solidFill>
              <a:latin typeface="Calibri"/>
            </a:defRPr>
          </a:lvl5pPr>
          <a:lvl6pPr marL="2286000" indent="0">
            <a:defRPr sz="1100">
              <a:solidFill>
                <a:sysClr val="window" lastClr="FFFFFF"/>
              </a:solidFill>
              <a:latin typeface="Calibri"/>
            </a:defRPr>
          </a:lvl6pPr>
          <a:lvl7pPr marL="2743200" indent="0">
            <a:defRPr sz="1100">
              <a:solidFill>
                <a:sysClr val="window" lastClr="FFFFFF"/>
              </a:solidFill>
              <a:latin typeface="Calibri"/>
            </a:defRPr>
          </a:lvl7pPr>
          <a:lvl8pPr marL="3200400" indent="0">
            <a:defRPr sz="1100">
              <a:solidFill>
                <a:sysClr val="window" lastClr="FFFFFF"/>
              </a:solidFill>
              <a:latin typeface="Calibri"/>
            </a:defRPr>
          </a:lvl8pPr>
          <a:lvl9pPr marL="3657600" indent="0">
            <a:defRPr sz="1100">
              <a:solidFill>
                <a:sysClr val="window" lastClr="FFFFFF"/>
              </a:solidFill>
              <a:latin typeface="Calibri"/>
            </a:defRPr>
          </a:lvl9pPr>
        </a:lstStyle>
        <a:p xmlns:a="http://schemas.openxmlformats.org/drawingml/2006/main">
          <a:pPr algn="ctr"/>
          <a:r>
            <a:rPr lang="en-US" sz="1000" b="1" baseline="0">
              <a:solidFill>
                <a:sysClr val="windowText" lastClr="000000"/>
              </a:solidFill>
            </a:rPr>
            <a:t>1 year</a:t>
          </a:r>
          <a:endParaRPr lang="en-US" sz="1000" b="1">
            <a:solidFill>
              <a:sysClr val="windowText" lastClr="000000"/>
            </a:solidFill>
          </a:endParaRPr>
        </a:p>
      </cdr:txBody>
    </cdr:sp>
  </cdr:relSizeAnchor>
  <cdr:relSizeAnchor xmlns:cdr="http://schemas.openxmlformats.org/drawingml/2006/chartDrawing">
    <cdr:from>
      <cdr:x>0.40996</cdr:x>
      <cdr:y>0.04389</cdr:y>
    </cdr:from>
    <cdr:to>
      <cdr:x>0.74057</cdr:x>
      <cdr:y>0.12907</cdr:y>
    </cdr:to>
    <cdr:sp macro="" textlink="">
      <cdr:nvSpPr>
        <cdr:cNvPr id="4" name="Rectangle 3"/>
        <cdr:cNvSpPr/>
      </cdr:nvSpPr>
      <cdr:spPr>
        <a:xfrm xmlns:a="http://schemas.openxmlformats.org/drawingml/2006/main">
          <a:off x="2171700" y="87923"/>
          <a:ext cx="1751376" cy="170621"/>
        </a:xfrm>
        <a:prstGeom xmlns:a="http://schemas.openxmlformats.org/drawingml/2006/main" prst="rect">
          <a:avLst/>
        </a:prstGeom>
        <a:solidFill xmlns:a="http://schemas.openxmlformats.org/drawingml/2006/main">
          <a:srgbClr val="F79646">
            <a:lumMod val="60000"/>
            <a:lumOff val="40000"/>
          </a:srgbClr>
        </a:solidFill>
        <a:ln xmlns:a="http://schemas.openxmlformats.org/drawingml/2006/main">
          <a:noFill/>
        </a:ln>
        <a:effectLst xmlns:a="http://schemas.openxmlformats.org/drawingml/2006/main">
          <a:outerShdw blurRad="40000" dist="23000" dir="5400000" rotWithShape="0">
            <a:srgbClr val="000000">
              <a:alpha val="35000"/>
            </a:srgbClr>
          </a:outerShdw>
        </a:effectLst>
        <a:scene3d xmlns:a="http://schemas.openxmlformats.org/drawingml/2006/main">
          <a:camera prst="orthographicFront">
            <a:rot lat="0" lon="0" rev="0"/>
          </a:camera>
          <a:lightRig rig="threePt" dir="t">
            <a:rot lat="0" lon="0" rev="1200000"/>
          </a:lightRig>
        </a:scene3d>
        <a:sp3d xmlns:a="http://schemas.openxmlformats.org/drawingml/2006/main">
          <a:bevelT w="63500" h="25400"/>
        </a:sp3d>
      </cdr:spPr>
      <cdr:style>
        <a:lnRef xmlns:a="http://schemas.openxmlformats.org/drawingml/2006/main" idx="0">
          <a:schemeClr val="accent6"/>
        </a:lnRef>
        <a:fillRef xmlns:a="http://schemas.openxmlformats.org/drawingml/2006/main" idx="3">
          <a:schemeClr val="accent6"/>
        </a:fillRef>
        <a:effectRef xmlns:a="http://schemas.openxmlformats.org/drawingml/2006/main" idx="3">
          <a:schemeClr val="accent6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tlCol="0" anchor="ctr"/>
        <a:lstStyle xmlns:a="http://schemas.openxmlformats.org/drawingml/2006/main">
          <a:lvl1pPr marL="0" indent="0">
            <a:defRPr sz="1100">
              <a:solidFill>
                <a:sysClr val="window" lastClr="FFFFFF"/>
              </a:solidFill>
              <a:latin typeface="Calibri"/>
            </a:defRPr>
          </a:lvl1pPr>
          <a:lvl2pPr marL="457200" indent="0">
            <a:defRPr sz="1100">
              <a:solidFill>
                <a:sysClr val="window" lastClr="FFFFFF"/>
              </a:solidFill>
              <a:latin typeface="Calibri"/>
            </a:defRPr>
          </a:lvl2pPr>
          <a:lvl3pPr marL="914400" indent="0">
            <a:defRPr sz="1100">
              <a:solidFill>
                <a:sysClr val="window" lastClr="FFFFFF"/>
              </a:solidFill>
              <a:latin typeface="Calibri"/>
            </a:defRPr>
          </a:lvl3pPr>
          <a:lvl4pPr marL="1371600" indent="0">
            <a:defRPr sz="1100">
              <a:solidFill>
                <a:sysClr val="window" lastClr="FFFFFF"/>
              </a:solidFill>
              <a:latin typeface="Calibri"/>
            </a:defRPr>
          </a:lvl4pPr>
          <a:lvl5pPr marL="1828800" indent="0">
            <a:defRPr sz="1100">
              <a:solidFill>
                <a:sysClr val="window" lastClr="FFFFFF"/>
              </a:solidFill>
              <a:latin typeface="Calibri"/>
            </a:defRPr>
          </a:lvl5pPr>
          <a:lvl6pPr marL="2286000" indent="0">
            <a:defRPr sz="1100">
              <a:solidFill>
                <a:sysClr val="window" lastClr="FFFFFF"/>
              </a:solidFill>
              <a:latin typeface="Calibri"/>
            </a:defRPr>
          </a:lvl6pPr>
          <a:lvl7pPr marL="2743200" indent="0">
            <a:defRPr sz="1100">
              <a:solidFill>
                <a:sysClr val="window" lastClr="FFFFFF"/>
              </a:solidFill>
              <a:latin typeface="Calibri"/>
            </a:defRPr>
          </a:lvl7pPr>
          <a:lvl8pPr marL="3200400" indent="0">
            <a:defRPr sz="1100">
              <a:solidFill>
                <a:sysClr val="window" lastClr="FFFFFF"/>
              </a:solidFill>
              <a:latin typeface="Calibri"/>
            </a:defRPr>
          </a:lvl8pPr>
          <a:lvl9pPr marL="3657600" indent="0">
            <a:defRPr sz="1100">
              <a:solidFill>
                <a:sysClr val="window" lastClr="FFFFFF"/>
              </a:solidFill>
              <a:latin typeface="Calibri"/>
            </a:defRPr>
          </a:lvl9pPr>
        </a:lstStyle>
        <a:p xmlns:a="http://schemas.openxmlformats.org/drawingml/2006/main">
          <a:pPr marL="0" indent="0" algn="ctr"/>
          <a:r>
            <a:rPr lang="en-US" sz="1100" b="1">
              <a:solidFill>
                <a:sysClr val="windowText" lastClr="000000"/>
              </a:solidFill>
              <a:latin typeface="Calibri"/>
            </a:rPr>
            <a:t>Project By Month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2608C-36D1-4FB2-B7D7-A359AC787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Saurabh</dc:creator>
  <cp:lastModifiedBy>Saurabh</cp:lastModifiedBy>
  <cp:revision>30</cp:revision>
  <dcterms:created xsi:type="dcterms:W3CDTF">2018-12-28T13:13:00Z</dcterms:created>
  <dcterms:modified xsi:type="dcterms:W3CDTF">2018-12-29T05:57:00Z</dcterms:modified>
</cp:coreProperties>
</file>