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7501" w14:textId="469EA20F" w:rsidR="002E5429" w:rsidRDefault="00BD2FF9" w:rsidP="00BD2FF9">
      <w:pPr>
        <w:jc w:val="center"/>
        <w:rPr>
          <w:b/>
          <w:bCs/>
          <w:sz w:val="32"/>
          <w:szCs w:val="32"/>
          <w:u w:val="single"/>
        </w:rPr>
      </w:pPr>
      <w:r w:rsidRPr="00BD2FF9">
        <w:rPr>
          <w:b/>
          <w:bCs/>
          <w:sz w:val="32"/>
          <w:szCs w:val="32"/>
          <w:u w:val="single"/>
        </w:rPr>
        <w:t>Review on Graph neural networks for improved Electroencephalographic (EEG) Seizure Analysis</w:t>
      </w:r>
    </w:p>
    <w:p w14:paraId="3699FB8A" w14:textId="16C96F47" w:rsidR="00BD2FF9" w:rsidRDefault="00BD2FF9" w:rsidP="00BD2FF9">
      <w:pPr>
        <w:rPr>
          <w:sz w:val="24"/>
          <w:szCs w:val="24"/>
        </w:rPr>
      </w:pPr>
    </w:p>
    <w:p w14:paraId="48BEC132" w14:textId="4DF6F5D9" w:rsidR="00BD2FF9" w:rsidRDefault="00BD2FF9" w:rsidP="00BD2FF9">
      <w:pPr>
        <w:rPr>
          <w:sz w:val="24"/>
          <w:szCs w:val="24"/>
        </w:rPr>
      </w:pPr>
      <w:r>
        <w:rPr>
          <w:sz w:val="24"/>
          <w:szCs w:val="24"/>
        </w:rPr>
        <w:t>Automated seizure detection and classification:</w:t>
      </w:r>
    </w:p>
    <w:p w14:paraId="476EE376" w14:textId="7B8258F9" w:rsidR="00BD2FF9" w:rsidRPr="0004038E" w:rsidRDefault="00BD2FF9" w:rsidP="00BD2FF9">
      <w:pPr>
        <w:rPr>
          <w:sz w:val="24"/>
          <w:szCs w:val="24"/>
          <w:u w:val="single"/>
        </w:rPr>
      </w:pPr>
      <w:r w:rsidRPr="0004038E">
        <w:rPr>
          <w:sz w:val="24"/>
          <w:szCs w:val="24"/>
          <w:u w:val="single"/>
        </w:rPr>
        <w:t>Challenges –</w:t>
      </w:r>
    </w:p>
    <w:p w14:paraId="49335243" w14:textId="45F6542B" w:rsidR="00BD2FF9" w:rsidRDefault="00BD2FF9" w:rsidP="00BD2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Representing non-Euclidean data Structure in EEG.</w:t>
      </w:r>
    </w:p>
    <w:p w14:paraId="42DCB297" w14:textId="2A8B883D" w:rsidR="00BD2FF9" w:rsidRDefault="00BD2FF9" w:rsidP="00BD2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Accurately classifying rare seizure types.</w:t>
      </w:r>
    </w:p>
    <w:p w14:paraId="723664DE" w14:textId="1607BE74" w:rsidR="00BD2FF9" w:rsidRDefault="00BD2FF9" w:rsidP="00BD2F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Lacking quantitative interpretability approach to measure model ability.</w:t>
      </w:r>
    </w:p>
    <w:p w14:paraId="555BD3A5" w14:textId="7B20D9E9" w:rsidR="00BD2FF9" w:rsidRDefault="00BD2FF9" w:rsidP="00BD2FF9">
      <w:pPr>
        <w:rPr>
          <w:sz w:val="24"/>
          <w:szCs w:val="24"/>
        </w:rPr>
      </w:pPr>
    </w:p>
    <w:p w14:paraId="3654B5F5" w14:textId="5EED1FAB" w:rsidR="00BD2FF9" w:rsidRPr="0004038E" w:rsidRDefault="00BD2FF9" w:rsidP="00BD2FF9">
      <w:pPr>
        <w:rPr>
          <w:sz w:val="24"/>
          <w:szCs w:val="24"/>
          <w:u w:val="single"/>
        </w:rPr>
      </w:pPr>
      <w:r w:rsidRPr="0004038E">
        <w:rPr>
          <w:sz w:val="24"/>
          <w:szCs w:val="24"/>
          <w:u w:val="single"/>
        </w:rPr>
        <w:t>This can be achieved by-</w:t>
      </w:r>
    </w:p>
    <w:p w14:paraId="49E4C4AD" w14:textId="3AF002A0" w:rsidR="00BD2FF9" w:rsidRDefault="00BD2FF9" w:rsidP="00BD2F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Proposing EEG graph structure to capture brain connectivity.</w:t>
      </w:r>
    </w:p>
    <w:p w14:paraId="2C85BD34" w14:textId="524E8D32" w:rsidR="00BD2FF9" w:rsidRDefault="00BD2FF9" w:rsidP="00BD2F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Proposing self-supervised pretraining method that predicts preprocessed signals to improve model performance.</w:t>
      </w:r>
    </w:p>
    <w:p w14:paraId="48B062D1" w14:textId="6F9B4DDC" w:rsidR="00BD2FF9" w:rsidRDefault="00BD2FF9" w:rsidP="00BD2F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Proposing quantitative model interpretability approach to assess model’s ability to localize seizures within EEG.</w:t>
      </w:r>
    </w:p>
    <w:p w14:paraId="3406E43D" w14:textId="407FBCB6" w:rsidR="00BD2FF9" w:rsidRDefault="00BD2FF9" w:rsidP="00BD2FF9">
      <w:pPr>
        <w:rPr>
          <w:sz w:val="24"/>
          <w:szCs w:val="24"/>
        </w:rPr>
      </w:pPr>
    </w:p>
    <w:p w14:paraId="7F776668" w14:textId="1506FF26" w:rsidR="00BD2FF9" w:rsidRDefault="0004038E" w:rsidP="00BD2FF9">
      <w:pPr>
        <w:rPr>
          <w:sz w:val="24"/>
          <w:szCs w:val="24"/>
          <w:u w:val="single"/>
        </w:rPr>
      </w:pPr>
      <w:r w:rsidRPr="0004038E">
        <w:rPr>
          <w:sz w:val="24"/>
          <w:szCs w:val="24"/>
          <w:u w:val="single"/>
        </w:rPr>
        <w:t>Workflow:</w:t>
      </w:r>
    </w:p>
    <w:p w14:paraId="487719BD" w14:textId="14471DB9" w:rsidR="0004038E" w:rsidRDefault="0004038E" w:rsidP="00BD2FF9">
      <w:pPr>
        <w:rPr>
          <w:sz w:val="24"/>
          <w:szCs w:val="24"/>
        </w:rPr>
      </w:pPr>
      <w:r w:rsidRPr="0004038E">
        <w:rPr>
          <w:sz w:val="24"/>
          <w:szCs w:val="24"/>
        </w:rPr>
        <w:t>EE</w:t>
      </w:r>
      <w:r>
        <w:rPr>
          <w:sz w:val="24"/>
          <w:szCs w:val="24"/>
        </w:rPr>
        <w:t>G electrode placement ----- &gt; Distance based EEG graph ------&gt; Correlation EEG graph</w:t>
      </w:r>
      <w:r>
        <w:rPr>
          <w:sz w:val="24"/>
          <w:szCs w:val="24"/>
        </w:rPr>
        <w:br/>
        <w:t xml:space="preserve"> ---- &gt;Model &amp; Predictions</w:t>
      </w:r>
    </w:p>
    <w:p w14:paraId="074BF6F6" w14:textId="3DE81377" w:rsidR="0002626B" w:rsidRDefault="0002626B" w:rsidP="00BD2FF9">
      <w:pPr>
        <w:rPr>
          <w:sz w:val="24"/>
          <w:szCs w:val="24"/>
        </w:rPr>
      </w:pPr>
    </w:p>
    <w:p w14:paraId="0B3F98D8" w14:textId="550F5996" w:rsidR="0002626B" w:rsidRDefault="0002626B" w:rsidP="00BD2FF9">
      <w:pPr>
        <w:rPr>
          <w:sz w:val="24"/>
          <w:szCs w:val="24"/>
        </w:rPr>
      </w:pPr>
    </w:p>
    <w:p w14:paraId="48ECB8FE" w14:textId="3C81B886" w:rsidR="0002626B" w:rsidRDefault="0002626B" w:rsidP="00BD2FF9">
      <w:pPr>
        <w:rPr>
          <w:sz w:val="24"/>
          <w:szCs w:val="24"/>
        </w:rPr>
      </w:pPr>
    </w:p>
    <w:p w14:paraId="5790B4C2" w14:textId="65736CA3" w:rsidR="0002626B" w:rsidRDefault="0002626B" w:rsidP="00BD2FF9">
      <w:pPr>
        <w:rPr>
          <w:sz w:val="24"/>
          <w:szCs w:val="24"/>
        </w:rPr>
      </w:pPr>
    </w:p>
    <w:p w14:paraId="181B9437" w14:textId="7511C424" w:rsidR="0002626B" w:rsidRDefault="0002626B" w:rsidP="00BD2FF9">
      <w:pPr>
        <w:rPr>
          <w:sz w:val="24"/>
          <w:szCs w:val="24"/>
        </w:rPr>
      </w:pPr>
    </w:p>
    <w:p w14:paraId="459E81D4" w14:textId="6CE77974" w:rsidR="0002626B" w:rsidRDefault="0002626B" w:rsidP="00BD2FF9">
      <w:pPr>
        <w:rPr>
          <w:sz w:val="24"/>
          <w:szCs w:val="24"/>
        </w:rPr>
      </w:pPr>
    </w:p>
    <w:p w14:paraId="072B565F" w14:textId="249D3E79" w:rsidR="0002626B" w:rsidRDefault="0002626B" w:rsidP="00BD2FF9">
      <w:pPr>
        <w:rPr>
          <w:sz w:val="24"/>
          <w:szCs w:val="24"/>
        </w:rPr>
      </w:pPr>
    </w:p>
    <w:p w14:paraId="3F727821" w14:textId="25777177" w:rsidR="0002626B" w:rsidRDefault="0002626B" w:rsidP="00BD2FF9">
      <w:pPr>
        <w:rPr>
          <w:sz w:val="24"/>
          <w:szCs w:val="24"/>
        </w:rPr>
      </w:pPr>
    </w:p>
    <w:p w14:paraId="7248B626" w14:textId="6A80BA6D" w:rsidR="0002626B" w:rsidRDefault="0002626B" w:rsidP="00BD2FF9">
      <w:pPr>
        <w:rPr>
          <w:sz w:val="24"/>
          <w:szCs w:val="24"/>
        </w:rPr>
      </w:pPr>
    </w:p>
    <w:p w14:paraId="677CD3B8" w14:textId="3AD317CE" w:rsidR="0002626B" w:rsidRDefault="0002626B" w:rsidP="00BD2FF9">
      <w:pPr>
        <w:rPr>
          <w:sz w:val="24"/>
          <w:szCs w:val="24"/>
        </w:rPr>
      </w:pPr>
    </w:p>
    <w:p w14:paraId="4F450B22" w14:textId="26C8F444" w:rsidR="0002626B" w:rsidRDefault="0002626B" w:rsidP="00BD2FF9">
      <w:pPr>
        <w:rPr>
          <w:sz w:val="24"/>
          <w:szCs w:val="24"/>
        </w:rPr>
      </w:pPr>
    </w:p>
    <w:p w14:paraId="064F912D" w14:textId="09CE6CD6" w:rsidR="0002626B" w:rsidRDefault="0002626B" w:rsidP="00BD2FF9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F31F288" w14:textId="758405E3" w:rsidR="0002626B" w:rsidRDefault="0002626B" w:rsidP="00BD2FF9">
      <w:pPr>
        <w:rPr>
          <w:sz w:val="24"/>
          <w:szCs w:val="24"/>
        </w:rPr>
      </w:pPr>
      <w:r>
        <w:rPr>
          <w:sz w:val="24"/>
          <w:szCs w:val="24"/>
        </w:rPr>
        <w:t xml:space="preserve">Creating EEG graph structure </w:t>
      </w:r>
      <w:r w:rsidRPr="0002626B">
        <w:rPr>
          <w:sz w:val="24"/>
          <w:szCs w:val="24"/>
        </w:rPr>
        <w:t>(1) the natural geometry of EEG sensors or (2) dynamic connectivity in the brain</w:t>
      </w:r>
      <w:r>
        <w:rPr>
          <w:sz w:val="24"/>
          <w:szCs w:val="24"/>
        </w:rPr>
        <w:t>.</w:t>
      </w:r>
    </w:p>
    <w:p w14:paraId="64E2D07F" w14:textId="77777777" w:rsidR="0002626B" w:rsidRPr="0002626B" w:rsidRDefault="0002626B" w:rsidP="00BD2FF9">
      <w:pPr>
        <w:rPr>
          <w:sz w:val="24"/>
          <w:szCs w:val="24"/>
        </w:rPr>
      </w:pPr>
    </w:p>
    <w:p w14:paraId="5E27F8F6" w14:textId="1E7535E2" w:rsidR="0002626B" w:rsidRDefault="0002626B" w:rsidP="00BD2FF9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11A0DFFE" w14:textId="7961B250" w:rsidR="0002626B" w:rsidRDefault="0002626B" w:rsidP="00BD2FF9">
      <w:r>
        <w:t>A self-supervised pre-training strategy to further improve the recurrent GNN model performance.</w:t>
      </w:r>
    </w:p>
    <w:p w14:paraId="3402A2C5" w14:textId="642B3535" w:rsidR="0002626B" w:rsidRDefault="0002626B" w:rsidP="00BD2FF9"/>
    <w:p w14:paraId="68A523B1" w14:textId="7987E7F0" w:rsidR="0002626B" w:rsidRDefault="0002626B" w:rsidP="00BD2FF9">
      <w:r>
        <w:t>3.</w:t>
      </w:r>
    </w:p>
    <w:p w14:paraId="6DD9D786" w14:textId="65D66319" w:rsidR="0002626B" w:rsidRDefault="0002626B" w:rsidP="00BD2FF9">
      <w:r>
        <w:t>A quantitative model interpretability analysis that can be used to assess a model’s ability to localize seizures.</w:t>
      </w:r>
    </w:p>
    <w:p w14:paraId="6CA49577" w14:textId="0106D8D7" w:rsidR="0002626B" w:rsidRDefault="0002626B" w:rsidP="00BD2FF9"/>
    <w:p w14:paraId="617E2327" w14:textId="77777777" w:rsidR="0002626B" w:rsidRDefault="0002626B" w:rsidP="00BD2FF9">
      <w:r>
        <w:t>4.</w:t>
      </w:r>
    </w:p>
    <w:p w14:paraId="3CCC14E3" w14:textId="45E117B1" w:rsidR="0002626B" w:rsidRDefault="0002626B" w:rsidP="00BD2FF9">
      <w:r>
        <w:t>Providing valuable insights</w:t>
      </w:r>
    </w:p>
    <w:p w14:paraId="6756B60B" w14:textId="0492AE8C" w:rsidR="0002626B" w:rsidRDefault="0002626B" w:rsidP="00BD2FF9"/>
    <w:p w14:paraId="0A3EEF94" w14:textId="2B79B584" w:rsidR="0002626B" w:rsidRDefault="0002626B" w:rsidP="00BD2FF9"/>
    <w:p w14:paraId="77355DFE" w14:textId="77777777" w:rsidR="0002626B" w:rsidRDefault="0002626B" w:rsidP="00BD2FF9"/>
    <w:p w14:paraId="59448699" w14:textId="773C6ECE" w:rsidR="002C4CC0" w:rsidRDefault="002C4CC0" w:rsidP="00BD2FF9">
      <w:r>
        <w:t>Why Graphs?</w:t>
      </w:r>
    </w:p>
    <w:p w14:paraId="6473B976" w14:textId="7E9AF327" w:rsidR="002C4CC0" w:rsidRDefault="002C4CC0" w:rsidP="002C4CC0">
      <w:pPr>
        <w:pStyle w:val="ListParagraph"/>
        <w:numPr>
          <w:ilvl w:val="0"/>
          <w:numId w:val="3"/>
        </w:numPr>
      </w:pPr>
      <w:r>
        <w:t>Several studies have done on automated seizure detection or classification. However, several challenges remained unaddressed.</w:t>
      </w:r>
    </w:p>
    <w:p w14:paraId="196F2D16" w14:textId="01867832" w:rsidR="002C4CC0" w:rsidRDefault="002C4CC0" w:rsidP="002C4CC0">
      <w:pPr>
        <w:pStyle w:val="ListParagraph"/>
        <w:numPr>
          <w:ilvl w:val="0"/>
          <w:numId w:val="3"/>
        </w:numPr>
      </w:pPr>
      <w:r>
        <w:t>Most recent studies use CNN but it ignores natural geometry of EEG electrodes &amp; connectivity in brain network.</w:t>
      </w:r>
    </w:p>
    <w:p w14:paraId="4382871F" w14:textId="49311A40" w:rsidR="002C4CC0" w:rsidRDefault="002C4CC0" w:rsidP="002C4CC0">
      <w:pPr>
        <w:pStyle w:val="ListParagraph"/>
        <w:numPr>
          <w:ilvl w:val="0"/>
          <w:numId w:val="3"/>
        </w:numPr>
      </w:pPr>
      <w:r>
        <w:t>Graphs are a data structure that can represent complex non-Euclidean data.</w:t>
      </w:r>
    </w:p>
    <w:p w14:paraId="0DACF569" w14:textId="5EBECD00" w:rsidR="002C4CC0" w:rsidRDefault="002C4CC0" w:rsidP="002C4CC0"/>
    <w:p w14:paraId="58CB5E3A" w14:textId="2B021458" w:rsidR="002C4CC0" w:rsidRDefault="002C4CC0" w:rsidP="002C4CC0">
      <w:r>
        <w:t>Why Self Supervised learning?</w:t>
      </w:r>
    </w:p>
    <w:p w14:paraId="09D3328A" w14:textId="43B704C1" w:rsidR="002C4CC0" w:rsidRDefault="002C4CC0" w:rsidP="002C4CC0">
      <w:pPr>
        <w:pStyle w:val="ListParagraph"/>
        <w:numPr>
          <w:ilvl w:val="0"/>
          <w:numId w:val="4"/>
        </w:numPr>
      </w:pPr>
      <w:r>
        <w:t>Training ML models that perform well on these rarer seizure classes using traditional supervised learning is challenging.</w:t>
      </w:r>
    </w:p>
    <w:p w14:paraId="013D6CF7" w14:textId="4F6D85CC" w:rsidR="002C4CC0" w:rsidRDefault="002C4CC0" w:rsidP="002C4CC0">
      <w:pPr>
        <w:pStyle w:val="ListParagraph"/>
        <w:numPr>
          <w:ilvl w:val="0"/>
          <w:numId w:val="4"/>
        </w:numPr>
      </w:pPr>
      <w:r>
        <w:t>An alternative, self-supervised training strategy improves model performance on data with imbalanced labels.</w:t>
      </w:r>
    </w:p>
    <w:p w14:paraId="7EB3B682" w14:textId="692E7D0B" w:rsidR="002C4CC0" w:rsidRDefault="002C4CC0" w:rsidP="002C4CC0">
      <w:pPr>
        <w:pStyle w:val="ListParagraph"/>
        <w:numPr>
          <w:ilvl w:val="0"/>
          <w:numId w:val="4"/>
        </w:numPr>
      </w:pPr>
      <w:r>
        <w:t>Self-supervised pre training can help improve graph model performance on rare seizure types.</w:t>
      </w:r>
    </w:p>
    <w:p w14:paraId="5BA1DCF8" w14:textId="05B3C809" w:rsidR="002C4CC0" w:rsidRDefault="002C4CC0" w:rsidP="002C4CC0"/>
    <w:p w14:paraId="2F10D814" w14:textId="77777777" w:rsidR="002C4CC0" w:rsidRDefault="002C4CC0" w:rsidP="002C4CC0"/>
    <w:p w14:paraId="024347FA" w14:textId="343E39BA" w:rsidR="002C4CC0" w:rsidRDefault="002C4CC0" w:rsidP="002C4CC0">
      <w:r>
        <w:lastRenderedPageBreak/>
        <w:t>Seizure detection &amp; Classification-</w:t>
      </w:r>
    </w:p>
    <w:p w14:paraId="4FDB7EAB" w14:textId="002B1891" w:rsidR="002C4CC0" w:rsidRDefault="002C4CC0" w:rsidP="002C4CC0">
      <w:pPr>
        <w:pStyle w:val="ListParagraph"/>
        <w:numPr>
          <w:ilvl w:val="0"/>
          <w:numId w:val="5"/>
        </w:numPr>
      </w:pPr>
      <w:r>
        <w:t xml:space="preserve">Previous works were qualitative visualization for model interpretability. This study </w:t>
      </w:r>
      <w:r w:rsidR="00A47DDF">
        <w:t>proposes</w:t>
      </w:r>
      <w:r>
        <w:t xml:space="preserve"> the quantitative model interpretability analysis that can be used to access a model ability to localize seizures</w:t>
      </w:r>
    </w:p>
    <w:p w14:paraId="112BE2A7" w14:textId="3D7CA0E0" w:rsidR="002C4CC0" w:rsidRDefault="00A47DDF" w:rsidP="00A47DDF">
      <w:pPr>
        <w:ind w:left="360" w:firstLine="360"/>
      </w:pPr>
      <w:r>
        <w:t>O/P-</w:t>
      </w:r>
    </w:p>
    <w:p w14:paraId="713481FF" w14:textId="342D7ECC" w:rsidR="00A47DDF" w:rsidRDefault="00A47DDF" w:rsidP="00A47DDF">
      <w:pPr>
        <w:ind w:left="360" w:firstLine="360"/>
      </w:pPr>
      <w:r>
        <w:t>Displaying the identified seizure regions on raw EEG signals &amp; EEG Graphs.</w:t>
      </w:r>
    </w:p>
    <w:p w14:paraId="50663818" w14:textId="7C82BE57" w:rsidR="00A47DDF" w:rsidRDefault="00A47DDF" w:rsidP="00A47DDF">
      <w:pPr>
        <w:ind w:left="360"/>
      </w:pPr>
    </w:p>
    <w:p w14:paraId="3ECD16B4" w14:textId="5CECBE0C" w:rsidR="00A47DDF" w:rsidRDefault="00A47DDF" w:rsidP="00A47DDF">
      <w:pPr>
        <w:ind w:left="360"/>
      </w:pPr>
    </w:p>
    <w:p w14:paraId="0143B738" w14:textId="77777777" w:rsidR="00A47DDF" w:rsidRDefault="00A47DDF" w:rsidP="00A47DDF">
      <w:pPr>
        <w:ind w:left="360"/>
      </w:pPr>
    </w:p>
    <w:p w14:paraId="22F0A9EE" w14:textId="77777777" w:rsidR="002C4CC0" w:rsidRDefault="002C4CC0" w:rsidP="002C4CC0"/>
    <w:p w14:paraId="344B6B51" w14:textId="4C60CA6E" w:rsidR="0002626B" w:rsidRDefault="0002626B" w:rsidP="00BD2FF9"/>
    <w:p w14:paraId="3842CD28" w14:textId="77777777" w:rsidR="0002626B" w:rsidRDefault="0002626B" w:rsidP="00BD2FF9"/>
    <w:p w14:paraId="19A68468" w14:textId="243257B5" w:rsidR="0002626B" w:rsidRDefault="0002626B" w:rsidP="00BD2FF9"/>
    <w:p w14:paraId="3A5B90FF" w14:textId="77777777" w:rsidR="0002626B" w:rsidRDefault="0002626B" w:rsidP="00BD2FF9">
      <w:pPr>
        <w:rPr>
          <w:sz w:val="24"/>
          <w:szCs w:val="24"/>
        </w:rPr>
      </w:pPr>
    </w:p>
    <w:p w14:paraId="551E320C" w14:textId="0272C736" w:rsidR="0002626B" w:rsidRDefault="0002626B" w:rsidP="00BD2FF9">
      <w:pPr>
        <w:rPr>
          <w:sz w:val="24"/>
          <w:szCs w:val="24"/>
        </w:rPr>
      </w:pPr>
    </w:p>
    <w:p w14:paraId="085115B9" w14:textId="29BB090B" w:rsidR="0002626B" w:rsidRDefault="0002626B" w:rsidP="00BD2FF9">
      <w:pPr>
        <w:rPr>
          <w:sz w:val="24"/>
          <w:szCs w:val="24"/>
        </w:rPr>
      </w:pPr>
    </w:p>
    <w:p w14:paraId="0756A343" w14:textId="21C1F561" w:rsidR="0002626B" w:rsidRDefault="0002626B" w:rsidP="00BD2FF9">
      <w:pPr>
        <w:rPr>
          <w:sz w:val="24"/>
          <w:szCs w:val="24"/>
        </w:rPr>
      </w:pPr>
    </w:p>
    <w:p w14:paraId="28EF56A1" w14:textId="00DB2C28" w:rsidR="0002626B" w:rsidRDefault="0002626B" w:rsidP="00BD2FF9">
      <w:pPr>
        <w:rPr>
          <w:sz w:val="24"/>
          <w:szCs w:val="24"/>
        </w:rPr>
      </w:pPr>
    </w:p>
    <w:p w14:paraId="7339A533" w14:textId="05839399" w:rsidR="0002626B" w:rsidRDefault="0002626B" w:rsidP="00BD2FF9">
      <w:pPr>
        <w:rPr>
          <w:sz w:val="24"/>
          <w:szCs w:val="24"/>
        </w:rPr>
      </w:pPr>
    </w:p>
    <w:p w14:paraId="23C217CB" w14:textId="68179DF6" w:rsidR="0002626B" w:rsidRDefault="0002626B" w:rsidP="00BD2FF9">
      <w:pPr>
        <w:rPr>
          <w:sz w:val="24"/>
          <w:szCs w:val="24"/>
        </w:rPr>
      </w:pPr>
    </w:p>
    <w:p w14:paraId="6D13D0B0" w14:textId="2C39E67A" w:rsidR="0002626B" w:rsidRDefault="0002626B" w:rsidP="00BD2FF9">
      <w:pPr>
        <w:rPr>
          <w:sz w:val="24"/>
          <w:szCs w:val="24"/>
        </w:rPr>
      </w:pPr>
    </w:p>
    <w:p w14:paraId="444B9795" w14:textId="230310FD" w:rsidR="0002626B" w:rsidRDefault="0002626B" w:rsidP="00BD2FF9">
      <w:pPr>
        <w:rPr>
          <w:sz w:val="24"/>
          <w:szCs w:val="24"/>
        </w:rPr>
      </w:pPr>
    </w:p>
    <w:p w14:paraId="47AF75ED" w14:textId="498BAE24" w:rsidR="0002626B" w:rsidRDefault="0002626B" w:rsidP="00BD2F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A46DA7" w14:textId="77777777" w:rsidR="0002626B" w:rsidRDefault="0002626B" w:rsidP="00BD2FF9">
      <w:pPr>
        <w:rPr>
          <w:sz w:val="24"/>
          <w:szCs w:val="24"/>
        </w:rPr>
      </w:pPr>
    </w:p>
    <w:p w14:paraId="7557D74A" w14:textId="45EB280B" w:rsidR="0004038E" w:rsidRDefault="0004038E" w:rsidP="00BD2FF9">
      <w:pPr>
        <w:rPr>
          <w:sz w:val="24"/>
          <w:szCs w:val="24"/>
        </w:rPr>
      </w:pPr>
    </w:p>
    <w:p w14:paraId="696C1911" w14:textId="77777777" w:rsidR="0004038E" w:rsidRPr="0004038E" w:rsidRDefault="0004038E" w:rsidP="00BD2FF9">
      <w:pPr>
        <w:rPr>
          <w:sz w:val="24"/>
          <w:szCs w:val="24"/>
        </w:rPr>
      </w:pPr>
    </w:p>
    <w:sectPr w:rsidR="0004038E" w:rsidRPr="0004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300"/>
    <w:multiLevelType w:val="hybridMultilevel"/>
    <w:tmpl w:val="FD5C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980"/>
    <w:multiLevelType w:val="hybridMultilevel"/>
    <w:tmpl w:val="8262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FF2"/>
    <w:multiLevelType w:val="hybridMultilevel"/>
    <w:tmpl w:val="6EEE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B75D7"/>
    <w:multiLevelType w:val="hybridMultilevel"/>
    <w:tmpl w:val="28A45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4AF9"/>
    <w:multiLevelType w:val="hybridMultilevel"/>
    <w:tmpl w:val="D50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283874">
    <w:abstractNumId w:val="4"/>
  </w:num>
  <w:num w:numId="2" w16cid:durableId="51200235">
    <w:abstractNumId w:val="3"/>
  </w:num>
  <w:num w:numId="3" w16cid:durableId="354231231">
    <w:abstractNumId w:val="2"/>
  </w:num>
  <w:num w:numId="4" w16cid:durableId="341056538">
    <w:abstractNumId w:val="1"/>
  </w:num>
  <w:num w:numId="5" w16cid:durableId="197325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F9"/>
    <w:rsid w:val="0002626B"/>
    <w:rsid w:val="0004038E"/>
    <w:rsid w:val="0008482D"/>
    <w:rsid w:val="002C4CC0"/>
    <w:rsid w:val="002E5429"/>
    <w:rsid w:val="003A377E"/>
    <w:rsid w:val="00A47DDF"/>
    <w:rsid w:val="00BD2FF9"/>
    <w:rsid w:val="00E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48D4"/>
  <w15:chartTrackingRefBased/>
  <w15:docId w15:val="{1054C170-78D8-4ED5-A4B0-FFC6EDA9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Ganesh Koneti</dc:creator>
  <cp:keywords/>
  <dc:description/>
  <cp:lastModifiedBy>Sri Ganesh Koneti</cp:lastModifiedBy>
  <cp:revision>2</cp:revision>
  <dcterms:created xsi:type="dcterms:W3CDTF">2023-04-19T16:23:00Z</dcterms:created>
  <dcterms:modified xsi:type="dcterms:W3CDTF">2023-04-19T16:23:00Z</dcterms:modified>
</cp:coreProperties>
</file>