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NewsShield_AI</w:t>
      </w:r>
    </w:p>
    <w:p>
      <w:pPr>
        <w:jc w:val="center"/>
      </w:pPr>
      <w:r>
        <w:rPr>
          <w:b/>
          <w:sz w:val="32"/>
        </w:rPr>
        <w:t>AI-Powered News Credibility &amp; Evidence Analysis Platform</w:t>
      </w:r>
    </w:p>
    <w:p>
      <w:pPr>
        <w:jc w:val="center"/>
      </w:pPr>
      <w:r>
        <w:rPr>
          <w:sz w:val="26"/>
        </w:rPr>
        <w:t>Product Requirements Document (PRD)</w:t>
      </w:r>
    </w:p>
    <w:p>
      <w:pPr>
        <w:jc w:val="center"/>
      </w:pPr>
      <w:r>
        <w:rPr>
          <w:i/>
        </w:rPr>
        <w:br/>
        <w:t>Version 1.0  |  September 2026</w:t>
      </w:r>
    </w:p>
    <w:tbl>
      <w:tblPr>
        <w:tblStyle w:val="TableGrid"/>
        <w:tblW w:type="auto" w:w="0"/>
        <w:tblLook w:firstColumn="1" w:firstRow="1" w:lastColumn="0" w:lastRow="0" w:noHBand="0" w:noVBand="1" w:val="04A0"/>
      </w:tblPr>
      <w:tblGrid>
        <w:gridCol w:w="10224"/>
      </w:tblGrid>
      <w:tr>
        <w:tc>
          <w:tcPr>
            <w:tcW w:type="dxa" w:w="10224"/>
            <w:shd w:fill="F3F7FA"/>
          </w:tcPr>
          <w:p>
            <w:r/>
            <w:r>
              <w:rPr>
                <w:b/>
                <w:sz w:val="21"/>
              </w:rPr>
              <w:t>Tagline</w:t>
              <w:br/>
            </w:r>
            <w:r>
              <w:rPr>
                <w:sz w:val="20"/>
              </w:rPr>
              <w:t>Analyze. Verify. Stay Informed.</w:t>
              <w:br/>
              <w:br/>
              <w:t>NewsShield_AI is designed as an AI-assisted credibility analysis system. Its ML classifier predicts whether submitted content resembles reliable or unreliable examples, while the advanced verification layer retrieves evidence from external sources. The system must not claim absolute truth solely from a classifier.</w:t>
            </w:r>
          </w:p>
        </w:tc>
      </w:tr>
    </w:tbl>
    <w:p/>
    <w:p>
      <w:r>
        <w:br w:type="page"/>
      </w:r>
    </w:p>
    <w:p>
      <w:pPr>
        <w:pStyle w:val="Heading1"/>
      </w:pPr>
      <w:r>
        <w:t>Document Contents</w:t>
      </w:r>
    </w:p>
    <w:p>
      <w:pPr>
        <w:pStyle w:val="ListNumber"/>
        <w:spacing w:after="40"/>
      </w:pPr>
      <w:r>
        <w:t>1. Executive Summary</w:t>
      </w:r>
    </w:p>
    <w:p>
      <w:pPr>
        <w:pStyle w:val="ListNumber"/>
        <w:spacing w:after="40"/>
      </w:pPr>
      <w:r>
        <w:t>2. Product Vision</w:t>
      </w:r>
    </w:p>
    <w:p>
      <w:pPr>
        <w:pStyle w:val="ListNumber"/>
        <w:spacing w:after="40"/>
      </w:pPr>
      <w:r>
        <w:t>3. Problem Statement</w:t>
      </w:r>
    </w:p>
    <w:p>
      <w:pPr>
        <w:pStyle w:val="ListNumber"/>
        <w:spacing w:after="40"/>
      </w:pPr>
      <w:r>
        <w:t>4. Goals and Objectives</w:t>
      </w:r>
    </w:p>
    <w:p>
      <w:pPr>
        <w:pStyle w:val="ListNumber"/>
        <w:spacing w:after="40"/>
      </w:pPr>
      <w:r>
        <w:t>5. Target Users</w:t>
      </w:r>
    </w:p>
    <w:p>
      <w:pPr>
        <w:pStyle w:val="ListNumber"/>
        <w:spacing w:after="40"/>
      </w:pPr>
      <w:r>
        <w:t>6. Scope</w:t>
      </w:r>
    </w:p>
    <w:p>
      <w:pPr>
        <w:pStyle w:val="ListNumber"/>
        <w:spacing w:after="40"/>
      </w:pPr>
      <w:r>
        <w:t>7. Key Features</w:t>
      </w:r>
    </w:p>
    <w:p>
      <w:pPr>
        <w:pStyle w:val="ListNumber"/>
        <w:spacing w:after="40"/>
      </w:pPr>
      <w:r>
        <w:t>8. User Roles and Permissions</w:t>
      </w:r>
    </w:p>
    <w:p>
      <w:pPr>
        <w:pStyle w:val="ListNumber"/>
        <w:spacing w:after="40"/>
      </w:pPr>
      <w:r>
        <w:t>9. User Journey</w:t>
      </w:r>
    </w:p>
    <w:p>
      <w:pPr>
        <w:pStyle w:val="ListNumber"/>
        <w:spacing w:after="40"/>
      </w:pPr>
      <w:r>
        <w:t>10. End-to-End Working Flow</w:t>
      </w:r>
    </w:p>
    <w:p>
      <w:pPr>
        <w:pStyle w:val="ListNumber"/>
        <w:spacing w:after="40"/>
      </w:pPr>
      <w:r>
        <w:t>11. System Architecture</w:t>
      </w:r>
    </w:p>
    <w:p>
      <w:pPr>
        <w:pStyle w:val="ListNumber"/>
        <w:spacing w:after="40"/>
      </w:pPr>
      <w:r>
        <w:t>12. Detailed Component Architecture</w:t>
      </w:r>
    </w:p>
    <w:p>
      <w:pPr>
        <w:pStyle w:val="ListNumber"/>
        <w:spacing w:after="40"/>
      </w:pPr>
      <w:r>
        <w:t>13. Frontend Requirements</w:t>
      </w:r>
    </w:p>
    <w:p>
      <w:pPr>
        <w:pStyle w:val="ListNumber"/>
        <w:spacing w:after="40"/>
      </w:pPr>
      <w:r>
        <w:t>14. Backend and API Requirements</w:t>
      </w:r>
    </w:p>
    <w:p>
      <w:pPr>
        <w:pStyle w:val="ListNumber"/>
        <w:spacing w:after="40"/>
      </w:pPr>
      <w:r>
        <w:t>15. NLP Pipeline</w:t>
      </w:r>
    </w:p>
    <w:p>
      <w:pPr>
        <w:pStyle w:val="ListNumber"/>
        <w:spacing w:after="40"/>
      </w:pPr>
      <w:r>
        <w:t>16. Machine Learning Pipeline</w:t>
      </w:r>
    </w:p>
    <w:p>
      <w:pPr>
        <w:pStyle w:val="ListNumber"/>
        <w:spacing w:after="40"/>
      </w:pPr>
      <w:r>
        <w:t>17. Dataset and Data Engineering</w:t>
      </w:r>
    </w:p>
    <w:p>
      <w:pPr>
        <w:pStyle w:val="ListNumber"/>
        <w:spacing w:after="40"/>
      </w:pPr>
      <w:r>
        <w:t>18. RAG and Evidence Verification</w:t>
      </w:r>
    </w:p>
    <w:p>
      <w:pPr>
        <w:pStyle w:val="ListNumber"/>
        <w:spacing w:after="40"/>
      </w:pPr>
      <w:r>
        <w:t>19. Source Credibility Layer</w:t>
      </w:r>
    </w:p>
    <w:p>
      <w:pPr>
        <w:pStyle w:val="ListNumber"/>
        <w:spacing w:after="40"/>
      </w:pPr>
      <w:r>
        <w:t>20. Explainability and Results</w:t>
      </w:r>
    </w:p>
    <w:p>
      <w:pPr>
        <w:pStyle w:val="ListNumber"/>
        <w:spacing w:after="40"/>
      </w:pPr>
      <w:r>
        <w:t>21. Supabase Database and Authentication</w:t>
      </w:r>
    </w:p>
    <w:p>
      <w:pPr>
        <w:pStyle w:val="ListNumber"/>
        <w:spacing w:after="40"/>
      </w:pPr>
      <w:r>
        <w:t>22. URL Analysis</w:t>
      </w:r>
    </w:p>
    <w:p>
      <w:pPr>
        <w:pStyle w:val="ListNumber"/>
        <w:spacing w:after="40"/>
      </w:pPr>
      <w:r>
        <w:t>23. Multilingual Support</w:t>
      </w:r>
    </w:p>
    <w:p>
      <w:pPr>
        <w:pStyle w:val="ListNumber"/>
        <w:spacing w:after="40"/>
      </w:pPr>
      <w:r>
        <w:t>24. Verification Report / PDF</w:t>
      </w:r>
    </w:p>
    <w:p>
      <w:pPr>
        <w:pStyle w:val="ListNumber"/>
        <w:spacing w:after="40"/>
      </w:pPr>
      <w:r>
        <w:t>25. Dashboard and Analytics</w:t>
      </w:r>
    </w:p>
    <w:p>
      <w:pPr>
        <w:pStyle w:val="ListNumber"/>
        <w:spacing w:after="40"/>
      </w:pPr>
      <w:r>
        <w:t>26. Feedback and Improvement Loop</w:t>
      </w:r>
    </w:p>
    <w:p>
      <w:pPr>
        <w:pStyle w:val="ListNumber"/>
        <w:spacing w:after="40"/>
      </w:pPr>
      <w:r>
        <w:t>27. Security and Privacy</w:t>
      </w:r>
    </w:p>
    <w:p>
      <w:pPr>
        <w:pStyle w:val="ListNumber"/>
        <w:spacing w:after="40"/>
      </w:pPr>
      <w:r>
        <w:t>28. Error Handling</w:t>
      </w:r>
    </w:p>
    <w:p>
      <w:pPr>
        <w:pStyle w:val="ListNumber"/>
        <w:spacing w:after="40"/>
      </w:pPr>
      <w:r>
        <w:t>29. Testing Strategy</w:t>
      </w:r>
    </w:p>
    <w:p>
      <w:pPr>
        <w:pStyle w:val="ListNumber"/>
        <w:spacing w:after="40"/>
      </w:pPr>
      <w:r>
        <w:t>30. Deployment Architecture</w:t>
      </w:r>
    </w:p>
    <w:p>
      <w:pPr>
        <w:pStyle w:val="ListNumber"/>
        <w:spacing w:after="40"/>
      </w:pPr>
      <w:r>
        <w:t>31. Project Folder Structure</w:t>
      </w:r>
    </w:p>
    <w:p>
      <w:pPr>
        <w:pStyle w:val="ListNumber"/>
        <w:spacing w:after="40"/>
      </w:pPr>
      <w:r>
        <w:t>32. API Specification</w:t>
      </w:r>
    </w:p>
    <w:p>
      <w:pPr>
        <w:pStyle w:val="ListNumber"/>
        <w:spacing w:after="40"/>
      </w:pPr>
      <w:r>
        <w:t>33. Non-Functional Requirements</w:t>
      </w:r>
    </w:p>
    <w:p>
      <w:pPr>
        <w:pStyle w:val="ListNumber"/>
        <w:spacing w:after="40"/>
      </w:pPr>
      <w:r>
        <w:t>34. Functional Requirements</w:t>
      </w:r>
    </w:p>
    <w:p>
      <w:pPr>
        <w:pStyle w:val="ListNumber"/>
        <w:spacing w:after="40"/>
      </w:pPr>
      <w:r>
        <w:t>35. MVP vs Advanced Roadmap</w:t>
      </w:r>
    </w:p>
    <w:p>
      <w:pPr>
        <w:pStyle w:val="ListNumber"/>
        <w:spacing w:after="40"/>
      </w:pPr>
      <w:r>
        <w:t>36. Acceptance Criteria</w:t>
      </w:r>
    </w:p>
    <w:p>
      <w:pPr>
        <w:pStyle w:val="ListNumber"/>
        <w:spacing w:after="40"/>
      </w:pPr>
      <w:r>
        <w:t>37. Risks and Mitigations</w:t>
      </w:r>
    </w:p>
    <w:p>
      <w:pPr>
        <w:pStyle w:val="ListNumber"/>
        <w:spacing w:after="40"/>
      </w:pPr>
      <w:r>
        <w:t>38. Future Scope</w:t>
      </w:r>
    </w:p>
    <w:p>
      <w:pPr>
        <w:pStyle w:val="ListNumber"/>
        <w:spacing w:after="40"/>
      </w:pPr>
      <w:r>
        <w:t>39. Suggested Demo Flow</w:t>
      </w:r>
    </w:p>
    <w:p>
      <w:pPr>
        <w:pStyle w:val="ListNumber"/>
        <w:spacing w:after="40"/>
      </w:pPr>
      <w:r>
        <w:t>40. Viva / Interview Explanation</w:t>
      </w:r>
    </w:p>
    <w:p>
      <w:r>
        <w:br w:type="page"/>
      </w:r>
    </w:p>
    <w:p>
      <w:pPr>
        <w:pStyle w:val="Heading1"/>
      </w:pPr>
      <w:r>
        <w:t>1. Executive Summary</w:t>
      </w:r>
    </w:p>
    <w:p>
      <w:r>
        <w:t>NewsShield_AI is a full-stack AI/ML web platform for analyzing the credibility of news articles, headlines, claims, and optionally news URLs. The core system uses Natural Language Processing (NLP), TF-IDF feature extraction, and supervised machine learning models such as Logistic Regression and SVM to classify submitted text as Likely Real or Likely Fake. The advanced system adds claim extraction, retrieval of relevant information from trusted sources, RAG-based evidence analysis, and an AI-generated explanation. Supabase provides authentication and persistent analysis history.</w:t>
      </w:r>
    </w:p>
    <w:p>
      <w:r>
        <w:t>The project is intentionally designed in phases. The first release must be a reliable text-classification pipeline. URL analysis, RAG, multilingual support, PDF reports, and other advanced features are added only after the core prediction pipeline is working and evaluated.</w:t>
      </w:r>
    </w:p>
    <w:p>
      <w:pPr>
        <w:pStyle w:val="Heading1"/>
      </w:pPr>
      <w:r>
        <w:t>2. Product Vision</w:t>
      </w:r>
    </w:p>
    <w:p>
      <w:r>
        <w:t>Build a user-friendly AI assistant that helps people understand whether a news claim resembles patterns seen in credible or unreliable training examples and, when evidence retrieval is enabled, shows relevant supporting or contradicting information. The product should emphasize transparency, evidence, uncertainty, and responsible AI rather than presenting an unverified binary verdict as absolute truth.</w:t>
      </w:r>
    </w:p>
    <w:p>
      <w:pPr>
        <w:pStyle w:val="Heading1"/>
      </w:pPr>
      <w:r>
        <w:t>3. Problem Statement</w:t>
      </w:r>
    </w:p>
    <w:p>
      <w:r>
        <w:t>False, misleading, exaggerated, and context-free information can spread rapidly through social media, messaging platforms, websites, and other online channels. Users often need a quick way to analyze a claim and find relevant evidence. Existing simple fake-news projects frequently stop at a binary ML label and do not explain the prediction or provide evidence.</w:t>
      </w:r>
    </w:p>
    <w:tbl>
      <w:tblPr>
        <w:tblStyle w:val="TableGrid"/>
        <w:tblW w:type="auto" w:w="0"/>
        <w:tblLook w:firstColumn="1" w:firstRow="1" w:lastColumn="0" w:lastRow="0" w:noHBand="0" w:noVBand="1" w:val="04A0"/>
      </w:tblPr>
      <w:tblGrid>
        <w:gridCol w:w="10224"/>
      </w:tblGrid>
      <w:tr>
        <w:tc>
          <w:tcPr>
            <w:tcW w:type="dxa" w:w="10224"/>
            <w:shd w:fill="F3F7FA"/>
          </w:tcPr>
          <w:p>
            <w:r/>
            <w:r>
              <w:rPr>
                <w:b/>
                <w:sz w:val="21"/>
              </w:rPr>
              <w:t>Core problem</w:t>
              <w:br/>
            </w:r>
            <w:r>
              <w:rPr>
                <w:sz w:val="20"/>
              </w:rPr>
              <w:t>Users need an accessible system that combines fast ML-based classification with transparent evidence-assisted analysis, while clearly communicating that model predictions are not guaranteed fact checks.</w:t>
            </w:r>
          </w:p>
        </w:tc>
      </w:tr>
    </w:tbl>
    <w:p/>
    <w:p>
      <w:pPr>
        <w:pStyle w:val="Heading1"/>
      </w:pPr>
      <w:r>
        <w:t>4. Goals and Objectives</w:t>
      </w:r>
    </w:p>
    <w:p>
      <w:pPr>
        <w:pStyle w:val="ListBullet"/>
        <w:spacing w:after="40"/>
      </w:pPr>
      <w:r>
        <w:t>Provide a clean interface for entering news text or a claim.</w:t>
      </w:r>
    </w:p>
    <w:p>
      <w:pPr>
        <w:pStyle w:val="ListBullet"/>
        <w:spacing w:after="40"/>
      </w:pPr>
      <w:r>
        <w:t>Optionally support analysis of a news article URL.</w:t>
      </w:r>
    </w:p>
    <w:p>
      <w:pPr>
        <w:pStyle w:val="ListBullet"/>
        <w:spacing w:after="40"/>
      </w:pPr>
      <w:r>
        <w:t>Preprocess text using a consistent NLP pipeline.</w:t>
      </w:r>
    </w:p>
    <w:p>
      <w:pPr>
        <w:pStyle w:val="ListBullet"/>
        <w:spacing w:after="40"/>
      </w:pPr>
      <w:r>
        <w:t>Convert text into numerical features using TF-IDF for the baseline classifier.</w:t>
      </w:r>
    </w:p>
    <w:p>
      <w:pPr>
        <w:pStyle w:val="ListBullet"/>
        <w:spacing w:after="40"/>
      </w:pPr>
      <w:r>
        <w:t>Train and evaluate multiple ML models and select the best-performing documented model.</w:t>
      </w:r>
    </w:p>
    <w:p>
      <w:pPr>
        <w:pStyle w:val="ListBullet"/>
        <w:spacing w:after="40"/>
      </w:pPr>
      <w:r>
        <w:t>Return Likely Real / Likely Fake classification with an appropriately labeled confidence/probability value.</w:t>
      </w:r>
    </w:p>
    <w:p>
      <w:pPr>
        <w:pStyle w:val="ListBullet"/>
        <w:spacing w:after="40"/>
      </w:pPr>
      <w:r>
        <w:t>Provide model-oriented explanation signals instead of a black-box label only.</w:t>
      </w:r>
    </w:p>
    <w:p>
      <w:pPr>
        <w:pStyle w:val="ListBullet"/>
        <w:spacing w:after="40"/>
      </w:pPr>
      <w:r>
        <w:t>Extract important claims for advanced verification.</w:t>
      </w:r>
    </w:p>
    <w:p>
      <w:pPr>
        <w:pStyle w:val="ListBullet"/>
        <w:spacing w:after="40"/>
      </w:pPr>
      <w:r>
        <w:t>Retrieve relevant evidence from trusted external sources in Deep Verification mode.</w:t>
      </w:r>
    </w:p>
    <w:p>
      <w:pPr>
        <w:pStyle w:val="ListBullet"/>
        <w:spacing w:after="40"/>
      </w:pPr>
      <w:r>
        <w:t>Use RAG/LLM capabilities to summarize evidence without inventing sources.</w:t>
      </w:r>
    </w:p>
    <w:p>
      <w:pPr>
        <w:pStyle w:val="ListBullet"/>
        <w:spacing w:after="40"/>
      </w:pPr>
      <w:r>
        <w:t>Store analysis history securely using Supabase.</w:t>
      </w:r>
    </w:p>
    <w:p>
      <w:pPr>
        <w:pStyle w:val="ListBullet"/>
        <w:spacing w:after="40"/>
      </w:pPr>
      <w:r>
        <w:t>Generate a structured verification report.</w:t>
      </w:r>
    </w:p>
    <w:p>
      <w:pPr>
        <w:pStyle w:val="ListBullet"/>
        <w:spacing w:after="40"/>
      </w:pPr>
      <w:r>
        <w:t>Provide responsive UI for desktop and mobile.</w:t>
      </w:r>
    </w:p>
    <w:p>
      <w:pPr>
        <w:pStyle w:val="ListBullet"/>
        <w:spacing w:after="40"/>
      </w:pPr>
      <w:r>
        <w:t>Create a project architecture that is suitable for academic demonstration and future expansion.</w:t>
      </w:r>
    </w:p>
    <w:p>
      <w:pPr>
        <w:pStyle w:val="Heading1"/>
      </w:pPr>
      <w:r>
        <w:t>5.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r/>
            <w:r>
              <w:rPr>
                <w:b/>
                <w:sz w:val="18"/>
              </w:rPr>
              <w:t>User Type</w:t>
            </w:r>
          </w:p>
        </w:tc>
        <w:tc>
          <w:tcPr>
            <w:tcW w:type="dxa" w:w="3888"/>
            <w:vAlign w:val="center"/>
            <w:shd w:fill="D9EAF7"/>
          </w:tcPr>
          <w:p>
            <w:r/>
            <w:r>
              <w:rPr>
                <w:b/>
                <w:sz w:val="18"/>
              </w:rPr>
              <w:t>Needs</w:t>
            </w:r>
          </w:p>
        </w:tc>
        <w:tc>
          <w:tcPr>
            <w:tcW w:type="dxa" w:w="3744"/>
            <w:vAlign w:val="center"/>
            <w:shd w:fill="D9EAF7"/>
          </w:tcPr>
          <w:p>
            <w:r/>
            <w:r>
              <w:rPr>
                <w:b/>
                <w:sz w:val="18"/>
              </w:rPr>
              <w:t>Main Features</w:t>
            </w:r>
          </w:p>
        </w:tc>
      </w:tr>
      <w:tr>
        <w:tc>
          <w:tcPr>
            <w:tcW w:type="dxa" w:w="2016"/>
            <w:vAlign w:val="center"/>
          </w:tcPr>
          <w:p>
            <w:r/>
            <w:r>
              <w:rPr>
                <w:b w:val="0"/>
                <w:sz w:val="18"/>
              </w:rPr>
              <w:t>Student / General User</w:t>
            </w:r>
          </w:p>
        </w:tc>
        <w:tc>
          <w:tcPr>
            <w:tcW w:type="dxa" w:w="3888"/>
            <w:vAlign w:val="center"/>
          </w:tcPr>
          <w:p>
            <w:r/>
            <w:r>
              <w:rPr>
                <w:b w:val="0"/>
                <w:sz w:val="18"/>
              </w:rPr>
              <w:t>Quickly analyze a news claim</w:t>
            </w:r>
          </w:p>
        </w:tc>
        <w:tc>
          <w:tcPr>
            <w:tcW w:type="dxa" w:w="3744"/>
            <w:vAlign w:val="center"/>
          </w:tcPr>
          <w:p>
            <w:r/>
            <w:r>
              <w:rPr>
                <w:b w:val="0"/>
                <w:sz w:val="18"/>
              </w:rPr>
              <w:t>Quick Analysis, Result, History</w:t>
            </w:r>
          </w:p>
        </w:tc>
      </w:tr>
      <w:tr>
        <w:tc>
          <w:tcPr>
            <w:tcW w:type="dxa" w:w="2016"/>
            <w:vAlign w:val="center"/>
          </w:tcPr>
          <w:p>
            <w:r/>
            <w:r>
              <w:rPr>
                <w:b w:val="0"/>
                <w:sz w:val="18"/>
              </w:rPr>
              <w:t>Researcher / Learner</w:t>
            </w:r>
          </w:p>
        </w:tc>
        <w:tc>
          <w:tcPr>
            <w:tcW w:type="dxa" w:w="3888"/>
            <w:vAlign w:val="center"/>
          </w:tcPr>
          <w:p>
            <w:r/>
            <w:r>
              <w:rPr>
                <w:b w:val="0"/>
                <w:sz w:val="18"/>
              </w:rPr>
              <w:t>Understand evidence and model behavior</w:t>
            </w:r>
          </w:p>
        </w:tc>
        <w:tc>
          <w:tcPr>
            <w:tcW w:type="dxa" w:w="3744"/>
            <w:vAlign w:val="center"/>
          </w:tcPr>
          <w:p>
            <w:r/>
            <w:r>
              <w:rPr>
                <w:b w:val="0"/>
                <w:sz w:val="18"/>
              </w:rPr>
              <w:t>Deep Verification, Sources, Explanation</w:t>
            </w:r>
          </w:p>
        </w:tc>
      </w:tr>
      <w:tr>
        <w:tc>
          <w:tcPr>
            <w:tcW w:type="dxa" w:w="2016"/>
            <w:vAlign w:val="center"/>
          </w:tcPr>
          <w:p>
            <w:r/>
            <w:r>
              <w:rPr>
                <w:b w:val="0"/>
                <w:sz w:val="18"/>
              </w:rPr>
              <w:t>Project Admin</w:t>
            </w:r>
          </w:p>
        </w:tc>
        <w:tc>
          <w:tcPr>
            <w:tcW w:type="dxa" w:w="3888"/>
            <w:vAlign w:val="center"/>
          </w:tcPr>
          <w:p>
            <w:r/>
            <w:r>
              <w:rPr>
                <w:b w:val="0"/>
                <w:sz w:val="18"/>
              </w:rPr>
              <w:t>Monitor system usage and model status</w:t>
            </w:r>
          </w:p>
        </w:tc>
        <w:tc>
          <w:tcPr>
            <w:tcW w:type="dxa" w:w="3744"/>
            <w:vAlign w:val="center"/>
          </w:tcPr>
          <w:p>
            <w:r/>
            <w:r>
              <w:rPr>
                <w:b w:val="0"/>
                <w:sz w:val="18"/>
              </w:rPr>
              <w:t>Dashboard, Analytics, Model Information</w:t>
            </w:r>
          </w:p>
        </w:tc>
      </w:tr>
    </w:tbl>
    <w:p/>
    <w:p>
      <w:pPr>
        <w:pStyle w:val="Heading1"/>
      </w:pPr>
      <w:r>
        <w:t>6. Scope</w:t>
      </w:r>
    </w:p>
    <w:p>
      <w:pPr>
        <w:pStyle w:val="Heading2"/>
      </w:pPr>
      <w:r>
        <w:t>6.1 In Scope</w:t>
      </w:r>
    </w:p>
    <w:p>
      <w:pPr>
        <w:pStyle w:val="ListBullet"/>
        <w:spacing w:after="40"/>
      </w:pPr>
      <w:r>
        <w:t>Web-based news text analysis.</w:t>
      </w:r>
    </w:p>
    <w:p>
      <w:pPr>
        <w:pStyle w:val="ListBullet"/>
        <w:spacing w:after="40"/>
      </w:pPr>
      <w:r>
        <w:t>NLP preprocessing and TF-IDF.</w:t>
      </w:r>
    </w:p>
    <w:p>
      <w:pPr>
        <w:pStyle w:val="ListBullet"/>
        <w:spacing w:after="40"/>
      </w:pPr>
      <w:r>
        <w:t>Supervised text classification.</w:t>
      </w:r>
    </w:p>
    <w:p>
      <w:pPr>
        <w:pStyle w:val="ListBullet"/>
        <w:spacing w:after="40"/>
      </w:pPr>
      <w:r>
        <w:t>Model evaluation and model version information.</w:t>
      </w:r>
    </w:p>
    <w:p>
      <w:pPr>
        <w:pStyle w:val="ListBullet"/>
        <w:spacing w:after="40"/>
      </w:pPr>
      <w:r>
        <w:t>FastAPI backend and React frontend.</w:t>
      </w:r>
    </w:p>
    <w:p>
      <w:pPr>
        <w:pStyle w:val="ListBullet"/>
        <w:spacing w:after="40"/>
      </w:pPr>
      <w:r>
        <w:t>Supabase authentication and analysis history.</w:t>
      </w:r>
    </w:p>
    <w:p>
      <w:pPr>
        <w:pStyle w:val="ListBullet"/>
        <w:spacing w:after="40"/>
      </w:pPr>
      <w:r>
        <w:t>Evidence retrieval in an advanced verification mode.</w:t>
      </w:r>
    </w:p>
    <w:p>
      <w:pPr>
        <w:pStyle w:val="ListBullet"/>
        <w:spacing w:after="40"/>
      </w:pPr>
      <w:r>
        <w:t>Source and evidence display.</w:t>
      </w:r>
    </w:p>
    <w:p>
      <w:pPr>
        <w:pStyle w:val="ListBullet"/>
        <w:spacing w:after="40"/>
      </w:pPr>
      <w:r>
        <w:t>PDF/structured verification report.</w:t>
      </w:r>
    </w:p>
    <w:p>
      <w:pPr>
        <w:pStyle w:val="ListBullet"/>
        <w:spacing w:after="40"/>
      </w:pPr>
      <w:r>
        <w:t>Responsive dashboard.</w:t>
      </w:r>
    </w:p>
    <w:p>
      <w:pPr>
        <w:pStyle w:val="ListBullet"/>
        <w:spacing w:after="40"/>
      </w:pPr>
      <w:r>
        <w:t>Optional English, Marathi, and Hindi workflow.</w:t>
      </w:r>
    </w:p>
    <w:p>
      <w:pPr>
        <w:pStyle w:val="ListBullet"/>
        <w:spacing w:after="40"/>
      </w:pPr>
      <w:r>
        <w:t>API testing and deployment.</w:t>
      </w:r>
    </w:p>
    <w:p>
      <w:pPr>
        <w:pStyle w:val="Heading2"/>
      </w:pPr>
      <w:r>
        <w:t>6.2 Out of Scope for MVP</w:t>
      </w:r>
    </w:p>
    <w:p>
      <w:pPr>
        <w:pStyle w:val="ListBullet"/>
        <w:spacing w:after="40"/>
      </w:pPr>
      <w:r>
        <w:t>Guaranteed truth determination.</w:t>
      </w:r>
    </w:p>
    <w:p>
      <w:pPr>
        <w:pStyle w:val="ListBullet"/>
        <w:spacing w:after="40"/>
      </w:pPr>
      <w:r>
        <w:t>Automatic legal or governmental decisions.</w:t>
      </w:r>
    </w:p>
    <w:p>
      <w:pPr>
        <w:pStyle w:val="ListBullet"/>
        <w:spacing w:after="40"/>
      </w:pPr>
      <w:r>
        <w:t>Real-time monitoring of every social media platform.</w:t>
      </w:r>
    </w:p>
    <w:p>
      <w:pPr>
        <w:pStyle w:val="ListBullet"/>
        <w:spacing w:after="40"/>
      </w:pPr>
      <w:r>
        <w:t>Perfect source credibility scoring.</w:t>
      </w:r>
    </w:p>
    <w:p>
      <w:pPr>
        <w:pStyle w:val="ListBullet"/>
        <w:spacing w:after="40"/>
      </w:pPr>
      <w:r>
        <w:t>Fully autonomous investigative journalism.</w:t>
      </w:r>
    </w:p>
    <w:p>
      <w:pPr>
        <w:pStyle w:val="ListBullet"/>
        <w:spacing w:after="40"/>
      </w:pPr>
      <w:r>
        <w:t>Guaranteed article extraction from every website.</w:t>
      </w:r>
    </w:p>
    <w:p>
      <w:pPr>
        <w:pStyle w:val="ListBullet"/>
        <w:spacing w:after="40"/>
      </w:pPr>
      <w:r>
        <w:t>Training a large language model from scratch.</w:t>
      </w:r>
    </w:p>
    <w:p>
      <w:pPr>
        <w:pStyle w:val="Heading1"/>
      </w:pPr>
      <w:r>
        <w:t>7. Key Features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AF7"/>
          </w:tcPr>
          <w:p>
            <w:r/>
            <w:r>
              <w:rPr>
                <w:b/>
                <w:sz w:val="18"/>
              </w:rPr>
              <w:t>Feature</w:t>
            </w:r>
          </w:p>
        </w:tc>
        <w:tc>
          <w:tcPr>
            <w:tcW w:type="dxa" w:w="6912"/>
            <w:vAlign w:val="center"/>
            <w:shd w:fill="D9EAF7"/>
          </w:tcPr>
          <w:p>
            <w:r/>
            <w:r>
              <w:rPr>
                <w:b/>
                <w:sz w:val="18"/>
              </w:rPr>
              <w:t>Description</w:t>
            </w:r>
          </w:p>
        </w:tc>
      </w:tr>
      <w:tr>
        <w:tc>
          <w:tcPr>
            <w:tcW w:type="dxa" w:w="3024"/>
            <w:vAlign w:val="center"/>
          </w:tcPr>
          <w:p>
            <w:r/>
            <w:r>
              <w:rPr>
                <w:b w:val="0"/>
                <w:sz w:val="18"/>
              </w:rPr>
              <w:t>Quick News Analysis</w:t>
            </w:r>
          </w:p>
        </w:tc>
        <w:tc>
          <w:tcPr>
            <w:tcW w:type="dxa" w:w="6912"/>
            <w:vAlign w:val="center"/>
          </w:tcPr>
          <w:p>
            <w:r/>
            <w:r>
              <w:rPr>
                <w:b w:val="0"/>
                <w:sz w:val="18"/>
              </w:rPr>
              <w:t>Paste text and receive a fast ML classification.</w:t>
            </w:r>
          </w:p>
        </w:tc>
      </w:tr>
      <w:tr>
        <w:tc>
          <w:tcPr>
            <w:tcW w:type="dxa" w:w="3024"/>
            <w:vAlign w:val="center"/>
          </w:tcPr>
          <w:p>
            <w:r/>
            <w:r>
              <w:rPr>
                <w:b w:val="0"/>
                <w:sz w:val="18"/>
              </w:rPr>
              <w:t>Deep Verification</w:t>
            </w:r>
          </w:p>
        </w:tc>
        <w:tc>
          <w:tcPr>
            <w:tcW w:type="dxa" w:w="6912"/>
            <w:vAlign w:val="center"/>
          </w:tcPr>
          <w:p>
            <w:r/>
            <w:r>
              <w:rPr>
                <w:b w:val="0"/>
                <w:sz w:val="18"/>
              </w:rPr>
              <w:t>Extract claims, retrieve evidence, and produce an evidence-assisted explanation.</w:t>
            </w:r>
          </w:p>
        </w:tc>
      </w:tr>
      <w:tr>
        <w:tc>
          <w:tcPr>
            <w:tcW w:type="dxa" w:w="3024"/>
            <w:vAlign w:val="center"/>
          </w:tcPr>
          <w:p>
            <w:r/>
            <w:r>
              <w:rPr>
                <w:b w:val="0"/>
                <w:sz w:val="18"/>
              </w:rPr>
              <w:t>URL Analysis</w:t>
            </w:r>
          </w:p>
        </w:tc>
        <w:tc>
          <w:tcPr>
            <w:tcW w:type="dxa" w:w="6912"/>
            <w:vAlign w:val="center"/>
          </w:tcPr>
          <w:p>
            <w:r/>
            <w:r>
              <w:rPr>
                <w:b w:val="0"/>
                <w:sz w:val="18"/>
              </w:rPr>
              <w:t>Optionally fetch and analyze article content where technically permitted.</w:t>
            </w:r>
          </w:p>
        </w:tc>
      </w:tr>
      <w:tr>
        <w:tc>
          <w:tcPr>
            <w:tcW w:type="dxa" w:w="3024"/>
            <w:vAlign w:val="center"/>
          </w:tcPr>
          <w:p>
            <w:r/>
            <w:r>
              <w:rPr>
                <w:b w:val="0"/>
                <w:sz w:val="18"/>
              </w:rPr>
              <w:t>Confidence / Probability</w:t>
            </w:r>
          </w:p>
        </w:tc>
        <w:tc>
          <w:tcPr>
            <w:tcW w:type="dxa" w:w="6912"/>
            <w:vAlign w:val="center"/>
          </w:tcPr>
          <w:p>
            <w:r/>
            <w:r>
              <w:rPr>
                <w:b w:val="0"/>
                <w:sz w:val="18"/>
              </w:rPr>
              <w:t>Show a calibrated/appropriately labeled model score when supported.</w:t>
            </w:r>
          </w:p>
        </w:tc>
      </w:tr>
      <w:tr>
        <w:tc>
          <w:tcPr>
            <w:tcW w:type="dxa" w:w="3024"/>
            <w:vAlign w:val="center"/>
          </w:tcPr>
          <w:p>
            <w:r/>
            <w:r>
              <w:rPr>
                <w:b w:val="0"/>
                <w:sz w:val="18"/>
              </w:rPr>
              <w:t>NLP Processing</w:t>
            </w:r>
          </w:p>
        </w:tc>
        <w:tc>
          <w:tcPr>
            <w:tcW w:type="dxa" w:w="6912"/>
            <w:vAlign w:val="center"/>
          </w:tcPr>
          <w:p>
            <w:r/>
            <w:r>
              <w:rPr>
                <w:b w:val="0"/>
                <w:sz w:val="18"/>
              </w:rPr>
              <w:t>Cleaning, tokenization, stop-word handling, and optional lemmatization/stemming.</w:t>
            </w:r>
          </w:p>
        </w:tc>
      </w:tr>
      <w:tr>
        <w:tc>
          <w:tcPr>
            <w:tcW w:type="dxa" w:w="3024"/>
            <w:vAlign w:val="center"/>
          </w:tcPr>
          <w:p>
            <w:r/>
            <w:r>
              <w:rPr>
                <w:b w:val="0"/>
                <w:sz w:val="18"/>
              </w:rPr>
              <w:t>ML Model Comparison</w:t>
            </w:r>
          </w:p>
        </w:tc>
        <w:tc>
          <w:tcPr>
            <w:tcW w:type="dxa" w:w="6912"/>
            <w:vAlign w:val="center"/>
          </w:tcPr>
          <w:p>
            <w:r/>
            <w:r>
              <w:rPr>
                <w:b w:val="0"/>
                <w:sz w:val="18"/>
              </w:rPr>
              <w:t>Compare Logistic Regression, SVM, Naive Bayes, and optionally other baselines.</w:t>
            </w:r>
          </w:p>
        </w:tc>
      </w:tr>
      <w:tr>
        <w:tc>
          <w:tcPr>
            <w:tcW w:type="dxa" w:w="3024"/>
            <w:vAlign w:val="center"/>
          </w:tcPr>
          <w:p>
            <w:r/>
            <w:r>
              <w:rPr>
                <w:b w:val="0"/>
                <w:sz w:val="18"/>
              </w:rPr>
              <w:t>Explainability</w:t>
            </w:r>
          </w:p>
        </w:tc>
        <w:tc>
          <w:tcPr>
            <w:tcW w:type="dxa" w:w="6912"/>
            <w:vAlign w:val="center"/>
          </w:tcPr>
          <w:p>
            <w:r/>
            <w:r>
              <w:rPr>
                <w:b w:val="0"/>
                <w:sz w:val="18"/>
              </w:rPr>
              <w:t>Show meaningful model signals and evidence used in the analysis.</w:t>
            </w:r>
          </w:p>
        </w:tc>
      </w:tr>
      <w:tr>
        <w:tc>
          <w:tcPr>
            <w:tcW w:type="dxa" w:w="3024"/>
            <w:vAlign w:val="center"/>
          </w:tcPr>
          <w:p>
            <w:r/>
            <w:r>
              <w:rPr>
                <w:b w:val="0"/>
                <w:sz w:val="18"/>
              </w:rPr>
              <w:t>Evidence Cards</w:t>
            </w:r>
          </w:p>
        </w:tc>
        <w:tc>
          <w:tcPr>
            <w:tcW w:type="dxa" w:w="6912"/>
            <w:vAlign w:val="center"/>
          </w:tcPr>
          <w:p>
            <w:r/>
            <w:r>
              <w:rPr>
                <w:b w:val="0"/>
                <w:sz w:val="18"/>
              </w:rPr>
              <w:t>Display source title, publisher, date if available, relevant snippet, and source link.</w:t>
            </w:r>
          </w:p>
        </w:tc>
      </w:tr>
      <w:tr>
        <w:tc>
          <w:tcPr>
            <w:tcW w:type="dxa" w:w="3024"/>
            <w:vAlign w:val="center"/>
          </w:tcPr>
          <w:p>
            <w:r/>
            <w:r>
              <w:rPr>
                <w:b w:val="0"/>
                <w:sz w:val="18"/>
              </w:rPr>
              <w:t>History</w:t>
            </w:r>
          </w:p>
        </w:tc>
        <w:tc>
          <w:tcPr>
            <w:tcW w:type="dxa" w:w="6912"/>
            <w:vAlign w:val="center"/>
          </w:tcPr>
          <w:p>
            <w:r/>
            <w:r>
              <w:rPr>
                <w:b w:val="0"/>
                <w:sz w:val="18"/>
              </w:rPr>
              <w:t>Store and retrieve prior analyses for authenticated users.</w:t>
            </w:r>
          </w:p>
        </w:tc>
      </w:tr>
      <w:tr>
        <w:tc>
          <w:tcPr>
            <w:tcW w:type="dxa" w:w="3024"/>
            <w:vAlign w:val="center"/>
          </w:tcPr>
          <w:p>
            <w:r/>
            <w:r>
              <w:rPr>
                <w:b w:val="0"/>
                <w:sz w:val="18"/>
              </w:rPr>
              <w:t>Dashboard</w:t>
            </w:r>
          </w:p>
        </w:tc>
        <w:tc>
          <w:tcPr>
            <w:tcW w:type="dxa" w:w="6912"/>
            <w:vAlign w:val="center"/>
          </w:tcPr>
          <w:p>
            <w:r/>
            <w:r>
              <w:rPr>
                <w:b w:val="0"/>
                <w:sz w:val="18"/>
              </w:rPr>
              <w:t>Show user analysis counts and recent activity.</w:t>
            </w:r>
          </w:p>
        </w:tc>
      </w:tr>
      <w:tr>
        <w:tc>
          <w:tcPr>
            <w:tcW w:type="dxa" w:w="3024"/>
            <w:vAlign w:val="center"/>
          </w:tcPr>
          <w:p>
            <w:r/>
            <w:r>
              <w:rPr>
                <w:b w:val="0"/>
                <w:sz w:val="18"/>
              </w:rPr>
              <w:t>Multilingual Support</w:t>
            </w:r>
          </w:p>
        </w:tc>
        <w:tc>
          <w:tcPr>
            <w:tcW w:type="dxa" w:w="6912"/>
            <w:vAlign w:val="center"/>
          </w:tcPr>
          <w:p>
            <w:r/>
            <w:r>
              <w:rPr>
                <w:b w:val="0"/>
                <w:sz w:val="18"/>
              </w:rPr>
              <w:t>English first; Marathi/Hindi as an advanced feature.</w:t>
            </w:r>
          </w:p>
        </w:tc>
      </w:tr>
      <w:tr>
        <w:tc>
          <w:tcPr>
            <w:tcW w:type="dxa" w:w="3024"/>
            <w:vAlign w:val="center"/>
          </w:tcPr>
          <w:p>
            <w:r/>
            <w:r>
              <w:rPr>
                <w:b w:val="0"/>
                <w:sz w:val="18"/>
              </w:rPr>
              <w:t>PDF Report</w:t>
            </w:r>
          </w:p>
        </w:tc>
        <w:tc>
          <w:tcPr>
            <w:tcW w:type="dxa" w:w="6912"/>
            <w:vAlign w:val="center"/>
          </w:tcPr>
          <w:p>
            <w:r/>
            <w:r>
              <w:rPr>
                <w:b w:val="0"/>
                <w:sz w:val="18"/>
              </w:rPr>
              <w:t>Export a structured NewsShield verification report.</w:t>
            </w:r>
          </w:p>
        </w:tc>
      </w:tr>
      <w:tr>
        <w:tc>
          <w:tcPr>
            <w:tcW w:type="dxa" w:w="3024"/>
            <w:vAlign w:val="center"/>
          </w:tcPr>
          <w:p>
            <w:r/>
            <w:r>
              <w:rPr>
                <w:b w:val="0"/>
                <w:sz w:val="18"/>
              </w:rPr>
              <w:t>Feedback</w:t>
            </w:r>
          </w:p>
        </w:tc>
        <w:tc>
          <w:tcPr>
            <w:tcW w:type="dxa" w:w="6912"/>
            <w:vAlign w:val="center"/>
          </w:tcPr>
          <w:p>
            <w:r/>
            <w:r>
              <w:rPr>
                <w:b w:val="0"/>
                <w:sz w:val="18"/>
              </w:rPr>
              <w:t>Allow users to rate usefulness/correctness and store feedback.</w:t>
            </w:r>
          </w:p>
        </w:tc>
      </w:tr>
      <w:tr>
        <w:tc>
          <w:tcPr>
            <w:tcW w:type="dxa" w:w="3024"/>
            <w:vAlign w:val="center"/>
          </w:tcPr>
          <w:p>
            <w:r/>
            <w:r>
              <w:rPr>
                <w:b w:val="0"/>
                <w:sz w:val="18"/>
              </w:rPr>
              <w:t>Model Information</w:t>
            </w:r>
          </w:p>
        </w:tc>
        <w:tc>
          <w:tcPr>
            <w:tcW w:type="dxa" w:w="6912"/>
            <w:vAlign w:val="center"/>
          </w:tcPr>
          <w:p>
            <w:r/>
            <w:r>
              <w:rPr>
                <w:b w:val="0"/>
                <w:sz w:val="18"/>
              </w:rPr>
              <w:t>Show model name, version, dataset information, and evaluation metrics.</w:t>
            </w:r>
          </w:p>
        </w:tc>
      </w:tr>
    </w:tbl>
    <w:p/>
    <w:p>
      <w:pPr>
        <w:pStyle w:val="Heading1"/>
      </w:pPr>
      <w:r>
        <w:t>8. User Roles and Permissions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Role</w:t>
            </w:r>
          </w:p>
        </w:tc>
        <w:tc>
          <w:tcPr>
            <w:tcW w:type="dxa" w:w="7056"/>
            <w:vAlign w:val="center"/>
            <w:shd w:fill="D9EAF7"/>
          </w:tcPr>
          <w:p>
            <w:r/>
            <w:r>
              <w:rPr>
                <w:b/>
                <w:sz w:val="18"/>
              </w:rPr>
              <w:t>Permissions</w:t>
            </w:r>
          </w:p>
        </w:tc>
      </w:tr>
      <w:tr>
        <w:tc>
          <w:tcPr>
            <w:tcW w:type="dxa" w:w="2880"/>
            <w:vAlign w:val="center"/>
          </w:tcPr>
          <w:p>
            <w:r/>
            <w:r>
              <w:rPr>
                <w:b w:val="0"/>
                <w:sz w:val="18"/>
              </w:rPr>
              <w:t>Guest</w:t>
            </w:r>
          </w:p>
        </w:tc>
        <w:tc>
          <w:tcPr>
            <w:tcW w:type="dxa" w:w="7056"/>
            <w:vAlign w:val="center"/>
          </w:tcPr>
          <w:p>
            <w:r/>
            <w:r>
              <w:rPr>
                <w:b w:val="0"/>
                <w:sz w:val="18"/>
              </w:rPr>
              <w:t>Analyze limited text; no private history unless anonymous mode is intentionally supported.</w:t>
            </w:r>
          </w:p>
        </w:tc>
      </w:tr>
      <w:tr>
        <w:tc>
          <w:tcPr>
            <w:tcW w:type="dxa" w:w="2880"/>
            <w:vAlign w:val="center"/>
          </w:tcPr>
          <w:p>
            <w:r/>
            <w:r>
              <w:rPr>
                <w:b w:val="0"/>
                <w:sz w:val="18"/>
              </w:rPr>
              <w:t>Authenticated User</w:t>
            </w:r>
          </w:p>
        </w:tc>
        <w:tc>
          <w:tcPr>
            <w:tcW w:type="dxa" w:w="7056"/>
            <w:vAlign w:val="center"/>
          </w:tcPr>
          <w:p>
            <w:r/>
            <w:r>
              <w:rPr>
                <w:b w:val="0"/>
                <w:sz w:val="18"/>
              </w:rPr>
              <w:t>Analyze content, view/save history, download own reports, submit feedback.</w:t>
            </w:r>
          </w:p>
        </w:tc>
      </w:tr>
      <w:tr>
        <w:tc>
          <w:tcPr>
            <w:tcW w:type="dxa" w:w="2880"/>
            <w:vAlign w:val="center"/>
          </w:tcPr>
          <w:p>
            <w:r/>
            <w:r>
              <w:rPr>
                <w:b w:val="0"/>
                <w:sz w:val="18"/>
              </w:rPr>
              <w:t>Admin</w:t>
            </w:r>
          </w:p>
        </w:tc>
        <w:tc>
          <w:tcPr>
            <w:tcW w:type="dxa" w:w="7056"/>
            <w:vAlign w:val="center"/>
          </w:tcPr>
          <w:p>
            <w:r/>
            <w:r>
              <w:rPr>
                <w:b w:val="0"/>
                <w:sz w:val="18"/>
              </w:rPr>
              <w:t>View aggregate analytics, model status, moderation/feedback data, and system health where implemented.</w:t>
            </w:r>
          </w:p>
        </w:tc>
      </w:tr>
    </w:tbl>
    <w:p/>
    <w:p>
      <w:pPr>
        <w:pStyle w:val="Heading1"/>
      </w:pPr>
      <w:r>
        <w:t>9. User Journey</w:t>
      </w:r>
    </w:p>
    <w:p>
      <w:pPr>
        <w:pStyle w:val="ListNumber"/>
        <w:spacing w:after="40"/>
      </w:pPr>
      <w:r>
        <w:t>User opens NewsShield_AI.</w:t>
      </w:r>
    </w:p>
    <w:p>
      <w:pPr>
        <w:pStyle w:val="ListNumber"/>
        <w:spacing w:after="40"/>
      </w:pPr>
      <w:r>
        <w:t>User chooses Quick Analysis or Deep Verification.</w:t>
      </w:r>
    </w:p>
    <w:p>
      <w:pPr>
        <w:pStyle w:val="ListNumber"/>
        <w:spacing w:after="40"/>
      </w:pPr>
      <w:r>
        <w:t>User enters a news article, headline, claim, or URL.</w:t>
      </w:r>
    </w:p>
    <w:p>
      <w:pPr>
        <w:pStyle w:val="ListNumber"/>
        <w:spacing w:after="40"/>
      </w:pPr>
      <w:r>
        <w:t>Frontend validates the input and sends a request to FastAPI.</w:t>
      </w:r>
    </w:p>
    <w:p>
      <w:pPr>
        <w:pStyle w:val="ListNumber"/>
        <w:spacing w:after="40"/>
      </w:pPr>
      <w:r>
        <w:t>Backend validates the request and selects the required pipeline.</w:t>
      </w:r>
    </w:p>
    <w:p>
      <w:pPr>
        <w:pStyle w:val="ListNumber"/>
        <w:spacing w:after="40"/>
      </w:pPr>
      <w:r>
        <w:t>NLP preprocessing prepares the text.</w:t>
      </w:r>
    </w:p>
    <w:p>
      <w:pPr>
        <w:pStyle w:val="ListNumber"/>
        <w:spacing w:after="40"/>
      </w:pPr>
      <w:r>
        <w:t>TF-IDF converts text into numerical features for the baseline ML model.</w:t>
      </w:r>
    </w:p>
    <w:p>
      <w:pPr>
        <w:pStyle w:val="ListNumber"/>
        <w:spacing w:after="40"/>
      </w:pPr>
      <w:r>
        <w:t>The trained model predicts a class and score.</w:t>
      </w:r>
    </w:p>
    <w:p>
      <w:pPr>
        <w:pStyle w:val="ListNumber"/>
        <w:spacing w:after="40"/>
      </w:pPr>
      <w:r>
        <w:t>In Deep Verification mode, important claims are extracted and relevant evidence is retrieved.</w:t>
      </w:r>
    </w:p>
    <w:p>
      <w:pPr>
        <w:pStyle w:val="ListNumber"/>
        <w:spacing w:after="40"/>
      </w:pPr>
      <w:r>
        <w:t>The system displays classification, score, evidence, explanation, and limitations.</w:t>
      </w:r>
    </w:p>
    <w:p>
      <w:pPr>
        <w:pStyle w:val="ListNumber"/>
        <w:spacing w:after="40"/>
      </w:pPr>
      <w:r>
        <w:t>Authenticated users can save the analysis to Supabase.</w:t>
      </w:r>
    </w:p>
    <w:p>
      <w:pPr>
        <w:pStyle w:val="ListNumber"/>
        <w:spacing w:after="40"/>
      </w:pPr>
      <w:r>
        <w:t>User can view history, submit feedback, or export a report.</w:t>
      </w:r>
    </w:p>
    <w:p>
      <w:pPr>
        <w:pStyle w:val="Heading1"/>
      </w:pPr>
      <w:r>
        <w:t>10. End-to-End Working Flow</w:t>
      </w:r>
    </w:p>
    <w:p>
      <w:pPr>
        <w:ind w:left="360" w:right="360"/>
      </w:pPr>
      <w:r>
        <w:rPr>
          <w:rFonts w:ascii="Consolas" w:hAnsi="Consolas"/>
          <w:sz w:val="17"/>
        </w:rPr>
        <w:t>USER</w:t>
        <w:br/>
        <w:t xml:space="preserve">  |</w:t>
        <w:br/>
        <w:t xml:space="preserve">  v</w:t>
        <w:br/>
        <w:t>React Frontend</w:t>
        <w:br/>
        <w:t xml:space="preserve">  |</w:t>
        <w:br/>
        <w:t xml:space="preserve">  | POST /predict or /analyze</w:t>
        <w:br/>
        <w:t xml:space="preserve">  v</w:t>
        <w:br/>
        <w:t>FastAPI Backend</w:t>
        <w:br/>
        <w:t xml:space="preserve">  |</w:t>
        <w:br/>
        <w:t xml:space="preserve">  +--&gt; Input validation</w:t>
        <w:br/>
        <w:t xml:space="preserve">  |</w:t>
        <w:br/>
        <w:t xml:space="preserve">  +--&gt; NLP preprocessing</w:t>
        <w:br/>
        <w:t xml:space="preserve">  |</w:t>
        <w:br/>
        <w:t xml:space="preserve">  +--&gt; TF-IDF vectorization</w:t>
        <w:br/>
        <w:t xml:space="preserve">  |</w:t>
        <w:br/>
        <w:t xml:space="preserve">  +--&gt; ML classifier</w:t>
        <w:br/>
        <w:t xml:space="preserve">  |       |</w:t>
        <w:br/>
        <w:t xml:space="preserve">  |       +--&gt; class</w:t>
        <w:br/>
        <w:t xml:space="preserve">  |       +--&gt; probability/confidence (if supported)</w:t>
        <w:br/>
        <w:t xml:space="preserve">  |</w:t>
        <w:br/>
        <w:t xml:space="preserve">  +--&gt; [Deep Verification]</w:t>
        <w:br/>
        <w:t xml:space="preserve">          |</w:t>
        <w:br/>
        <w:t xml:space="preserve">          +--&gt; Claim extraction</w:t>
        <w:br/>
        <w:t xml:space="preserve">          +--&gt; Evidence retrieval</w:t>
        <w:br/>
        <w:t xml:space="preserve">          +--&gt; Source filtering</w:t>
        <w:br/>
        <w:t xml:space="preserve">          +--&gt; RAG/LLM synthesis</w:t>
        <w:br/>
        <w:t xml:space="preserve">  |</w:t>
        <w:br/>
        <w:t xml:space="preserve">  v</w:t>
        <w:br/>
        <w:t>Structured JSON response</w:t>
        <w:br/>
        <w:t xml:space="preserve">  |</w:t>
        <w:br/>
        <w:t xml:space="preserve">  v</w:t>
        <w:br/>
        <w:t>React Result UI</w:t>
        <w:br/>
        <w:t xml:space="preserve">  |</w:t>
        <w:br/>
        <w:t xml:space="preserve">  +--&gt; Prediction</w:t>
        <w:br/>
        <w:t xml:space="preserve">  +--&gt; Score</w:t>
        <w:br/>
        <w:t xml:space="preserve">  +--&gt; Explanation</w:t>
        <w:br/>
        <w:t xml:space="preserve">  +--&gt; Evidence</w:t>
        <w:br/>
        <w:t xml:space="preserve">  +--&gt; Sources</w:t>
        <w:br/>
        <w:t xml:space="preserve">  |</w:t>
        <w:br/>
        <w:t xml:space="preserve">  v</w:t>
        <w:br/>
        <w:t>Supabase (authenticated history)</w:t>
      </w:r>
    </w:p>
    <w:tbl>
      <w:tblPr>
        <w:tblStyle w:val="TableGrid"/>
        <w:tblW w:type="auto" w:w="0"/>
        <w:tblLook w:firstColumn="1" w:firstRow="1" w:lastColumn="0" w:lastRow="0" w:noHBand="0" w:noVBand="1" w:val="04A0"/>
      </w:tblPr>
      <w:tblGrid>
        <w:gridCol w:w="10224"/>
      </w:tblGrid>
      <w:tr>
        <w:tc>
          <w:tcPr>
            <w:tcW w:type="dxa" w:w="10224"/>
            <w:shd w:fill="F3F7FA"/>
          </w:tcPr>
          <w:p>
            <w:r/>
            <w:r>
              <w:rPr>
                <w:b/>
                <w:sz w:val="21"/>
              </w:rPr>
              <w:t>Golden flow for viva</w:t>
              <w:br/>
            </w:r>
            <w:r>
              <w:rPr>
                <w:sz w:val="20"/>
              </w:rPr>
              <w:t>React → FastAPI → NLP → TF-IDF → ML Model → Prediction → optional Claim Extraction → RAG/Evidence → Explanation → Supabase History → React Result.</w:t>
            </w:r>
          </w:p>
        </w:tc>
      </w:tr>
    </w:tbl>
    <w:p/>
    <w:p>
      <w:pPr>
        <w:pStyle w:val="Heading1"/>
      </w:pPr>
      <w:r>
        <w:t>11. System Architecture</w:t>
      </w:r>
    </w:p>
    <w:p>
      <w:pPr>
        <w:ind w:left="360" w:right="360"/>
      </w:pPr>
      <w:r>
        <w:rPr>
          <w:rFonts w:ascii="Consolas" w:hAnsi="Consolas"/>
          <w:sz w:val="17"/>
        </w:rPr>
        <w:t xml:space="preserve">                    +----------------------+</w:t>
        <w:br/>
        <w:t xml:space="preserve">                    |       User           |</w:t>
        <w:br/>
        <w:t xml:space="preserve">                    +----------+-----------+</w:t>
        <w:br/>
        <w:t xml:space="preserve">                               |</w:t>
        <w:br/>
        <w:t xml:space="preserve">                               v</w:t>
        <w:br/>
        <w:t xml:space="preserve">                    +----------------------+</w:t>
        <w:br/>
        <w:t xml:space="preserve">                    | React Frontend       |</w:t>
        <w:br/>
        <w:t xml:space="preserve">                    | UI / State / Router   |</w:t>
        <w:br/>
        <w:t xml:space="preserve">                    +----------+-----------+</w:t>
        <w:br/>
        <w:t xml:space="preserve">                               |</w:t>
        <w:br/>
        <w:t xml:space="preserve">                         HTTPS / JSON</w:t>
        <w:br/>
        <w:t xml:space="preserve">                               |</w:t>
        <w:br/>
        <w:t xml:space="preserve">                               v</w:t>
        <w:br/>
        <w:t xml:space="preserve">                    +----------------------+</w:t>
        <w:br/>
        <w:t xml:space="preserve">                    | FastAPI Backend      |</w:t>
        <w:br/>
        <w:t xml:space="preserve">                    | Validation / APIs     |</w:t>
        <w:br/>
        <w:t xml:space="preserve">                    +----------+-----------+</w:t>
        <w:br/>
        <w:t xml:space="preserve">                               |</w:t>
        <w:br/>
        <w:t xml:space="preserve">              +----------------+----------------+</w:t>
        <w:br/>
        <w:t xml:space="preserve">              |                                 |</w:t>
        <w:br/>
        <w:t xml:space="preserve">              v                                 v</w:t>
        <w:br/>
        <w:t xml:space="preserve">   +----------------------+           +----------------------+</w:t>
        <w:br/>
        <w:t xml:space="preserve">   | ML/NLP Pipeline      |           | Deep Verification    |</w:t>
        <w:br/>
        <w:t xml:space="preserve">   | Preprocess            |           | Claim Extraction    |</w:t>
        <w:br/>
        <w:t xml:space="preserve">   | TF-IDF                |           | Retrieval            |</w:t>
        <w:br/>
        <w:t xml:space="preserve">   | Classifier            |           | RAG / LLM            |</w:t>
        <w:br/>
        <w:t xml:space="preserve">   +----------+-----------+           +----------+-----------+</w:t>
        <w:br/>
        <w:t xml:space="preserve">              |                                  |</w:t>
        <w:br/>
        <w:t xml:space="preserve">              +----------------+-----------------+</w:t>
        <w:br/>
        <w:t xml:space="preserve">                               |</w:t>
        <w:br/>
        <w:t xml:space="preserve">                               v</w:t>
        <w:br/>
        <w:t xml:space="preserve">                    +----------------------+</w:t>
        <w:br/>
        <w:t xml:space="preserve">                    | Result / Report      |</w:t>
        <w:br/>
        <w:t xml:space="preserve">                    +----------+-----------+</w:t>
        <w:br/>
        <w:t xml:space="preserve">                               |</w:t>
        <w:br/>
        <w:t xml:space="preserve">                    +----------+-----------+</w:t>
        <w:br/>
        <w:t xml:space="preserve">                    |                      |</w:t>
        <w:br/>
        <w:t xml:space="preserve">                    v                      v</w:t>
        <w:br/>
        <w:t xml:space="preserve">             +-------------+        +-------------+</w:t>
        <w:br/>
        <w:t xml:space="preserve">             | Supabase    |        | External    |</w:t>
        <w:br/>
        <w:t xml:space="preserve">             | Auth/DB     |        | Sources     |</w:t>
        <w:br/>
        <w:t xml:space="preserve">             +-------------+        +-------------+</w:t>
      </w:r>
    </w:p>
    <w:p>
      <w:pPr>
        <w:pStyle w:val="Heading1"/>
      </w:pPr>
      <w:r>
        <w:t>12. Detailed Component Architecture</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Component</w:t>
            </w:r>
          </w:p>
        </w:tc>
        <w:tc>
          <w:tcPr>
            <w:tcW w:type="dxa" w:w="6768"/>
            <w:vAlign w:val="center"/>
            <w:shd w:fill="D9EAF7"/>
          </w:tcPr>
          <w:p>
            <w:r/>
            <w:r>
              <w:rPr>
                <w:b/>
                <w:sz w:val="18"/>
              </w:rPr>
              <w:t>Responsibility</w:t>
            </w:r>
          </w:p>
        </w:tc>
      </w:tr>
      <w:tr>
        <w:tc>
          <w:tcPr>
            <w:tcW w:type="dxa" w:w="3168"/>
            <w:vAlign w:val="center"/>
          </w:tcPr>
          <w:p>
            <w:r/>
            <w:r>
              <w:rPr>
                <w:b w:val="0"/>
                <w:sz w:val="18"/>
              </w:rPr>
              <w:t>React Frontend</w:t>
            </w:r>
          </w:p>
        </w:tc>
        <w:tc>
          <w:tcPr>
            <w:tcW w:type="dxa" w:w="6768"/>
            <w:vAlign w:val="center"/>
          </w:tcPr>
          <w:p>
            <w:r/>
            <w:r>
              <w:rPr>
                <w:b w:val="0"/>
                <w:sz w:val="18"/>
              </w:rPr>
              <w:t>Pages, components, forms, API client, loading/error states, result visualization.</w:t>
            </w:r>
          </w:p>
        </w:tc>
      </w:tr>
      <w:tr>
        <w:tc>
          <w:tcPr>
            <w:tcW w:type="dxa" w:w="3168"/>
            <w:vAlign w:val="center"/>
          </w:tcPr>
          <w:p>
            <w:r/>
            <w:r>
              <w:rPr>
                <w:b w:val="0"/>
                <w:sz w:val="18"/>
              </w:rPr>
              <w:t>FastAPI</w:t>
            </w:r>
          </w:p>
        </w:tc>
        <w:tc>
          <w:tcPr>
            <w:tcW w:type="dxa" w:w="6768"/>
            <w:vAlign w:val="center"/>
          </w:tcPr>
          <w:p>
            <w:r/>
            <w:r>
              <w:rPr>
                <w:b w:val="0"/>
                <w:sz w:val="18"/>
              </w:rPr>
              <w:t>REST API layer, validation, routing, orchestration, CORS, authentication integration.</w:t>
            </w:r>
          </w:p>
        </w:tc>
      </w:tr>
      <w:tr>
        <w:tc>
          <w:tcPr>
            <w:tcW w:type="dxa" w:w="3168"/>
            <w:vAlign w:val="center"/>
          </w:tcPr>
          <w:p>
            <w:r/>
            <w:r>
              <w:rPr>
                <w:b w:val="0"/>
                <w:sz w:val="18"/>
              </w:rPr>
              <w:t>NLP Module</w:t>
            </w:r>
          </w:p>
        </w:tc>
        <w:tc>
          <w:tcPr>
            <w:tcW w:type="dxa" w:w="6768"/>
            <w:vAlign w:val="center"/>
          </w:tcPr>
          <w:p>
            <w:r/>
            <w:r>
              <w:rPr>
                <w:b w:val="0"/>
                <w:sz w:val="18"/>
              </w:rPr>
              <w:t>Text normalization and preprocessing used consistently during training and inference.</w:t>
            </w:r>
          </w:p>
        </w:tc>
      </w:tr>
      <w:tr>
        <w:tc>
          <w:tcPr>
            <w:tcW w:type="dxa" w:w="3168"/>
            <w:vAlign w:val="center"/>
          </w:tcPr>
          <w:p>
            <w:r/>
            <w:r>
              <w:rPr>
                <w:b w:val="0"/>
                <w:sz w:val="18"/>
              </w:rPr>
              <w:t>TF-IDF Vectorizer</w:t>
            </w:r>
          </w:p>
        </w:tc>
        <w:tc>
          <w:tcPr>
            <w:tcW w:type="dxa" w:w="6768"/>
            <w:vAlign w:val="center"/>
          </w:tcPr>
          <w:p>
            <w:r/>
            <w:r>
              <w:rPr>
                <w:b w:val="0"/>
                <w:sz w:val="18"/>
              </w:rPr>
              <w:t>Transforms processed text into sparse numerical feature vectors.</w:t>
            </w:r>
          </w:p>
        </w:tc>
      </w:tr>
      <w:tr>
        <w:tc>
          <w:tcPr>
            <w:tcW w:type="dxa" w:w="3168"/>
            <w:vAlign w:val="center"/>
          </w:tcPr>
          <w:p>
            <w:r/>
            <w:r>
              <w:rPr>
                <w:b w:val="0"/>
                <w:sz w:val="18"/>
              </w:rPr>
              <w:t>ML Classifier</w:t>
            </w:r>
          </w:p>
        </w:tc>
        <w:tc>
          <w:tcPr>
            <w:tcW w:type="dxa" w:w="6768"/>
            <w:vAlign w:val="center"/>
          </w:tcPr>
          <w:p>
            <w:r/>
            <w:r>
              <w:rPr>
                <w:b w:val="0"/>
                <w:sz w:val="18"/>
              </w:rPr>
              <w:t>Predicts class using the trained model.</w:t>
            </w:r>
          </w:p>
        </w:tc>
      </w:tr>
      <w:tr>
        <w:tc>
          <w:tcPr>
            <w:tcW w:type="dxa" w:w="3168"/>
            <w:vAlign w:val="center"/>
          </w:tcPr>
          <w:p>
            <w:r/>
            <w:r>
              <w:rPr>
                <w:b w:val="0"/>
                <w:sz w:val="18"/>
              </w:rPr>
              <w:t>Model Registry/Files</w:t>
            </w:r>
          </w:p>
        </w:tc>
        <w:tc>
          <w:tcPr>
            <w:tcW w:type="dxa" w:w="6768"/>
            <w:vAlign w:val="center"/>
          </w:tcPr>
          <w:p>
            <w:r/>
            <w:r>
              <w:rPr>
                <w:b w:val="0"/>
                <w:sz w:val="18"/>
              </w:rPr>
              <w:t>Stores model, vectorizer, metadata, version, and evaluation metrics.</w:t>
            </w:r>
          </w:p>
        </w:tc>
      </w:tr>
      <w:tr>
        <w:tc>
          <w:tcPr>
            <w:tcW w:type="dxa" w:w="3168"/>
            <w:vAlign w:val="center"/>
          </w:tcPr>
          <w:p>
            <w:r/>
            <w:r>
              <w:rPr>
                <w:b w:val="0"/>
                <w:sz w:val="18"/>
              </w:rPr>
              <w:t>Claim Extraction</w:t>
            </w:r>
          </w:p>
        </w:tc>
        <w:tc>
          <w:tcPr>
            <w:tcW w:type="dxa" w:w="6768"/>
            <w:vAlign w:val="center"/>
          </w:tcPr>
          <w:p>
            <w:r/>
            <w:r>
              <w:rPr>
                <w:b w:val="0"/>
                <w:sz w:val="18"/>
              </w:rPr>
              <w:t>Identifies important factual statements for Deep Verification.</w:t>
            </w:r>
          </w:p>
        </w:tc>
      </w:tr>
      <w:tr>
        <w:tc>
          <w:tcPr>
            <w:tcW w:type="dxa" w:w="3168"/>
            <w:vAlign w:val="center"/>
          </w:tcPr>
          <w:p>
            <w:r/>
            <w:r>
              <w:rPr>
                <w:b w:val="0"/>
                <w:sz w:val="18"/>
              </w:rPr>
              <w:t>Retriever</w:t>
            </w:r>
          </w:p>
        </w:tc>
        <w:tc>
          <w:tcPr>
            <w:tcW w:type="dxa" w:w="6768"/>
            <w:vAlign w:val="center"/>
          </w:tcPr>
          <w:p>
            <w:r/>
            <w:r>
              <w:rPr>
                <w:b w:val="0"/>
                <w:sz w:val="18"/>
              </w:rPr>
              <w:t>Finds relevant documents or passages from configured sources.</w:t>
            </w:r>
          </w:p>
        </w:tc>
      </w:tr>
      <w:tr>
        <w:tc>
          <w:tcPr>
            <w:tcW w:type="dxa" w:w="3168"/>
            <w:vAlign w:val="center"/>
          </w:tcPr>
          <w:p>
            <w:r/>
            <w:r>
              <w:rPr>
                <w:b w:val="0"/>
                <w:sz w:val="18"/>
              </w:rPr>
              <w:t>RAG/LLM Layer</w:t>
            </w:r>
          </w:p>
        </w:tc>
        <w:tc>
          <w:tcPr>
            <w:tcW w:type="dxa" w:w="6768"/>
            <w:vAlign w:val="center"/>
          </w:tcPr>
          <w:p>
            <w:r/>
            <w:r>
              <w:rPr>
                <w:b w:val="0"/>
                <w:sz w:val="18"/>
              </w:rPr>
              <w:t>Uses retrieved evidence to generate a grounded explanation.</w:t>
            </w:r>
          </w:p>
        </w:tc>
      </w:tr>
      <w:tr>
        <w:tc>
          <w:tcPr>
            <w:tcW w:type="dxa" w:w="3168"/>
            <w:vAlign w:val="center"/>
          </w:tcPr>
          <w:p>
            <w:r/>
            <w:r>
              <w:rPr>
                <w:b w:val="0"/>
                <w:sz w:val="18"/>
              </w:rPr>
              <w:t>Source Filter</w:t>
            </w:r>
          </w:p>
        </w:tc>
        <w:tc>
          <w:tcPr>
            <w:tcW w:type="dxa" w:w="6768"/>
            <w:vAlign w:val="center"/>
          </w:tcPr>
          <w:p>
            <w:r/>
            <w:r>
              <w:rPr>
                <w:b w:val="0"/>
                <w:sz w:val="18"/>
              </w:rPr>
              <w:t>Applies source/domain rules and removes duplicate or irrelevant evidence.</w:t>
            </w:r>
          </w:p>
        </w:tc>
      </w:tr>
      <w:tr>
        <w:tc>
          <w:tcPr>
            <w:tcW w:type="dxa" w:w="3168"/>
            <w:vAlign w:val="center"/>
          </w:tcPr>
          <w:p>
            <w:r/>
            <w:r>
              <w:rPr>
                <w:b w:val="0"/>
                <w:sz w:val="18"/>
              </w:rPr>
              <w:t>Supabase</w:t>
            </w:r>
          </w:p>
        </w:tc>
        <w:tc>
          <w:tcPr>
            <w:tcW w:type="dxa" w:w="6768"/>
            <w:vAlign w:val="center"/>
          </w:tcPr>
          <w:p>
            <w:r/>
            <w:r>
              <w:rPr>
                <w:b w:val="0"/>
                <w:sz w:val="18"/>
              </w:rPr>
              <w:t>Authentication, PostgreSQL database, and analysis history.</w:t>
            </w:r>
          </w:p>
        </w:tc>
      </w:tr>
      <w:tr>
        <w:tc>
          <w:tcPr>
            <w:tcW w:type="dxa" w:w="3168"/>
            <w:vAlign w:val="center"/>
          </w:tcPr>
          <w:p>
            <w:r/>
            <w:r>
              <w:rPr>
                <w:b w:val="0"/>
                <w:sz w:val="18"/>
              </w:rPr>
              <w:t>Report Generator</w:t>
            </w:r>
          </w:p>
        </w:tc>
        <w:tc>
          <w:tcPr>
            <w:tcW w:type="dxa" w:w="6768"/>
            <w:vAlign w:val="center"/>
          </w:tcPr>
          <w:p>
            <w:r/>
            <w:r>
              <w:rPr>
                <w:b w:val="0"/>
                <w:sz w:val="18"/>
              </w:rPr>
              <w:t>Creates structured verification reports.</w:t>
            </w:r>
          </w:p>
        </w:tc>
      </w:tr>
      <w:tr>
        <w:tc>
          <w:tcPr>
            <w:tcW w:type="dxa" w:w="3168"/>
            <w:vAlign w:val="center"/>
          </w:tcPr>
          <w:p>
            <w:r/>
            <w:r>
              <w:rPr>
                <w:b w:val="0"/>
                <w:sz w:val="18"/>
              </w:rPr>
              <w:t>Monitoring/Logging</w:t>
            </w:r>
          </w:p>
        </w:tc>
        <w:tc>
          <w:tcPr>
            <w:tcW w:type="dxa" w:w="6768"/>
            <w:vAlign w:val="center"/>
          </w:tcPr>
          <w:p>
            <w:r/>
            <w:r>
              <w:rPr>
                <w:b w:val="0"/>
                <w:sz w:val="18"/>
              </w:rPr>
              <w:t>Captures errors, latency, request IDs, and model version usage without storing unnecessary sensitive data.</w:t>
            </w:r>
          </w:p>
        </w:tc>
      </w:tr>
    </w:tbl>
    <w:p/>
    <w:p>
      <w:pPr>
        <w:pStyle w:val="Heading1"/>
      </w:pPr>
      <w:r>
        <w:t>13. Frontend Requirements</w:t>
      </w:r>
    </w:p>
    <w:p>
      <w:pPr>
        <w:pStyle w:val="Heading2"/>
      </w:pPr>
      <w:r>
        <w:t>13.1 Recommended Pages</w:t>
      </w:r>
    </w:p>
    <w:p>
      <w:pPr>
        <w:pStyle w:val="ListBullet"/>
        <w:spacing w:after="40"/>
      </w:pPr>
      <w:r>
        <w:t>Landing / Home</w:t>
      </w:r>
    </w:p>
    <w:p>
      <w:pPr>
        <w:pStyle w:val="ListBullet"/>
        <w:spacing w:after="40"/>
      </w:pPr>
      <w:r>
        <w:t>Analyze</w:t>
      </w:r>
    </w:p>
    <w:p>
      <w:pPr>
        <w:pStyle w:val="ListBullet"/>
        <w:spacing w:after="40"/>
      </w:pPr>
      <w:r>
        <w:t>Result / Verification Report</w:t>
      </w:r>
    </w:p>
    <w:p>
      <w:pPr>
        <w:pStyle w:val="ListBullet"/>
        <w:spacing w:after="40"/>
      </w:pPr>
      <w:r>
        <w:t>History</w:t>
      </w:r>
    </w:p>
    <w:p>
      <w:pPr>
        <w:pStyle w:val="ListBullet"/>
        <w:spacing w:after="40"/>
      </w:pPr>
      <w:r>
        <w:t>Dashboard</w:t>
      </w:r>
    </w:p>
    <w:p>
      <w:pPr>
        <w:pStyle w:val="ListBullet"/>
        <w:spacing w:after="40"/>
      </w:pPr>
      <w:r>
        <w:t>Login / Register</w:t>
      </w:r>
    </w:p>
    <w:p>
      <w:pPr>
        <w:pStyle w:val="ListBullet"/>
        <w:spacing w:after="40"/>
      </w:pPr>
      <w:r>
        <w:t>Profile / Settings</w:t>
      </w:r>
    </w:p>
    <w:p>
      <w:pPr>
        <w:pStyle w:val="ListBullet"/>
        <w:spacing w:after="40"/>
      </w:pPr>
      <w:r>
        <w:t>About / How It Works</w:t>
      </w:r>
    </w:p>
    <w:p>
      <w:pPr>
        <w:pStyle w:val="ListBullet"/>
        <w:spacing w:after="40"/>
      </w:pPr>
      <w:r>
        <w:t>Model Information</w:t>
      </w:r>
    </w:p>
    <w:p>
      <w:pPr>
        <w:pStyle w:val="Heading2"/>
      </w:pPr>
      <w:r>
        <w:t>13.2 UI Design</w:t>
      </w:r>
    </w:p>
    <w:p>
      <w:pPr>
        <w:pStyle w:val="ListBullet"/>
        <w:spacing w:after="40"/>
      </w:pPr>
      <w:r>
        <w:t>Professional security/verification visual identity.</w:t>
      </w:r>
    </w:p>
    <w:p>
      <w:pPr>
        <w:pStyle w:val="ListBullet"/>
        <w:spacing w:after="40"/>
      </w:pPr>
      <w:r>
        <w:t>Clear primary action: Analyze News.</w:t>
      </w:r>
    </w:p>
    <w:p>
      <w:pPr>
        <w:pStyle w:val="ListBullet"/>
        <w:spacing w:after="40"/>
      </w:pPr>
      <w:r>
        <w:t>Separate Quick Analysis and Deep Verification modes.</w:t>
      </w:r>
    </w:p>
    <w:p>
      <w:pPr>
        <w:pStyle w:val="ListBullet"/>
        <w:spacing w:after="40"/>
      </w:pPr>
      <w:r>
        <w:t>Use status indicators with text labels; do not rely on color alone.</w:t>
      </w:r>
    </w:p>
    <w:p>
      <w:pPr>
        <w:pStyle w:val="ListBullet"/>
        <w:spacing w:after="40"/>
      </w:pPr>
      <w:r>
        <w:t>Show loading states while model/evidence retrieval is running.</w:t>
      </w:r>
    </w:p>
    <w:p>
      <w:pPr>
        <w:pStyle w:val="ListBullet"/>
        <w:spacing w:after="40"/>
      </w:pPr>
      <w:r>
        <w:t>Show source cards and evidence snippets.</w:t>
      </w:r>
    </w:p>
    <w:p>
      <w:pPr>
        <w:pStyle w:val="ListBullet"/>
        <w:spacing w:after="40"/>
      </w:pPr>
      <w:r>
        <w:t>Provide mobile-responsive layouts.</w:t>
      </w:r>
    </w:p>
    <w:p>
      <w:pPr>
        <w:pStyle w:val="ListBullet"/>
        <w:spacing w:after="40"/>
      </w:pPr>
      <w:r>
        <w:t>Include a visible disclaimer on result pages.</w:t>
      </w:r>
    </w:p>
    <w:p>
      <w:pPr>
        <w:pStyle w:val="Heading2"/>
      </w:pPr>
      <w:r>
        <w:t>13.3 Example Result Layout</w:t>
      </w:r>
    </w:p>
    <w:p>
      <w:pPr>
        <w:ind w:left="360" w:right="360"/>
      </w:pPr>
      <w:r>
        <w:rPr>
          <w:rFonts w:ascii="Consolas" w:hAnsi="Consolas"/>
          <w:sz w:val="17"/>
        </w:rPr>
        <w:t>NEWSHIELD ANALYSIS</w:t>
        <w:br/>
        <w:t>Prediction: Likely Fake</w:t>
        <w:br/>
        <w:t>Model confidence: 91%</w:t>
        <w:br/>
        <w:t>Model: SVM v1.0</w:t>
        <w:br/>
        <w:br/>
        <w:t>Why this result?</w:t>
        <w:br/>
        <w:t>- Model-derived signals...</w:t>
        <w:br/>
        <w:t>- Text patterns...</w:t>
        <w:br/>
        <w:t>- Evidence status: Mixed / Supporting / Contradicting / Insufficient</w:t>
        <w:br/>
        <w:br/>
        <w:t>Evidence</w:t>
        <w:br/>
        <w:t>1. Source A - relevant passage...</w:t>
        <w:br/>
        <w:t>2. Source B - relevant passage...</w:t>
        <w:br/>
        <w:br/>
        <w:t>Disclaimer:</w:t>
        <w:br/>
        <w:t>AI-assisted analysis; not a guaranteed fact check.</w:t>
      </w:r>
    </w:p>
    <w:p>
      <w:pPr>
        <w:pStyle w:val="Heading1"/>
      </w:pPr>
      <w:r>
        <w:t>14. Backend and API Requirements</w:t>
      </w:r>
    </w:p>
    <w:p>
      <w:pPr>
        <w:pStyle w:val="ListBullet"/>
        <w:spacing w:after="40"/>
      </w:pPr>
      <w:r>
        <w:t>Python backend using FastAPI.</w:t>
      </w:r>
    </w:p>
    <w:p>
      <w:pPr>
        <w:pStyle w:val="ListBullet"/>
        <w:spacing w:after="40"/>
      </w:pPr>
      <w:r>
        <w:t>Uvicorn as the development ASGI server.</w:t>
      </w:r>
    </w:p>
    <w:p>
      <w:pPr>
        <w:pStyle w:val="ListBullet"/>
        <w:spacing w:after="40"/>
      </w:pPr>
      <w:r>
        <w:t>Pydantic models for request/response validation.</w:t>
      </w:r>
    </w:p>
    <w:p>
      <w:pPr>
        <w:pStyle w:val="ListBullet"/>
        <w:spacing w:after="40"/>
      </w:pPr>
      <w:r>
        <w:t>CORS configured for the deployed frontend origin.</w:t>
      </w:r>
    </w:p>
    <w:p>
      <w:pPr>
        <w:pStyle w:val="ListBullet"/>
        <w:spacing w:after="40"/>
      </w:pPr>
      <w:r>
        <w:t>Environment variables for secrets and configuration.</w:t>
      </w:r>
    </w:p>
    <w:p>
      <w:pPr>
        <w:pStyle w:val="ListBullet"/>
        <w:spacing w:after="40"/>
      </w:pPr>
      <w:r>
        <w:t>Separate modules for prediction, history, verification, and health checks.</w:t>
      </w:r>
    </w:p>
    <w:p>
      <w:pPr>
        <w:pStyle w:val="ListBullet"/>
        <w:spacing w:after="40"/>
      </w:pPr>
      <w:r>
        <w:t>Consistent JSON error responses.</w:t>
      </w:r>
    </w:p>
    <w:p>
      <w:pPr>
        <w:pStyle w:val="ListBullet"/>
        <w:spacing w:after="40"/>
      </w:pPr>
      <w:r>
        <w:t>Request IDs/logging for debugging.</w:t>
      </w:r>
    </w:p>
    <w:p>
      <w:pPr>
        <w:pStyle w:val="Heading1"/>
      </w:pPr>
      <w:r>
        <w:t>15. NLP Pipeline</w:t>
      </w:r>
    </w:p>
    <w:p>
      <w:pPr>
        <w:ind w:left="360" w:right="360"/>
      </w:pPr>
      <w:r>
        <w:rPr>
          <w:rFonts w:ascii="Consolas" w:hAnsi="Consolas"/>
          <w:sz w:val="17"/>
        </w:rPr>
        <w:t>Raw Text</w:t>
        <w:br/>
        <w:t xml:space="preserve">   |</w:t>
        <w:br/>
        <w:t xml:space="preserve">   v</w:t>
        <w:br/>
        <w:t>Normalize / Lowercase</w:t>
        <w:br/>
        <w:t xml:space="preserve">   |</w:t>
        <w:br/>
        <w:t xml:space="preserve">   v</w:t>
        <w:br/>
        <w:t>Remove or normalize URLs, HTML, unwanted characters</w:t>
        <w:br/>
        <w:t xml:space="preserve">   |</w:t>
        <w:br/>
        <w:t xml:space="preserve">   v</w:t>
        <w:br/>
        <w:t>Tokenization</w:t>
        <w:br/>
        <w:t xml:space="preserve">   |</w:t>
        <w:br/>
        <w:t xml:space="preserve">   v</w:t>
        <w:br/>
        <w:t>Stop-word handling (validated experimentally)</w:t>
        <w:br/>
        <w:t xml:space="preserve">   |</w:t>
        <w:br/>
        <w:t xml:space="preserve">   v</w:t>
        <w:br/>
        <w:t>Optional stemming OR lemmatization</w:t>
        <w:br/>
        <w:t xml:space="preserve">   |</w:t>
        <w:br/>
        <w:t xml:space="preserve">   v</w:t>
        <w:br/>
        <w:t>Clean Text</w:t>
        <w:br/>
        <w:t xml:space="preserve">   |</w:t>
        <w:br/>
        <w:t xml:space="preserve">   v</w:t>
        <w:br/>
        <w:t>TF-IDF Vectorization</w:t>
      </w:r>
    </w:p>
    <w:p>
      <w:pPr>
        <w:pStyle w:val="Heading2"/>
      </w:pPr>
      <w:r>
        <w:t>15.1 Preprocessing Rules</w:t>
      </w:r>
    </w:p>
    <w:p>
      <w:pPr>
        <w:pStyle w:val="ListBullet"/>
        <w:spacing w:after="40"/>
      </w:pPr>
      <w:r>
        <w:t>Use the same preprocessing implementation for training and inference.</w:t>
      </w:r>
    </w:p>
    <w:p>
      <w:pPr>
        <w:pStyle w:val="ListBullet"/>
        <w:spacing w:after="40"/>
      </w:pPr>
      <w:r>
        <w:t>Preserve meaningful negations and punctuation if experiments show they matter.</w:t>
      </w:r>
    </w:p>
    <w:p>
      <w:pPr>
        <w:pStyle w:val="ListBullet"/>
        <w:spacing w:after="40"/>
      </w:pPr>
      <w:r>
        <w:t>Do not remove all stop words automatically; compare validation results.</w:t>
      </w:r>
    </w:p>
    <w:p>
      <w:pPr>
        <w:pStyle w:val="ListBullet"/>
        <w:spacing w:after="40"/>
      </w:pPr>
      <w:r>
        <w:t>Handle empty/very short text gracefully.</w:t>
      </w:r>
    </w:p>
    <w:p>
      <w:pPr>
        <w:pStyle w:val="ListBullet"/>
        <w:spacing w:after="40"/>
      </w:pPr>
      <w:r>
        <w:t>Normalize Unicode and whitespace consistently.</w:t>
      </w:r>
    </w:p>
    <w:p>
      <w:pPr>
        <w:pStyle w:val="ListBullet"/>
        <w:spacing w:after="40"/>
      </w:pPr>
      <w:r>
        <w:t>Document every preprocessing step in the model card/project report.</w:t>
      </w:r>
    </w:p>
    <w:p>
      <w:pPr>
        <w:pStyle w:val="Heading1"/>
      </w:pPr>
      <w:r>
        <w:t>16. Machine Learning Pipeline</w:t>
      </w:r>
    </w:p>
    <w:p>
      <w:pPr>
        <w:pStyle w:val="ListNumber"/>
        <w:spacing w:after="40"/>
      </w:pPr>
      <w:r>
        <w:t>Collect a suitable labeled dataset.</w:t>
      </w:r>
    </w:p>
    <w:p>
      <w:pPr>
        <w:pStyle w:val="ListNumber"/>
        <w:spacing w:after="40"/>
      </w:pPr>
      <w:r>
        <w:t>Inspect class distribution, missing values, duplicates, and label quality.</w:t>
      </w:r>
    </w:p>
    <w:p>
      <w:pPr>
        <w:pStyle w:val="ListNumber"/>
        <w:spacing w:after="40"/>
      </w:pPr>
      <w:r>
        <w:t>Split data into training and final test sets; use stratification when appropriate.</w:t>
      </w:r>
    </w:p>
    <w:p>
      <w:pPr>
        <w:pStyle w:val="ListNumber"/>
        <w:spacing w:after="40"/>
      </w:pPr>
      <w:r>
        <w:t>Fit the preprocessing and TF-IDF vectorizer only on training data.</w:t>
      </w:r>
    </w:p>
    <w:p>
      <w:pPr>
        <w:pStyle w:val="ListNumber"/>
        <w:spacing w:after="40"/>
      </w:pPr>
      <w:r>
        <w:t>Train baseline models such as Logistic Regression, Linear SVM, and Naive Bayes.</w:t>
      </w:r>
    </w:p>
    <w:p>
      <w:pPr>
        <w:pStyle w:val="ListNumber"/>
        <w:spacing w:after="40"/>
      </w:pPr>
      <w:r>
        <w:t>Evaluate on validation/test data using accuracy, precision, recall, F1-score, and confusion matrix.</w:t>
      </w:r>
    </w:p>
    <w:p>
      <w:pPr>
        <w:pStyle w:val="ListNumber"/>
        <w:spacing w:after="40"/>
      </w:pPr>
      <w:r>
        <w:t>Select a model based on measured performance and project requirements.</w:t>
      </w:r>
    </w:p>
    <w:p>
      <w:pPr>
        <w:pStyle w:val="ListNumber"/>
        <w:spacing w:after="40"/>
      </w:pPr>
      <w:r>
        <w:t>Calibrate probability outputs if a numerical confidence is presented as a probability.</w:t>
      </w:r>
    </w:p>
    <w:p>
      <w:pPr>
        <w:pStyle w:val="ListNumber"/>
        <w:spacing w:after="40"/>
      </w:pPr>
      <w:r>
        <w:t>Save the trained model, vectorizer, preprocessing configuration, and metadata.</w:t>
      </w:r>
    </w:p>
    <w:p>
      <w:pPr>
        <w:pStyle w:val="ListNumber"/>
        <w:spacing w:after="40"/>
      </w:pPr>
      <w:r>
        <w:t>Version the model and record dataset/version and evaluation metrics.</w:t>
      </w:r>
    </w:p>
    <w:p>
      <w:pPr>
        <w:pStyle w:val="Heading2"/>
      </w:pPr>
      <w:r>
        <w:t>16.1 Model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b/>
                <w:sz w:val="18"/>
              </w:rPr>
              <w:t>Model</w:t>
            </w:r>
          </w:p>
        </w:tc>
        <w:tc>
          <w:tcPr>
            <w:tcW w:type="dxa" w:w="3168"/>
            <w:vAlign w:val="center"/>
            <w:shd w:fill="D9EAF7"/>
          </w:tcPr>
          <w:p>
            <w:r/>
            <w:r>
              <w:rPr>
                <w:b/>
                <w:sz w:val="18"/>
              </w:rPr>
              <w:t>Purpose</w:t>
            </w:r>
          </w:p>
        </w:tc>
        <w:tc>
          <w:tcPr>
            <w:tcW w:type="dxa" w:w="4176"/>
            <w:vAlign w:val="center"/>
            <w:shd w:fill="D9EAF7"/>
          </w:tcPr>
          <w:p>
            <w:r/>
            <w:r>
              <w:rPr>
                <w:b/>
                <w:sz w:val="18"/>
              </w:rPr>
              <w:t>Notes</w:t>
            </w:r>
          </w:p>
        </w:tc>
      </w:tr>
      <w:tr>
        <w:tc>
          <w:tcPr>
            <w:tcW w:type="dxa" w:w="2592"/>
            <w:vAlign w:val="center"/>
          </w:tcPr>
          <w:p>
            <w:r/>
            <w:r>
              <w:rPr>
                <w:b w:val="0"/>
                <w:sz w:val="18"/>
              </w:rPr>
              <w:t>Logistic Regression</w:t>
            </w:r>
          </w:p>
        </w:tc>
        <w:tc>
          <w:tcPr>
            <w:tcW w:type="dxa" w:w="3168"/>
            <w:vAlign w:val="center"/>
          </w:tcPr>
          <w:p>
            <w:r/>
            <w:r>
              <w:rPr>
                <w:b w:val="0"/>
                <w:sz w:val="18"/>
              </w:rPr>
              <w:t>Strong baseline for sparse text</w:t>
            </w:r>
          </w:p>
        </w:tc>
        <w:tc>
          <w:tcPr>
            <w:tcW w:type="dxa" w:w="4176"/>
            <w:vAlign w:val="center"/>
          </w:tcPr>
          <w:p>
            <w:r/>
            <w:r>
              <w:rPr>
                <w:b w:val="0"/>
                <w:sz w:val="18"/>
              </w:rPr>
              <w:t>Simple, fast, interpretable coefficients.</w:t>
            </w:r>
          </w:p>
        </w:tc>
      </w:tr>
      <w:tr>
        <w:tc>
          <w:tcPr>
            <w:tcW w:type="dxa" w:w="2592"/>
            <w:vAlign w:val="center"/>
          </w:tcPr>
          <w:p>
            <w:r/>
            <w:r>
              <w:rPr>
                <w:b w:val="0"/>
                <w:sz w:val="18"/>
              </w:rPr>
              <w:t>Linear SVM</w:t>
            </w:r>
          </w:p>
        </w:tc>
        <w:tc>
          <w:tcPr>
            <w:tcW w:type="dxa" w:w="3168"/>
            <w:vAlign w:val="center"/>
          </w:tcPr>
          <w:p>
            <w:r/>
            <w:r>
              <w:rPr>
                <w:b w:val="0"/>
                <w:sz w:val="18"/>
              </w:rPr>
              <w:t>Text classification comparison</w:t>
            </w:r>
          </w:p>
        </w:tc>
        <w:tc>
          <w:tcPr>
            <w:tcW w:type="dxa" w:w="4176"/>
            <w:vAlign w:val="center"/>
          </w:tcPr>
          <w:p>
            <w:r/>
            <w:r>
              <w:rPr>
                <w:b w:val="0"/>
                <w:sz w:val="18"/>
              </w:rPr>
              <w:t>Often strong with high-dimensional TF-IDF features.</w:t>
            </w:r>
          </w:p>
        </w:tc>
      </w:tr>
      <w:tr>
        <w:tc>
          <w:tcPr>
            <w:tcW w:type="dxa" w:w="2592"/>
            <w:vAlign w:val="center"/>
          </w:tcPr>
          <w:p>
            <w:r/>
            <w:r>
              <w:rPr>
                <w:b w:val="0"/>
                <w:sz w:val="18"/>
              </w:rPr>
              <w:t>Naive Bayes</w:t>
            </w:r>
          </w:p>
        </w:tc>
        <w:tc>
          <w:tcPr>
            <w:tcW w:type="dxa" w:w="3168"/>
            <w:vAlign w:val="center"/>
          </w:tcPr>
          <w:p>
            <w:r/>
            <w:r>
              <w:rPr>
                <w:b w:val="0"/>
                <w:sz w:val="18"/>
              </w:rPr>
              <w:t>Fast baseline</w:t>
            </w:r>
          </w:p>
        </w:tc>
        <w:tc>
          <w:tcPr>
            <w:tcW w:type="dxa" w:w="4176"/>
            <w:vAlign w:val="center"/>
          </w:tcPr>
          <w:p>
            <w:r/>
            <w:r>
              <w:rPr>
                <w:b w:val="0"/>
                <w:sz w:val="18"/>
              </w:rPr>
              <w:t>Useful comparison for text classification.</w:t>
            </w:r>
          </w:p>
        </w:tc>
      </w:tr>
      <w:tr>
        <w:tc>
          <w:tcPr>
            <w:tcW w:type="dxa" w:w="2592"/>
            <w:vAlign w:val="center"/>
          </w:tcPr>
          <w:p>
            <w:r/>
            <w:r>
              <w:rPr>
                <w:b w:val="0"/>
                <w:sz w:val="18"/>
              </w:rPr>
              <w:t>Random Forest</w:t>
            </w:r>
          </w:p>
        </w:tc>
        <w:tc>
          <w:tcPr>
            <w:tcW w:type="dxa" w:w="3168"/>
            <w:vAlign w:val="center"/>
          </w:tcPr>
          <w:p>
            <w:r/>
            <w:r>
              <w:rPr>
                <w:b w:val="0"/>
                <w:sz w:val="18"/>
              </w:rPr>
              <w:t>Optional comparison</w:t>
            </w:r>
          </w:p>
        </w:tc>
        <w:tc>
          <w:tcPr>
            <w:tcW w:type="dxa" w:w="4176"/>
            <w:vAlign w:val="center"/>
          </w:tcPr>
          <w:p>
            <w:r/>
            <w:r>
              <w:rPr>
                <w:b w:val="0"/>
                <w:sz w:val="18"/>
              </w:rPr>
              <w:t>Can be tested but may be less natural for sparse TF-IDF text.</w:t>
            </w:r>
          </w:p>
        </w:tc>
      </w:tr>
    </w:tbl>
    <w:p/>
    <w:p>
      <w:pPr>
        <w:pStyle w:val="Heading1"/>
      </w:pPr>
      <w:r>
        <w:t>17. Dataset and Data Engineering</w:t>
      </w:r>
    </w:p>
    <w:p>
      <w:r>
        <w:t>The project should use a documented public or permitted dataset containing labeled news statements/articles. A common academic starting point is the LIAR dataset, but the final dataset must be selected based on the classification task and label semantics.</w:t>
      </w:r>
    </w:p>
    <w:p>
      <w:pPr>
        <w:pStyle w:val="ListBullet"/>
        <w:spacing w:after="40"/>
      </w:pPr>
      <w:r>
        <w:t>Document dataset name, source, license/usage terms, record count, and label definitions.</w:t>
      </w:r>
    </w:p>
    <w:p>
      <w:pPr>
        <w:pStyle w:val="ListBullet"/>
        <w:spacing w:after="40"/>
      </w:pPr>
      <w:r>
        <w:t>Check for class imbalance.</w:t>
      </w:r>
    </w:p>
    <w:p>
      <w:pPr>
        <w:pStyle w:val="ListBullet"/>
        <w:spacing w:after="40"/>
      </w:pPr>
      <w:r>
        <w:t>Remove or handle missing text.</w:t>
      </w:r>
    </w:p>
    <w:p>
      <w:pPr>
        <w:pStyle w:val="ListBullet"/>
        <w:spacing w:after="40"/>
      </w:pPr>
      <w:r>
        <w:t>Remove duplicate or near-duplicate examples where appropriate.</w:t>
      </w:r>
    </w:p>
    <w:p>
      <w:pPr>
        <w:pStyle w:val="ListBullet"/>
        <w:spacing w:after="40"/>
      </w:pPr>
      <w:r>
        <w:t>Prevent train/test leakage.</w:t>
      </w:r>
    </w:p>
    <w:p>
      <w:pPr>
        <w:pStyle w:val="ListBullet"/>
        <w:spacing w:after="40"/>
      </w:pPr>
      <w:r>
        <w:t>Keep a separate final test set.</w:t>
      </w:r>
    </w:p>
    <w:p>
      <w:pPr>
        <w:pStyle w:val="ListBullet"/>
        <w:spacing w:after="40"/>
      </w:pPr>
      <w:r>
        <w:t>Do not merge unrelated datasets without checking label compatibility.</w:t>
      </w:r>
    </w:p>
    <w:p>
      <w:pPr>
        <w:pStyle w:val="Heading1"/>
      </w:pPr>
      <w:r>
        <w:t>18. RAG and Evidence Verification</w:t>
      </w:r>
    </w:p>
    <w:p>
      <w:r>
        <w:t>Deep Verification extends the classifier by retrieving external evidence. RAG stands for Retrieval-Augmented Generation. The system retrieves relevant documents or passages first, then an LLM synthesizes an explanation grounded in those retrieved sources.</w:t>
      </w:r>
    </w:p>
    <w:p>
      <w:pPr>
        <w:ind w:left="360" w:right="360"/>
      </w:pPr>
      <w:r>
        <w:rPr>
          <w:rFonts w:ascii="Consolas" w:hAnsi="Consolas"/>
          <w:sz w:val="17"/>
        </w:rPr>
        <w:t>Claim</w:t>
        <w:br/>
        <w:t xml:space="preserve">  |</w:t>
        <w:br/>
        <w:t xml:space="preserve">  v</w:t>
        <w:br/>
        <w:t>Claim Extraction</w:t>
        <w:br/>
        <w:t xml:space="preserve">  |</w:t>
        <w:br/>
        <w:t xml:space="preserve">  v</w:t>
        <w:br/>
        <w:t>Query Generation</w:t>
        <w:br/>
        <w:t xml:space="preserve">  |</w:t>
        <w:br/>
        <w:t xml:space="preserve">  v</w:t>
        <w:br/>
        <w:t>Retriever</w:t>
        <w:br/>
        <w:t xml:space="preserve">  |</w:t>
        <w:br/>
        <w:t xml:space="preserve">  +--&gt; Search / APIs / Indexed Documents</w:t>
        <w:br/>
        <w:t xml:space="preserve">  |</w:t>
        <w:br/>
        <w:t xml:space="preserve">  v</w:t>
        <w:br/>
        <w:t>Relevant Evidence</w:t>
        <w:br/>
        <w:t xml:space="preserve">  |</w:t>
        <w:br/>
        <w:t xml:space="preserve">  v</w:t>
        <w:br/>
        <w:t>Source Filtering + Deduplication</w:t>
        <w:br/>
        <w:t xml:space="preserve">  |</w:t>
        <w:br/>
        <w:t xml:space="preserve">  v</w:t>
        <w:br/>
        <w:t>LLM / RAG Synthesis</w:t>
        <w:br/>
        <w:t xml:space="preserve">  |</w:t>
        <w:br/>
        <w:t xml:space="preserve">  v</w:t>
        <w:br/>
        <w:t>Evidence-grounded Explanation</w:t>
      </w:r>
    </w:p>
    <w:p>
      <w:pPr>
        <w:pStyle w:val="Heading2"/>
      </w:pPr>
      <w:r>
        <w:t>18.1 Evidence Status</w:t>
      </w:r>
    </w:p>
    <w:p>
      <w:pPr>
        <w:pStyle w:val="ListBullet"/>
        <w:spacing w:after="40"/>
      </w:pPr>
      <w:r>
        <w:t>Supporting: retrieved evidence supports the claim.</w:t>
      </w:r>
    </w:p>
    <w:p>
      <w:pPr>
        <w:pStyle w:val="ListBullet"/>
        <w:spacing w:after="40"/>
      </w:pPr>
      <w:r>
        <w:t>Contradicting: retrieved evidence conflicts with the claim.</w:t>
      </w:r>
    </w:p>
    <w:p>
      <w:pPr>
        <w:pStyle w:val="ListBullet"/>
        <w:spacing w:after="40"/>
      </w:pPr>
      <w:r>
        <w:t>Mixed: credible evidence exists on both sides or details differ.</w:t>
      </w:r>
    </w:p>
    <w:p>
      <w:pPr>
        <w:pStyle w:val="ListBullet"/>
        <w:spacing w:after="40"/>
      </w:pPr>
      <w:r>
        <w:t>Insufficient Evidence: available evidence is not enough to make a supported assessment.</w:t>
      </w:r>
    </w:p>
    <w:p>
      <w:r>
        <w:t>The system should never fabricate citations or present an LLM-generated statement as evidence. Every evidence item displayed to the user must correspond to an actually retrieved source or document.</w:t>
      </w:r>
    </w:p>
    <w:p>
      <w:pPr>
        <w:pStyle w:val="Heading1"/>
      </w:pPr>
      <w:r>
        <w:t>19. Source Credibility Layer</w:t>
      </w:r>
    </w:p>
    <w:p>
      <w:pPr>
        <w:pStyle w:val="ListBullet"/>
        <w:spacing w:after="40"/>
      </w:pPr>
      <w:r>
        <w:t>Maintain a configurable source/domain policy rather than a hard-coded universal 'trust score'.</w:t>
      </w:r>
    </w:p>
    <w:p>
      <w:pPr>
        <w:pStyle w:val="ListBullet"/>
        <w:spacing w:after="40"/>
      </w:pPr>
      <w:r>
        <w:t>Prioritize official sources and recognized organizations for claims where they are authoritative.</w:t>
      </w:r>
    </w:p>
    <w:p>
      <w:pPr>
        <w:pStyle w:val="ListBullet"/>
        <w:spacing w:after="40"/>
      </w:pPr>
      <w:r>
        <w:t>Display publisher, title, publication date when available, and source link.</w:t>
      </w:r>
    </w:p>
    <w:p>
      <w:pPr>
        <w:pStyle w:val="ListBullet"/>
        <w:spacing w:after="40"/>
      </w:pPr>
      <w:r>
        <w:t>Use source diversity to reduce dependence on one document.</w:t>
      </w:r>
    </w:p>
    <w:p>
      <w:pPr>
        <w:pStyle w:val="ListBullet"/>
        <w:spacing w:after="40"/>
      </w:pPr>
      <w:r>
        <w:t>Deduplicate identical or syndicated content.</w:t>
      </w:r>
    </w:p>
    <w:p>
      <w:pPr>
        <w:pStyle w:val="ListBullet"/>
        <w:spacing w:after="40"/>
      </w:pPr>
      <w:r>
        <w:t>Show the source basis for each evidence classification.</w:t>
      </w:r>
    </w:p>
    <w:p>
      <w:pPr>
        <w:pStyle w:val="ListBullet"/>
        <w:spacing w:after="40"/>
      </w:pPr>
      <w:r>
        <w:t>Avoid treating HTTPS, domain age, or visual design alone as proof of journalistic credibility.</w:t>
      </w:r>
    </w:p>
    <w:p>
      <w:pPr>
        <w:pStyle w:val="Heading1"/>
      </w:pPr>
      <w:r>
        <w:t>20. Explainability and Results</w:t>
      </w:r>
    </w:p>
    <w:p>
      <w:pPr>
        <w:pStyle w:val="Heading2"/>
      </w:pPr>
      <w:r>
        <w:t>20.1 Result Components</w:t>
      </w:r>
    </w:p>
    <w:p>
      <w:pPr>
        <w:pStyle w:val="ListBullet"/>
        <w:spacing w:after="40"/>
      </w:pPr>
      <w:r>
        <w:t>Prediction: Likely Real or Likely Fake.</w:t>
      </w:r>
    </w:p>
    <w:p>
      <w:pPr>
        <w:pStyle w:val="ListBullet"/>
        <w:spacing w:after="40"/>
      </w:pPr>
      <w:r>
        <w:t>Model confidence/probability, clearly labeled and calibrated where appropriate.</w:t>
      </w:r>
    </w:p>
    <w:p>
      <w:pPr>
        <w:pStyle w:val="ListBullet"/>
        <w:spacing w:after="40"/>
      </w:pPr>
      <w:r>
        <w:t>Model name and version.</w:t>
      </w:r>
    </w:p>
    <w:p>
      <w:pPr>
        <w:pStyle w:val="ListBullet"/>
        <w:spacing w:after="40"/>
      </w:pPr>
      <w:r>
        <w:t>Short explanation of model-derived signals.</w:t>
      </w:r>
    </w:p>
    <w:p>
      <w:pPr>
        <w:pStyle w:val="ListBullet"/>
        <w:spacing w:after="40"/>
      </w:pPr>
      <w:r>
        <w:t>Evidence status for Deep Verification.</w:t>
      </w:r>
    </w:p>
    <w:p>
      <w:pPr>
        <w:pStyle w:val="ListBullet"/>
        <w:spacing w:after="40"/>
      </w:pPr>
      <w:r>
        <w:t>Supporting/contradicting evidence cards.</w:t>
      </w:r>
    </w:p>
    <w:p>
      <w:pPr>
        <w:pStyle w:val="ListBullet"/>
        <w:spacing w:after="40"/>
      </w:pPr>
      <w:r>
        <w:t>AI summary grounded in retrieved evidence.</w:t>
      </w:r>
    </w:p>
    <w:p>
      <w:pPr>
        <w:pStyle w:val="ListBullet"/>
        <w:spacing w:after="40"/>
      </w:pPr>
      <w:r>
        <w:t>Disclaimer and limitations.</w:t>
      </w:r>
    </w:p>
    <w:p>
      <w:pPr>
        <w:pStyle w:val="Heading2"/>
      </w:pPr>
      <w:r>
        <w:t>20.2 Optional Advanced Explainability</w:t>
      </w:r>
    </w:p>
    <w:p>
      <w:pPr>
        <w:pStyle w:val="ListBullet"/>
        <w:spacing w:after="40"/>
      </w:pPr>
      <w:r>
        <w:t>Show important words/features influencing the linear classifier when technically appropriate.</w:t>
      </w:r>
    </w:p>
    <w:p>
      <w:pPr>
        <w:pStyle w:val="ListBullet"/>
        <w:spacing w:after="40"/>
      </w:pPr>
      <w:r>
        <w:t>Use SHAP/LIME only after the baseline system is stable and explanations are validated.</w:t>
      </w:r>
    </w:p>
    <w:p>
      <w:pPr>
        <w:pStyle w:val="ListBullet"/>
        <w:spacing w:after="40"/>
      </w:pPr>
      <w:r>
        <w:t>Never imply that a highlighted word alone proves a claim is false.</w:t>
      </w:r>
    </w:p>
    <w:p>
      <w:pPr>
        <w:pStyle w:val="Heading1"/>
      </w:pPr>
      <w:r>
        <w:t>21. Supabase Database and Authentication</w:t>
      </w:r>
    </w:p>
    <w:p>
      <w:r>
        <w:t>Recommended tables: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b/>
                <w:sz w:val="18"/>
              </w:rPr>
              <w:t>Table</w:t>
            </w:r>
          </w:p>
        </w:tc>
        <w:tc>
          <w:tcPr>
            <w:tcW w:type="dxa" w:w="4896"/>
            <w:vAlign w:val="center"/>
            <w:shd w:fill="D9EAF7"/>
          </w:tcPr>
          <w:p>
            <w:r/>
            <w:r>
              <w:rPr>
                <w:b/>
                <w:sz w:val="18"/>
              </w:rPr>
              <w:t>Important Fields</w:t>
            </w:r>
          </w:p>
        </w:tc>
        <w:tc>
          <w:tcPr>
            <w:tcW w:type="dxa" w:w="2880"/>
            <w:vAlign w:val="center"/>
            <w:shd w:fill="D9EAF7"/>
          </w:tcPr>
          <w:p>
            <w:r/>
            <w:r>
              <w:rPr>
                <w:b/>
                <w:sz w:val="18"/>
              </w:rPr>
              <w:t>Purpose</w:t>
            </w:r>
          </w:p>
        </w:tc>
      </w:tr>
      <w:tr>
        <w:tc>
          <w:tcPr>
            <w:tcW w:type="dxa" w:w="1872"/>
            <w:vAlign w:val="center"/>
          </w:tcPr>
          <w:p>
            <w:r/>
            <w:r>
              <w:rPr>
                <w:b w:val="0"/>
                <w:sz w:val="18"/>
              </w:rPr>
              <w:t>profiles</w:t>
            </w:r>
          </w:p>
        </w:tc>
        <w:tc>
          <w:tcPr>
            <w:tcW w:type="dxa" w:w="4896"/>
            <w:vAlign w:val="center"/>
          </w:tcPr>
          <w:p>
            <w:r/>
            <w:r>
              <w:rPr>
                <w:b w:val="0"/>
                <w:sz w:val="18"/>
              </w:rPr>
              <w:t>id, name, email, role, created_at</w:t>
            </w:r>
          </w:p>
        </w:tc>
        <w:tc>
          <w:tcPr>
            <w:tcW w:type="dxa" w:w="2880"/>
            <w:vAlign w:val="center"/>
          </w:tcPr>
          <w:p>
            <w:r/>
            <w:r>
              <w:rPr>
                <w:b w:val="0"/>
                <w:sz w:val="18"/>
              </w:rPr>
              <w:t>User profile and role.</w:t>
            </w:r>
          </w:p>
        </w:tc>
      </w:tr>
      <w:tr>
        <w:tc>
          <w:tcPr>
            <w:tcW w:type="dxa" w:w="1872"/>
            <w:vAlign w:val="center"/>
          </w:tcPr>
          <w:p>
            <w:r/>
            <w:r>
              <w:rPr>
                <w:b w:val="0"/>
                <w:sz w:val="18"/>
              </w:rPr>
              <w:t>analyses</w:t>
            </w:r>
          </w:p>
        </w:tc>
        <w:tc>
          <w:tcPr>
            <w:tcW w:type="dxa" w:w="4896"/>
            <w:vAlign w:val="center"/>
          </w:tcPr>
          <w:p>
            <w:r/>
            <w:r>
              <w:rPr>
                <w:b w:val="0"/>
                <w:sz w:val="18"/>
              </w:rPr>
              <w:t>id, user_id, input_type, news_text, url, prediction, confidence, model_name, model_version, created_at</w:t>
            </w:r>
          </w:p>
        </w:tc>
        <w:tc>
          <w:tcPr>
            <w:tcW w:type="dxa" w:w="2880"/>
            <w:vAlign w:val="center"/>
          </w:tcPr>
          <w:p>
            <w:r/>
            <w:r>
              <w:rPr>
                <w:b w:val="0"/>
                <w:sz w:val="18"/>
              </w:rPr>
              <w:t>Analysis history.</w:t>
            </w:r>
          </w:p>
        </w:tc>
      </w:tr>
      <w:tr>
        <w:tc>
          <w:tcPr>
            <w:tcW w:type="dxa" w:w="1872"/>
            <w:vAlign w:val="center"/>
          </w:tcPr>
          <w:p>
            <w:r/>
            <w:r>
              <w:rPr>
                <w:b w:val="0"/>
                <w:sz w:val="18"/>
              </w:rPr>
              <w:t>evidence</w:t>
            </w:r>
          </w:p>
        </w:tc>
        <w:tc>
          <w:tcPr>
            <w:tcW w:type="dxa" w:w="4896"/>
            <w:vAlign w:val="center"/>
          </w:tcPr>
          <w:p>
            <w:r/>
            <w:r>
              <w:rPr>
                <w:b w:val="0"/>
                <w:sz w:val="18"/>
              </w:rPr>
              <w:t>id, analysis_id, source_name, source_url, title, snippet, evidence_type, retrieved_at</w:t>
            </w:r>
          </w:p>
        </w:tc>
        <w:tc>
          <w:tcPr>
            <w:tcW w:type="dxa" w:w="2880"/>
            <w:vAlign w:val="center"/>
          </w:tcPr>
          <w:p>
            <w:r/>
            <w:r>
              <w:rPr>
                <w:b w:val="0"/>
                <w:sz w:val="18"/>
              </w:rPr>
              <w:t>Evidence attached to an analysis.</w:t>
            </w:r>
          </w:p>
        </w:tc>
      </w:tr>
      <w:tr>
        <w:tc>
          <w:tcPr>
            <w:tcW w:type="dxa" w:w="1872"/>
            <w:vAlign w:val="center"/>
          </w:tcPr>
          <w:p>
            <w:r/>
            <w:r>
              <w:rPr>
                <w:b w:val="0"/>
                <w:sz w:val="18"/>
              </w:rPr>
              <w:t>feedback</w:t>
            </w:r>
          </w:p>
        </w:tc>
        <w:tc>
          <w:tcPr>
            <w:tcW w:type="dxa" w:w="4896"/>
            <w:vAlign w:val="center"/>
          </w:tcPr>
          <w:p>
            <w:r/>
            <w:r>
              <w:rPr>
                <w:b w:val="0"/>
                <w:sz w:val="18"/>
              </w:rPr>
              <w:t>id, analysis_id, user_id, rating, comment, created_at</w:t>
            </w:r>
          </w:p>
        </w:tc>
        <w:tc>
          <w:tcPr>
            <w:tcW w:type="dxa" w:w="2880"/>
            <w:vAlign w:val="center"/>
          </w:tcPr>
          <w:p>
            <w:r/>
            <w:r>
              <w:rPr>
                <w:b w:val="0"/>
                <w:sz w:val="18"/>
              </w:rPr>
              <w:t>User feedback.</w:t>
            </w:r>
          </w:p>
        </w:tc>
      </w:tr>
      <w:tr>
        <w:tc>
          <w:tcPr>
            <w:tcW w:type="dxa" w:w="1872"/>
            <w:vAlign w:val="center"/>
          </w:tcPr>
          <w:p>
            <w:r/>
            <w:r>
              <w:rPr>
                <w:b w:val="0"/>
                <w:sz w:val="18"/>
              </w:rPr>
              <w:t>model_versions</w:t>
            </w:r>
          </w:p>
        </w:tc>
        <w:tc>
          <w:tcPr>
            <w:tcW w:type="dxa" w:w="4896"/>
            <w:vAlign w:val="center"/>
          </w:tcPr>
          <w:p>
            <w:r/>
            <w:r>
              <w:rPr>
                <w:b w:val="0"/>
                <w:sz w:val="18"/>
              </w:rPr>
              <w:t>id, name, version, dataset, metrics_json, created_at</w:t>
            </w:r>
          </w:p>
        </w:tc>
        <w:tc>
          <w:tcPr>
            <w:tcW w:type="dxa" w:w="2880"/>
            <w:vAlign w:val="center"/>
          </w:tcPr>
          <w:p>
            <w:r/>
            <w:r>
              <w:rPr>
                <w:b w:val="0"/>
                <w:sz w:val="18"/>
              </w:rPr>
              <w:t>Model metadata and evaluation.</w:t>
            </w:r>
          </w:p>
        </w:tc>
      </w:tr>
    </w:tbl>
    <w:p/>
    <w:p>
      <w:pPr>
        <w:pStyle w:val="Heading2"/>
      </w:pPr>
      <w:r>
        <w:t>21.1 Authentication</w:t>
      </w:r>
    </w:p>
    <w:p>
      <w:pPr>
        <w:pStyle w:val="ListBullet"/>
        <w:spacing w:after="40"/>
      </w:pPr>
      <w:r>
        <w:t>Use Supabase Auth for registration/login if authentication is enabled.</w:t>
      </w:r>
    </w:p>
    <w:p>
      <w:pPr>
        <w:pStyle w:val="ListBullet"/>
        <w:spacing w:after="40"/>
      </w:pPr>
      <w:r>
        <w:t>Protect private analysis history using row-level security policies.</w:t>
      </w:r>
    </w:p>
    <w:p>
      <w:pPr>
        <w:pStyle w:val="ListBullet"/>
        <w:spacing w:after="40"/>
      </w:pPr>
      <w:r>
        <w:t>Never expose Supabase service-role keys in the React frontend.</w:t>
      </w:r>
    </w:p>
    <w:p>
      <w:pPr>
        <w:pStyle w:val="ListBullet"/>
        <w:spacing w:after="40"/>
      </w:pPr>
      <w:r>
        <w:t>Store only necessary user information.</w:t>
      </w:r>
    </w:p>
    <w:p>
      <w:pPr>
        <w:pStyle w:val="Heading1"/>
      </w:pPr>
      <w:r>
        <w:t>22. URL Analysis</w:t>
      </w:r>
    </w:p>
    <w:p>
      <w:pPr>
        <w:ind w:left="360" w:right="360"/>
      </w:pPr>
      <w:r>
        <w:rPr>
          <w:rFonts w:ascii="Consolas" w:hAnsi="Consolas"/>
          <w:sz w:val="17"/>
        </w:rPr>
        <w:t>News URL</w:t>
        <w:br/>
        <w:t xml:space="preserve">   |</w:t>
        <w:br/>
        <w:t xml:space="preserve">   v</w:t>
        <w:br/>
        <w:t>Validate URL</w:t>
        <w:br/>
        <w:t xml:space="preserve">   |</w:t>
        <w:br/>
        <w:t xml:space="preserve">   v</w:t>
        <w:br/>
        <w:t>Fetch Article (where permitted)</w:t>
        <w:br/>
        <w:t xml:space="preserve">   |</w:t>
        <w:br/>
        <w:t xml:space="preserve">   v</w:t>
        <w:br/>
        <w:t>Extract title/date/author/content</w:t>
        <w:br/>
        <w:t xml:space="preserve">   |</w:t>
        <w:br/>
        <w:t xml:space="preserve">   v</w:t>
        <w:br/>
        <w:t>Clean content</w:t>
        <w:br/>
        <w:t xml:space="preserve">   |</w:t>
        <w:br/>
        <w:t xml:space="preserve">   v</w:t>
        <w:br/>
        <w:t>NLP + TF-IDF + ML</w:t>
        <w:br/>
        <w:t xml:space="preserve">   |</w:t>
        <w:br/>
        <w:t xml:space="preserve">   v</w:t>
        <w:br/>
        <w:t>Claim Extraction + Evidence</w:t>
        <w:br/>
        <w:t xml:space="preserve">   |</w:t>
        <w:br/>
        <w:t xml:space="preserve">   v</w:t>
        <w:br/>
        <w:t>Report</w:t>
      </w:r>
    </w:p>
    <w:p>
      <w:pPr>
        <w:pStyle w:val="ListBullet"/>
        <w:spacing w:after="40"/>
      </w:pPr>
      <w:r>
        <w:t>Handle blocked, paywalled, JavaScript-only, malformed, and unsupported pages.</w:t>
      </w:r>
    </w:p>
    <w:p>
      <w:pPr>
        <w:pStyle w:val="ListBullet"/>
        <w:spacing w:after="40"/>
      </w:pPr>
      <w:r>
        <w:t>Respect website terms, robots policies, copyright, and rate limits.</w:t>
      </w:r>
    </w:p>
    <w:p>
      <w:pPr>
        <w:pStyle w:val="ListBullet"/>
        <w:spacing w:after="40"/>
      </w:pPr>
      <w:r>
        <w:t>Do not store full third-party articles unnecessarily.</w:t>
      </w:r>
    </w:p>
    <w:p>
      <w:pPr>
        <w:pStyle w:val="ListBullet"/>
        <w:spacing w:after="40"/>
      </w:pPr>
      <w:r>
        <w:t>If extraction fails, ask the user to paste the text instead.</w:t>
      </w:r>
    </w:p>
    <w:p>
      <w:pPr>
        <w:pStyle w:val="Heading1"/>
      </w:pPr>
      <w:r>
        <w:t>23. Multilingual Support</w:t>
      </w:r>
    </w:p>
    <w:p>
      <w:r>
        <w:t>English should be the initial supported language. Marathi and Hindi can be added as an advanced feature.</w:t>
      </w:r>
    </w:p>
    <w:p>
      <w:pPr>
        <w:ind w:left="360" w:right="360"/>
      </w:pPr>
      <w:r>
        <w:rPr>
          <w:rFonts w:ascii="Consolas" w:hAnsi="Consolas"/>
          <w:sz w:val="17"/>
        </w:rPr>
        <w:t>Input Language</w:t>
        <w:br/>
        <w:t xml:space="preserve">      |</w:t>
        <w:br/>
        <w:t xml:space="preserve">      v</w:t>
        <w:br/>
        <w:t>Language Detection</w:t>
        <w:br/>
        <w:t xml:space="preserve">      |</w:t>
        <w:br/>
        <w:t xml:space="preserve">      +--&gt; English pipeline</w:t>
        <w:br/>
        <w:t xml:space="preserve">      |</w:t>
        <w:br/>
        <w:t xml:space="preserve">      +--&gt; Marathi/Hindi multilingual or translation pipeline</w:t>
        <w:br/>
        <w:t xml:space="preserve">      |</w:t>
        <w:br/>
        <w:t xml:space="preserve">      v</w:t>
        <w:br/>
        <w:t>Classification / Verification</w:t>
        <w:br/>
        <w:t xml:space="preserve">      |</w:t>
        <w:br/>
        <w:t xml:space="preserve">      v</w:t>
        <w:br/>
        <w:t>Result in selected language</w:t>
      </w:r>
    </w:p>
    <w:p>
      <w:pPr>
        <w:pStyle w:val="ListBullet"/>
        <w:spacing w:after="40"/>
      </w:pPr>
      <w:r>
        <w:t>Evaluate each language separately.</w:t>
      </w:r>
    </w:p>
    <w:p>
      <w:pPr>
        <w:pStyle w:val="ListBullet"/>
        <w:spacing w:after="40"/>
      </w:pPr>
      <w:r>
        <w:t>Do not assume an English-trained TF-IDF model will perform well on Marathi/Hindi.</w:t>
      </w:r>
    </w:p>
    <w:p>
      <w:pPr>
        <w:pStyle w:val="ListBullet"/>
        <w:spacing w:after="40"/>
      </w:pPr>
      <w:r>
        <w:t>Use language-appropriate tokenization and datasets.</w:t>
      </w:r>
    </w:p>
    <w:p>
      <w:pPr>
        <w:pStyle w:val="ListBullet"/>
        <w:spacing w:after="40"/>
      </w:pPr>
      <w:r>
        <w:t>Translate only when the chosen approach has been tested for semantic preservation.</w:t>
      </w:r>
    </w:p>
    <w:p>
      <w:pPr>
        <w:pStyle w:val="Heading1"/>
      </w:pPr>
      <w:r>
        <w:t>24. Verification Report / PDF</w:t>
      </w:r>
    </w:p>
    <w:p>
      <w:r>
        <w:t>The report should contain:</w:t>
      </w:r>
    </w:p>
    <w:p>
      <w:pPr>
        <w:pStyle w:val="ListBullet"/>
        <w:spacing w:after="40"/>
      </w:pPr>
      <w:r>
        <w:t>NewsShield_AI branding.</w:t>
      </w:r>
    </w:p>
    <w:p>
      <w:pPr>
        <w:pStyle w:val="ListBullet"/>
        <w:spacing w:after="40"/>
      </w:pPr>
      <w:r>
        <w:t>Date/time of analysis.</w:t>
      </w:r>
    </w:p>
    <w:p>
      <w:pPr>
        <w:pStyle w:val="ListBullet"/>
        <w:spacing w:after="40"/>
      </w:pPr>
      <w:r>
        <w:t>Submitted text or a short input reference.</w:t>
      </w:r>
    </w:p>
    <w:p>
      <w:pPr>
        <w:pStyle w:val="ListBullet"/>
        <w:spacing w:after="40"/>
      </w:pPr>
      <w:r>
        <w:t>Prediction and model score.</w:t>
      </w:r>
    </w:p>
    <w:p>
      <w:pPr>
        <w:pStyle w:val="ListBullet"/>
        <w:spacing w:after="40"/>
      </w:pPr>
      <w:r>
        <w:t>Model name/version.</w:t>
      </w:r>
    </w:p>
    <w:p>
      <w:pPr>
        <w:pStyle w:val="ListBullet"/>
        <w:spacing w:after="40"/>
      </w:pPr>
      <w:r>
        <w:t>Evidence status.</w:t>
      </w:r>
    </w:p>
    <w:p>
      <w:pPr>
        <w:pStyle w:val="ListBullet"/>
        <w:spacing w:after="40"/>
      </w:pPr>
      <w:r>
        <w:t>Retrieved source list.</w:t>
      </w:r>
    </w:p>
    <w:p>
      <w:pPr>
        <w:pStyle w:val="ListBullet"/>
        <w:spacing w:after="40"/>
      </w:pPr>
      <w:r>
        <w:t>Relevant evidence snippets within allowed limits.</w:t>
      </w:r>
    </w:p>
    <w:p>
      <w:pPr>
        <w:pStyle w:val="ListBullet"/>
        <w:spacing w:after="40"/>
      </w:pPr>
      <w:r>
        <w:t>AI-generated summary grounded in evidence.</w:t>
      </w:r>
    </w:p>
    <w:p>
      <w:pPr>
        <w:pStyle w:val="ListBullet"/>
        <w:spacing w:after="40"/>
      </w:pPr>
      <w:r>
        <w:t>Limitations and disclaimer.</w:t>
      </w:r>
    </w:p>
    <w:p>
      <w:r>
        <w:t>For third-party copyrighted articles, the report should avoid reproducing large portions of the original content. Prefer short excerpts or summaries and provide source links.</w:t>
      </w:r>
    </w:p>
    <w:p>
      <w:pPr>
        <w:pStyle w:val="Heading1"/>
      </w:pPr>
      <w:r>
        <w:t>25. Dashboard and Analytics</w:t>
      </w:r>
    </w:p>
    <w:p>
      <w:pPr>
        <w:pStyle w:val="ListBullet"/>
        <w:spacing w:after="40"/>
      </w:pPr>
      <w:r>
        <w:t>Total analyses.</w:t>
      </w:r>
    </w:p>
    <w:p>
      <w:pPr>
        <w:pStyle w:val="ListBullet"/>
        <w:spacing w:after="40"/>
      </w:pPr>
      <w:r>
        <w:t>Likely Real count.</w:t>
      </w:r>
    </w:p>
    <w:p>
      <w:pPr>
        <w:pStyle w:val="ListBullet"/>
        <w:spacing w:after="40"/>
      </w:pPr>
      <w:r>
        <w:t>Likely Fake count.</w:t>
      </w:r>
    </w:p>
    <w:p>
      <w:pPr>
        <w:pStyle w:val="ListBullet"/>
        <w:spacing w:after="40"/>
      </w:pPr>
      <w:r>
        <w:t>Recent analysis list.</w:t>
      </w:r>
    </w:p>
    <w:p>
      <w:pPr>
        <w:pStyle w:val="ListBullet"/>
        <w:spacing w:after="40"/>
      </w:pPr>
      <w:r>
        <w:t>Analysis trend over time.</w:t>
      </w:r>
    </w:p>
    <w:p>
      <w:pPr>
        <w:pStyle w:val="ListBullet"/>
        <w:spacing w:after="40"/>
      </w:pPr>
      <w:r>
        <w:t>Model version used.</w:t>
      </w:r>
    </w:p>
    <w:p>
      <w:pPr>
        <w:pStyle w:val="ListBullet"/>
        <w:spacing w:after="40"/>
      </w:pPr>
      <w:r>
        <w:t>Evidence verification usage.</w:t>
      </w:r>
    </w:p>
    <w:p>
      <w:pPr>
        <w:pStyle w:val="ListBullet"/>
        <w:spacing w:after="40"/>
      </w:pPr>
      <w:r>
        <w:t>User feedback summary for admins, where implemented.</w:t>
      </w:r>
    </w:p>
    <w:p>
      <w:r>
        <w:t>Analytics must not expose another user's private history.</w:t>
      </w:r>
    </w:p>
    <w:p>
      <w:pPr>
        <w:pStyle w:val="Heading1"/>
      </w:pPr>
      <w:r>
        <w:t>26. Feedback and Improvement Loop</w:t>
      </w:r>
    </w:p>
    <w:p>
      <w:pPr>
        <w:ind w:left="360" w:right="360"/>
      </w:pPr>
      <w:r>
        <w:rPr>
          <w:rFonts w:ascii="Consolas" w:hAnsi="Consolas"/>
          <w:sz w:val="17"/>
        </w:rPr>
        <w:t>User Analysis</w:t>
        <w:br/>
        <w:t xml:space="preserve">     |</w:t>
        <w:br/>
        <w:t xml:space="preserve">     v</w:t>
        <w:br/>
        <w:t>Prediction + Evidence</w:t>
        <w:br/>
        <w:t xml:space="preserve">     |</w:t>
        <w:br/>
        <w:t xml:space="preserve">     v</w:t>
        <w:br/>
        <w:t>User Feedback</w:t>
        <w:br/>
        <w:t xml:space="preserve">     |</w:t>
        <w:br/>
        <w:t xml:space="preserve">     v</w:t>
        <w:br/>
        <w:t>Error / Quality Review</w:t>
        <w:br/>
        <w:t xml:space="preserve">     |</w:t>
        <w:br/>
        <w:t xml:space="preserve">     v</w:t>
        <w:br/>
        <w:t>Dataset Improvement</w:t>
        <w:br/>
        <w:t xml:space="preserve">     |</w:t>
        <w:br/>
        <w:t xml:space="preserve">     v</w:t>
        <w:br/>
        <w:t>Retraining / Evaluation</w:t>
        <w:br/>
        <w:t xml:space="preserve">     |</w:t>
        <w:br/>
        <w:t xml:space="preserve">     v</w:t>
        <w:br/>
        <w:t>New Model Version</w:t>
      </w:r>
    </w:p>
    <w:p>
      <w:pPr>
        <w:pStyle w:val="ListBullet"/>
        <w:spacing w:after="40"/>
      </w:pPr>
      <w:r>
        <w:t>Feedback should be treated as a signal, not automatically as ground truth.</w:t>
      </w:r>
    </w:p>
    <w:p>
      <w:pPr>
        <w:pStyle w:val="ListBullet"/>
        <w:spacing w:after="40"/>
      </w:pPr>
      <w:r>
        <w:t>A model should only be retrained after human/quality review of feedback.</w:t>
      </w:r>
    </w:p>
    <w:p>
      <w:pPr>
        <w:pStyle w:val="ListBullet"/>
        <w:spacing w:after="40"/>
      </w:pPr>
      <w:r>
        <w:t>Maintain model version history so results can be reproduced.</w:t>
      </w:r>
    </w:p>
    <w:p>
      <w:pPr>
        <w:pStyle w:val="Heading1"/>
      </w:pPr>
      <w:r>
        <w:t>27. Security and Privacy</w:t>
      </w:r>
    </w:p>
    <w:p>
      <w:pPr>
        <w:pStyle w:val="ListBullet"/>
        <w:spacing w:after="40"/>
      </w:pPr>
      <w:r>
        <w:t>Use HTTPS in production.</w:t>
      </w:r>
    </w:p>
    <w:p>
      <w:pPr>
        <w:pStyle w:val="ListBullet"/>
        <w:spacing w:after="40"/>
      </w:pPr>
      <w:r>
        <w:t>Keep API keys and service credentials in environment variables.</w:t>
      </w:r>
    </w:p>
    <w:p>
      <w:pPr>
        <w:pStyle w:val="ListBullet"/>
        <w:spacing w:after="40"/>
      </w:pPr>
      <w:r>
        <w:t>Never commit .env files or secrets to GitHub.</w:t>
      </w:r>
    </w:p>
    <w:p>
      <w:pPr>
        <w:pStyle w:val="ListBullet"/>
        <w:spacing w:after="40"/>
      </w:pPr>
      <w:r>
        <w:t>Validate input length and content type.</w:t>
      </w:r>
    </w:p>
    <w:p>
      <w:pPr>
        <w:pStyle w:val="ListBullet"/>
        <w:spacing w:after="40"/>
      </w:pPr>
      <w:r>
        <w:t>Apply rate limits to expensive endpoints where appropriate.</w:t>
      </w:r>
    </w:p>
    <w:p>
      <w:pPr>
        <w:pStyle w:val="ListBullet"/>
        <w:spacing w:after="40"/>
      </w:pPr>
      <w:r>
        <w:t>Use authentication and database row-level security for private history.</w:t>
      </w:r>
    </w:p>
    <w:p>
      <w:pPr>
        <w:pStyle w:val="ListBullet"/>
        <w:spacing w:after="40"/>
      </w:pPr>
      <w:r>
        <w:t>Sanitize and validate URLs.</w:t>
      </w:r>
    </w:p>
    <w:p>
      <w:pPr>
        <w:pStyle w:val="ListBullet"/>
        <w:spacing w:after="40"/>
      </w:pPr>
      <w:r>
        <w:t>Avoid logging sensitive user text unless required.</w:t>
      </w:r>
    </w:p>
    <w:p>
      <w:pPr>
        <w:pStyle w:val="ListBullet"/>
        <w:spacing w:after="40"/>
      </w:pPr>
      <w:r>
        <w:t>Use structured error messages without exposing stack traces in production.</w:t>
      </w:r>
    </w:p>
    <w:p>
      <w:pPr>
        <w:pStyle w:val="ListBullet"/>
        <w:spacing w:after="40"/>
      </w:pPr>
      <w:r>
        <w:t>Protect admin endpoints with role-based authorization.</w:t>
      </w:r>
    </w:p>
    <w:p>
      <w:pPr>
        <w:pStyle w:val="Heading1"/>
      </w:pPr>
      <w:r>
        <w:t>28. Error Handling</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Situation</w:t>
            </w:r>
          </w:p>
        </w:tc>
        <w:tc>
          <w:tcPr>
            <w:tcW w:type="dxa" w:w="7056"/>
            <w:vAlign w:val="center"/>
            <w:shd w:fill="D9EAF7"/>
          </w:tcPr>
          <w:p>
            <w:r/>
            <w:r>
              <w:rPr>
                <w:b/>
                <w:sz w:val="18"/>
              </w:rPr>
              <w:t>Expected Response</w:t>
            </w:r>
          </w:p>
        </w:tc>
      </w:tr>
      <w:tr>
        <w:tc>
          <w:tcPr>
            <w:tcW w:type="dxa" w:w="2880"/>
            <w:vAlign w:val="center"/>
          </w:tcPr>
          <w:p>
            <w:r/>
            <w:r>
              <w:rPr>
                <w:b w:val="0"/>
                <w:sz w:val="18"/>
              </w:rPr>
              <w:t>Empty text</w:t>
            </w:r>
          </w:p>
        </w:tc>
        <w:tc>
          <w:tcPr>
            <w:tcW w:type="dxa" w:w="7056"/>
            <w:vAlign w:val="center"/>
          </w:tcPr>
          <w:p>
            <w:r/>
            <w:r>
              <w:rPr>
                <w:b w:val="0"/>
                <w:sz w:val="18"/>
              </w:rPr>
              <w:t>Ask user to enter a news statement/article.</w:t>
            </w:r>
          </w:p>
        </w:tc>
      </w:tr>
      <w:tr>
        <w:tc>
          <w:tcPr>
            <w:tcW w:type="dxa" w:w="2880"/>
            <w:vAlign w:val="center"/>
          </w:tcPr>
          <w:p>
            <w:r/>
            <w:r>
              <w:rPr>
                <w:b w:val="0"/>
                <w:sz w:val="18"/>
              </w:rPr>
              <w:t>Text too long</w:t>
            </w:r>
          </w:p>
        </w:tc>
        <w:tc>
          <w:tcPr>
            <w:tcW w:type="dxa" w:w="7056"/>
            <w:vAlign w:val="center"/>
          </w:tcPr>
          <w:p>
            <w:r/>
            <w:r>
              <w:rPr>
                <w:b w:val="0"/>
                <w:sz w:val="18"/>
              </w:rPr>
              <w:t>Show size limit and ask user to shorten input.</w:t>
            </w:r>
          </w:p>
        </w:tc>
      </w:tr>
      <w:tr>
        <w:tc>
          <w:tcPr>
            <w:tcW w:type="dxa" w:w="2880"/>
            <w:vAlign w:val="center"/>
          </w:tcPr>
          <w:p>
            <w:r/>
            <w:r>
              <w:rPr>
                <w:b w:val="0"/>
                <w:sz w:val="18"/>
              </w:rPr>
              <w:t>Model unavailable</w:t>
            </w:r>
          </w:p>
        </w:tc>
        <w:tc>
          <w:tcPr>
            <w:tcW w:type="dxa" w:w="7056"/>
            <w:vAlign w:val="center"/>
          </w:tcPr>
          <w:p>
            <w:r/>
            <w:r>
              <w:rPr>
                <w:b w:val="0"/>
                <w:sz w:val="18"/>
              </w:rPr>
              <w:t>Return temporary service error; log internally.</w:t>
            </w:r>
          </w:p>
        </w:tc>
      </w:tr>
      <w:tr>
        <w:tc>
          <w:tcPr>
            <w:tcW w:type="dxa" w:w="2880"/>
            <w:vAlign w:val="center"/>
          </w:tcPr>
          <w:p>
            <w:r/>
            <w:r>
              <w:rPr>
                <w:b w:val="0"/>
                <w:sz w:val="18"/>
              </w:rPr>
              <w:t>Invalid URL</w:t>
            </w:r>
          </w:p>
        </w:tc>
        <w:tc>
          <w:tcPr>
            <w:tcW w:type="dxa" w:w="7056"/>
            <w:vAlign w:val="center"/>
          </w:tcPr>
          <w:p>
            <w:r/>
            <w:r>
              <w:rPr>
                <w:b w:val="0"/>
                <w:sz w:val="18"/>
              </w:rPr>
              <w:t>Show URL validation error.</w:t>
            </w:r>
          </w:p>
        </w:tc>
      </w:tr>
      <w:tr>
        <w:tc>
          <w:tcPr>
            <w:tcW w:type="dxa" w:w="2880"/>
            <w:vAlign w:val="center"/>
          </w:tcPr>
          <w:p>
            <w:r/>
            <w:r>
              <w:rPr>
                <w:b w:val="0"/>
                <w:sz w:val="18"/>
              </w:rPr>
              <w:t>Article extraction fails</w:t>
            </w:r>
          </w:p>
        </w:tc>
        <w:tc>
          <w:tcPr>
            <w:tcW w:type="dxa" w:w="7056"/>
            <w:vAlign w:val="center"/>
          </w:tcPr>
          <w:p>
            <w:r/>
            <w:r>
              <w:rPr>
                <w:b w:val="0"/>
                <w:sz w:val="18"/>
              </w:rPr>
              <w:t>Ask user to paste article text.</w:t>
            </w:r>
          </w:p>
        </w:tc>
      </w:tr>
      <w:tr>
        <w:tc>
          <w:tcPr>
            <w:tcW w:type="dxa" w:w="2880"/>
            <w:vAlign w:val="center"/>
          </w:tcPr>
          <w:p>
            <w:r/>
            <w:r>
              <w:rPr>
                <w:b w:val="0"/>
                <w:sz w:val="18"/>
              </w:rPr>
              <w:t>No evidence found</w:t>
            </w:r>
          </w:p>
        </w:tc>
        <w:tc>
          <w:tcPr>
            <w:tcW w:type="dxa" w:w="7056"/>
            <w:vAlign w:val="center"/>
          </w:tcPr>
          <w:p>
            <w:r/>
            <w:r>
              <w:rPr>
                <w:b w:val="0"/>
                <w:sz w:val="18"/>
              </w:rPr>
              <w:t>Show Insufficient Evidence rather than inventing a conclusion.</w:t>
            </w:r>
          </w:p>
        </w:tc>
      </w:tr>
      <w:tr>
        <w:tc>
          <w:tcPr>
            <w:tcW w:type="dxa" w:w="2880"/>
            <w:vAlign w:val="center"/>
          </w:tcPr>
          <w:p>
            <w:r/>
            <w:r>
              <w:rPr>
                <w:b w:val="0"/>
                <w:sz w:val="18"/>
              </w:rPr>
              <w:t>External source unavailable</w:t>
            </w:r>
          </w:p>
        </w:tc>
        <w:tc>
          <w:tcPr>
            <w:tcW w:type="dxa" w:w="7056"/>
            <w:vAlign w:val="center"/>
          </w:tcPr>
          <w:p>
            <w:r/>
            <w:r>
              <w:rPr>
                <w:b w:val="0"/>
                <w:sz w:val="18"/>
              </w:rPr>
              <w:t>Show retrieval limitation and allow retry.</w:t>
            </w:r>
          </w:p>
        </w:tc>
      </w:tr>
      <w:tr>
        <w:tc>
          <w:tcPr>
            <w:tcW w:type="dxa" w:w="2880"/>
            <w:vAlign w:val="center"/>
          </w:tcPr>
          <w:p>
            <w:r/>
            <w:r>
              <w:rPr>
                <w:b w:val="0"/>
                <w:sz w:val="18"/>
              </w:rPr>
              <w:t>Unauthorized history request</w:t>
            </w:r>
          </w:p>
        </w:tc>
        <w:tc>
          <w:tcPr>
            <w:tcW w:type="dxa" w:w="7056"/>
            <w:vAlign w:val="center"/>
          </w:tcPr>
          <w:p>
            <w:r/>
            <w:r>
              <w:rPr>
                <w:b w:val="0"/>
                <w:sz w:val="18"/>
              </w:rPr>
              <w:t>Return authorization error; never expose data.</w:t>
            </w:r>
          </w:p>
        </w:tc>
      </w:tr>
    </w:tbl>
    <w:p/>
    <w:p>
      <w:pPr>
        <w:pStyle w:val="Heading1"/>
      </w:pPr>
      <w:r>
        <w:t>29. Testing Strategy</w:t>
      </w:r>
    </w:p>
    <w:p>
      <w:pPr>
        <w:pStyle w:val="Heading2"/>
      </w:pPr>
      <w:r>
        <w:t>29.1 ML Testing</w:t>
      </w:r>
    </w:p>
    <w:p>
      <w:pPr>
        <w:pStyle w:val="ListBullet"/>
        <w:spacing w:after="40"/>
      </w:pPr>
      <w:r>
        <w:t>Train/test leakage checks.</w:t>
      </w:r>
    </w:p>
    <w:p>
      <w:pPr>
        <w:pStyle w:val="ListBullet"/>
        <w:spacing w:after="40"/>
      </w:pPr>
      <w:r>
        <w:t>Class distribution checks.</w:t>
      </w:r>
    </w:p>
    <w:p>
      <w:pPr>
        <w:pStyle w:val="ListBullet"/>
        <w:spacing w:after="40"/>
      </w:pPr>
      <w:r>
        <w:t>Accuracy, precision, recall, F1-score.</w:t>
      </w:r>
    </w:p>
    <w:p>
      <w:pPr>
        <w:pStyle w:val="ListBullet"/>
        <w:spacing w:after="40"/>
      </w:pPr>
      <w:r>
        <w:t>Confusion matrix.</w:t>
      </w:r>
    </w:p>
    <w:p>
      <w:pPr>
        <w:pStyle w:val="ListBullet"/>
        <w:spacing w:after="40"/>
      </w:pPr>
      <w:r>
        <w:t>Cross-validation on training data where useful.</w:t>
      </w:r>
    </w:p>
    <w:p>
      <w:pPr>
        <w:pStyle w:val="ListBullet"/>
        <w:spacing w:after="40"/>
      </w:pPr>
      <w:r>
        <w:t>Final evaluation on an untouched test set.</w:t>
      </w:r>
    </w:p>
    <w:p>
      <w:pPr>
        <w:pStyle w:val="ListBullet"/>
        <w:spacing w:after="40"/>
      </w:pPr>
      <w:r>
        <w:t>Probability calibration if probabilities are shown.</w:t>
      </w:r>
    </w:p>
    <w:p>
      <w:pPr>
        <w:pStyle w:val="Heading2"/>
      </w:pPr>
      <w:r>
        <w:t>29.2 Backend Testing</w:t>
      </w:r>
    </w:p>
    <w:p>
      <w:pPr>
        <w:pStyle w:val="ListBullet"/>
        <w:spacing w:after="40"/>
      </w:pPr>
      <w:r>
        <w:t>Unit tests for preprocessing.</w:t>
      </w:r>
    </w:p>
    <w:p>
      <w:pPr>
        <w:pStyle w:val="ListBullet"/>
        <w:spacing w:after="40"/>
      </w:pPr>
      <w:r>
        <w:t>Unit tests for prediction response schema.</w:t>
      </w:r>
    </w:p>
    <w:p>
      <w:pPr>
        <w:pStyle w:val="ListBullet"/>
        <w:spacing w:after="40"/>
      </w:pPr>
      <w:r>
        <w:t>API tests for /health and /predict.</w:t>
      </w:r>
    </w:p>
    <w:p>
      <w:pPr>
        <w:pStyle w:val="ListBullet"/>
        <w:spacing w:after="40"/>
      </w:pPr>
      <w:r>
        <w:t>Invalid input tests.</w:t>
      </w:r>
    </w:p>
    <w:p>
      <w:pPr>
        <w:pStyle w:val="ListBullet"/>
        <w:spacing w:after="40"/>
      </w:pPr>
      <w:r>
        <w:t>Authentication/authorization tests.</w:t>
      </w:r>
    </w:p>
    <w:p>
      <w:pPr>
        <w:pStyle w:val="ListBullet"/>
        <w:spacing w:after="40"/>
      </w:pPr>
      <w:r>
        <w:t>External retrieval failure tests.</w:t>
      </w:r>
    </w:p>
    <w:p>
      <w:pPr>
        <w:pStyle w:val="Heading2"/>
      </w:pPr>
      <w:r>
        <w:t>29.3 Frontend Testing</w:t>
      </w:r>
    </w:p>
    <w:p>
      <w:pPr>
        <w:pStyle w:val="ListBullet"/>
        <w:spacing w:after="40"/>
      </w:pPr>
      <w:r>
        <w:t>Form validation.</w:t>
      </w:r>
    </w:p>
    <w:p>
      <w:pPr>
        <w:pStyle w:val="ListBullet"/>
        <w:spacing w:after="40"/>
      </w:pPr>
      <w:r>
        <w:t>Loading states.</w:t>
      </w:r>
    </w:p>
    <w:p>
      <w:pPr>
        <w:pStyle w:val="ListBullet"/>
        <w:spacing w:after="40"/>
      </w:pPr>
      <w:r>
        <w:t>API success/error handling.</w:t>
      </w:r>
    </w:p>
    <w:p>
      <w:pPr>
        <w:pStyle w:val="ListBullet"/>
        <w:spacing w:after="40"/>
      </w:pPr>
      <w:r>
        <w:t>Responsive layouts.</w:t>
      </w:r>
    </w:p>
    <w:p>
      <w:pPr>
        <w:pStyle w:val="ListBullet"/>
        <w:spacing w:after="40"/>
      </w:pPr>
      <w:r>
        <w:t>History pagination/filtering where implemented.</w:t>
      </w:r>
    </w:p>
    <w:p>
      <w:pPr>
        <w:pStyle w:val="Heading2"/>
      </w:pPr>
      <w:r>
        <w:t>29.4 Security Testing</w:t>
      </w:r>
    </w:p>
    <w:p>
      <w:pPr>
        <w:pStyle w:val="ListBullet"/>
        <w:spacing w:after="40"/>
      </w:pPr>
      <w:r>
        <w:t>Secret exposure checks.</w:t>
      </w:r>
    </w:p>
    <w:p>
      <w:pPr>
        <w:pStyle w:val="ListBullet"/>
        <w:spacing w:after="40"/>
      </w:pPr>
      <w:r>
        <w:t>CORS configuration.</w:t>
      </w:r>
    </w:p>
    <w:p>
      <w:pPr>
        <w:pStyle w:val="ListBullet"/>
        <w:spacing w:after="40"/>
      </w:pPr>
      <w:r>
        <w:t>Authorization tests.</w:t>
      </w:r>
    </w:p>
    <w:p>
      <w:pPr>
        <w:pStyle w:val="ListBullet"/>
        <w:spacing w:after="40"/>
      </w:pPr>
      <w:r>
        <w:t>Rate-limit behavior.</w:t>
      </w:r>
    </w:p>
    <w:p>
      <w:pPr>
        <w:pStyle w:val="ListBullet"/>
        <w:spacing w:after="40"/>
      </w:pPr>
      <w:r>
        <w:t>Malicious/oversized input tests.</w:t>
      </w:r>
    </w:p>
    <w:p>
      <w:pPr>
        <w:pStyle w:val="ListBullet"/>
        <w:spacing w:after="40"/>
      </w:pPr>
      <w:r>
        <w:t>URL abuse/SSRF protections for server-side URL fetching.</w:t>
      </w:r>
    </w:p>
    <w:p>
      <w:pPr>
        <w:pStyle w:val="Heading1"/>
      </w:pPr>
      <w:r>
        <w:t>30. Deployment Architecture</w:t>
      </w:r>
    </w:p>
    <w:p>
      <w:pPr>
        <w:ind w:left="360" w:right="360"/>
      </w:pPr>
      <w:r>
        <w:rPr>
          <w:rFonts w:ascii="Consolas" w:hAnsi="Consolas"/>
          <w:sz w:val="17"/>
        </w:rPr>
        <w:t xml:space="preserve">                 Internet</w:t>
        <w:br/>
        <w:t xml:space="preserve">                    |</w:t>
        <w:br/>
        <w:t xml:space="preserve">                    v</w:t>
        <w:br/>
        <w:t xml:space="preserve">             React Frontend</w:t>
        <w:br/>
        <w:t xml:space="preserve">             (e.g. Vercel)</w:t>
        <w:br/>
        <w:t xml:space="preserve">                    |</w:t>
        <w:br/>
        <w:t xml:space="preserve">                  HTTPS</w:t>
        <w:br/>
        <w:t xml:space="preserve">                    |</w:t>
        <w:br/>
        <w:t xml:space="preserve">                    v</w:t>
        <w:br/>
        <w:t xml:space="preserve">             FastAPI Backend</w:t>
        <w:br/>
        <w:t xml:space="preserve">       (Python-capable cloud host)</w:t>
        <w:br/>
        <w:t xml:space="preserve">                    |</w:t>
        <w:br/>
        <w:t xml:space="preserve">        +-----------+-----------+</w:t>
        <w:br/>
        <w:t xml:space="preserve">        |                       |</w:t>
        <w:br/>
        <w:t xml:space="preserve">        v                       v</w:t>
        <w:br/>
        <w:t xml:space="preserve">   ML/NLP Model           RAG / External APIs</w:t>
        <w:br/>
        <w:t xml:space="preserve">        |                       |</w:t>
        <w:br/>
        <w:t xml:space="preserve">        +-----------+-----------+</w:t>
        <w:br/>
        <w:t xml:space="preserve">                    |</w:t>
        <w:br/>
        <w:t xml:space="preserve">                    v</w:t>
        <w:br/>
        <w:t xml:space="preserve">              Supabase</w:t>
        <w:br/>
        <w:t xml:space="preserve">          Auth + PostgreSQL</w:t>
      </w:r>
    </w:p>
    <w:p>
      <w:pPr>
        <w:pStyle w:val="ListBullet"/>
        <w:spacing w:after="40"/>
      </w:pPr>
      <w:r>
        <w:t>Frontend deployment can use a React-compatible platform.</w:t>
      </w:r>
    </w:p>
    <w:p>
      <w:pPr>
        <w:pStyle w:val="ListBullet"/>
        <w:spacing w:after="40"/>
      </w:pPr>
      <w:r>
        <w:t>Backend deployment must support Python/FastAPI.</w:t>
      </w:r>
    </w:p>
    <w:p>
      <w:pPr>
        <w:pStyle w:val="ListBullet"/>
        <w:spacing w:after="40"/>
      </w:pPr>
      <w:r>
        <w:t>Supabase hosts authentication and PostgreSQL.</w:t>
      </w:r>
    </w:p>
    <w:p>
      <w:pPr>
        <w:pStyle w:val="ListBullet"/>
        <w:spacing w:after="40"/>
      </w:pPr>
      <w:r>
        <w:t>Use environment variables separately for development and production.</w:t>
      </w:r>
    </w:p>
    <w:p>
      <w:pPr>
        <w:pStyle w:val="ListBullet"/>
        <w:spacing w:after="40"/>
      </w:pPr>
      <w:r>
        <w:t>Enable logging and health checks after deployment.</w:t>
      </w:r>
    </w:p>
    <w:p>
      <w:pPr>
        <w:pStyle w:val="Heading1"/>
      </w:pPr>
      <w:r>
        <w:t>31. Project Folder Structure</w:t>
      </w:r>
    </w:p>
    <w:p>
      <w:pPr>
        <w:ind w:left="360" w:right="360"/>
      </w:pPr>
      <w:r>
        <w:rPr>
          <w:rFonts w:ascii="Consolas" w:hAnsi="Consolas"/>
          <w:sz w:val="17"/>
        </w:rPr>
        <w:t>NewsShield_AI/</w:t>
        <w:br/>
        <w:t>|</w:t>
        <w:br/>
        <w:t>+-- frontend/</w:t>
        <w:br/>
        <w:t>|   +-- src/</w:t>
        <w:br/>
        <w:t>|       +-- components/</w:t>
        <w:br/>
        <w:t>|       |   +-- Navbar.jsx</w:t>
        <w:br/>
        <w:t>|       |   +-- NewsInput.jsx</w:t>
        <w:br/>
        <w:t>|       |   +-- ResultCard.jsx</w:t>
        <w:br/>
        <w:t>|       |   +-- EvidenceCard.jsx</w:t>
        <w:br/>
        <w:t>|       |   +-- ScoreCard.jsx</w:t>
        <w:br/>
        <w:t>|       |</w:t>
        <w:br/>
        <w:t>|       +-- pages/</w:t>
        <w:br/>
        <w:t>|       |   +-- Home.jsx</w:t>
        <w:br/>
        <w:t>|       |   +-- Analyze.jsx</w:t>
        <w:br/>
        <w:t>|       |   +-- Result.jsx</w:t>
        <w:br/>
        <w:t>|       |   +-- History.jsx</w:t>
        <w:br/>
        <w:t>|       |   +-- Dashboard.jsx</w:t>
        <w:br/>
        <w:t>|       |   +-- Login.jsx</w:t>
        <w:br/>
        <w:t>|       |</w:t>
        <w:br/>
        <w:t>|       +-- services/</w:t>
        <w:br/>
        <w:t>|       |   +-- api.js</w:t>
        <w:br/>
        <w:t>|       +-- App.jsx</w:t>
        <w:br/>
        <w:t>|       +-- main.jsx</w:t>
        <w:br/>
        <w:t>|   +-- package.json</w:t>
        <w:br/>
        <w:t>|</w:t>
        <w:br/>
        <w:t>+-- backend/</w:t>
        <w:br/>
        <w:t>|   +-- main.py</w:t>
        <w:br/>
        <w:t>|   +-- requirements.txt</w:t>
        <w:br/>
        <w:t>|   +-- api/</w:t>
        <w:br/>
        <w:t>|   |   +-- predict.py</w:t>
        <w:br/>
        <w:t>|   |   +-- history.py</w:t>
        <w:br/>
        <w:t>|   |   +-- verification.py</w:t>
        <w:br/>
        <w:t>|   |   +-- health.py</w:t>
        <w:br/>
        <w:t>|   |</w:t>
        <w:br/>
        <w:t>|   +-- ml/</w:t>
        <w:br/>
        <w:t>|   |   +-- train.py</w:t>
        <w:br/>
        <w:t>|   |   +-- preprocess.py</w:t>
        <w:br/>
        <w:t>|   |   +-- model.pkl</w:t>
        <w:br/>
        <w:t>|   |   +-- vectorizer.pkl</w:t>
        <w:br/>
        <w:t>|   |   +-- model_metadata.json</w:t>
        <w:br/>
        <w:t>|   |</w:t>
        <w:br/>
        <w:t>|   +-- rag/</w:t>
        <w:br/>
        <w:t>|       +-- retrieval.py</w:t>
        <w:br/>
        <w:t>|       +-- claim_extraction.py</w:t>
        <w:br/>
        <w:t>|       +-- verification.py</w:t>
        <w:br/>
        <w:t>|</w:t>
        <w:br/>
        <w:t>+-- dataset/</w:t>
        <w:br/>
        <w:t>|   +-- news.csv</w:t>
        <w:br/>
        <w:t>|</w:t>
        <w:br/>
        <w:t>+-- reports/</w:t>
        <w:br/>
        <w:t>+-- tests/</w:t>
        <w:br/>
        <w:t>+-- .env.example</w:t>
        <w:br/>
        <w:t>+-- .gitignore</w:t>
        <w:br/>
        <w:t>+-- README.md</w:t>
      </w:r>
    </w:p>
    <w:p>
      <w:pPr>
        <w:pStyle w:val="Heading1"/>
      </w:pPr>
      <w:r>
        <w:t>32. API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D9EAF7"/>
          </w:tcPr>
          <w:p>
            <w:r/>
            <w:r>
              <w:rPr>
                <w:b/>
                <w:sz w:val="18"/>
              </w:rPr>
              <w:t>Method</w:t>
            </w:r>
          </w:p>
        </w:tc>
        <w:tc>
          <w:tcPr>
            <w:tcW w:type="dxa" w:w="2304"/>
            <w:vAlign w:val="center"/>
            <w:shd w:fill="D9EAF7"/>
          </w:tcPr>
          <w:p>
            <w:r/>
            <w:r>
              <w:rPr>
                <w:b/>
                <w:sz w:val="18"/>
              </w:rPr>
              <w:t>Endpoint</w:t>
            </w:r>
          </w:p>
        </w:tc>
        <w:tc>
          <w:tcPr>
            <w:tcW w:type="dxa" w:w="4752"/>
            <w:vAlign w:val="center"/>
            <w:shd w:fill="D9EAF7"/>
          </w:tcPr>
          <w:p>
            <w:r/>
            <w:r>
              <w:rPr>
                <w:b/>
                <w:sz w:val="18"/>
              </w:rPr>
              <w:t>Purpose</w:t>
            </w:r>
          </w:p>
        </w:tc>
        <w:tc>
          <w:tcPr>
            <w:tcW w:type="dxa" w:w="1440"/>
            <w:vAlign w:val="center"/>
            <w:shd w:fill="D9EAF7"/>
          </w:tcPr>
          <w:p>
            <w:r/>
            <w:r>
              <w:rPr>
                <w:b/>
                <w:sz w:val="18"/>
              </w:rPr>
              <w:t>Priority</w:t>
            </w:r>
          </w:p>
        </w:tc>
      </w:tr>
      <w:tr>
        <w:tc>
          <w:tcPr>
            <w:tcW w:type="dxa" w:w="1152"/>
            <w:vAlign w:val="center"/>
          </w:tcPr>
          <w:p>
            <w:r/>
            <w:r>
              <w:rPr>
                <w:b w:val="0"/>
                <w:sz w:val="18"/>
              </w:rPr>
              <w:t>GET</w:t>
            </w:r>
          </w:p>
        </w:tc>
        <w:tc>
          <w:tcPr>
            <w:tcW w:type="dxa" w:w="2304"/>
            <w:vAlign w:val="center"/>
          </w:tcPr>
          <w:p>
            <w:r/>
            <w:r>
              <w:rPr>
                <w:b w:val="0"/>
                <w:sz w:val="18"/>
              </w:rPr>
              <w:t>/health</w:t>
            </w:r>
          </w:p>
        </w:tc>
        <w:tc>
          <w:tcPr>
            <w:tcW w:type="dxa" w:w="4752"/>
            <w:vAlign w:val="center"/>
          </w:tcPr>
          <w:p>
            <w:r/>
            <w:r>
              <w:rPr>
                <w:b w:val="0"/>
                <w:sz w:val="18"/>
              </w:rPr>
              <w:t>Check backend status</w:t>
            </w:r>
          </w:p>
        </w:tc>
        <w:tc>
          <w:tcPr>
            <w:tcW w:type="dxa" w:w="1440"/>
            <w:vAlign w:val="center"/>
          </w:tcPr>
          <w:p>
            <w:r/>
            <w:r>
              <w:rPr>
                <w:b w:val="0"/>
                <w:sz w:val="18"/>
              </w:rPr>
              <w:t>MVP</w:t>
            </w:r>
          </w:p>
        </w:tc>
      </w:tr>
      <w:tr>
        <w:tc>
          <w:tcPr>
            <w:tcW w:type="dxa" w:w="1152"/>
            <w:vAlign w:val="center"/>
          </w:tcPr>
          <w:p>
            <w:r/>
            <w:r>
              <w:rPr>
                <w:b w:val="0"/>
                <w:sz w:val="18"/>
              </w:rPr>
              <w:t>POST</w:t>
            </w:r>
          </w:p>
        </w:tc>
        <w:tc>
          <w:tcPr>
            <w:tcW w:type="dxa" w:w="2304"/>
            <w:vAlign w:val="center"/>
          </w:tcPr>
          <w:p>
            <w:r/>
            <w:r>
              <w:rPr>
                <w:b w:val="0"/>
                <w:sz w:val="18"/>
              </w:rPr>
              <w:t>/predict</w:t>
            </w:r>
          </w:p>
        </w:tc>
        <w:tc>
          <w:tcPr>
            <w:tcW w:type="dxa" w:w="4752"/>
            <w:vAlign w:val="center"/>
          </w:tcPr>
          <w:p>
            <w:r/>
            <w:r>
              <w:rPr>
                <w:b w:val="0"/>
                <w:sz w:val="18"/>
              </w:rPr>
              <w:t>Classify news text</w:t>
            </w:r>
          </w:p>
        </w:tc>
        <w:tc>
          <w:tcPr>
            <w:tcW w:type="dxa" w:w="1440"/>
            <w:vAlign w:val="center"/>
          </w:tcPr>
          <w:p>
            <w:r/>
            <w:r>
              <w:rPr>
                <w:b w:val="0"/>
                <w:sz w:val="18"/>
              </w:rPr>
              <w:t>MVP</w:t>
            </w:r>
          </w:p>
        </w:tc>
      </w:tr>
      <w:tr>
        <w:tc>
          <w:tcPr>
            <w:tcW w:type="dxa" w:w="1152"/>
            <w:vAlign w:val="center"/>
          </w:tcPr>
          <w:p>
            <w:r/>
            <w:r>
              <w:rPr>
                <w:b w:val="0"/>
                <w:sz w:val="18"/>
              </w:rPr>
              <w:t>POST</w:t>
            </w:r>
          </w:p>
        </w:tc>
        <w:tc>
          <w:tcPr>
            <w:tcW w:type="dxa" w:w="2304"/>
            <w:vAlign w:val="center"/>
          </w:tcPr>
          <w:p>
            <w:r/>
            <w:r>
              <w:rPr>
                <w:b w:val="0"/>
                <w:sz w:val="18"/>
              </w:rPr>
              <w:t>/analyze</w:t>
            </w:r>
          </w:p>
        </w:tc>
        <w:tc>
          <w:tcPr>
            <w:tcW w:type="dxa" w:w="4752"/>
            <w:vAlign w:val="center"/>
          </w:tcPr>
          <w:p>
            <w:r/>
            <w:r>
              <w:rPr>
                <w:b w:val="0"/>
                <w:sz w:val="18"/>
              </w:rPr>
              <w:t>Run complete analysis</w:t>
            </w:r>
          </w:p>
        </w:tc>
        <w:tc>
          <w:tcPr>
            <w:tcW w:type="dxa" w:w="1440"/>
            <w:vAlign w:val="center"/>
          </w:tcPr>
          <w:p>
            <w:r/>
            <w:r>
              <w:rPr>
                <w:b w:val="0"/>
                <w:sz w:val="18"/>
              </w:rPr>
              <w:t>Advanced</w:t>
            </w:r>
          </w:p>
        </w:tc>
      </w:tr>
      <w:tr>
        <w:tc>
          <w:tcPr>
            <w:tcW w:type="dxa" w:w="1152"/>
            <w:vAlign w:val="center"/>
          </w:tcPr>
          <w:p>
            <w:r/>
            <w:r>
              <w:rPr>
                <w:b w:val="0"/>
                <w:sz w:val="18"/>
              </w:rPr>
              <w:t>POST</w:t>
            </w:r>
          </w:p>
        </w:tc>
        <w:tc>
          <w:tcPr>
            <w:tcW w:type="dxa" w:w="2304"/>
            <w:vAlign w:val="center"/>
          </w:tcPr>
          <w:p>
            <w:r/>
            <w:r>
              <w:rPr>
                <w:b w:val="0"/>
                <w:sz w:val="18"/>
              </w:rPr>
              <w:t>/verify-claim</w:t>
            </w:r>
          </w:p>
        </w:tc>
        <w:tc>
          <w:tcPr>
            <w:tcW w:type="dxa" w:w="4752"/>
            <w:vAlign w:val="center"/>
          </w:tcPr>
          <w:p>
            <w:r/>
            <w:r>
              <w:rPr>
                <w:b w:val="0"/>
                <w:sz w:val="18"/>
              </w:rPr>
              <w:t>Evidence-based claim verification</w:t>
            </w:r>
          </w:p>
        </w:tc>
        <w:tc>
          <w:tcPr>
            <w:tcW w:type="dxa" w:w="1440"/>
            <w:vAlign w:val="center"/>
          </w:tcPr>
          <w:p>
            <w:r/>
            <w:r>
              <w:rPr>
                <w:b w:val="0"/>
                <w:sz w:val="18"/>
              </w:rPr>
              <w:t>Advanced</w:t>
            </w:r>
          </w:p>
        </w:tc>
      </w:tr>
      <w:tr>
        <w:tc>
          <w:tcPr>
            <w:tcW w:type="dxa" w:w="1152"/>
            <w:vAlign w:val="center"/>
          </w:tcPr>
          <w:p>
            <w:r/>
            <w:r>
              <w:rPr>
                <w:b w:val="0"/>
                <w:sz w:val="18"/>
              </w:rPr>
              <w:t>POST</w:t>
            </w:r>
          </w:p>
        </w:tc>
        <w:tc>
          <w:tcPr>
            <w:tcW w:type="dxa" w:w="2304"/>
            <w:vAlign w:val="center"/>
          </w:tcPr>
          <w:p>
            <w:r/>
            <w:r>
              <w:rPr>
                <w:b w:val="0"/>
                <w:sz w:val="18"/>
              </w:rPr>
              <w:t>/analyze-url</w:t>
            </w:r>
          </w:p>
        </w:tc>
        <w:tc>
          <w:tcPr>
            <w:tcW w:type="dxa" w:w="4752"/>
            <w:vAlign w:val="center"/>
          </w:tcPr>
          <w:p>
            <w:r/>
            <w:r>
              <w:rPr>
                <w:b w:val="0"/>
                <w:sz w:val="18"/>
              </w:rPr>
              <w:t>Extract and analyze article URL</w:t>
            </w:r>
          </w:p>
        </w:tc>
        <w:tc>
          <w:tcPr>
            <w:tcW w:type="dxa" w:w="1440"/>
            <w:vAlign w:val="center"/>
          </w:tcPr>
          <w:p>
            <w:r/>
            <w:r>
              <w:rPr>
                <w:b w:val="0"/>
                <w:sz w:val="18"/>
              </w:rPr>
              <w:t>Advanced</w:t>
            </w:r>
          </w:p>
        </w:tc>
      </w:tr>
      <w:tr>
        <w:tc>
          <w:tcPr>
            <w:tcW w:type="dxa" w:w="1152"/>
            <w:vAlign w:val="center"/>
          </w:tcPr>
          <w:p>
            <w:r/>
            <w:r>
              <w:rPr>
                <w:b w:val="0"/>
                <w:sz w:val="18"/>
              </w:rPr>
              <w:t>GET</w:t>
            </w:r>
          </w:p>
        </w:tc>
        <w:tc>
          <w:tcPr>
            <w:tcW w:type="dxa" w:w="2304"/>
            <w:vAlign w:val="center"/>
          </w:tcPr>
          <w:p>
            <w:r/>
            <w:r>
              <w:rPr>
                <w:b w:val="0"/>
                <w:sz w:val="18"/>
              </w:rPr>
              <w:t>/history</w:t>
            </w:r>
          </w:p>
        </w:tc>
        <w:tc>
          <w:tcPr>
            <w:tcW w:type="dxa" w:w="4752"/>
            <w:vAlign w:val="center"/>
          </w:tcPr>
          <w:p>
            <w:r/>
            <w:r>
              <w:rPr>
                <w:b w:val="0"/>
                <w:sz w:val="18"/>
              </w:rPr>
              <w:t>Get authenticated user's history</w:t>
            </w:r>
          </w:p>
        </w:tc>
        <w:tc>
          <w:tcPr>
            <w:tcW w:type="dxa" w:w="1440"/>
            <w:vAlign w:val="center"/>
          </w:tcPr>
          <w:p>
            <w:r/>
            <w:r>
              <w:rPr>
                <w:b w:val="0"/>
                <w:sz w:val="18"/>
              </w:rPr>
              <w:t>Phase 2</w:t>
            </w:r>
          </w:p>
        </w:tc>
      </w:tr>
      <w:tr>
        <w:tc>
          <w:tcPr>
            <w:tcW w:type="dxa" w:w="1152"/>
            <w:vAlign w:val="center"/>
          </w:tcPr>
          <w:p>
            <w:r/>
            <w:r>
              <w:rPr>
                <w:b w:val="0"/>
                <w:sz w:val="18"/>
              </w:rPr>
              <w:t>GET</w:t>
            </w:r>
          </w:p>
        </w:tc>
        <w:tc>
          <w:tcPr>
            <w:tcW w:type="dxa" w:w="2304"/>
            <w:vAlign w:val="center"/>
          </w:tcPr>
          <w:p>
            <w:r/>
            <w:r>
              <w:rPr>
                <w:b w:val="0"/>
                <w:sz w:val="18"/>
              </w:rPr>
              <w:t>/model-info</w:t>
            </w:r>
          </w:p>
        </w:tc>
        <w:tc>
          <w:tcPr>
            <w:tcW w:type="dxa" w:w="4752"/>
            <w:vAlign w:val="center"/>
          </w:tcPr>
          <w:p>
            <w:r/>
            <w:r>
              <w:rPr>
                <w:b w:val="0"/>
                <w:sz w:val="18"/>
              </w:rPr>
              <w:t>Return model metadata and metrics</w:t>
            </w:r>
          </w:p>
        </w:tc>
        <w:tc>
          <w:tcPr>
            <w:tcW w:type="dxa" w:w="1440"/>
            <w:vAlign w:val="center"/>
          </w:tcPr>
          <w:p>
            <w:r/>
            <w:r>
              <w:rPr>
                <w:b w:val="0"/>
                <w:sz w:val="18"/>
              </w:rPr>
              <w:t>Phase 2</w:t>
            </w:r>
          </w:p>
        </w:tc>
      </w:tr>
      <w:tr>
        <w:tc>
          <w:tcPr>
            <w:tcW w:type="dxa" w:w="1152"/>
            <w:vAlign w:val="center"/>
          </w:tcPr>
          <w:p>
            <w:r/>
            <w:r>
              <w:rPr>
                <w:b w:val="0"/>
                <w:sz w:val="18"/>
              </w:rPr>
              <w:t>POST</w:t>
            </w:r>
          </w:p>
        </w:tc>
        <w:tc>
          <w:tcPr>
            <w:tcW w:type="dxa" w:w="2304"/>
            <w:vAlign w:val="center"/>
          </w:tcPr>
          <w:p>
            <w:r/>
            <w:r>
              <w:rPr>
                <w:b w:val="0"/>
                <w:sz w:val="18"/>
              </w:rPr>
              <w:t>/feedback</w:t>
            </w:r>
          </w:p>
        </w:tc>
        <w:tc>
          <w:tcPr>
            <w:tcW w:type="dxa" w:w="4752"/>
            <w:vAlign w:val="center"/>
          </w:tcPr>
          <w:p>
            <w:r/>
            <w:r>
              <w:rPr>
                <w:b w:val="0"/>
                <w:sz w:val="18"/>
              </w:rPr>
              <w:t>Submit analysis feedback</w:t>
            </w:r>
          </w:p>
        </w:tc>
        <w:tc>
          <w:tcPr>
            <w:tcW w:type="dxa" w:w="1440"/>
            <w:vAlign w:val="center"/>
          </w:tcPr>
          <w:p>
            <w:r/>
            <w:r>
              <w:rPr>
                <w:b w:val="0"/>
                <w:sz w:val="18"/>
              </w:rPr>
              <w:t>Phase 2</w:t>
            </w:r>
          </w:p>
        </w:tc>
      </w:tr>
    </w:tbl>
    <w:p/>
    <w:p>
      <w:pPr>
        <w:pStyle w:val="Heading2"/>
      </w:pPr>
      <w:r>
        <w:t>32.1 Example /predict Request</w:t>
      </w:r>
    </w:p>
    <w:p>
      <w:pPr>
        <w:ind w:left="360" w:right="360"/>
      </w:pPr>
      <w:r>
        <w:rPr>
          <w:rFonts w:ascii="Consolas" w:hAnsi="Consolas"/>
          <w:sz w:val="17"/>
        </w:rPr>
        <w:t>POST /predict</w:t>
        <w:br/>
        <w:t>Content-Type: application/json</w:t>
        <w:br/>
        <w:br/>
        <w:t>{</w:t>
        <w:br/>
        <w:t xml:space="preserve">  "text": "Government announced a new education scheme."</w:t>
        <w:br/>
        <w:t>}</w:t>
      </w:r>
    </w:p>
    <w:p>
      <w:pPr>
        <w:pStyle w:val="Heading2"/>
      </w:pPr>
      <w:r>
        <w:t>32.2 Example /predict Response</w:t>
      </w:r>
    </w:p>
    <w:p>
      <w:pPr>
        <w:ind w:left="360" w:right="360"/>
      </w:pPr>
      <w:r>
        <w:rPr>
          <w:rFonts w:ascii="Consolas" w:hAnsi="Consolas"/>
          <w:sz w:val="17"/>
        </w:rPr>
        <w:t>{</w:t>
        <w:br/>
        <w:t xml:space="preserve">  "prediction": "Likely Real",</w:t>
        <w:br/>
        <w:t xml:space="preserve">  "confidence": 0.87,</w:t>
        <w:br/>
        <w:t xml:space="preserve">  "model_name": "LogisticRegression",</w:t>
        <w:br/>
        <w:t xml:space="preserve">  "model_version": "1.0"</w:t>
        <w:br/>
        <w:t>}</w:t>
      </w:r>
    </w:p>
    <w:p>
      <w:r>
        <w:t>The exact confidence field must reflect the model's actual output and calibration strategy. If a model does not produce a meaningful probability, use a score with a different label rather than calling it a probability.</w:t>
      </w:r>
    </w:p>
    <w:p>
      <w:pPr>
        <w:pStyle w:val="Heading1"/>
      </w:pPr>
      <w:r>
        <w:t>33.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8"/>
              </w:rPr>
              <w:t>Requirement</w:t>
            </w:r>
          </w:p>
        </w:tc>
        <w:tc>
          <w:tcPr>
            <w:tcW w:type="dxa" w:w="7488"/>
            <w:vAlign w:val="center"/>
            <w:shd w:fill="D9EAF7"/>
          </w:tcPr>
          <w:p>
            <w:r/>
            <w:r>
              <w:rPr>
                <w:b/>
                <w:sz w:val="18"/>
              </w:rPr>
              <w:t>Target / Principle</w:t>
            </w:r>
          </w:p>
        </w:tc>
      </w:tr>
      <w:tr>
        <w:tc>
          <w:tcPr>
            <w:tcW w:type="dxa" w:w="2448"/>
            <w:vAlign w:val="center"/>
          </w:tcPr>
          <w:p>
            <w:r/>
            <w:r>
              <w:rPr>
                <w:b w:val="0"/>
                <w:sz w:val="18"/>
              </w:rPr>
              <w:t>Performance</w:t>
            </w:r>
          </w:p>
        </w:tc>
        <w:tc>
          <w:tcPr>
            <w:tcW w:type="dxa" w:w="7488"/>
            <w:vAlign w:val="center"/>
          </w:tcPr>
          <w:p>
            <w:r/>
            <w:r>
              <w:rPr>
                <w:b w:val="0"/>
                <w:sz w:val="18"/>
              </w:rPr>
              <w:t>Quick Analysis should normally return within a few seconds on a warm backend; external retrieval may take longer.</w:t>
            </w:r>
          </w:p>
        </w:tc>
      </w:tr>
      <w:tr>
        <w:tc>
          <w:tcPr>
            <w:tcW w:type="dxa" w:w="2448"/>
            <w:vAlign w:val="center"/>
          </w:tcPr>
          <w:p>
            <w:r/>
            <w:r>
              <w:rPr>
                <w:b w:val="0"/>
                <w:sz w:val="18"/>
              </w:rPr>
              <w:t>Availability</w:t>
            </w:r>
          </w:p>
        </w:tc>
        <w:tc>
          <w:tcPr>
            <w:tcW w:type="dxa" w:w="7488"/>
            <w:vAlign w:val="center"/>
          </w:tcPr>
          <w:p>
            <w:r/>
            <w:r>
              <w:rPr>
                <w:b w:val="0"/>
                <w:sz w:val="18"/>
              </w:rPr>
              <w:t>Health endpoint and clear degraded-mode behavior.</w:t>
            </w:r>
          </w:p>
        </w:tc>
      </w:tr>
      <w:tr>
        <w:tc>
          <w:tcPr>
            <w:tcW w:type="dxa" w:w="2448"/>
            <w:vAlign w:val="center"/>
          </w:tcPr>
          <w:p>
            <w:r/>
            <w:r>
              <w:rPr>
                <w:b w:val="0"/>
                <w:sz w:val="18"/>
              </w:rPr>
              <w:t>Scalability</w:t>
            </w:r>
          </w:p>
        </w:tc>
        <w:tc>
          <w:tcPr>
            <w:tcW w:type="dxa" w:w="7488"/>
            <w:vAlign w:val="center"/>
          </w:tcPr>
          <w:p>
            <w:r/>
            <w:r>
              <w:rPr>
                <w:b w:val="0"/>
                <w:sz w:val="18"/>
              </w:rPr>
              <w:t>Stateless FastAPI API where possible; externalize persistent data to Supabase.</w:t>
            </w:r>
          </w:p>
        </w:tc>
      </w:tr>
      <w:tr>
        <w:tc>
          <w:tcPr>
            <w:tcW w:type="dxa" w:w="2448"/>
            <w:vAlign w:val="center"/>
          </w:tcPr>
          <w:p>
            <w:r/>
            <w:r>
              <w:rPr>
                <w:b w:val="0"/>
                <w:sz w:val="18"/>
              </w:rPr>
              <w:t>Security</w:t>
            </w:r>
          </w:p>
        </w:tc>
        <w:tc>
          <w:tcPr>
            <w:tcW w:type="dxa" w:w="7488"/>
            <w:vAlign w:val="center"/>
          </w:tcPr>
          <w:p>
            <w:r/>
            <w:r>
              <w:rPr>
                <w:b w:val="0"/>
                <w:sz w:val="18"/>
              </w:rPr>
              <w:t>HTTPS, secrets management, auth, validation, RLS.</w:t>
            </w:r>
          </w:p>
        </w:tc>
      </w:tr>
      <w:tr>
        <w:tc>
          <w:tcPr>
            <w:tcW w:type="dxa" w:w="2448"/>
            <w:vAlign w:val="center"/>
          </w:tcPr>
          <w:p>
            <w:r/>
            <w:r>
              <w:rPr>
                <w:b w:val="0"/>
                <w:sz w:val="18"/>
              </w:rPr>
              <w:t>Usability</w:t>
            </w:r>
          </w:p>
        </w:tc>
        <w:tc>
          <w:tcPr>
            <w:tcW w:type="dxa" w:w="7488"/>
            <w:vAlign w:val="center"/>
          </w:tcPr>
          <w:p>
            <w:r/>
            <w:r>
              <w:rPr>
                <w:b w:val="0"/>
                <w:sz w:val="18"/>
              </w:rPr>
              <w:t>Simple flow with clear explanations and accessible labels.</w:t>
            </w:r>
          </w:p>
        </w:tc>
      </w:tr>
      <w:tr>
        <w:tc>
          <w:tcPr>
            <w:tcW w:type="dxa" w:w="2448"/>
            <w:vAlign w:val="center"/>
          </w:tcPr>
          <w:p>
            <w:r/>
            <w:r>
              <w:rPr>
                <w:b w:val="0"/>
                <w:sz w:val="18"/>
              </w:rPr>
              <w:t>Maintainability</w:t>
            </w:r>
          </w:p>
        </w:tc>
        <w:tc>
          <w:tcPr>
            <w:tcW w:type="dxa" w:w="7488"/>
            <w:vAlign w:val="center"/>
          </w:tcPr>
          <w:p>
            <w:r/>
            <w:r>
              <w:rPr>
                <w:b w:val="0"/>
                <w:sz w:val="18"/>
              </w:rPr>
              <w:t>Modular frontend/backend and versioned ML artifacts.</w:t>
            </w:r>
          </w:p>
        </w:tc>
      </w:tr>
      <w:tr>
        <w:tc>
          <w:tcPr>
            <w:tcW w:type="dxa" w:w="2448"/>
            <w:vAlign w:val="center"/>
          </w:tcPr>
          <w:p>
            <w:r/>
            <w:r>
              <w:rPr>
                <w:b w:val="0"/>
                <w:sz w:val="18"/>
              </w:rPr>
              <w:t>Observability</w:t>
            </w:r>
          </w:p>
        </w:tc>
        <w:tc>
          <w:tcPr>
            <w:tcW w:type="dxa" w:w="7488"/>
            <w:vAlign w:val="center"/>
          </w:tcPr>
          <w:p>
            <w:r/>
            <w:r>
              <w:rPr>
                <w:b w:val="0"/>
                <w:sz w:val="18"/>
              </w:rPr>
              <w:t>Structured logs, request IDs, errors, latency metrics.</w:t>
            </w:r>
          </w:p>
        </w:tc>
      </w:tr>
      <w:tr>
        <w:tc>
          <w:tcPr>
            <w:tcW w:type="dxa" w:w="2448"/>
            <w:vAlign w:val="center"/>
          </w:tcPr>
          <w:p>
            <w:r/>
            <w:r>
              <w:rPr>
                <w:b w:val="0"/>
                <w:sz w:val="18"/>
              </w:rPr>
              <w:t>Responsiveness</w:t>
            </w:r>
          </w:p>
        </w:tc>
        <w:tc>
          <w:tcPr>
            <w:tcW w:type="dxa" w:w="7488"/>
            <w:vAlign w:val="center"/>
          </w:tcPr>
          <w:p>
            <w:r/>
            <w:r>
              <w:rPr>
                <w:b w:val="0"/>
                <w:sz w:val="18"/>
              </w:rPr>
              <w:t>Desktop, tablet, and mobile layouts.</w:t>
            </w:r>
          </w:p>
        </w:tc>
      </w:tr>
    </w:tbl>
    <w:p/>
    <w:p>
      <w:pPr>
        <w:pStyle w:val="Heading1"/>
      </w:pPr>
      <w:r>
        <w:t>34. Functional Requirements</w:t>
      </w:r>
    </w:p>
    <w:tbl>
      <w:tblPr>
        <w:tblStyle w:val="TableGrid"/>
        <w:tblW w:type="auto" w:w="0"/>
        <w:jc w:val="center"/>
        <w:tblLook w:firstColumn="1" w:firstRow="1" w:lastColumn="0" w:lastRow="0" w:noHBand="0" w:noVBand="1" w:val="04A0"/>
      </w:tblPr>
      <w:tblGrid>
        <w:gridCol w:w="5112"/>
        <w:gridCol w:w="5112"/>
      </w:tblGrid>
      <w:tr>
        <w:tc>
          <w:tcPr>
            <w:tcW w:type="dxa" w:w="1440"/>
            <w:vAlign w:val="center"/>
            <w:shd w:fill="D9EAF7"/>
          </w:tcPr>
          <w:p>
            <w:r/>
            <w:r>
              <w:rPr>
                <w:b/>
                <w:sz w:val="18"/>
              </w:rPr>
              <w:t>ID</w:t>
            </w:r>
          </w:p>
        </w:tc>
        <w:tc>
          <w:tcPr>
            <w:tcW w:type="dxa" w:w="8496"/>
            <w:vAlign w:val="center"/>
            <w:shd w:fill="D9EAF7"/>
          </w:tcPr>
          <w:p>
            <w:r/>
            <w:r>
              <w:rPr>
                <w:b/>
                <w:sz w:val="18"/>
              </w:rPr>
              <w:t>Requirement</w:t>
            </w:r>
          </w:p>
        </w:tc>
      </w:tr>
      <w:tr>
        <w:tc>
          <w:tcPr>
            <w:tcW w:type="dxa" w:w="1440"/>
            <w:vAlign w:val="center"/>
          </w:tcPr>
          <w:p>
            <w:r/>
            <w:r>
              <w:rPr>
                <w:b w:val="0"/>
                <w:sz w:val="18"/>
              </w:rPr>
              <w:t>FR-01</w:t>
            </w:r>
          </w:p>
        </w:tc>
        <w:tc>
          <w:tcPr>
            <w:tcW w:type="dxa" w:w="8496"/>
            <w:vAlign w:val="center"/>
          </w:tcPr>
          <w:p>
            <w:r/>
            <w:r>
              <w:rPr>
                <w:b w:val="0"/>
                <w:sz w:val="18"/>
              </w:rPr>
              <w:t>User can enter news text or a claim.</w:t>
            </w:r>
          </w:p>
        </w:tc>
      </w:tr>
      <w:tr>
        <w:tc>
          <w:tcPr>
            <w:tcW w:type="dxa" w:w="1440"/>
            <w:vAlign w:val="center"/>
          </w:tcPr>
          <w:p>
            <w:r/>
            <w:r>
              <w:rPr>
                <w:b w:val="0"/>
                <w:sz w:val="18"/>
              </w:rPr>
              <w:t>FR-02</w:t>
            </w:r>
          </w:p>
        </w:tc>
        <w:tc>
          <w:tcPr>
            <w:tcW w:type="dxa" w:w="8496"/>
            <w:vAlign w:val="center"/>
          </w:tcPr>
          <w:p>
            <w:r/>
            <w:r>
              <w:rPr>
                <w:b w:val="0"/>
                <w:sz w:val="18"/>
              </w:rPr>
              <w:t>System validates input before processing.</w:t>
            </w:r>
          </w:p>
        </w:tc>
      </w:tr>
      <w:tr>
        <w:tc>
          <w:tcPr>
            <w:tcW w:type="dxa" w:w="1440"/>
            <w:vAlign w:val="center"/>
          </w:tcPr>
          <w:p>
            <w:r/>
            <w:r>
              <w:rPr>
                <w:b w:val="0"/>
                <w:sz w:val="18"/>
              </w:rPr>
              <w:t>FR-03</w:t>
            </w:r>
          </w:p>
        </w:tc>
        <w:tc>
          <w:tcPr>
            <w:tcW w:type="dxa" w:w="8496"/>
            <w:vAlign w:val="center"/>
          </w:tcPr>
          <w:p>
            <w:r/>
            <w:r>
              <w:rPr>
                <w:b w:val="0"/>
                <w:sz w:val="18"/>
              </w:rPr>
              <w:t>System preprocesses text using the configured NLP pipeline.</w:t>
            </w:r>
          </w:p>
        </w:tc>
      </w:tr>
      <w:tr>
        <w:tc>
          <w:tcPr>
            <w:tcW w:type="dxa" w:w="1440"/>
            <w:vAlign w:val="center"/>
          </w:tcPr>
          <w:p>
            <w:r/>
            <w:r>
              <w:rPr>
                <w:b w:val="0"/>
                <w:sz w:val="18"/>
              </w:rPr>
              <w:t>FR-04</w:t>
            </w:r>
          </w:p>
        </w:tc>
        <w:tc>
          <w:tcPr>
            <w:tcW w:type="dxa" w:w="8496"/>
            <w:vAlign w:val="center"/>
          </w:tcPr>
          <w:p>
            <w:r/>
            <w:r>
              <w:rPr>
                <w:b w:val="0"/>
                <w:sz w:val="18"/>
              </w:rPr>
              <w:t>System transforms text with the saved TF-IDF vectorizer.</w:t>
            </w:r>
          </w:p>
        </w:tc>
      </w:tr>
      <w:tr>
        <w:tc>
          <w:tcPr>
            <w:tcW w:type="dxa" w:w="1440"/>
            <w:vAlign w:val="center"/>
          </w:tcPr>
          <w:p>
            <w:r/>
            <w:r>
              <w:rPr>
                <w:b w:val="0"/>
                <w:sz w:val="18"/>
              </w:rPr>
              <w:t>FR-05</w:t>
            </w:r>
          </w:p>
        </w:tc>
        <w:tc>
          <w:tcPr>
            <w:tcW w:type="dxa" w:w="8496"/>
            <w:vAlign w:val="center"/>
          </w:tcPr>
          <w:p>
            <w:r/>
            <w:r>
              <w:rPr>
                <w:b w:val="0"/>
                <w:sz w:val="18"/>
              </w:rPr>
              <w:t>System runs the saved ML model.</w:t>
            </w:r>
          </w:p>
        </w:tc>
      </w:tr>
      <w:tr>
        <w:tc>
          <w:tcPr>
            <w:tcW w:type="dxa" w:w="1440"/>
            <w:vAlign w:val="center"/>
          </w:tcPr>
          <w:p>
            <w:r/>
            <w:r>
              <w:rPr>
                <w:b w:val="0"/>
                <w:sz w:val="18"/>
              </w:rPr>
              <w:t>FR-06</w:t>
            </w:r>
          </w:p>
        </w:tc>
        <w:tc>
          <w:tcPr>
            <w:tcW w:type="dxa" w:w="8496"/>
            <w:vAlign w:val="center"/>
          </w:tcPr>
          <w:p>
            <w:r/>
            <w:r>
              <w:rPr>
                <w:b w:val="0"/>
                <w:sz w:val="18"/>
              </w:rPr>
              <w:t>System returns prediction and appropriate score/confidence.</w:t>
            </w:r>
          </w:p>
        </w:tc>
      </w:tr>
      <w:tr>
        <w:tc>
          <w:tcPr>
            <w:tcW w:type="dxa" w:w="1440"/>
            <w:vAlign w:val="center"/>
          </w:tcPr>
          <w:p>
            <w:r/>
            <w:r>
              <w:rPr>
                <w:b w:val="0"/>
                <w:sz w:val="18"/>
              </w:rPr>
              <w:t>FR-07</w:t>
            </w:r>
          </w:p>
        </w:tc>
        <w:tc>
          <w:tcPr>
            <w:tcW w:type="dxa" w:w="8496"/>
            <w:vAlign w:val="center"/>
          </w:tcPr>
          <w:p>
            <w:r/>
            <w:r>
              <w:rPr>
                <w:b w:val="0"/>
                <w:sz w:val="18"/>
              </w:rPr>
              <w:t>System displays model name/version.</w:t>
            </w:r>
          </w:p>
        </w:tc>
      </w:tr>
      <w:tr>
        <w:tc>
          <w:tcPr>
            <w:tcW w:type="dxa" w:w="1440"/>
            <w:vAlign w:val="center"/>
          </w:tcPr>
          <w:p>
            <w:r/>
            <w:r>
              <w:rPr>
                <w:b w:val="0"/>
                <w:sz w:val="18"/>
              </w:rPr>
              <w:t>FR-08</w:t>
            </w:r>
          </w:p>
        </w:tc>
        <w:tc>
          <w:tcPr>
            <w:tcW w:type="dxa" w:w="8496"/>
            <w:vAlign w:val="center"/>
          </w:tcPr>
          <w:p>
            <w:r/>
            <w:r>
              <w:rPr>
                <w:b w:val="0"/>
                <w:sz w:val="18"/>
              </w:rPr>
              <w:t>Authenticated users can save and view analysis history.</w:t>
            </w:r>
          </w:p>
        </w:tc>
      </w:tr>
      <w:tr>
        <w:tc>
          <w:tcPr>
            <w:tcW w:type="dxa" w:w="1440"/>
            <w:vAlign w:val="center"/>
          </w:tcPr>
          <w:p>
            <w:r/>
            <w:r>
              <w:rPr>
                <w:b w:val="0"/>
                <w:sz w:val="18"/>
              </w:rPr>
              <w:t>FR-09</w:t>
            </w:r>
          </w:p>
        </w:tc>
        <w:tc>
          <w:tcPr>
            <w:tcW w:type="dxa" w:w="8496"/>
            <w:vAlign w:val="center"/>
          </w:tcPr>
          <w:p>
            <w:r/>
            <w:r>
              <w:rPr>
                <w:b w:val="0"/>
                <w:sz w:val="18"/>
              </w:rPr>
              <w:t>Deep Verification can extract claims.</w:t>
            </w:r>
          </w:p>
        </w:tc>
      </w:tr>
      <w:tr>
        <w:tc>
          <w:tcPr>
            <w:tcW w:type="dxa" w:w="1440"/>
            <w:vAlign w:val="center"/>
          </w:tcPr>
          <w:p>
            <w:r/>
            <w:r>
              <w:rPr>
                <w:b w:val="0"/>
                <w:sz w:val="18"/>
              </w:rPr>
              <w:t>FR-10</w:t>
            </w:r>
          </w:p>
        </w:tc>
        <w:tc>
          <w:tcPr>
            <w:tcW w:type="dxa" w:w="8496"/>
            <w:vAlign w:val="center"/>
          </w:tcPr>
          <w:p>
            <w:r/>
            <w:r>
              <w:rPr>
                <w:b w:val="0"/>
                <w:sz w:val="18"/>
              </w:rPr>
              <w:t>Deep Verification can retrieve relevant evidence.</w:t>
            </w:r>
          </w:p>
        </w:tc>
      </w:tr>
      <w:tr>
        <w:tc>
          <w:tcPr>
            <w:tcW w:type="dxa" w:w="1440"/>
            <w:vAlign w:val="center"/>
          </w:tcPr>
          <w:p>
            <w:r/>
            <w:r>
              <w:rPr>
                <w:b w:val="0"/>
                <w:sz w:val="18"/>
              </w:rPr>
              <w:t>FR-11</w:t>
            </w:r>
          </w:p>
        </w:tc>
        <w:tc>
          <w:tcPr>
            <w:tcW w:type="dxa" w:w="8496"/>
            <w:vAlign w:val="center"/>
          </w:tcPr>
          <w:p>
            <w:r/>
            <w:r>
              <w:rPr>
                <w:b w:val="0"/>
                <w:sz w:val="18"/>
              </w:rPr>
              <w:t>Every displayed evidence item maps to a real retrieved source.</w:t>
            </w:r>
          </w:p>
        </w:tc>
      </w:tr>
      <w:tr>
        <w:tc>
          <w:tcPr>
            <w:tcW w:type="dxa" w:w="1440"/>
            <w:vAlign w:val="center"/>
          </w:tcPr>
          <w:p>
            <w:r/>
            <w:r>
              <w:rPr>
                <w:b w:val="0"/>
                <w:sz w:val="18"/>
              </w:rPr>
              <w:t>FR-12</w:t>
            </w:r>
          </w:p>
        </w:tc>
        <w:tc>
          <w:tcPr>
            <w:tcW w:type="dxa" w:w="8496"/>
            <w:vAlign w:val="center"/>
          </w:tcPr>
          <w:p>
            <w:r/>
            <w:r>
              <w:rPr>
                <w:b w:val="0"/>
                <w:sz w:val="18"/>
              </w:rPr>
              <w:t>System displays a disclaimer and uncertainty.</w:t>
            </w:r>
          </w:p>
        </w:tc>
      </w:tr>
      <w:tr>
        <w:tc>
          <w:tcPr>
            <w:tcW w:type="dxa" w:w="1440"/>
            <w:vAlign w:val="center"/>
          </w:tcPr>
          <w:p>
            <w:r/>
            <w:r>
              <w:rPr>
                <w:b w:val="0"/>
                <w:sz w:val="18"/>
              </w:rPr>
              <w:t>FR-13</w:t>
            </w:r>
          </w:p>
        </w:tc>
        <w:tc>
          <w:tcPr>
            <w:tcW w:type="dxa" w:w="8496"/>
            <w:vAlign w:val="center"/>
          </w:tcPr>
          <w:p>
            <w:r/>
            <w:r>
              <w:rPr>
                <w:b w:val="0"/>
                <w:sz w:val="18"/>
              </w:rPr>
              <w:t>User can export a structured report.</w:t>
            </w:r>
          </w:p>
        </w:tc>
      </w:tr>
      <w:tr>
        <w:tc>
          <w:tcPr>
            <w:tcW w:type="dxa" w:w="1440"/>
            <w:vAlign w:val="center"/>
          </w:tcPr>
          <w:p>
            <w:r/>
            <w:r>
              <w:rPr>
                <w:b w:val="0"/>
                <w:sz w:val="18"/>
              </w:rPr>
              <w:t>FR-14</w:t>
            </w:r>
          </w:p>
        </w:tc>
        <w:tc>
          <w:tcPr>
            <w:tcW w:type="dxa" w:w="8496"/>
            <w:vAlign w:val="center"/>
          </w:tcPr>
          <w:p>
            <w:r/>
            <w:r>
              <w:rPr>
                <w:b w:val="0"/>
                <w:sz w:val="18"/>
              </w:rPr>
              <w:t>User can submit feedback.</w:t>
            </w:r>
          </w:p>
        </w:tc>
      </w:tr>
      <w:tr>
        <w:tc>
          <w:tcPr>
            <w:tcW w:type="dxa" w:w="1440"/>
            <w:vAlign w:val="center"/>
          </w:tcPr>
          <w:p>
            <w:r/>
            <w:r>
              <w:rPr>
                <w:b w:val="0"/>
                <w:sz w:val="18"/>
              </w:rPr>
              <w:t>FR-15</w:t>
            </w:r>
          </w:p>
        </w:tc>
        <w:tc>
          <w:tcPr>
            <w:tcW w:type="dxa" w:w="8496"/>
            <w:vAlign w:val="center"/>
          </w:tcPr>
          <w:p>
            <w:r/>
            <w:r>
              <w:rPr>
                <w:b w:val="0"/>
                <w:sz w:val="18"/>
              </w:rPr>
              <w:t>Admin can view permitted aggregate analytics.</w:t>
            </w:r>
          </w:p>
        </w:tc>
      </w:tr>
    </w:tbl>
    <w:p/>
    <w:p>
      <w:pPr>
        <w:pStyle w:val="Heading1"/>
      </w:pPr>
      <w:r>
        <w:t>35. MVP vs Advanced Roadmap</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r/>
            <w:r>
              <w:rPr>
                <w:b/>
                <w:sz w:val="18"/>
              </w:rPr>
              <w:t>Phase</w:t>
            </w:r>
          </w:p>
        </w:tc>
        <w:tc>
          <w:tcPr>
            <w:tcW w:type="dxa" w:w="5760"/>
            <w:vAlign w:val="center"/>
            <w:shd w:fill="D9EAF7"/>
          </w:tcPr>
          <w:p>
            <w:r/>
            <w:r>
              <w:rPr>
                <w:b/>
                <w:sz w:val="18"/>
              </w:rPr>
              <w:t>Build</w:t>
            </w:r>
          </w:p>
        </w:tc>
        <w:tc>
          <w:tcPr>
            <w:tcW w:type="dxa" w:w="3024"/>
            <w:vAlign w:val="center"/>
            <w:shd w:fill="D9EAF7"/>
          </w:tcPr>
          <w:p>
            <w:r/>
            <w:r>
              <w:rPr>
                <w:b/>
                <w:sz w:val="18"/>
              </w:rPr>
              <w:t>Outcome</w:t>
            </w:r>
          </w:p>
        </w:tc>
      </w:tr>
      <w:tr>
        <w:tc>
          <w:tcPr>
            <w:tcW w:type="dxa" w:w="1440"/>
            <w:vAlign w:val="center"/>
          </w:tcPr>
          <w:p>
            <w:r/>
            <w:r>
              <w:rPr>
                <w:b w:val="0"/>
                <w:sz w:val="18"/>
              </w:rPr>
              <w:t>Phase 1</w:t>
            </w:r>
          </w:p>
        </w:tc>
        <w:tc>
          <w:tcPr>
            <w:tcW w:type="dxa" w:w="5760"/>
            <w:vAlign w:val="center"/>
          </w:tcPr>
          <w:p>
            <w:r/>
            <w:r>
              <w:rPr>
                <w:b w:val="0"/>
                <w:sz w:val="18"/>
              </w:rPr>
              <w:t>Dataset + preprocessing + TF-IDF + Logistic Regression/SVM</w:t>
            </w:r>
          </w:p>
        </w:tc>
        <w:tc>
          <w:tcPr>
            <w:tcW w:type="dxa" w:w="3024"/>
            <w:vAlign w:val="center"/>
          </w:tcPr>
          <w:p>
            <w:r/>
            <w:r>
              <w:rPr>
                <w:b w:val="0"/>
                <w:sz w:val="18"/>
              </w:rPr>
              <w:t>Working ML classifier</w:t>
            </w:r>
          </w:p>
        </w:tc>
      </w:tr>
      <w:tr>
        <w:tc>
          <w:tcPr>
            <w:tcW w:type="dxa" w:w="1440"/>
            <w:vAlign w:val="center"/>
          </w:tcPr>
          <w:p>
            <w:r/>
            <w:r>
              <w:rPr>
                <w:b w:val="0"/>
                <w:sz w:val="18"/>
              </w:rPr>
              <w:t>Phase 2</w:t>
            </w:r>
          </w:p>
        </w:tc>
        <w:tc>
          <w:tcPr>
            <w:tcW w:type="dxa" w:w="5760"/>
            <w:vAlign w:val="center"/>
          </w:tcPr>
          <w:p>
            <w:r/>
            <w:r>
              <w:rPr>
                <w:b w:val="0"/>
                <w:sz w:val="18"/>
              </w:rPr>
              <w:t>FastAPI + /predict + Postman/docs</w:t>
            </w:r>
          </w:p>
        </w:tc>
        <w:tc>
          <w:tcPr>
            <w:tcW w:type="dxa" w:w="3024"/>
            <w:vAlign w:val="center"/>
          </w:tcPr>
          <w:p>
            <w:r/>
            <w:r>
              <w:rPr>
                <w:b w:val="0"/>
                <w:sz w:val="18"/>
              </w:rPr>
              <w:t>Working AI backend</w:t>
            </w:r>
          </w:p>
        </w:tc>
      </w:tr>
      <w:tr>
        <w:tc>
          <w:tcPr>
            <w:tcW w:type="dxa" w:w="1440"/>
            <w:vAlign w:val="center"/>
          </w:tcPr>
          <w:p>
            <w:r/>
            <w:r>
              <w:rPr>
                <w:b w:val="0"/>
                <w:sz w:val="18"/>
              </w:rPr>
              <w:t>Phase 3</w:t>
            </w:r>
          </w:p>
        </w:tc>
        <w:tc>
          <w:tcPr>
            <w:tcW w:type="dxa" w:w="5760"/>
            <w:vAlign w:val="center"/>
          </w:tcPr>
          <w:p>
            <w:r/>
            <w:r>
              <w:rPr>
                <w:b w:val="0"/>
                <w:sz w:val="18"/>
              </w:rPr>
              <w:t>React UI + API integration</w:t>
            </w:r>
          </w:p>
        </w:tc>
        <w:tc>
          <w:tcPr>
            <w:tcW w:type="dxa" w:w="3024"/>
            <w:vAlign w:val="center"/>
          </w:tcPr>
          <w:p>
            <w:r/>
            <w:r>
              <w:rPr>
                <w:b w:val="0"/>
                <w:sz w:val="18"/>
              </w:rPr>
              <w:t>Working web application</w:t>
            </w:r>
          </w:p>
        </w:tc>
      </w:tr>
      <w:tr>
        <w:tc>
          <w:tcPr>
            <w:tcW w:type="dxa" w:w="1440"/>
            <w:vAlign w:val="center"/>
          </w:tcPr>
          <w:p>
            <w:r/>
            <w:r>
              <w:rPr>
                <w:b w:val="0"/>
                <w:sz w:val="18"/>
              </w:rPr>
              <w:t>Phase 4</w:t>
            </w:r>
          </w:p>
        </w:tc>
        <w:tc>
          <w:tcPr>
            <w:tcW w:type="dxa" w:w="5760"/>
            <w:vAlign w:val="center"/>
          </w:tcPr>
          <w:p>
            <w:r/>
            <w:r>
              <w:rPr>
                <w:b w:val="0"/>
                <w:sz w:val="18"/>
              </w:rPr>
              <w:t>Supabase Auth + history + dashboard</w:t>
            </w:r>
          </w:p>
        </w:tc>
        <w:tc>
          <w:tcPr>
            <w:tcW w:type="dxa" w:w="3024"/>
            <w:vAlign w:val="center"/>
          </w:tcPr>
          <w:p>
            <w:r/>
            <w:r>
              <w:rPr>
                <w:b w:val="0"/>
                <w:sz w:val="18"/>
              </w:rPr>
              <w:t>Complete product foundation</w:t>
            </w:r>
          </w:p>
        </w:tc>
      </w:tr>
      <w:tr>
        <w:tc>
          <w:tcPr>
            <w:tcW w:type="dxa" w:w="1440"/>
            <w:vAlign w:val="center"/>
          </w:tcPr>
          <w:p>
            <w:r/>
            <w:r>
              <w:rPr>
                <w:b w:val="0"/>
                <w:sz w:val="18"/>
              </w:rPr>
              <w:t>Phase 5</w:t>
            </w:r>
          </w:p>
        </w:tc>
        <w:tc>
          <w:tcPr>
            <w:tcW w:type="dxa" w:w="5760"/>
            <w:vAlign w:val="center"/>
          </w:tcPr>
          <w:p>
            <w:r/>
            <w:r>
              <w:rPr>
                <w:b w:val="0"/>
                <w:sz w:val="18"/>
              </w:rPr>
              <w:t>Explainability + report</w:t>
            </w:r>
          </w:p>
        </w:tc>
        <w:tc>
          <w:tcPr>
            <w:tcW w:type="dxa" w:w="3024"/>
            <w:vAlign w:val="center"/>
          </w:tcPr>
          <w:p>
            <w:r/>
            <w:r>
              <w:rPr>
                <w:b w:val="0"/>
                <w:sz w:val="18"/>
              </w:rPr>
              <w:t>More transparent and demo-ready</w:t>
            </w:r>
          </w:p>
        </w:tc>
      </w:tr>
      <w:tr>
        <w:tc>
          <w:tcPr>
            <w:tcW w:type="dxa" w:w="1440"/>
            <w:vAlign w:val="center"/>
          </w:tcPr>
          <w:p>
            <w:r/>
            <w:r>
              <w:rPr>
                <w:b w:val="0"/>
                <w:sz w:val="18"/>
              </w:rPr>
              <w:t>Phase 6</w:t>
            </w:r>
          </w:p>
        </w:tc>
        <w:tc>
          <w:tcPr>
            <w:tcW w:type="dxa" w:w="5760"/>
            <w:vAlign w:val="center"/>
          </w:tcPr>
          <w:p>
            <w:r/>
            <w:r>
              <w:rPr>
                <w:b w:val="0"/>
                <w:sz w:val="18"/>
              </w:rPr>
              <w:t>Claim extraction + retrieval + RAG</w:t>
            </w:r>
          </w:p>
        </w:tc>
        <w:tc>
          <w:tcPr>
            <w:tcW w:type="dxa" w:w="3024"/>
            <w:vAlign w:val="center"/>
          </w:tcPr>
          <w:p>
            <w:r/>
            <w:r>
              <w:rPr>
                <w:b w:val="0"/>
                <w:sz w:val="18"/>
              </w:rPr>
              <w:t>Advanced evidence verification</w:t>
            </w:r>
          </w:p>
        </w:tc>
      </w:tr>
      <w:tr>
        <w:tc>
          <w:tcPr>
            <w:tcW w:type="dxa" w:w="1440"/>
            <w:vAlign w:val="center"/>
          </w:tcPr>
          <w:p>
            <w:r/>
            <w:r>
              <w:rPr>
                <w:b w:val="0"/>
                <w:sz w:val="18"/>
              </w:rPr>
              <w:t>Phase 7</w:t>
            </w:r>
          </w:p>
        </w:tc>
        <w:tc>
          <w:tcPr>
            <w:tcW w:type="dxa" w:w="5760"/>
            <w:vAlign w:val="center"/>
          </w:tcPr>
          <w:p>
            <w:r/>
            <w:r>
              <w:rPr>
                <w:b w:val="0"/>
                <w:sz w:val="18"/>
              </w:rPr>
              <w:t>URL analysis + multilingual support</w:t>
            </w:r>
          </w:p>
        </w:tc>
        <w:tc>
          <w:tcPr>
            <w:tcW w:type="dxa" w:w="3024"/>
            <w:vAlign w:val="center"/>
          </w:tcPr>
          <w:p>
            <w:r/>
            <w:r>
              <w:rPr>
                <w:b w:val="0"/>
                <w:sz w:val="18"/>
              </w:rPr>
              <w:t>Extended real-world usability</w:t>
            </w:r>
          </w:p>
        </w:tc>
      </w:tr>
      <w:tr>
        <w:tc>
          <w:tcPr>
            <w:tcW w:type="dxa" w:w="1440"/>
            <w:vAlign w:val="center"/>
          </w:tcPr>
          <w:p>
            <w:r/>
            <w:r>
              <w:rPr>
                <w:b w:val="0"/>
                <w:sz w:val="18"/>
              </w:rPr>
              <w:t>Phase 8</w:t>
            </w:r>
          </w:p>
        </w:tc>
        <w:tc>
          <w:tcPr>
            <w:tcW w:type="dxa" w:w="5760"/>
            <w:vAlign w:val="center"/>
          </w:tcPr>
          <w:p>
            <w:r/>
            <w:r>
              <w:rPr>
                <w:b w:val="0"/>
                <w:sz w:val="18"/>
              </w:rPr>
              <w:t>Deployment + testing + documentation</w:t>
            </w:r>
          </w:p>
        </w:tc>
        <w:tc>
          <w:tcPr>
            <w:tcW w:type="dxa" w:w="3024"/>
            <w:vAlign w:val="center"/>
          </w:tcPr>
          <w:p>
            <w:r/>
            <w:r>
              <w:rPr>
                <w:b w:val="0"/>
                <w:sz w:val="18"/>
              </w:rPr>
              <w:t>Production-style academic project</w:t>
            </w:r>
          </w:p>
        </w:tc>
      </w:tr>
    </w:tbl>
    <w:p/>
    <w:p>
      <w:pPr>
        <w:pStyle w:val="Heading1"/>
      </w:pPr>
      <w:r>
        <w:t>36. Acceptance Criteria</w:t>
      </w:r>
    </w:p>
    <w:p>
      <w:pPr>
        <w:pStyle w:val="ListBullet"/>
        <w:spacing w:after="40"/>
      </w:pPr>
      <w:r>
        <w:t>A user can enter valid news text and receive a prediction.</w:t>
      </w:r>
    </w:p>
    <w:p>
      <w:pPr>
        <w:pStyle w:val="ListBullet"/>
        <w:spacing w:after="40"/>
      </w:pPr>
      <w:r>
        <w:t>The backend returns a valid JSON response.</w:t>
      </w:r>
    </w:p>
    <w:p>
      <w:pPr>
        <w:pStyle w:val="ListBullet"/>
        <w:spacing w:after="40"/>
      </w:pPr>
      <w:r>
        <w:t>The saved vectorizer and model are used for inference; the model is not retrained per request.</w:t>
      </w:r>
    </w:p>
    <w:p>
      <w:pPr>
        <w:pStyle w:val="ListBullet"/>
        <w:spacing w:after="40"/>
      </w:pPr>
      <w:r>
        <w:t>Evaluation metrics are generated from a separate evaluation set and documented.</w:t>
      </w:r>
    </w:p>
    <w:p>
      <w:pPr>
        <w:pStyle w:val="ListBullet"/>
        <w:spacing w:after="40"/>
      </w:pPr>
      <w:r>
        <w:t>React displays prediction, score, model version, and disclaimer.</w:t>
      </w:r>
    </w:p>
    <w:p>
      <w:pPr>
        <w:pStyle w:val="ListBullet"/>
        <w:spacing w:after="40"/>
      </w:pPr>
      <w:r>
        <w:t>Authenticated users can save and retrieve their own history.</w:t>
      </w:r>
    </w:p>
    <w:p>
      <w:pPr>
        <w:pStyle w:val="ListBullet"/>
        <w:spacing w:after="40"/>
      </w:pPr>
      <w:r>
        <w:t>Unauthorized users cannot access another user's history.</w:t>
      </w:r>
    </w:p>
    <w:p>
      <w:pPr>
        <w:pStyle w:val="ListBullet"/>
        <w:spacing w:after="40"/>
      </w:pPr>
      <w:r>
        <w:t>Deep Verification does not fabricate evidence or sources.</w:t>
      </w:r>
    </w:p>
    <w:p>
      <w:pPr>
        <w:pStyle w:val="ListBullet"/>
        <w:spacing w:after="40"/>
      </w:pPr>
      <w:r>
        <w:t>If no evidence is found, the system reports insufficient evidence.</w:t>
      </w:r>
    </w:p>
    <w:p>
      <w:pPr>
        <w:pStyle w:val="ListBullet"/>
        <w:spacing w:after="40"/>
      </w:pPr>
      <w:r>
        <w:t>The UI works on desktop and mobile.</w:t>
      </w:r>
    </w:p>
    <w:p>
      <w:pPr>
        <w:pStyle w:val="ListBullet"/>
        <w:spacing w:after="40"/>
      </w:pPr>
      <w:r>
        <w:t>The deployed frontend can communicate securely with the deployed backend.</w:t>
      </w:r>
    </w:p>
    <w:p>
      <w:pPr>
        <w:pStyle w:val="ListBullet"/>
        <w:spacing w:after="40"/>
      </w:pPr>
      <w:r>
        <w:t>Project documentation includes architecture, setup steps, dataset information, evaluation results, limitations, and future scope.</w:t>
      </w:r>
    </w:p>
    <w:p>
      <w:pPr>
        <w:pStyle w:val="Heading1"/>
      </w:pPr>
      <w:r>
        <w:t>37. Risks and Mitigations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Risk</w:t>
            </w:r>
          </w:p>
        </w:tc>
        <w:tc>
          <w:tcPr>
            <w:tcW w:type="dxa" w:w="6768"/>
            <w:vAlign w:val="center"/>
            <w:shd w:fill="D9EAF7"/>
          </w:tcPr>
          <w:p>
            <w:r/>
            <w:r>
              <w:rPr>
                <w:b/>
                <w:sz w:val="18"/>
              </w:rPr>
              <w:t>Mitigation</w:t>
            </w:r>
          </w:p>
        </w:tc>
      </w:tr>
      <w:tr>
        <w:tc>
          <w:tcPr>
            <w:tcW w:type="dxa" w:w="3168"/>
            <w:vAlign w:val="center"/>
          </w:tcPr>
          <w:p>
            <w:r/>
            <w:r>
              <w:rPr>
                <w:b w:val="0"/>
                <w:sz w:val="18"/>
              </w:rPr>
              <w:t>Model bias / dataset bias</w:t>
            </w:r>
          </w:p>
        </w:tc>
        <w:tc>
          <w:tcPr>
            <w:tcW w:type="dxa" w:w="6768"/>
            <w:vAlign w:val="center"/>
          </w:tcPr>
          <w:p>
            <w:r/>
            <w:r>
              <w:rPr>
                <w:b w:val="0"/>
                <w:sz w:val="18"/>
              </w:rPr>
              <w:t>Evaluate across classes and sources; document dataset limitations.</w:t>
            </w:r>
          </w:p>
        </w:tc>
      </w:tr>
      <w:tr>
        <w:tc>
          <w:tcPr>
            <w:tcW w:type="dxa" w:w="3168"/>
            <w:vAlign w:val="center"/>
          </w:tcPr>
          <w:p>
            <w:r/>
            <w:r>
              <w:rPr>
                <w:b w:val="0"/>
                <w:sz w:val="18"/>
              </w:rPr>
              <w:t>False positives/negatives</w:t>
            </w:r>
          </w:p>
        </w:tc>
        <w:tc>
          <w:tcPr>
            <w:tcW w:type="dxa" w:w="6768"/>
            <w:vAlign w:val="center"/>
          </w:tcPr>
          <w:p>
            <w:r/>
            <w:r>
              <w:rPr>
                <w:b w:val="0"/>
                <w:sz w:val="18"/>
              </w:rPr>
              <w:t>Show uncertainty; use precision/recall/F1; do not claim certainty.</w:t>
            </w:r>
          </w:p>
        </w:tc>
      </w:tr>
      <w:tr>
        <w:tc>
          <w:tcPr>
            <w:tcW w:type="dxa" w:w="3168"/>
            <w:vAlign w:val="center"/>
          </w:tcPr>
          <w:p>
            <w:r/>
            <w:r>
              <w:rPr>
                <w:b w:val="0"/>
                <w:sz w:val="18"/>
              </w:rPr>
              <w:t>Data leakage</w:t>
            </w:r>
          </w:p>
        </w:tc>
        <w:tc>
          <w:tcPr>
            <w:tcW w:type="dxa" w:w="6768"/>
            <w:vAlign w:val="center"/>
          </w:tcPr>
          <w:p>
            <w:r/>
            <w:r>
              <w:rPr>
                <w:b w:val="0"/>
                <w:sz w:val="18"/>
              </w:rPr>
              <w:t>Separate train/test data and fit vectorizer only on training data.</w:t>
            </w:r>
          </w:p>
        </w:tc>
      </w:tr>
      <w:tr>
        <w:tc>
          <w:tcPr>
            <w:tcW w:type="dxa" w:w="3168"/>
            <w:vAlign w:val="center"/>
          </w:tcPr>
          <w:p>
            <w:r/>
            <w:r>
              <w:rPr>
                <w:b w:val="0"/>
                <w:sz w:val="18"/>
              </w:rPr>
              <w:t>Hallucinated RAG explanations</w:t>
            </w:r>
          </w:p>
        </w:tc>
        <w:tc>
          <w:tcPr>
            <w:tcW w:type="dxa" w:w="6768"/>
            <w:vAlign w:val="center"/>
          </w:tcPr>
          <w:p>
            <w:r/>
            <w:r>
              <w:rPr>
                <w:b w:val="0"/>
                <w:sz w:val="18"/>
              </w:rPr>
              <w:t>Force evidence-grounded generation and show source mapping.</w:t>
            </w:r>
          </w:p>
        </w:tc>
      </w:tr>
      <w:tr>
        <w:tc>
          <w:tcPr>
            <w:tcW w:type="dxa" w:w="3168"/>
            <w:vAlign w:val="center"/>
          </w:tcPr>
          <w:p>
            <w:r/>
            <w:r>
              <w:rPr>
                <w:b w:val="0"/>
                <w:sz w:val="18"/>
              </w:rPr>
              <w:t>Source quality</w:t>
            </w:r>
          </w:p>
        </w:tc>
        <w:tc>
          <w:tcPr>
            <w:tcW w:type="dxa" w:w="6768"/>
            <w:vAlign w:val="center"/>
          </w:tcPr>
          <w:p>
            <w:r/>
            <w:r>
              <w:rPr>
                <w:b w:val="0"/>
                <w:sz w:val="18"/>
              </w:rPr>
              <w:t>Use configured source policy and multiple sources where possible.</w:t>
            </w:r>
          </w:p>
        </w:tc>
      </w:tr>
      <w:tr>
        <w:tc>
          <w:tcPr>
            <w:tcW w:type="dxa" w:w="3168"/>
            <w:vAlign w:val="center"/>
          </w:tcPr>
          <w:p>
            <w:r/>
            <w:r>
              <w:rPr>
                <w:b w:val="0"/>
                <w:sz w:val="18"/>
              </w:rPr>
              <w:t>URL extraction failures</w:t>
            </w:r>
          </w:p>
        </w:tc>
        <w:tc>
          <w:tcPr>
            <w:tcW w:type="dxa" w:w="6768"/>
            <w:vAlign w:val="center"/>
          </w:tcPr>
          <w:p>
            <w:r/>
            <w:r>
              <w:rPr>
                <w:b w:val="0"/>
                <w:sz w:val="18"/>
              </w:rPr>
              <w:t>Provide paste-text fallback and clear error states.</w:t>
            </w:r>
          </w:p>
        </w:tc>
      </w:tr>
      <w:tr>
        <w:tc>
          <w:tcPr>
            <w:tcW w:type="dxa" w:w="3168"/>
            <w:vAlign w:val="center"/>
          </w:tcPr>
          <w:p>
            <w:r/>
            <w:r>
              <w:rPr>
                <w:b w:val="0"/>
                <w:sz w:val="18"/>
              </w:rPr>
              <w:t>API abuse</w:t>
            </w:r>
          </w:p>
        </w:tc>
        <w:tc>
          <w:tcPr>
            <w:tcW w:type="dxa" w:w="6768"/>
            <w:vAlign w:val="center"/>
          </w:tcPr>
          <w:p>
            <w:r/>
            <w:r>
              <w:rPr>
                <w:b w:val="0"/>
                <w:sz w:val="18"/>
              </w:rPr>
              <w:t>Rate limits, validation, authentication where needed.</w:t>
            </w:r>
          </w:p>
        </w:tc>
      </w:tr>
      <w:tr>
        <w:tc>
          <w:tcPr>
            <w:tcW w:type="dxa" w:w="3168"/>
            <w:vAlign w:val="center"/>
          </w:tcPr>
          <w:p>
            <w:r/>
            <w:r>
              <w:rPr>
                <w:b w:val="0"/>
                <w:sz w:val="18"/>
              </w:rPr>
              <w:t>Secrets exposed</w:t>
            </w:r>
          </w:p>
        </w:tc>
        <w:tc>
          <w:tcPr>
            <w:tcW w:type="dxa" w:w="6768"/>
            <w:vAlign w:val="center"/>
          </w:tcPr>
          <w:p>
            <w:r/>
            <w:r>
              <w:rPr>
                <w:b w:val="0"/>
                <w:sz w:val="18"/>
              </w:rPr>
              <w:t>Environment variables and server-side secret handling.</w:t>
            </w:r>
          </w:p>
        </w:tc>
      </w:tr>
      <w:tr>
        <w:tc>
          <w:tcPr>
            <w:tcW w:type="dxa" w:w="3168"/>
            <w:vAlign w:val="center"/>
          </w:tcPr>
          <w:p>
            <w:r/>
            <w:r>
              <w:rPr>
                <w:b w:val="0"/>
                <w:sz w:val="18"/>
              </w:rPr>
              <w:t>Multilingual accuracy</w:t>
            </w:r>
          </w:p>
        </w:tc>
        <w:tc>
          <w:tcPr>
            <w:tcW w:type="dxa" w:w="6768"/>
            <w:vAlign w:val="center"/>
          </w:tcPr>
          <w:p>
            <w:r/>
            <w:r>
              <w:rPr>
                <w:b w:val="0"/>
                <w:sz w:val="18"/>
              </w:rPr>
              <w:t>Train/evaluate language-specific pipelines.</w:t>
            </w:r>
          </w:p>
        </w:tc>
      </w:tr>
      <w:tr>
        <w:tc>
          <w:tcPr>
            <w:tcW w:type="dxa" w:w="3168"/>
            <w:vAlign w:val="center"/>
          </w:tcPr>
          <w:p>
            <w:r/>
            <w:r>
              <w:rPr>
                <w:b w:val="0"/>
                <w:sz w:val="18"/>
              </w:rPr>
              <w:t>Latency from external retrieval</w:t>
            </w:r>
          </w:p>
        </w:tc>
        <w:tc>
          <w:tcPr>
            <w:tcW w:type="dxa" w:w="6768"/>
            <w:vAlign w:val="center"/>
          </w:tcPr>
          <w:p>
            <w:r/>
            <w:r>
              <w:rPr>
                <w:b w:val="0"/>
                <w:sz w:val="18"/>
              </w:rPr>
              <w:t>Separate Quick and Deep modes and use caching where appropriate.</w:t>
            </w:r>
          </w:p>
        </w:tc>
      </w:tr>
    </w:tbl>
    <w:p/>
    <w:p>
      <w:pPr>
        <w:pStyle w:val="Heading1"/>
      </w:pPr>
      <w:r>
        <w:t>38. Future Scope</w:t>
      </w:r>
    </w:p>
    <w:p>
      <w:pPr>
        <w:pStyle w:val="ListBullet"/>
        <w:spacing w:after="40"/>
      </w:pPr>
      <w:r>
        <w:t>Transformer-based classifiers such as BERT-family models after establishing a baseline.</w:t>
      </w:r>
    </w:p>
    <w:p>
      <w:pPr>
        <w:pStyle w:val="ListBullet"/>
        <w:spacing w:after="40"/>
      </w:pPr>
      <w:r>
        <w:t>Multilingual transformer models.</w:t>
      </w:r>
    </w:p>
    <w:p>
      <w:pPr>
        <w:pStyle w:val="ListBullet"/>
        <w:spacing w:after="40"/>
      </w:pPr>
      <w:r>
        <w:t>Knowledge graphs for claim relationships.</w:t>
      </w:r>
    </w:p>
    <w:p>
      <w:pPr>
        <w:pStyle w:val="ListBullet"/>
        <w:spacing w:after="40"/>
      </w:pPr>
      <w:r>
        <w:t>Continuous trusted-source indexing.</w:t>
      </w:r>
    </w:p>
    <w:p>
      <w:pPr>
        <w:pStyle w:val="ListBullet"/>
        <w:spacing w:after="40"/>
      </w:pPr>
      <w:r>
        <w:t>Browser extension for on-page analysis.</w:t>
      </w:r>
    </w:p>
    <w:p>
      <w:pPr>
        <w:pStyle w:val="ListBullet"/>
        <w:spacing w:after="40"/>
      </w:pPr>
      <w:r>
        <w:t>Mobile application.</w:t>
      </w:r>
    </w:p>
    <w:p>
      <w:pPr>
        <w:pStyle w:val="ListBullet"/>
        <w:spacing w:after="40"/>
      </w:pPr>
      <w:r>
        <w:t>Real-time monitoring dashboards for public datasets or permitted feeds.</w:t>
      </w:r>
    </w:p>
    <w:p>
      <w:pPr>
        <w:pStyle w:val="ListBullet"/>
        <w:spacing w:after="40"/>
      </w:pPr>
      <w:r>
        <w:t>Human-in-the-loop review workflows.</w:t>
      </w:r>
    </w:p>
    <w:p>
      <w:pPr>
        <w:pStyle w:val="ListBullet"/>
        <w:spacing w:after="40"/>
      </w:pPr>
      <w:r>
        <w:t>Model drift monitoring.</w:t>
      </w:r>
    </w:p>
    <w:p>
      <w:pPr>
        <w:pStyle w:val="ListBullet"/>
        <w:spacing w:after="40"/>
      </w:pPr>
      <w:r>
        <w:t>Active learning from reviewed examples.</w:t>
      </w:r>
    </w:p>
    <w:p>
      <w:pPr>
        <w:pStyle w:val="ListBullet"/>
        <w:spacing w:after="40"/>
      </w:pPr>
      <w:r>
        <w:t>Source-specific credibility models.</w:t>
      </w:r>
    </w:p>
    <w:p>
      <w:pPr>
        <w:pStyle w:val="ListBullet"/>
        <w:spacing w:after="40"/>
      </w:pPr>
      <w:r>
        <w:t>Claim-level temporal verification using publication dates and historical context.</w:t>
      </w:r>
    </w:p>
    <w:p>
      <w:pPr>
        <w:pStyle w:val="Heading1"/>
      </w:pPr>
      <w:r>
        <w:t>39. Suggested Demo Flow</w:t>
      </w:r>
    </w:p>
    <w:p>
      <w:pPr>
        <w:pStyle w:val="ListNumber"/>
        <w:spacing w:after="40"/>
      </w:pPr>
      <w:r>
        <w:t>Open the NewsShield_AI landing page.</w:t>
      </w:r>
    </w:p>
    <w:p>
      <w:pPr>
        <w:pStyle w:val="ListNumber"/>
        <w:spacing w:after="40"/>
      </w:pPr>
      <w:r>
        <w:t>Explain the Quick Analysis and Deep Verification modes.</w:t>
      </w:r>
    </w:p>
    <w:p>
      <w:pPr>
        <w:pStyle w:val="ListNumber"/>
        <w:spacing w:after="40"/>
      </w:pPr>
      <w:r>
        <w:t>Paste a sample news claim.</w:t>
      </w:r>
    </w:p>
    <w:p>
      <w:pPr>
        <w:pStyle w:val="ListNumber"/>
        <w:spacing w:after="40"/>
      </w:pPr>
      <w:r>
        <w:t>Click Analyze.</w:t>
      </w:r>
    </w:p>
    <w:p>
      <w:pPr>
        <w:pStyle w:val="ListNumber"/>
        <w:spacing w:after="40"/>
      </w:pPr>
      <w:r>
        <w:t>Show FastAPI request/response flow briefly.</w:t>
      </w:r>
    </w:p>
    <w:p>
      <w:pPr>
        <w:pStyle w:val="ListNumber"/>
        <w:spacing w:after="40"/>
      </w:pPr>
      <w:r>
        <w:t>Show NLP preprocessing and TF-IDF as the ML pipeline.</w:t>
      </w:r>
    </w:p>
    <w:p>
      <w:pPr>
        <w:pStyle w:val="ListNumber"/>
        <w:spacing w:after="40"/>
      </w:pPr>
      <w:r>
        <w:t>Display prediction and model score.</w:t>
      </w:r>
    </w:p>
    <w:p>
      <w:pPr>
        <w:pStyle w:val="ListNumber"/>
        <w:spacing w:after="40"/>
      </w:pPr>
      <w:r>
        <w:t>Open Deep Verification for the same claim.</w:t>
      </w:r>
    </w:p>
    <w:p>
      <w:pPr>
        <w:pStyle w:val="ListNumber"/>
        <w:spacing w:after="40"/>
      </w:pPr>
      <w:r>
        <w:t>Show retrieved sources and supporting/contradicting evidence.</w:t>
      </w:r>
    </w:p>
    <w:p>
      <w:pPr>
        <w:pStyle w:val="ListNumber"/>
        <w:spacing w:after="40"/>
      </w:pPr>
      <w:r>
        <w:t>Show the AI explanation grounded in the evidence.</w:t>
      </w:r>
    </w:p>
    <w:p>
      <w:pPr>
        <w:pStyle w:val="ListNumber"/>
        <w:spacing w:after="40"/>
      </w:pPr>
      <w:r>
        <w:t>Save the analysis.</w:t>
      </w:r>
    </w:p>
    <w:p>
      <w:pPr>
        <w:pStyle w:val="ListNumber"/>
        <w:spacing w:after="40"/>
      </w:pPr>
      <w:r>
        <w:t>Open History and Dashboard.</w:t>
      </w:r>
    </w:p>
    <w:p>
      <w:pPr>
        <w:pStyle w:val="ListNumber"/>
        <w:spacing w:after="40"/>
      </w:pPr>
      <w:r>
        <w:t>Download the verification report.</w:t>
      </w:r>
    </w:p>
    <w:p>
      <w:pPr>
        <w:pStyle w:val="ListNumber"/>
        <w:spacing w:after="40"/>
      </w:pPr>
      <w:r>
        <w:t>Explain limitations and future RAG/multilingual improvements.</w:t>
      </w:r>
    </w:p>
    <w:p>
      <w:pPr>
        <w:pStyle w:val="Heading1"/>
      </w:pPr>
      <w:r>
        <w:t>40. Viva / Interview Explanation</w:t>
      </w:r>
    </w:p>
    <w:p>
      <w:r>
        <w:t>NewsShield_AI is an AI-powered news credibility and evidence analysis platform. The frontend is developed using React, while the backend uses Python FastAPI. When the user enters news text, the frontend sends it to the backend through a REST API. The backend performs NLP preprocessing and uses TF-IDF to convert the text into numerical features. A trained machine learning model such as Logistic Regression or SVM then predicts whether the text is likely real or likely fake. The system returns the prediction and an appropriate confidence or probability score. In the advanced Deep Verification mode, the system extracts important claims, retrieves relevant information from configured trusted sources, and uses a RAG/LLM layer to generate an evidence-grounded explanation. Supabase is used for authentication and storing analysis history. The system is designed as an AI-assisted credibility tool, so it does not claim that a classifier alone can guarantee the truth of a claim.</w:t>
      </w:r>
    </w:p>
    <w:p>
      <w:pPr>
        <w:pStyle w:val="Heading1"/>
      </w:pPr>
      <w:r>
        <w:t>Appendix A —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8"/>
              </w:rPr>
              <w:t>Layer</w:t>
            </w:r>
          </w:p>
        </w:tc>
        <w:tc>
          <w:tcPr>
            <w:tcW w:type="dxa" w:w="2880"/>
            <w:vAlign w:val="center"/>
            <w:shd w:fill="D9EAF7"/>
          </w:tcPr>
          <w:p>
            <w:r/>
            <w:r>
              <w:rPr>
                <w:b/>
                <w:sz w:val="18"/>
              </w:rPr>
              <w:t>Technology</w:t>
            </w:r>
          </w:p>
        </w:tc>
        <w:tc>
          <w:tcPr>
            <w:tcW w:type="dxa" w:w="5184"/>
            <w:vAlign w:val="center"/>
            <w:shd w:fill="D9EAF7"/>
          </w:tcPr>
          <w:p>
            <w:r/>
            <w:r>
              <w:rPr>
                <w:b/>
                <w:sz w:val="18"/>
              </w:rPr>
              <w:t>Role</w:t>
            </w:r>
          </w:p>
        </w:tc>
      </w:tr>
      <w:tr>
        <w:tc>
          <w:tcPr>
            <w:tcW w:type="dxa" w:w="2160"/>
            <w:vAlign w:val="center"/>
          </w:tcPr>
          <w:p>
            <w:r/>
            <w:r>
              <w:rPr>
                <w:b w:val="0"/>
                <w:sz w:val="18"/>
              </w:rPr>
              <w:t>Frontend</w:t>
            </w:r>
          </w:p>
        </w:tc>
        <w:tc>
          <w:tcPr>
            <w:tcW w:type="dxa" w:w="2880"/>
            <w:vAlign w:val="center"/>
          </w:tcPr>
          <w:p>
            <w:r/>
            <w:r>
              <w:rPr>
                <w:b w:val="0"/>
                <w:sz w:val="18"/>
              </w:rPr>
              <w:t>React.js</w:t>
            </w:r>
          </w:p>
        </w:tc>
        <w:tc>
          <w:tcPr>
            <w:tcW w:type="dxa" w:w="5184"/>
            <w:vAlign w:val="center"/>
          </w:tcPr>
          <w:p>
            <w:r/>
            <w:r>
              <w:rPr>
                <w:b w:val="0"/>
                <w:sz w:val="18"/>
              </w:rPr>
              <w:t>User interface and interaction</w:t>
            </w:r>
          </w:p>
        </w:tc>
      </w:tr>
      <w:tr>
        <w:tc>
          <w:tcPr>
            <w:tcW w:type="dxa" w:w="2160"/>
            <w:vAlign w:val="center"/>
          </w:tcPr>
          <w:p>
            <w:r/>
            <w:r>
              <w:rPr>
                <w:b w:val="0"/>
                <w:sz w:val="18"/>
              </w:rPr>
              <w:t>Styling</w:t>
            </w:r>
          </w:p>
        </w:tc>
        <w:tc>
          <w:tcPr>
            <w:tcW w:type="dxa" w:w="2880"/>
            <w:vAlign w:val="center"/>
          </w:tcPr>
          <w:p>
            <w:r/>
            <w:r>
              <w:rPr>
                <w:b w:val="0"/>
                <w:sz w:val="18"/>
              </w:rPr>
              <w:t>HTML5 + CSS3 + JavaScript</w:t>
            </w:r>
          </w:p>
        </w:tc>
        <w:tc>
          <w:tcPr>
            <w:tcW w:type="dxa" w:w="5184"/>
            <w:vAlign w:val="center"/>
          </w:tcPr>
          <w:p>
            <w:r/>
            <w:r>
              <w:rPr>
                <w:b w:val="0"/>
                <w:sz w:val="18"/>
              </w:rPr>
              <w:t>Responsive UI</w:t>
            </w:r>
          </w:p>
        </w:tc>
      </w:tr>
      <w:tr>
        <w:tc>
          <w:tcPr>
            <w:tcW w:type="dxa" w:w="2160"/>
            <w:vAlign w:val="center"/>
          </w:tcPr>
          <w:p>
            <w:r/>
            <w:r>
              <w:rPr>
                <w:b w:val="0"/>
                <w:sz w:val="18"/>
              </w:rPr>
              <w:t>API</w:t>
            </w:r>
          </w:p>
        </w:tc>
        <w:tc>
          <w:tcPr>
            <w:tcW w:type="dxa" w:w="2880"/>
            <w:vAlign w:val="center"/>
          </w:tcPr>
          <w:p>
            <w:r/>
            <w:r>
              <w:rPr>
                <w:b w:val="0"/>
                <w:sz w:val="18"/>
              </w:rPr>
              <w:t>FastAPI</w:t>
            </w:r>
          </w:p>
        </w:tc>
        <w:tc>
          <w:tcPr>
            <w:tcW w:type="dxa" w:w="5184"/>
            <w:vAlign w:val="center"/>
          </w:tcPr>
          <w:p>
            <w:r/>
            <w:r>
              <w:rPr>
                <w:b w:val="0"/>
                <w:sz w:val="18"/>
              </w:rPr>
              <w:t>REST backend</w:t>
            </w:r>
          </w:p>
        </w:tc>
      </w:tr>
      <w:tr>
        <w:tc>
          <w:tcPr>
            <w:tcW w:type="dxa" w:w="2160"/>
            <w:vAlign w:val="center"/>
          </w:tcPr>
          <w:p>
            <w:r/>
            <w:r>
              <w:rPr>
                <w:b w:val="0"/>
                <w:sz w:val="18"/>
              </w:rPr>
              <w:t>Server</w:t>
            </w:r>
          </w:p>
        </w:tc>
        <w:tc>
          <w:tcPr>
            <w:tcW w:type="dxa" w:w="2880"/>
            <w:vAlign w:val="center"/>
          </w:tcPr>
          <w:p>
            <w:r/>
            <w:r>
              <w:rPr>
                <w:b w:val="0"/>
                <w:sz w:val="18"/>
              </w:rPr>
              <w:t>Uvicorn</w:t>
            </w:r>
          </w:p>
        </w:tc>
        <w:tc>
          <w:tcPr>
            <w:tcW w:type="dxa" w:w="5184"/>
            <w:vAlign w:val="center"/>
          </w:tcPr>
          <w:p>
            <w:r/>
            <w:r>
              <w:rPr>
                <w:b w:val="0"/>
                <w:sz w:val="18"/>
              </w:rPr>
              <w:t>Run FastAPI application</w:t>
            </w:r>
          </w:p>
        </w:tc>
      </w:tr>
      <w:tr>
        <w:tc>
          <w:tcPr>
            <w:tcW w:type="dxa" w:w="2160"/>
            <w:vAlign w:val="center"/>
          </w:tcPr>
          <w:p>
            <w:r/>
            <w:r>
              <w:rPr>
                <w:b w:val="0"/>
                <w:sz w:val="18"/>
              </w:rPr>
              <w:t>Language</w:t>
            </w:r>
          </w:p>
        </w:tc>
        <w:tc>
          <w:tcPr>
            <w:tcW w:type="dxa" w:w="2880"/>
            <w:vAlign w:val="center"/>
          </w:tcPr>
          <w:p>
            <w:r/>
            <w:r>
              <w:rPr>
                <w:b w:val="0"/>
                <w:sz w:val="18"/>
              </w:rPr>
              <w:t>Python</w:t>
            </w:r>
          </w:p>
        </w:tc>
        <w:tc>
          <w:tcPr>
            <w:tcW w:type="dxa" w:w="5184"/>
            <w:vAlign w:val="center"/>
          </w:tcPr>
          <w:p>
            <w:r/>
            <w:r>
              <w:rPr>
                <w:b w:val="0"/>
                <w:sz w:val="18"/>
              </w:rPr>
              <w:t>ML/NLP/backend</w:t>
            </w:r>
          </w:p>
        </w:tc>
      </w:tr>
      <w:tr>
        <w:tc>
          <w:tcPr>
            <w:tcW w:type="dxa" w:w="2160"/>
            <w:vAlign w:val="center"/>
          </w:tcPr>
          <w:p>
            <w:r/>
            <w:r>
              <w:rPr>
                <w:b w:val="0"/>
                <w:sz w:val="18"/>
              </w:rPr>
              <w:t>Data</w:t>
            </w:r>
          </w:p>
        </w:tc>
        <w:tc>
          <w:tcPr>
            <w:tcW w:type="dxa" w:w="2880"/>
            <w:vAlign w:val="center"/>
          </w:tcPr>
          <w:p>
            <w:r/>
            <w:r>
              <w:rPr>
                <w:b w:val="0"/>
                <w:sz w:val="18"/>
              </w:rPr>
              <w:t>Pandas + NumPy</w:t>
            </w:r>
          </w:p>
        </w:tc>
        <w:tc>
          <w:tcPr>
            <w:tcW w:type="dxa" w:w="5184"/>
            <w:vAlign w:val="center"/>
          </w:tcPr>
          <w:p>
            <w:r/>
            <w:r>
              <w:rPr>
                <w:b w:val="0"/>
                <w:sz w:val="18"/>
              </w:rPr>
              <w:t>Dataset processing</w:t>
            </w:r>
          </w:p>
        </w:tc>
      </w:tr>
      <w:tr>
        <w:tc>
          <w:tcPr>
            <w:tcW w:type="dxa" w:w="2160"/>
            <w:vAlign w:val="center"/>
          </w:tcPr>
          <w:p>
            <w:r/>
            <w:r>
              <w:rPr>
                <w:b w:val="0"/>
                <w:sz w:val="18"/>
              </w:rPr>
              <w:t>NLP</w:t>
            </w:r>
          </w:p>
        </w:tc>
        <w:tc>
          <w:tcPr>
            <w:tcW w:type="dxa" w:w="2880"/>
            <w:vAlign w:val="center"/>
          </w:tcPr>
          <w:p>
            <w:r/>
            <w:r>
              <w:rPr>
                <w:b w:val="0"/>
                <w:sz w:val="18"/>
              </w:rPr>
              <w:t>NLTK / spaCy</w:t>
            </w:r>
          </w:p>
        </w:tc>
        <w:tc>
          <w:tcPr>
            <w:tcW w:type="dxa" w:w="5184"/>
            <w:vAlign w:val="center"/>
          </w:tcPr>
          <w:p>
            <w:r/>
            <w:r>
              <w:rPr>
                <w:b w:val="0"/>
                <w:sz w:val="18"/>
              </w:rPr>
              <w:t>Text preprocessing</w:t>
            </w:r>
          </w:p>
        </w:tc>
      </w:tr>
      <w:tr>
        <w:tc>
          <w:tcPr>
            <w:tcW w:type="dxa" w:w="2160"/>
            <w:vAlign w:val="center"/>
          </w:tcPr>
          <w:p>
            <w:r/>
            <w:r>
              <w:rPr>
                <w:b w:val="0"/>
                <w:sz w:val="18"/>
              </w:rPr>
              <w:t>Features</w:t>
            </w:r>
          </w:p>
        </w:tc>
        <w:tc>
          <w:tcPr>
            <w:tcW w:type="dxa" w:w="2880"/>
            <w:vAlign w:val="center"/>
          </w:tcPr>
          <w:p>
            <w:r/>
            <w:r>
              <w:rPr>
                <w:b w:val="0"/>
                <w:sz w:val="18"/>
              </w:rPr>
              <w:t>Scikit-learn TF-IDF</w:t>
            </w:r>
          </w:p>
        </w:tc>
        <w:tc>
          <w:tcPr>
            <w:tcW w:type="dxa" w:w="5184"/>
            <w:vAlign w:val="center"/>
          </w:tcPr>
          <w:p>
            <w:r/>
            <w:r>
              <w:rPr>
                <w:b w:val="0"/>
                <w:sz w:val="18"/>
              </w:rPr>
              <w:t>Text vectorization</w:t>
            </w:r>
          </w:p>
        </w:tc>
      </w:tr>
      <w:tr>
        <w:tc>
          <w:tcPr>
            <w:tcW w:type="dxa" w:w="2160"/>
            <w:vAlign w:val="center"/>
          </w:tcPr>
          <w:p>
            <w:r/>
            <w:r>
              <w:rPr>
                <w:b w:val="0"/>
                <w:sz w:val="18"/>
              </w:rPr>
              <w:t>ML</w:t>
            </w:r>
          </w:p>
        </w:tc>
        <w:tc>
          <w:tcPr>
            <w:tcW w:type="dxa" w:w="2880"/>
            <w:vAlign w:val="center"/>
          </w:tcPr>
          <w:p>
            <w:r/>
            <w:r>
              <w:rPr>
                <w:b w:val="0"/>
                <w:sz w:val="18"/>
              </w:rPr>
              <w:t>Scikit-learn</w:t>
            </w:r>
          </w:p>
        </w:tc>
        <w:tc>
          <w:tcPr>
            <w:tcW w:type="dxa" w:w="5184"/>
            <w:vAlign w:val="center"/>
          </w:tcPr>
          <w:p>
            <w:r/>
            <w:r>
              <w:rPr>
                <w:b w:val="0"/>
                <w:sz w:val="18"/>
              </w:rPr>
              <w:t>Classification models</w:t>
            </w:r>
          </w:p>
        </w:tc>
      </w:tr>
      <w:tr>
        <w:tc>
          <w:tcPr>
            <w:tcW w:type="dxa" w:w="2160"/>
            <w:vAlign w:val="center"/>
          </w:tcPr>
          <w:p>
            <w:r/>
            <w:r>
              <w:rPr>
                <w:b w:val="0"/>
                <w:sz w:val="18"/>
              </w:rPr>
              <w:t>Persistence</w:t>
            </w:r>
          </w:p>
        </w:tc>
        <w:tc>
          <w:tcPr>
            <w:tcW w:type="dxa" w:w="2880"/>
            <w:vAlign w:val="center"/>
          </w:tcPr>
          <w:p>
            <w:r/>
            <w:r>
              <w:rPr>
                <w:b w:val="0"/>
                <w:sz w:val="18"/>
              </w:rPr>
              <w:t>Joblib</w:t>
            </w:r>
          </w:p>
        </w:tc>
        <w:tc>
          <w:tcPr>
            <w:tcW w:type="dxa" w:w="5184"/>
            <w:vAlign w:val="center"/>
          </w:tcPr>
          <w:p>
            <w:r/>
            <w:r>
              <w:rPr>
                <w:b w:val="0"/>
                <w:sz w:val="18"/>
              </w:rPr>
              <w:t>Model/vectorizer serialization</w:t>
            </w:r>
          </w:p>
        </w:tc>
      </w:tr>
      <w:tr>
        <w:tc>
          <w:tcPr>
            <w:tcW w:type="dxa" w:w="2160"/>
            <w:vAlign w:val="center"/>
          </w:tcPr>
          <w:p>
            <w:r/>
            <w:r>
              <w:rPr>
                <w:b w:val="0"/>
                <w:sz w:val="18"/>
              </w:rPr>
              <w:t>Database/Auth</w:t>
            </w:r>
          </w:p>
        </w:tc>
        <w:tc>
          <w:tcPr>
            <w:tcW w:type="dxa" w:w="2880"/>
            <w:vAlign w:val="center"/>
          </w:tcPr>
          <w:p>
            <w:r/>
            <w:r>
              <w:rPr>
                <w:b w:val="0"/>
                <w:sz w:val="18"/>
              </w:rPr>
              <w:t>Supabase/PostgreSQL</w:t>
            </w:r>
          </w:p>
        </w:tc>
        <w:tc>
          <w:tcPr>
            <w:tcW w:type="dxa" w:w="5184"/>
            <w:vAlign w:val="center"/>
          </w:tcPr>
          <w:p>
            <w:r/>
            <w:r>
              <w:rPr>
                <w:b w:val="0"/>
                <w:sz w:val="18"/>
              </w:rPr>
              <w:t>History and authentication</w:t>
            </w:r>
          </w:p>
        </w:tc>
      </w:tr>
      <w:tr>
        <w:tc>
          <w:tcPr>
            <w:tcW w:type="dxa" w:w="2160"/>
            <w:vAlign w:val="center"/>
          </w:tcPr>
          <w:p>
            <w:r/>
            <w:r>
              <w:rPr>
                <w:b w:val="0"/>
                <w:sz w:val="18"/>
              </w:rPr>
              <w:t>API Testing</w:t>
            </w:r>
          </w:p>
        </w:tc>
        <w:tc>
          <w:tcPr>
            <w:tcW w:type="dxa" w:w="2880"/>
            <w:vAlign w:val="center"/>
          </w:tcPr>
          <w:p>
            <w:r/>
            <w:r>
              <w:rPr>
                <w:b w:val="0"/>
                <w:sz w:val="18"/>
              </w:rPr>
              <w:t>Postman / FastAPI Docs</w:t>
            </w:r>
          </w:p>
        </w:tc>
        <w:tc>
          <w:tcPr>
            <w:tcW w:type="dxa" w:w="5184"/>
            <w:vAlign w:val="center"/>
          </w:tcPr>
          <w:p>
            <w:r/>
            <w:r>
              <w:rPr>
                <w:b w:val="0"/>
                <w:sz w:val="18"/>
              </w:rPr>
              <w:t>API testing</w:t>
            </w:r>
          </w:p>
        </w:tc>
      </w:tr>
      <w:tr>
        <w:tc>
          <w:tcPr>
            <w:tcW w:type="dxa" w:w="2160"/>
            <w:vAlign w:val="center"/>
          </w:tcPr>
          <w:p>
            <w:r/>
            <w:r>
              <w:rPr>
                <w:b w:val="0"/>
                <w:sz w:val="18"/>
              </w:rPr>
              <w:t>Version Control</w:t>
            </w:r>
          </w:p>
        </w:tc>
        <w:tc>
          <w:tcPr>
            <w:tcW w:type="dxa" w:w="2880"/>
            <w:vAlign w:val="center"/>
          </w:tcPr>
          <w:p>
            <w:r/>
            <w:r>
              <w:rPr>
                <w:b w:val="0"/>
                <w:sz w:val="18"/>
              </w:rPr>
              <w:t>Git + GitHub</w:t>
            </w:r>
          </w:p>
        </w:tc>
        <w:tc>
          <w:tcPr>
            <w:tcW w:type="dxa" w:w="5184"/>
            <w:vAlign w:val="center"/>
          </w:tcPr>
          <w:p>
            <w:r/>
            <w:r>
              <w:rPr>
                <w:b w:val="0"/>
                <w:sz w:val="18"/>
              </w:rPr>
              <w:t>Source control</w:t>
            </w:r>
          </w:p>
        </w:tc>
      </w:tr>
      <w:tr>
        <w:tc>
          <w:tcPr>
            <w:tcW w:type="dxa" w:w="2160"/>
            <w:vAlign w:val="center"/>
          </w:tcPr>
          <w:p>
            <w:r/>
            <w:r>
              <w:rPr>
                <w:b w:val="0"/>
                <w:sz w:val="18"/>
              </w:rPr>
              <w:t>Advanced AI</w:t>
            </w:r>
          </w:p>
        </w:tc>
        <w:tc>
          <w:tcPr>
            <w:tcW w:type="dxa" w:w="2880"/>
            <w:vAlign w:val="center"/>
          </w:tcPr>
          <w:p>
            <w:r/>
            <w:r>
              <w:rPr>
                <w:b w:val="0"/>
                <w:sz w:val="18"/>
              </w:rPr>
              <w:t>RAG + LLM + retrieval</w:t>
            </w:r>
          </w:p>
        </w:tc>
        <w:tc>
          <w:tcPr>
            <w:tcW w:type="dxa" w:w="5184"/>
            <w:vAlign w:val="center"/>
          </w:tcPr>
          <w:p>
            <w:r/>
            <w:r>
              <w:rPr>
                <w:b w:val="0"/>
                <w:sz w:val="18"/>
              </w:rPr>
              <w:t>Evidence-grounded verification</w:t>
            </w:r>
          </w:p>
        </w:tc>
      </w:tr>
    </w:tbl>
    <w:p/>
    <w:p>
      <w:pPr>
        <w:pStyle w:val="Heading1"/>
      </w:pPr>
      <w:r>
        <w:t>Appendix B — Core Screens</w:t>
      </w:r>
    </w:p>
    <w:p>
      <w:pPr>
        <w:pStyle w:val="ListBullet"/>
        <w:spacing w:after="40"/>
      </w:pPr>
      <w:r>
        <w:t>Home: product introduction and primary Analyze CTA.</w:t>
      </w:r>
    </w:p>
    <w:p>
      <w:pPr>
        <w:pStyle w:val="ListBullet"/>
        <w:spacing w:after="40"/>
      </w:pPr>
      <w:r>
        <w:t>Analyze: text/URL input and Quick/Deep mode selection.</w:t>
      </w:r>
    </w:p>
    <w:p>
      <w:pPr>
        <w:pStyle w:val="ListBullet"/>
        <w:spacing w:after="40"/>
      </w:pPr>
      <w:r>
        <w:t>Loading: progress indicator with stage information.</w:t>
      </w:r>
    </w:p>
    <w:p>
      <w:pPr>
        <w:pStyle w:val="ListBullet"/>
        <w:spacing w:after="40"/>
      </w:pPr>
      <w:r>
        <w:t>Result: prediction, score, model info, explanation, evidence.</w:t>
      </w:r>
    </w:p>
    <w:p>
      <w:pPr>
        <w:pStyle w:val="ListBullet"/>
        <w:spacing w:after="40"/>
      </w:pPr>
      <w:r>
        <w:t>Evidence: source cards and claim/evidence mapping.</w:t>
      </w:r>
    </w:p>
    <w:p>
      <w:pPr>
        <w:pStyle w:val="ListBullet"/>
        <w:spacing w:after="40"/>
      </w:pPr>
      <w:r>
        <w:t>History: searchable list of previous analyses.</w:t>
      </w:r>
    </w:p>
    <w:p>
      <w:pPr>
        <w:pStyle w:val="ListBullet"/>
        <w:spacing w:after="40"/>
      </w:pPr>
      <w:r>
        <w:t>Dashboard: statistics and recent activity.</w:t>
      </w:r>
    </w:p>
    <w:p>
      <w:pPr>
        <w:pStyle w:val="ListBullet"/>
        <w:spacing w:after="40"/>
      </w:pPr>
      <w:r>
        <w:t>Login/Register: authentication.</w:t>
      </w:r>
    </w:p>
    <w:p>
      <w:pPr>
        <w:pStyle w:val="ListBullet"/>
        <w:spacing w:after="40"/>
      </w:pPr>
      <w:r>
        <w:t>Model Info: model version and evaluation metrics.</w:t>
      </w:r>
    </w:p>
    <w:p>
      <w:pPr>
        <w:pStyle w:val="ListBullet"/>
        <w:spacing w:after="40"/>
      </w:pPr>
      <w:r>
        <w:t>Report: printable/exportable verification summary.</w:t>
      </w:r>
    </w:p>
    <w:p>
      <w:pPr>
        <w:pStyle w:val="ListBullet"/>
        <w:spacing w:after="40"/>
      </w:pPr>
      <w:r>
        <w:t>About/How It Works: architecture and responsible-AI explanation.</w:t>
      </w:r>
    </w:p>
    <w:p>
      <w:pPr>
        <w:pStyle w:val="Heading1"/>
      </w:pPr>
      <w:r>
        <w:t>Appendix C — Responsible AI Disclaimer</w:t>
      </w:r>
    </w:p>
    <w:tbl>
      <w:tblPr>
        <w:tblStyle w:val="TableGrid"/>
        <w:tblW w:type="auto" w:w="0"/>
        <w:tblLook w:firstColumn="1" w:firstRow="1" w:lastColumn="0" w:lastRow="0" w:noHBand="0" w:noVBand="1" w:val="04A0"/>
      </w:tblPr>
      <w:tblGrid>
        <w:gridCol w:w="10224"/>
      </w:tblGrid>
      <w:tr>
        <w:tc>
          <w:tcPr>
            <w:tcW w:type="dxa" w:w="10224"/>
            <w:shd w:fill="F3F7FA"/>
          </w:tcPr>
          <w:p>
            <w:r/>
            <w:r>
              <w:rPr>
                <w:b/>
                <w:sz w:val="21"/>
              </w:rPr>
              <w:t>Recommended disclaimer text</w:t>
              <w:br/>
            </w:r>
            <w:r>
              <w:rPr>
                <w:sz w:val="20"/>
              </w:rPr>
              <w:t>NewsShield_AI provides AI-assisted credibility analysis based on learned patterns and, where enabled, retrieved evidence. A 'Likely Real' or 'Likely Fake' result is not a guarantee that a claim is true or false. Users should review the cited sources and use independent judgment, especially for high-impact claims.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NewsShield_AI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