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C5961" w14:textId="11489232" w:rsidR="00F61A9E" w:rsidRDefault="00F61A9E" w:rsidP="00F61A9E">
      <w:pPr>
        <w:pStyle w:val="ListParagraph"/>
        <w:numPr>
          <w:ilvl w:val="0"/>
          <w:numId w:val="1"/>
        </w:numPr>
      </w:pPr>
      <w:r>
        <w:t>C</w:t>
      </w:r>
      <w:r>
        <w:t xml:space="preserve">an we use KNN for </w:t>
      </w:r>
      <w:r>
        <w:t>Regression?</w:t>
      </w:r>
    </w:p>
    <w:p w14:paraId="6B6DB3BB" w14:textId="77777777" w:rsidR="00F61A9E" w:rsidRDefault="00F61A9E" w:rsidP="00F61A9E"/>
    <w:p w14:paraId="52B85E0A" w14:textId="75D8E971" w:rsidR="00F61A9E" w:rsidRPr="00F61A9E" w:rsidRDefault="00F61A9E" w:rsidP="00F61A9E">
      <w:pPr>
        <w:rPr>
          <w:rFonts w:ascii="Arial" w:hAnsi="Arial" w:cs="Arial"/>
          <w:color w:val="383838"/>
          <w:spacing w:val="5"/>
          <w:shd w:val="clear" w:color="auto" w:fill="FFFFFF"/>
        </w:rPr>
      </w:pPr>
      <w:r>
        <w:rPr>
          <w:rFonts w:ascii="Arial" w:hAnsi="Arial" w:cs="Arial"/>
          <w:b/>
          <w:bCs/>
          <w:color w:val="383838"/>
          <w:spacing w:val="5"/>
          <w:shd w:val="clear" w:color="auto" w:fill="FFFFFF"/>
        </w:rPr>
        <w:t>Yes</w:t>
      </w:r>
      <w:r>
        <w:rPr>
          <w:rFonts w:ascii="Arial" w:hAnsi="Arial" w:cs="Arial"/>
          <w:color w:val="383838"/>
          <w:spacing w:val="5"/>
          <w:shd w:val="clear" w:color="auto" w:fill="FFFFFF"/>
        </w:rPr>
        <w:t xml:space="preserve">, KNN can be used for regression </w:t>
      </w:r>
      <w:r>
        <w:rPr>
          <w:rFonts w:ascii="Arial" w:hAnsi="Arial" w:cs="Arial"/>
          <w:color w:val="383838"/>
          <w:spacing w:val="5"/>
          <w:shd w:val="clear" w:color="auto" w:fill="FFFFFF"/>
        </w:rPr>
        <w:t>algorithm as well.</w:t>
      </w:r>
    </w:p>
    <w:p w14:paraId="6ED8DAEA" w14:textId="77777777" w:rsidR="00F61A9E" w:rsidRDefault="00F61A9E" w:rsidP="00F61A9E"/>
    <w:p w14:paraId="1053483C" w14:textId="2EAA372E" w:rsidR="00F61A9E" w:rsidRDefault="00F61A9E" w:rsidP="00F61A9E">
      <w:r>
        <w:t xml:space="preserve">K-Nearest </w:t>
      </w:r>
      <w:r>
        <w:t>Neighbours</w:t>
      </w:r>
      <w:r>
        <w:t xml:space="preserve"> (KNN) is a non-parametric machine learning algorithm that can be used for both classification and regression tasks. In the context of regression, KNN is often referred to as “K-Nearest </w:t>
      </w:r>
      <w:r>
        <w:t>Neighbours</w:t>
      </w:r>
      <w:r>
        <w:t xml:space="preserve"> Regression” or “KNN Regression.” It’s a simple and intuitive algorithm that makes predictions by finding the K nearest data points to a given input and averaging their target values (for numerical regression) or selecting the majority class (for classification).</w:t>
      </w:r>
    </w:p>
    <w:p w14:paraId="6606D7C6" w14:textId="77777777" w:rsidR="00F61A9E" w:rsidRDefault="00F61A9E" w:rsidP="00F61A9E"/>
    <w:p w14:paraId="2F90A6B0" w14:textId="77777777" w:rsidR="00F61A9E" w:rsidRDefault="00F61A9E" w:rsidP="00F61A9E">
      <w:r>
        <w:t>Here’s an overview of how KNN Regression works:</w:t>
      </w:r>
    </w:p>
    <w:p w14:paraId="5B578D05" w14:textId="77777777" w:rsidR="00F61A9E" w:rsidRDefault="00F61A9E" w:rsidP="00F61A9E"/>
    <w:p w14:paraId="48C9E5E9" w14:textId="77777777" w:rsidR="00F61A9E" w:rsidRDefault="00F61A9E" w:rsidP="00F61A9E">
      <w:r w:rsidRPr="00F61A9E">
        <w:rPr>
          <w:b/>
          <w:bCs/>
        </w:rPr>
        <w:t>Data Collection:</w:t>
      </w:r>
      <w:r>
        <w:t xml:space="preserve"> You start with a dataset that includes both input features and target values. In regression tasks, the target values are continuous and represent the output you want to predict.</w:t>
      </w:r>
    </w:p>
    <w:p w14:paraId="04860778" w14:textId="77777777" w:rsidR="00F61A9E" w:rsidRDefault="00F61A9E" w:rsidP="00F61A9E"/>
    <w:p w14:paraId="24D948AF" w14:textId="63F6CEAC" w:rsidR="00F61A9E" w:rsidRDefault="00F61A9E" w:rsidP="00F61A9E">
      <w:r w:rsidRPr="00F61A9E">
        <w:rPr>
          <w:b/>
          <w:bCs/>
        </w:rPr>
        <w:t>Choosing the Number of Neighbo</w:t>
      </w:r>
      <w:r w:rsidRPr="00F61A9E">
        <w:rPr>
          <w:b/>
          <w:bCs/>
        </w:rPr>
        <w:t>u</w:t>
      </w:r>
      <w:r w:rsidRPr="00F61A9E">
        <w:rPr>
          <w:b/>
          <w:bCs/>
        </w:rPr>
        <w:t>rs (K):</w:t>
      </w:r>
      <w:r>
        <w:t xml:space="preserve"> You need to choose the number of nearest neighbo</w:t>
      </w:r>
      <w:r>
        <w:t>u</w:t>
      </w:r>
      <w:r>
        <w:t>rs, K, that will be used to make predictions. This is a hyperparameter that you can tune based on the characteristics of your data. A small K (e.g., 1 or 3) may lead to noisy predictions, while a large K may lead to overly smoothed predictions.</w:t>
      </w:r>
    </w:p>
    <w:p w14:paraId="3EC61CFE" w14:textId="77777777" w:rsidR="00F61A9E" w:rsidRDefault="00F61A9E" w:rsidP="00F61A9E"/>
    <w:p w14:paraId="515317AF" w14:textId="77777777" w:rsidR="00F61A9E" w:rsidRDefault="00F61A9E" w:rsidP="00F61A9E">
      <w:r w:rsidRPr="00F61A9E">
        <w:rPr>
          <w:b/>
          <w:bCs/>
        </w:rPr>
        <w:t>Distance Metric</w:t>
      </w:r>
      <w:r>
        <w:t>: KNN relies on a distance metric (e.g., Euclidean distance) to measure the similarity between data points. Different distance metrics can be used depending on the nature of your data.</w:t>
      </w:r>
    </w:p>
    <w:p w14:paraId="7BC0857D" w14:textId="77777777" w:rsidR="00F61A9E" w:rsidRDefault="00F61A9E" w:rsidP="00F61A9E"/>
    <w:p w14:paraId="23CE0259" w14:textId="77777777" w:rsidR="00F61A9E" w:rsidRDefault="00F61A9E" w:rsidP="00F61A9E">
      <w:r w:rsidRPr="00F61A9E">
        <w:rPr>
          <w:b/>
          <w:bCs/>
        </w:rPr>
        <w:t>Prediction</w:t>
      </w:r>
      <w:r>
        <w:t>: When you want to make a prediction for a new input data point, KNN calculates the distance between this point and all other data points in the dataset. It then selects the K data points with the smallest distances.</w:t>
      </w:r>
    </w:p>
    <w:p w14:paraId="313CE693" w14:textId="77777777" w:rsidR="00F61A9E" w:rsidRDefault="00F61A9E" w:rsidP="00F61A9E"/>
    <w:p w14:paraId="64476086" w14:textId="0E638397" w:rsidR="00F61A9E" w:rsidRDefault="00F61A9E" w:rsidP="00F61A9E">
      <w:r w:rsidRPr="00F61A9E">
        <w:rPr>
          <w:b/>
          <w:bCs/>
        </w:rPr>
        <w:t>Regression Prediction</w:t>
      </w:r>
      <w:r>
        <w:t xml:space="preserve">: For regression, the predicted value for the new data point is the </w:t>
      </w:r>
      <w:r w:rsidRPr="007B6249">
        <w:rPr>
          <w:highlight w:val="yellow"/>
        </w:rPr>
        <w:t>average of the target values of the K nearest neighbo</w:t>
      </w:r>
      <w:r w:rsidRPr="007B6249">
        <w:rPr>
          <w:highlight w:val="yellow"/>
        </w:rPr>
        <w:t>u</w:t>
      </w:r>
      <w:r w:rsidRPr="007B6249">
        <w:rPr>
          <w:highlight w:val="yellow"/>
        </w:rPr>
        <w:t>rs</w:t>
      </w:r>
      <w:r>
        <w:t>. This could be a simple arithmetic mean.</w:t>
      </w:r>
    </w:p>
    <w:p w14:paraId="02DF4744" w14:textId="77777777" w:rsidR="00F61A9E" w:rsidRDefault="00F61A9E" w:rsidP="00F61A9E"/>
    <w:p w14:paraId="70B57959" w14:textId="310486DB" w:rsidR="00F61A9E" w:rsidRDefault="007B6249" w:rsidP="00F61A9E">
      <w:r w:rsidRPr="007B6249">
        <w:t xml:space="preserve">In other words, the KNN algorithm can be </w:t>
      </w:r>
      <w:r w:rsidRPr="007B6249">
        <w:t>applied when</w:t>
      </w:r>
      <w:r w:rsidRPr="007B6249">
        <w:t xml:space="preserve"> the dependent variable is continuous. For regression problem statements, the predicted value is given by the average of the values of its k nearest neighbours.</w:t>
      </w:r>
    </w:p>
    <w:p w14:paraId="188D4375" w14:textId="77777777" w:rsidR="00F61A9E" w:rsidRDefault="00F61A9E" w:rsidP="00F61A9E"/>
    <w:p w14:paraId="7F5F03B7" w14:textId="77777777" w:rsidR="00F61A9E" w:rsidRDefault="00F61A9E" w:rsidP="00F61A9E"/>
    <w:p w14:paraId="5CC5A149" w14:textId="77777777" w:rsidR="00F61A9E" w:rsidRDefault="00F61A9E" w:rsidP="00F61A9E"/>
    <w:p w14:paraId="68B177FF" w14:textId="252DAC21" w:rsidR="00F61A9E" w:rsidRDefault="00F61A9E" w:rsidP="00F61A9E">
      <w:pPr>
        <w:pStyle w:val="ListParagraph"/>
        <w:numPr>
          <w:ilvl w:val="0"/>
          <w:numId w:val="1"/>
        </w:numPr>
      </w:pPr>
      <w:r w:rsidRPr="00F61A9E">
        <w:lastRenderedPageBreak/>
        <w:t xml:space="preserve">Alternative for Euclidean </w:t>
      </w:r>
      <w:r w:rsidRPr="00F61A9E">
        <w:t>distance</w:t>
      </w:r>
      <w:r>
        <w:t>:</w:t>
      </w:r>
    </w:p>
    <w:p w14:paraId="4E13EA6D" w14:textId="10D429F6" w:rsidR="00F61A9E" w:rsidRDefault="00F61A9E" w:rsidP="00F61A9E">
      <w:r w:rsidRPr="00F61A9E">
        <w:drawing>
          <wp:inline distT="0" distB="0" distL="0" distR="0" wp14:anchorId="365A6D9A" wp14:editId="737BE173">
            <wp:extent cx="5731510" cy="3556000"/>
            <wp:effectExtent l="0" t="0" r="2540" b="6350"/>
            <wp:docPr id="1430227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2277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1A0D6" w14:textId="223091F0" w:rsidR="00F61A9E" w:rsidRDefault="00F61A9E" w:rsidP="00F61A9E">
      <w:r w:rsidRPr="00F61A9E">
        <w:rPr>
          <w:b/>
          <w:bCs/>
        </w:rPr>
        <w:t>Euclidean</w:t>
      </w:r>
      <w:r>
        <w:t xml:space="preserve"> - </w:t>
      </w:r>
      <w:r w:rsidRPr="00F61A9E">
        <w:t>Euclidean distance is the shortest distance between any two points in a metric space.</w:t>
      </w:r>
    </w:p>
    <w:p w14:paraId="7E4CF30C" w14:textId="452F0CA1" w:rsidR="00F61A9E" w:rsidRDefault="00F61A9E" w:rsidP="00F61A9E"/>
    <w:p w14:paraId="68B62BD1" w14:textId="7D7398EA" w:rsidR="00F61A9E" w:rsidRDefault="00F61A9E" w:rsidP="00F61A9E"/>
    <w:p w14:paraId="758CBE7C" w14:textId="6A6B3FE7" w:rsidR="00F61A9E" w:rsidRDefault="00F61A9E" w:rsidP="00F61A9E">
      <w:r w:rsidRPr="00F61A9E">
        <w:rPr>
          <w:b/>
          <w:bCs/>
        </w:rPr>
        <w:drawing>
          <wp:anchor distT="0" distB="0" distL="114300" distR="114300" simplePos="0" relativeHeight="251658240" behindDoc="0" locked="0" layoutInCell="1" allowOverlap="1" wp14:anchorId="78DBAFDA" wp14:editId="4852E1E7">
            <wp:simplePos x="914400" y="5162309"/>
            <wp:positionH relativeFrom="margin">
              <wp:align>center</wp:align>
            </wp:positionH>
            <wp:positionV relativeFrom="margin">
              <wp:align>center</wp:align>
            </wp:positionV>
            <wp:extent cx="3300485" cy="278637"/>
            <wp:effectExtent l="0" t="0" r="0" b="7620"/>
            <wp:wrapSquare wrapText="bothSides"/>
            <wp:docPr id="303780398" name="Picture 2" descr="Distance Metrics: Euclidean, Manhattan, Minkowski, Oh My!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istance Metrics: Euclidean, Manhattan, Minkowski, Oh My!X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485" cy="278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61A9E">
        <w:rPr>
          <w:b/>
          <w:bCs/>
        </w:rPr>
        <w:t>Manhattan</w:t>
      </w:r>
      <w:r>
        <w:t xml:space="preserve"> - </w:t>
      </w:r>
      <w:r w:rsidRPr="00F61A9E">
        <w:t>Manhattan Distance is the sum of absolute differences between points across all the dimensions.</w:t>
      </w:r>
    </w:p>
    <w:p w14:paraId="46695D34" w14:textId="4489C397" w:rsidR="00F61A9E" w:rsidRDefault="007B6249" w:rsidP="00F61A9E">
      <w:r>
        <w:rPr>
          <w:noProof/>
        </w:rPr>
        <w:drawing>
          <wp:anchor distT="0" distB="0" distL="114300" distR="114300" simplePos="0" relativeHeight="251659264" behindDoc="0" locked="0" layoutInCell="1" allowOverlap="1" wp14:anchorId="6A7BC98C" wp14:editId="3FC32EC1">
            <wp:simplePos x="0" y="0"/>
            <wp:positionH relativeFrom="margin">
              <wp:posOffset>1261110</wp:posOffset>
            </wp:positionH>
            <wp:positionV relativeFrom="margin">
              <wp:posOffset>5295265</wp:posOffset>
            </wp:positionV>
            <wp:extent cx="3194050" cy="231140"/>
            <wp:effectExtent l="0" t="0" r="6350" b="0"/>
            <wp:wrapSquare wrapText="bothSides"/>
            <wp:docPr id="849729579" name="Picture 3" descr="Distance Metrics: Euclidean, Manhattan, Minkowski, Oh My!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istance Metrics: Euclidean, Manhattan, Minkowski, Oh My!X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1A9E">
        <w:t xml:space="preserve"> </w:t>
      </w:r>
    </w:p>
    <w:p w14:paraId="13EA9752" w14:textId="32F83EB4" w:rsidR="007B6249" w:rsidRDefault="007B6249" w:rsidP="00F61A9E"/>
    <w:p w14:paraId="26111E21" w14:textId="13075889" w:rsidR="007B6249" w:rsidRDefault="007B6249" w:rsidP="00F61A9E">
      <w:r w:rsidRPr="007B6249">
        <w:rPr>
          <w:b/>
          <w:bCs/>
        </w:rPr>
        <w:t>Minkowski</w:t>
      </w:r>
      <w:r>
        <w:t xml:space="preserve"> - </w:t>
      </w:r>
      <w:r w:rsidRPr="007B6249">
        <w:t>Generalization of Euclidean and Manhattan distance.</w:t>
      </w:r>
    </w:p>
    <w:p w14:paraId="0E8CA191" w14:textId="1BDC3AAA" w:rsidR="007B6249" w:rsidRDefault="007B6249" w:rsidP="00F61A9E">
      <w:r>
        <w:rPr>
          <w:noProof/>
        </w:rPr>
        <w:drawing>
          <wp:anchor distT="0" distB="0" distL="114300" distR="114300" simplePos="0" relativeHeight="251660288" behindDoc="0" locked="0" layoutInCell="1" allowOverlap="1" wp14:anchorId="1B820F62" wp14:editId="32ACAF5C">
            <wp:simplePos x="0" y="0"/>
            <wp:positionH relativeFrom="margin">
              <wp:posOffset>879403</wp:posOffset>
            </wp:positionH>
            <wp:positionV relativeFrom="margin">
              <wp:posOffset>6255554</wp:posOffset>
            </wp:positionV>
            <wp:extent cx="4178300" cy="889635"/>
            <wp:effectExtent l="0" t="0" r="0" b="5715"/>
            <wp:wrapSquare wrapText="bothSides"/>
            <wp:docPr id="1504935156" name="Picture 4" descr="Distance Metrics: Euclidean, Manhattan, Minkowski, Oh My!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istance Metrics: Euclidean, Manhattan, Minkowski, Oh My!X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88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42EC6E9" w14:textId="77777777" w:rsidR="00F61A9E" w:rsidRDefault="00F61A9E" w:rsidP="00F61A9E">
      <w:pPr>
        <w:ind w:left="360"/>
      </w:pPr>
    </w:p>
    <w:sectPr w:rsidR="00F61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4BB7"/>
    <w:multiLevelType w:val="hybridMultilevel"/>
    <w:tmpl w:val="EE7CB9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0528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A9E"/>
    <w:rsid w:val="007B6249"/>
    <w:rsid w:val="00F61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3F6D2"/>
  <w15:chartTrackingRefBased/>
  <w15:docId w15:val="{2DB3EDAE-FF67-4D49-91BD-6D5A9B12D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D81A25-4D6B-4347-9126-25A79158C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Saravanan Prabakaran</dc:creator>
  <cp:keywords/>
  <dc:description/>
  <cp:lastModifiedBy>Ganesh Saravanan Prabakaran</cp:lastModifiedBy>
  <cp:revision>1</cp:revision>
  <dcterms:created xsi:type="dcterms:W3CDTF">2024-01-27T13:59:00Z</dcterms:created>
  <dcterms:modified xsi:type="dcterms:W3CDTF">2024-01-27T14:15:00Z</dcterms:modified>
</cp:coreProperties>
</file>