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C642" w14:textId="6BF9E1B9" w:rsidR="0038687F" w:rsidRPr="004E0C60" w:rsidRDefault="002060BE">
      <w:pPr>
        <w:rPr>
          <w:b/>
          <w:bCs/>
          <w:lang w:val="en-US"/>
        </w:rPr>
      </w:pPr>
      <w:proofErr w:type="spellStart"/>
      <w:r w:rsidRPr="004E0C60">
        <w:rPr>
          <w:b/>
          <w:bCs/>
          <w:lang w:val="en-US"/>
        </w:rPr>
        <w:t>Softwares</w:t>
      </w:r>
      <w:proofErr w:type="spellEnd"/>
      <w:r w:rsidRPr="004E0C60">
        <w:rPr>
          <w:b/>
          <w:bCs/>
          <w:lang w:val="en-US"/>
        </w:rPr>
        <w:t xml:space="preserve"> for Full stack interview:</w:t>
      </w:r>
    </w:p>
    <w:p w14:paraId="216DDCC7" w14:textId="77777777" w:rsidR="002060BE" w:rsidRDefault="002060BE">
      <w:pPr>
        <w:rPr>
          <w:lang w:val="en-US"/>
        </w:rPr>
      </w:pPr>
    </w:p>
    <w:p w14:paraId="6787B6A1" w14:textId="62E51A5E" w:rsidR="002060BE" w:rsidRDefault="002060BE">
      <w:pPr>
        <w:rPr>
          <w:lang w:val="en-US"/>
        </w:rPr>
      </w:pPr>
      <w:proofErr w:type="spellStart"/>
      <w:r>
        <w:rPr>
          <w:lang w:val="en-US"/>
        </w:rPr>
        <w:t>Methodoligies</w:t>
      </w:r>
      <w:proofErr w:type="spellEnd"/>
      <w:r>
        <w:rPr>
          <w:lang w:val="en-US"/>
        </w:rPr>
        <w:t xml:space="preserve"> – Agile, scrum and Waterfall</w:t>
      </w:r>
    </w:p>
    <w:p w14:paraId="194E1578" w14:textId="77B954F9" w:rsidR="00E65FB9" w:rsidRDefault="0039280F">
      <w:pPr>
        <w:rPr>
          <w:lang w:val="en-US"/>
        </w:rPr>
      </w:pPr>
      <w:r>
        <w:rPr>
          <w:lang w:val="en-US"/>
        </w:rPr>
        <w:t xml:space="preserve">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 w:rsidR="00E65FB9">
        <w:rPr>
          <w:lang w:val="en-US"/>
        </w:rPr>
        <w:t>Ec</w:t>
      </w:r>
      <w:r>
        <w:rPr>
          <w:lang w:val="en-US"/>
        </w:rPr>
        <w:t>m</w:t>
      </w:r>
      <w:r w:rsidR="00E65FB9">
        <w:rPr>
          <w:lang w:val="en-US"/>
        </w:rPr>
        <w:t>aScript</w:t>
      </w:r>
      <w:proofErr w:type="spellEnd"/>
      <w:r w:rsidR="00E65FB9">
        <w:rPr>
          <w:lang w:val="en-US"/>
        </w:rPr>
        <w:t xml:space="preserve"> (ES6) – watch video for basics</w:t>
      </w:r>
    </w:p>
    <w:p w14:paraId="32BC0D26" w14:textId="29BA8321" w:rsidR="002060BE" w:rsidRDefault="002060BE">
      <w:pPr>
        <w:rPr>
          <w:lang w:val="en-US"/>
        </w:rPr>
      </w:pPr>
      <w:r>
        <w:rPr>
          <w:lang w:val="en-US"/>
        </w:rPr>
        <w:t>Angular</w:t>
      </w:r>
    </w:p>
    <w:p w14:paraId="477755FD" w14:textId="685F9CCE" w:rsidR="002060BE" w:rsidRDefault="002060BE">
      <w:pPr>
        <w:rPr>
          <w:lang w:val="en-US"/>
        </w:rPr>
      </w:pPr>
      <w:r>
        <w:rPr>
          <w:lang w:val="en-US"/>
        </w:rPr>
        <w:t>Spring boot</w:t>
      </w:r>
    </w:p>
    <w:p w14:paraId="362FFED6" w14:textId="78BB4C22" w:rsidR="002060BE" w:rsidRDefault="002060BE">
      <w:pPr>
        <w:rPr>
          <w:lang w:val="en-US"/>
        </w:rPr>
      </w:pPr>
      <w:r>
        <w:rPr>
          <w:lang w:val="en-US"/>
        </w:rPr>
        <w:t>Java</w:t>
      </w:r>
    </w:p>
    <w:p w14:paraId="39D6DA8B" w14:textId="162D551E" w:rsidR="003F2D80" w:rsidRDefault="003F2D80">
      <w:pPr>
        <w:rPr>
          <w:lang w:val="en-US"/>
        </w:rPr>
      </w:pPr>
      <w:r>
        <w:rPr>
          <w:lang w:val="en-US"/>
        </w:rPr>
        <w:t>Junit</w:t>
      </w:r>
    </w:p>
    <w:p w14:paraId="5F376F4A" w14:textId="4ACEB554" w:rsidR="002060BE" w:rsidRDefault="00F52F7A">
      <w:pPr>
        <w:rPr>
          <w:lang w:val="en-US"/>
        </w:rPr>
      </w:pPr>
      <w:r>
        <w:rPr>
          <w:lang w:val="en-US"/>
        </w:rPr>
        <w:t>S</w:t>
      </w:r>
      <w:r w:rsidR="002060BE">
        <w:rPr>
          <w:lang w:val="en-US"/>
        </w:rPr>
        <w:t>cala</w:t>
      </w:r>
    </w:p>
    <w:p w14:paraId="670AB659" w14:textId="47C26DF6" w:rsidR="002060BE" w:rsidRDefault="002060BE">
      <w:pPr>
        <w:rPr>
          <w:lang w:val="en-US"/>
        </w:rPr>
      </w:pPr>
      <w:r>
        <w:rPr>
          <w:lang w:val="en-US"/>
        </w:rPr>
        <w:t>Hibernate</w:t>
      </w:r>
      <w:r w:rsidR="007B5A7A">
        <w:rPr>
          <w:lang w:val="en-US"/>
        </w:rPr>
        <w:t>, EJB</w:t>
      </w:r>
    </w:p>
    <w:p w14:paraId="7BF12EE3" w14:textId="0F9AD27B" w:rsidR="002060BE" w:rsidRDefault="002060BE">
      <w:pPr>
        <w:rPr>
          <w:lang w:val="en-US"/>
        </w:rPr>
      </w:pPr>
      <w:r>
        <w:rPr>
          <w:lang w:val="en-US"/>
        </w:rPr>
        <w:t>PostgreSQL Database</w:t>
      </w:r>
    </w:p>
    <w:p w14:paraId="500A1270" w14:textId="37F511D6" w:rsidR="002060BE" w:rsidRDefault="002060BE">
      <w:pPr>
        <w:rPr>
          <w:lang w:val="en-US"/>
        </w:rPr>
      </w:pPr>
      <w:r>
        <w:rPr>
          <w:lang w:val="en-US"/>
        </w:rPr>
        <w:t>Azure DevOps – sprint plannings</w:t>
      </w:r>
    </w:p>
    <w:p w14:paraId="141618A2" w14:textId="4250730A" w:rsidR="00CE1097" w:rsidRDefault="00CE1097">
      <w:pPr>
        <w:rPr>
          <w:lang w:val="en-US"/>
        </w:rPr>
      </w:pPr>
      <w:r>
        <w:rPr>
          <w:lang w:val="en-US"/>
        </w:rPr>
        <w:t>PCF</w:t>
      </w:r>
    </w:p>
    <w:p w14:paraId="31FD35EA" w14:textId="2437970D" w:rsidR="002060BE" w:rsidRDefault="002060BE">
      <w:pPr>
        <w:rPr>
          <w:lang w:val="en-US"/>
        </w:rPr>
      </w:pPr>
      <w:r>
        <w:rPr>
          <w:lang w:val="en-US"/>
        </w:rPr>
        <w:t>DevOps – pipelines</w:t>
      </w:r>
    </w:p>
    <w:p w14:paraId="7E0AFB6D" w14:textId="57556424" w:rsidR="002060BE" w:rsidRDefault="002060BE">
      <w:pPr>
        <w:rPr>
          <w:lang w:val="en-US"/>
        </w:rPr>
      </w:pPr>
      <w:r>
        <w:rPr>
          <w:lang w:val="en-US"/>
        </w:rPr>
        <w:t>GitLab</w:t>
      </w:r>
    </w:p>
    <w:p w14:paraId="19B700A6" w14:textId="630D620B" w:rsidR="007B5A7A" w:rsidRDefault="007B5A7A">
      <w:pPr>
        <w:rPr>
          <w:lang w:val="en-US"/>
        </w:rPr>
      </w:pPr>
      <w:r>
        <w:rPr>
          <w:lang w:val="en-US"/>
        </w:rPr>
        <w:t>JMS</w:t>
      </w:r>
    </w:p>
    <w:p w14:paraId="5E2C35A0" w14:textId="206E57B2" w:rsidR="007B5A7A" w:rsidRDefault="007B5A7A">
      <w:pPr>
        <w:rPr>
          <w:lang w:val="en-US"/>
        </w:rPr>
      </w:pPr>
      <w:r>
        <w:rPr>
          <w:lang w:val="en-US"/>
        </w:rPr>
        <w:t>IBMMQ</w:t>
      </w:r>
    </w:p>
    <w:p w14:paraId="28C20BA1" w14:textId="77777777" w:rsidR="007B5A7A" w:rsidRPr="002060BE" w:rsidRDefault="007B5A7A">
      <w:pPr>
        <w:rPr>
          <w:lang w:val="en-US"/>
        </w:rPr>
      </w:pPr>
    </w:p>
    <w:sectPr w:rsidR="007B5A7A" w:rsidRPr="00206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BE"/>
    <w:rsid w:val="002060BE"/>
    <w:rsid w:val="0038687F"/>
    <w:rsid w:val="0039280F"/>
    <w:rsid w:val="003F2D80"/>
    <w:rsid w:val="004E0C60"/>
    <w:rsid w:val="007B5A7A"/>
    <w:rsid w:val="00CE1097"/>
    <w:rsid w:val="00E65FB9"/>
    <w:rsid w:val="00F5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3FAE"/>
  <w15:chartTrackingRefBased/>
  <w15:docId w15:val="{C4BECABF-E4DC-4351-84F7-40934F80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</dc:creator>
  <cp:keywords/>
  <dc:description/>
  <cp:lastModifiedBy>Ganesh N</cp:lastModifiedBy>
  <cp:revision>9</cp:revision>
  <dcterms:created xsi:type="dcterms:W3CDTF">2023-04-07T14:24:00Z</dcterms:created>
  <dcterms:modified xsi:type="dcterms:W3CDTF">2023-07-01T18:10:00Z</dcterms:modified>
</cp:coreProperties>
</file>